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0C9E1" w14:textId="0324E92C" w:rsidR="003D1CDF" w:rsidRDefault="003D1CDF" w:rsidP="003D1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60"/>
          <w:sz w:val="24"/>
          <w:szCs w:val="24"/>
        </w:rPr>
      </w:pPr>
      <w:r>
        <w:rPr>
          <w:rFonts w:ascii="Times New Roman" w:hAnsi="Times New Roman"/>
          <w:bCs/>
          <w:spacing w:val="60"/>
          <w:sz w:val="24"/>
          <w:szCs w:val="24"/>
        </w:rPr>
        <w:t>I.</w:t>
      </w:r>
    </w:p>
    <w:p w14:paraId="4C32CD42" w14:textId="53F93205" w:rsidR="003D1CDF" w:rsidRPr="003D1CDF" w:rsidRDefault="003D1CDF" w:rsidP="003D1CDF">
      <w:pPr>
        <w:widowControl w:val="0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bCs/>
          <w:spacing w:val="60"/>
          <w:sz w:val="24"/>
          <w:szCs w:val="24"/>
        </w:rPr>
      </w:pPr>
      <w:r w:rsidRPr="003D1CDF">
        <w:rPr>
          <w:rFonts w:ascii="Times New Roman" w:hAnsi="Times New Roman"/>
          <w:bCs/>
          <w:spacing w:val="60"/>
          <w:sz w:val="24"/>
          <w:szCs w:val="24"/>
        </w:rPr>
        <w:t>Návrh</w:t>
      </w:r>
    </w:p>
    <w:p w14:paraId="17E05DEA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>VYHLÁŠKA</w:t>
      </w:r>
    </w:p>
    <w:p w14:paraId="157F8F49" w14:textId="366D7DB6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ze dne </w:t>
      </w:r>
      <w:r w:rsidR="00E234F3" w:rsidRPr="007C42C4">
        <w:rPr>
          <w:rFonts w:ascii="Times New Roman" w:hAnsi="Times New Roman"/>
          <w:sz w:val="24"/>
          <w:szCs w:val="24"/>
        </w:rPr>
        <w:tab/>
      </w:r>
      <w:proofErr w:type="gramStart"/>
      <w:r w:rsidR="005A3427">
        <w:rPr>
          <w:rFonts w:ascii="Times New Roman" w:hAnsi="Times New Roman"/>
          <w:sz w:val="24"/>
          <w:szCs w:val="24"/>
        </w:rPr>
        <w:t>….. 2013</w:t>
      </w:r>
      <w:proofErr w:type="gramEnd"/>
    </w:p>
    <w:p w14:paraId="59A89C9D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o náležitostech formulářů na podávání návrhů na zápis do </w:t>
      </w:r>
      <w:r w:rsidR="00CD08F1" w:rsidRPr="007C42C4">
        <w:rPr>
          <w:rFonts w:ascii="Times New Roman" w:hAnsi="Times New Roman"/>
          <w:b/>
          <w:bCs/>
          <w:sz w:val="24"/>
          <w:szCs w:val="24"/>
        </w:rPr>
        <w:t xml:space="preserve">veřejného </w:t>
      </w:r>
      <w:r w:rsidRPr="007C42C4">
        <w:rPr>
          <w:rFonts w:ascii="Times New Roman" w:hAnsi="Times New Roman"/>
          <w:b/>
          <w:bCs/>
          <w:sz w:val="24"/>
          <w:szCs w:val="24"/>
        </w:rPr>
        <w:t xml:space="preserve">rejstříku </w:t>
      </w:r>
    </w:p>
    <w:p w14:paraId="348D1C9C" w14:textId="404E9FCF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Ministerstvo spravedlnosti stanoví podle </w:t>
      </w:r>
      <w:hyperlink r:id="rId9" w:history="1">
        <w:r w:rsidRPr="00A152BF">
          <w:rPr>
            <w:rFonts w:ascii="Times New Roman" w:hAnsi="Times New Roman"/>
            <w:sz w:val="24"/>
            <w:szCs w:val="24"/>
          </w:rPr>
          <w:t xml:space="preserve">§ </w:t>
        </w:r>
        <w:r w:rsidR="000A0E26" w:rsidRPr="00A152BF">
          <w:rPr>
            <w:rFonts w:ascii="Times New Roman" w:hAnsi="Times New Roman"/>
            <w:sz w:val="24"/>
            <w:szCs w:val="24"/>
          </w:rPr>
          <w:t>21</w:t>
        </w:r>
        <w:r w:rsidRPr="00A152BF">
          <w:rPr>
            <w:rFonts w:ascii="Times New Roman" w:hAnsi="Times New Roman"/>
            <w:sz w:val="24"/>
            <w:szCs w:val="24"/>
          </w:rPr>
          <w:t xml:space="preserve"> zákona č. </w:t>
        </w:r>
        <w:r w:rsidR="00740C79">
          <w:rPr>
            <w:rFonts w:ascii="Times New Roman" w:hAnsi="Times New Roman"/>
            <w:sz w:val="24"/>
            <w:szCs w:val="24"/>
          </w:rPr>
          <w:t>…/2013</w:t>
        </w:r>
        <w:r w:rsidRPr="00A152BF">
          <w:rPr>
            <w:rFonts w:ascii="Times New Roman" w:hAnsi="Times New Roman"/>
            <w:sz w:val="24"/>
            <w:szCs w:val="24"/>
          </w:rPr>
          <w:t xml:space="preserve"> Sb.</w:t>
        </w:r>
      </w:hyperlink>
      <w:r w:rsidRPr="007C42C4">
        <w:rPr>
          <w:rFonts w:ascii="Times New Roman" w:hAnsi="Times New Roman"/>
          <w:sz w:val="24"/>
          <w:szCs w:val="24"/>
        </w:rPr>
        <w:t xml:space="preserve">, </w:t>
      </w:r>
      <w:r w:rsidR="00E234F3" w:rsidRPr="007C42C4">
        <w:rPr>
          <w:rFonts w:ascii="Times New Roman" w:hAnsi="Times New Roman"/>
          <w:sz w:val="24"/>
          <w:szCs w:val="24"/>
        </w:rPr>
        <w:t>o veřejných rejstřících právnických a fyzických osob</w:t>
      </w:r>
      <w:r w:rsidRPr="007C42C4">
        <w:rPr>
          <w:rFonts w:ascii="Times New Roman" w:hAnsi="Times New Roman"/>
          <w:sz w:val="24"/>
          <w:szCs w:val="24"/>
        </w:rPr>
        <w:t xml:space="preserve">: </w:t>
      </w:r>
    </w:p>
    <w:p w14:paraId="248F63E4" w14:textId="77777777" w:rsidR="00345064" w:rsidRPr="005524A9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524A9">
        <w:rPr>
          <w:rFonts w:ascii="Times New Roman" w:hAnsi="Times New Roman"/>
          <w:bCs/>
          <w:sz w:val="24"/>
          <w:szCs w:val="24"/>
        </w:rPr>
        <w:t xml:space="preserve">ČÁST PRVNÍ </w:t>
      </w:r>
    </w:p>
    <w:p w14:paraId="2BF7E5CA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PŘEDMĚT ÚPRAVY </w:t>
      </w:r>
    </w:p>
    <w:p w14:paraId="439A9D10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1 </w:t>
      </w:r>
    </w:p>
    <w:p w14:paraId="1D8842BC" w14:textId="3144EF99" w:rsidR="00345064" w:rsidRPr="00DF6867" w:rsidRDefault="00345064" w:rsidP="00DF6867">
      <w:pPr>
        <w:pStyle w:val="Textodstavce"/>
        <w:tabs>
          <w:tab w:val="num" w:pos="782"/>
        </w:tabs>
        <w:ind w:firstLine="425"/>
      </w:pPr>
      <w:r w:rsidRPr="00DF6867">
        <w:t xml:space="preserve">(1) Tato vyhláška stanoví náležitosti formulářů na podávání návrhů na zápis do </w:t>
      </w:r>
      <w:r w:rsidR="00CD08F1" w:rsidRPr="00DF6867">
        <w:t xml:space="preserve">veřejného </w:t>
      </w:r>
      <w:r w:rsidRPr="00DF6867">
        <w:t>rejstříku</w:t>
      </w:r>
      <w:r w:rsidR="00CD08F1" w:rsidRPr="00DF6867">
        <w:t xml:space="preserve"> podle zákona o veřejných rejstřících právnických a fyzických osob (dále jen „rejstřík“)</w:t>
      </w:r>
      <w:r w:rsidRPr="00DF6867">
        <w:t xml:space="preserve">. </w:t>
      </w:r>
    </w:p>
    <w:p w14:paraId="0F74EA8F" w14:textId="3CA89D45" w:rsidR="00345064" w:rsidRPr="00DF6867" w:rsidRDefault="00345064" w:rsidP="00DF6867">
      <w:pPr>
        <w:pStyle w:val="Textodstavce"/>
        <w:tabs>
          <w:tab w:val="num" w:pos="782"/>
        </w:tabs>
        <w:ind w:firstLine="425"/>
      </w:pPr>
      <w:r w:rsidRPr="00DF6867">
        <w:t xml:space="preserve">(2) Skutečnosti, které jsou předmětem návrhu na zápis nebo změnu údajů do rejstříku, se dokládají příslušnými listinami. </w:t>
      </w:r>
    </w:p>
    <w:p w14:paraId="13B15ED9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2 </w:t>
      </w:r>
    </w:p>
    <w:p w14:paraId="169059E4" w14:textId="070417C5" w:rsidR="00CD08F1" w:rsidRDefault="00345064" w:rsidP="00DF6867">
      <w:pPr>
        <w:pStyle w:val="Textlnku"/>
      </w:pPr>
      <w:r w:rsidRPr="00DF6867">
        <w:t>Ministerstvo spravedlnosti uveřejní na svých internetových stránkách a zpřístupní bez zpoplatnění</w:t>
      </w:r>
      <w:r w:rsidR="00EA3F3B" w:rsidRPr="00DF6867">
        <w:t xml:space="preserve"> formuláře pro zápis</w:t>
      </w:r>
    </w:p>
    <w:p w14:paraId="3AD53600" w14:textId="4310A61A" w:rsidR="00CD08F1" w:rsidRPr="004F21DD" w:rsidRDefault="00860638" w:rsidP="005524A9">
      <w:pPr>
        <w:pStyle w:val="Textpsmene"/>
        <w:numPr>
          <w:ilvl w:val="0"/>
          <w:numId w:val="2"/>
        </w:numPr>
        <w:tabs>
          <w:tab w:val="num" w:pos="425"/>
        </w:tabs>
        <w:spacing w:before="120"/>
        <w:ind w:left="425" w:hanging="425"/>
      </w:pPr>
      <w:r w:rsidRPr="004F21DD">
        <w:t>s</w:t>
      </w:r>
      <w:r w:rsidR="00CD08F1" w:rsidRPr="004F21DD">
        <w:t>polk</w:t>
      </w:r>
      <w:r w:rsidR="005A3427">
        <w:t>u</w:t>
      </w:r>
      <w:r w:rsidR="00CD08F1" w:rsidRPr="004F21DD">
        <w:t>,</w:t>
      </w:r>
    </w:p>
    <w:p w14:paraId="7471736C" w14:textId="36A39829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p</w:t>
      </w:r>
      <w:r w:rsidR="0020663E">
        <w:t>obočn</w:t>
      </w:r>
      <w:r w:rsidR="005A3427">
        <w:t>ého</w:t>
      </w:r>
      <w:r w:rsidR="0020663E">
        <w:t xml:space="preserve"> spolk</w:t>
      </w:r>
      <w:r w:rsidR="005A3427">
        <w:t>u</w:t>
      </w:r>
      <w:r w:rsidR="0020663E">
        <w:t>,</w:t>
      </w:r>
    </w:p>
    <w:p w14:paraId="3F65DCA9" w14:textId="590E0A43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z</w:t>
      </w:r>
      <w:r w:rsidR="00CD08F1" w:rsidRPr="004F21DD">
        <w:t xml:space="preserve">ahraničního pobočného spolku, </w:t>
      </w:r>
    </w:p>
    <w:p w14:paraId="41CF24EC" w14:textId="6591B9F4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n</w:t>
      </w:r>
      <w:r w:rsidR="00CD08F1" w:rsidRPr="004F21DD">
        <w:t>adace</w:t>
      </w:r>
      <w:r w:rsidR="005A3427">
        <w:t>,</w:t>
      </w:r>
    </w:p>
    <w:p w14:paraId="42C8504B" w14:textId="77777777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n</w:t>
      </w:r>
      <w:r w:rsidR="00CD08F1" w:rsidRPr="004F21DD">
        <w:t xml:space="preserve">adačního fondu, </w:t>
      </w:r>
    </w:p>
    <w:p w14:paraId="19BD2FEE" w14:textId="77777777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ú</w:t>
      </w:r>
      <w:r w:rsidR="00CD08F1" w:rsidRPr="004F21DD">
        <w:t xml:space="preserve">stavu, </w:t>
      </w:r>
    </w:p>
    <w:p w14:paraId="09E47968" w14:textId="77777777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s</w:t>
      </w:r>
      <w:r w:rsidR="00CD08F1" w:rsidRPr="004F21DD">
        <w:t xml:space="preserve">polečenství vlastníků jednotek, </w:t>
      </w:r>
    </w:p>
    <w:p w14:paraId="1D124A3F" w14:textId="77777777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p</w:t>
      </w:r>
      <w:r w:rsidR="00CD08F1" w:rsidRPr="004F21DD">
        <w:t xml:space="preserve">odnikatele – fyzické osoby, </w:t>
      </w:r>
    </w:p>
    <w:p w14:paraId="61B726F4" w14:textId="3D1138D5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v</w:t>
      </w:r>
      <w:r w:rsidR="00CD08F1" w:rsidRPr="004F21DD">
        <w:t>eřejn</w:t>
      </w:r>
      <w:r w:rsidR="005A3427">
        <w:t>é</w:t>
      </w:r>
      <w:r w:rsidR="00CD08F1" w:rsidRPr="004F21DD">
        <w:t xml:space="preserve"> obchodní společnost</w:t>
      </w:r>
      <w:r w:rsidR="005A3427">
        <w:t>i</w:t>
      </w:r>
      <w:r w:rsidR="00CD08F1" w:rsidRPr="004F21DD">
        <w:t xml:space="preserve">, </w:t>
      </w:r>
    </w:p>
    <w:p w14:paraId="4A5E5733" w14:textId="138E525B" w:rsidR="00CD08F1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k</w:t>
      </w:r>
      <w:r w:rsidR="00CD08F1" w:rsidRPr="004F21DD">
        <w:t>omanditní společnost</w:t>
      </w:r>
      <w:r w:rsidR="005A3427">
        <w:t>i</w:t>
      </w:r>
      <w:r w:rsidR="00CD08F1" w:rsidRPr="004F21DD">
        <w:t xml:space="preserve">, </w:t>
      </w:r>
    </w:p>
    <w:p w14:paraId="20442356" w14:textId="55FA20E8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s</w:t>
      </w:r>
      <w:r w:rsidR="00CD08F1" w:rsidRPr="004F21DD">
        <w:t>polečnost</w:t>
      </w:r>
      <w:r w:rsidR="005A3427">
        <w:t>i</w:t>
      </w:r>
      <w:r w:rsidR="00CD08F1" w:rsidRPr="004F21DD">
        <w:t xml:space="preserve"> s ručením </w:t>
      </w:r>
      <w:r w:rsidR="00EA3F3B" w:rsidRPr="004F21DD">
        <w:t>omezeným,</w:t>
      </w:r>
    </w:p>
    <w:p w14:paraId="710C4B9E" w14:textId="58BE1859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a</w:t>
      </w:r>
      <w:r w:rsidR="00EA3F3B" w:rsidRPr="004F21DD">
        <w:t>kciov</w:t>
      </w:r>
      <w:r w:rsidR="005A3427">
        <w:t>é</w:t>
      </w:r>
      <w:r w:rsidR="00EA3F3B" w:rsidRPr="004F21DD">
        <w:t xml:space="preserve"> společnost</w:t>
      </w:r>
      <w:r w:rsidR="005A3427">
        <w:t>i</w:t>
      </w:r>
      <w:r w:rsidR="00EA3F3B" w:rsidRPr="004F21DD">
        <w:t xml:space="preserve">, </w:t>
      </w:r>
    </w:p>
    <w:p w14:paraId="7FBDE122" w14:textId="0FB8E76D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d</w:t>
      </w:r>
      <w:r w:rsidR="00EA3F3B" w:rsidRPr="004F21DD">
        <w:t>ružstv</w:t>
      </w:r>
      <w:r w:rsidR="005A3427">
        <w:t>a</w:t>
      </w:r>
      <w:r w:rsidR="00EA3F3B" w:rsidRPr="004F21DD">
        <w:t xml:space="preserve">, </w:t>
      </w:r>
    </w:p>
    <w:p w14:paraId="3272D58E" w14:textId="23A90E42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e</w:t>
      </w:r>
      <w:r w:rsidR="00EA3F3B" w:rsidRPr="004F21DD">
        <w:t>vropské</w:t>
      </w:r>
      <w:r w:rsidR="005A3427">
        <w:t>ho</w:t>
      </w:r>
      <w:r w:rsidR="00EA3F3B" w:rsidRPr="004F21DD">
        <w:t xml:space="preserve"> hospodářské</w:t>
      </w:r>
      <w:r w:rsidR="005A3427">
        <w:t>ho</w:t>
      </w:r>
      <w:r w:rsidR="00EA3F3B" w:rsidRPr="004F21DD">
        <w:t xml:space="preserve"> zájmové</w:t>
      </w:r>
      <w:r w:rsidR="005A3427">
        <w:t>ho</w:t>
      </w:r>
      <w:r w:rsidR="00EA3F3B" w:rsidRPr="004F21DD">
        <w:t xml:space="preserve"> sdružení, </w:t>
      </w:r>
    </w:p>
    <w:p w14:paraId="7A777A54" w14:textId="4392F2F3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e</w:t>
      </w:r>
      <w:r w:rsidR="00EA3F3B" w:rsidRPr="004F21DD">
        <w:t>vropsk</w:t>
      </w:r>
      <w:r w:rsidR="005A3427">
        <w:t>é</w:t>
      </w:r>
      <w:r w:rsidR="00EA3F3B" w:rsidRPr="004F21DD">
        <w:t xml:space="preserve"> společnost</w:t>
      </w:r>
      <w:r w:rsidR="005A3427">
        <w:t>i</w:t>
      </w:r>
      <w:r w:rsidR="00EA3F3B" w:rsidRPr="004F21DD">
        <w:t xml:space="preserve">, </w:t>
      </w:r>
    </w:p>
    <w:p w14:paraId="549CEF3C" w14:textId="777F3083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e</w:t>
      </w:r>
      <w:r w:rsidR="00EA3F3B" w:rsidRPr="004F21DD">
        <w:t>vropsk</w:t>
      </w:r>
      <w:r w:rsidR="005A3427">
        <w:t>é</w:t>
      </w:r>
      <w:r w:rsidR="00EA3F3B" w:rsidRPr="004F21DD">
        <w:t xml:space="preserve"> družstevní společnost</w:t>
      </w:r>
      <w:r w:rsidR="00A03EFB">
        <w:t>i</w:t>
      </w:r>
      <w:r w:rsidR="00EA3F3B" w:rsidRPr="004F21DD">
        <w:t xml:space="preserve">, </w:t>
      </w:r>
    </w:p>
    <w:p w14:paraId="2392C16B" w14:textId="6575026E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z</w:t>
      </w:r>
      <w:r w:rsidR="00EA3F3B" w:rsidRPr="004F21DD">
        <w:t>ávod</w:t>
      </w:r>
      <w:r w:rsidR="005A3427">
        <w:t>u</w:t>
      </w:r>
      <w:r w:rsidR="00EA3F3B" w:rsidRPr="004F21DD">
        <w:t xml:space="preserve"> zahraniční osoby nebo odštěpn</w:t>
      </w:r>
      <w:r w:rsidR="005A3427">
        <w:t>ého</w:t>
      </w:r>
      <w:r w:rsidR="00EA3F3B" w:rsidRPr="004F21DD">
        <w:t xml:space="preserve"> závod</w:t>
      </w:r>
      <w:r w:rsidR="005A3427">
        <w:t>u</w:t>
      </w:r>
      <w:r w:rsidR="00EA3F3B" w:rsidRPr="004F21DD">
        <w:t xml:space="preserve"> zahraniční osoby, </w:t>
      </w:r>
    </w:p>
    <w:p w14:paraId="5012D992" w14:textId="54EB2514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o</w:t>
      </w:r>
      <w:r w:rsidR="00EA3F3B" w:rsidRPr="004F21DD">
        <w:t>dštěpn</w:t>
      </w:r>
      <w:r w:rsidR="005A3427">
        <w:t>ého</w:t>
      </w:r>
      <w:r w:rsidR="00EA3F3B" w:rsidRPr="004F21DD">
        <w:t xml:space="preserve"> závod</w:t>
      </w:r>
      <w:r w:rsidR="005A3427">
        <w:t>u</w:t>
      </w:r>
      <w:r w:rsidR="00EA3F3B" w:rsidRPr="004F21DD">
        <w:t xml:space="preserve">, </w:t>
      </w:r>
    </w:p>
    <w:p w14:paraId="7E319C9D" w14:textId="5BFA586A" w:rsidR="00EA3F3B" w:rsidRPr="004F21DD" w:rsidRDefault="00860638" w:rsidP="004F21DD">
      <w:pPr>
        <w:pStyle w:val="Textpsmene"/>
        <w:numPr>
          <w:ilvl w:val="0"/>
          <w:numId w:val="2"/>
        </w:numPr>
        <w:tabs>
          <w:tab w:val="num" w:pos="425"/>
        </w:tabs>
        <w:ind w:left="425" w:hanging="425"/>
      </w:pPr>
      <w:r w:rsidRPr="004F21DD">
        <w:t>obecně prospěšn</w:t>
      </w:r>
      <w:r w:rsidR="005A3427">
        <w:t>é</w:t>
      </w:r>
      <w:r w:rsidRPr="004F21DD">
        <w:t xml:space="preserve"> společnost</w:t>
      </w:r>
      <w:r w:rsidR="005A3427">
        <w:t>i</w:t>
      </w:r>
      <w:r w:rsidRPr="004F21DD">
        <w:t>.</w:t>
      </w:r>
    </w:p>
    <w:p w14:paraId="5052266D" w14:textId="77777777" w:rsidR="00345064" w:rsidRDefault="00345064" w:rsidP="007C42C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40E8B74" w14:textId="77777777" w:rsidR="00CE0979" w:rsidRPr="007C42C4" w:rsidRDefault="00CE0979" w:rsidP="007C42C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A98F2F2" w14:textId="77777777" w:rsidR="00345064" w:rsidRPr="005524A9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524A9">
        <w:rPr>
          <w:rFonts w:ascii="Times New Roman" w:hAnsi="Times New Roman"/>
          <w:bCs/>
          <w:sz w:val="24"/>
          <w:szCs w:val="24"/>
        </w:rPr>
        <w:t xml:space="preserve">ČÁST DRUHÁ </w:t>
      </w:r>
    </w:p>
    <w:p w14:paraId="58AD1577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NÁLEŽITOSTI FORMULÁŘŮ </w:t>
      </w:r>
    </w:p>
    <w:p w14:paraId="031D5146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HLAVA I </w:t>
      </w:r>
    </w:p>
    <w:p w14:paraId="16C39225" w14:textId="77777777" w:rsidR="00345064" w:rsidRPr="005524A9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4A9">
        <w:rPr>
          <w:rFonts w:ascii="Times New Roman" w:hAnsi="Times New Roman"/>
          <w:b/>
          <w:sz w:val="24"/>
          <w:szCs w:val="24"/>
        </w:rPr>
        <w:t xml:space="preserve">FORMULÁŘE PRO ZÁPIS JEDNOTLIVÝCH SKUTEČNOSTÍ </w:t>
      </w:r>
    </w:p>
    <w:p w14:paraId="095D789C" w14:textId="18621BDA" w:rsidR="00FB7279" w:rsidRPr="007C42C4" w:rsidRDefault="00FB7279" w:rsidP="007C42C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20663E">
        <w:rPr>
          <w:rFonts w:ascii="Times New Roman" w:hAnsi="Times New Roman"/>
          <w:sz w:val="24"/>
          <w:szCs w:val="24"/>
        </w:rPr>
        <w:t>3</w:t>
      </w:r>
    </w:p>
    <w:p w14:paraId="61E8AAB9" w14:textId="77777777" w:rsidR="006A332E" w:rsidRPr="007C42C4" w:rsidRDefault="006A332E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>Obecné náležitosti</w:t>
      </w:r>
    </w:p>
    <w:p w14:paraId="35EA61EF" w14:textId="2E1EC6C8" w:rsidR="00636245" w:rsidRPr="00DF6867" w:rsidRDefault="00A958E0" w:rsidP="00DF6867">
      <w:pPr>
        <w:pStyle w:val="Textlnku"/>
      </w:pPr>
      <w:r>
        <w:t xml:space="preserve">(1) </w:t>
      </w:r>
      <w:r w:rsidR="00636245" w:rsidRPr="00DF6867">
        <w:t>Náleži</w:t>
      </w:r>
      <w:r w:rsidR="006A332E" w:rsidRPr="00DF6867">
        <w:t xml:space="preserve">tosti formuláře návrhu na zápis právnické osoby podle § 2 </w:t>
      </w:r>
      <w:r w:rsidR="00636245" w:rsidRPr="00DF6867">
        <w:t>nebo změnu údajů o</w:t>
      </w:r>
      <w:r w:rsidR="00CE0979">
        <w:t> </w:t>
      </w:r>
      <w:r w:rsidR="00FB7279" w:rsidRPr="00DF6867">
        <w:t xml:space="preserve">této </w:t>
      </w:r>
      <w:r w:rsidR="006A332E" w:rsidRPr="00DF6867">
        <w:t xml:space="preserve">právnické osobě </w:t>
      </w:r>
      <w:r w:rsidR="00636245" w:rsidRPr="00DF6867">
        <w:t xml:space="preserve">jsou </w:t>
      </w:r>
    </w:p>
    <w:p w14:paraId="7BBBE8C9" w14:textId="37DE89CB" w:rsidR="00636245" w:rsidRPr="004F21DD" w:rsidRDefault="00636245" w:rsidP="005524A9">
      <w:pPr>
        <w:pStyle w:val="Textpsmene"/>
        <w:numPr>
          <w:ilvl w:val="0"/>
          <w:numId w:val="6"/>
        </w:numPr>
        <w:tabs>
          <w:tab w:val="num" w:pos="425"/>
        </w:tabs>
        <w:spacing w:before="120"/>
        <w:ind w:left="425" w:hanging="425"/>
      </w:pPr>
      <w:r w:rsidRPr="004F21DD">
        <w:t xml:space="preserve">označení, že se jedná o návrh na zápis nebo změnu údajů do rejstříku, </w:t>
      </w:r>
    </w:p>
    <w:p w14:paraId="72DE547D" w14:textId="0A7E18B7" w:rsidR="00636245" w:rsidRPr="004F21DD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 xml:space="preserve">označení rejstříkového soudu, </w:t>
      </w:r>
    </w:p>
    <w:p w14:paraId="565C27C9" w14:textId="6DBCAC30" w:rsidR="00636245" w:rsidRPr="004F21DD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>označení navrhovatele,</w:t>
      </w:r>
    </w:p>
    <w:p w14:paraId="286F24E9" w14:textId="1BB08AB3" w:rsidR="00636245" w:rsidRPr="004F21DD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 xml:space="preserve">označení </w:t>
      </w:r>
      <w:r w:rsidR="006A332E" w:rsidRPr="004F21DD">
        <w:t>právnické osoby</w:t>
      </w:r>
      <w:r w:rsidR="008D6871">
        <w:t xml:space="preserve"> </w:t>
      </w:r>
      <w:r w:rsidR="008D6871" w:rsidRPr="005524A9">
        <w:t>nebo podnikatele – fyzické osoby</w:t>
      </w:r>
      <w:r w:rsidRPr="004F21DD">
        <w:t>, které se zápis týká</w:t>
      </w:r>
      <w:r w:rsidR="00BA4EFE">
        <w:t>, a</w:t>
      </w:r>
      <w:r w:rsidR="00A655A9">
        <w:t xml:space="preserve"> </w:t>
      </w:r>
      <w:r w:rsidR="00BA4EFE" w:rsidRPr="004F21DD">
        <w:t xml:space="preserve">nejde-li o </w:t>
      </w:r>
      <w:proofErr w:type="spellStart"/>
      <w:r w:rsidR="00BA4EFE" w:rsidRPr="004F21DD">
        <w:t>prvozápis</w:t>
      </w:r>
      <w:proofErr w:type="spellEnd"/>
      <w:r w:rsidR="00BA4EFE">
        <w:t>,</w:t>
      </w:r>
      <w:r w:rsidR="00BA4EFE" w:rsidRPr="004F21DD">
        <w:t xml:space="preserve"> </w:t>
      </w:r>
      <w:r w:rsidRPr="004F21DD">
        <w:t>oddíl a čísl</w:t>
      </w:r>
      <w:r w:rsidR="00BA4EFE">
        <w:t>o</w:t>
      </w:r>
      <w:r w:rsidRPr="004F21DD">
        <w:t xml:space="preserve"> vložky spisové značky, pod kterou je</w:t>
      </w:r>
      <w:r w:rsidR="00BA4EFE">
        <w:t xml:space="preserve"> osoba</w:t>
      </w:r>
      <w:r w:rsidRPr="004F21DD">
        <w:t xml:space="preserve"> veden</w:t>
      </w:r>
      <w:r w:rsidR="006A332E" w:rsidRPr="004F21DD">
        <w:t>a</w:t>
      </w:r>
      <w:r w:rsidR="00D75C74">
        <w:t>,</w:t>
      </w:r>
    </w:p>
    <w:p w14:paraId="4AE7BEC8" w14:textId="31AC6269" w:rsidR="00636245" w:rsidRPr="004F21DD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 xml:space="preserve">údaj o tom, zda se v rámci změny navrhuje zápis nebo výmaz údajů, </w:t>
      </w:r>
    </w:p>
    <w:p w14:paraId="378EEB14" w14:textId="42C68368" w:rsidR="00636245" w:rsidRPr="004F21DD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 xml:space="preserve">údaje o skutečnostech, které jsou předmětem návrhu na zápis nebo změnu, </w:t>
      </w:r>
    </w:p>
    <w:p w14:paraId="00DD31BD" w14:textId="0EE83A06" w:rsidR="00636245" w:rsidRPr="004F21DD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 xml:space="preserve">den, ke kterému má být příslušný údaj zapsán, </w:t>
      </w:r>
    </w:p>
    <w:p w14:paraId="40C9E079" w14:textId="5CA04360" w:rsidR="00636245" w:rsidRPr="004F21DD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 xml:space="preserve">seznam příloh a </w:t>
      </w:r>
    </w:p>
    <w:p w14:paraId="1BB5605F" w14:textId="2E2D2BB2" w:rsidR="00636245" w:rsidRDefault="00636245" w:rsidP="004F21DD">
      <w:pPr>
        <w:pStyle w:val="Textpsmene"/>
        <w:numPr>
          <w:ilvl w:val="0"/>
          <w:numId w:val="6"/>
        </w:numPr>
        <w:tabs>
          <w:tab w:val="num" w:pos="425"/>
        </w:tabs>
        <w:ind w:left="425" w:hanging="425"/>
      </w:pPr>
      <w:r w:rsidRPr="004F21DD">
        <w:t xml:space="preserve">datum a podpis navrhovatele. </w:t>
      </w:r>
    </w:p>
    <w:p w14:paraId="4402F9BA" w14:textId="10E722B8" w:rsidR="00A958E0" w:rsidRPr="00A958E0" w:rsidRDefault="00A958E0" w:rsidP="00A958E0">
      <w:pPr>
        <w:pStyle w:val="Textlnku"/>
      </w:pPr>
      <w:r>
        <w:t xml:space="preserve">(2) </w:t>
      </w:r>
      <w:r w:rsidRPr="00A958E0">
        <w:t>Podpis na formuláři na zápis v listinné podobě musí být úředně ověřen, formulář na zápis v elektronické podobě musí být podepsán uznávaným elektronickým podpisem podle zákona upravujícího elektronický podpis nebo zaslán prostřednictvím datové schránky osoby, jež návrh na zápis podává.</w:t>
      </w:r>
    </w:p>
    <w:p w14:paraId="183ED65C" w14:textId="2361E29C" w:rsidR="00636245" w:rsidRPr="00A152BF" w:rsidRDefault="007829F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152BF">
        <w:rPr>
          <w:rFonts w:ascii="Times New Roman" w:hAnsi="Times New Roman"/>
          <w:bCs/>
          <w:sz w:val="24"/>
          <w:szCs w:val="24"/>
        </w:rPr>
        <w:t>§</w:t>
      </w:r>
      <w:r w:rsidR="0020663E">
        <w:rPr>
          <w:rFonts w:ascii="Times New Roman" w:hAnsi="Times New Roman"/>
          <w:bCs/>
          <w:sz w:val="24"/>
          <w:szCs w:val="24"/>
        </w:rPr>
        <w:t xml:space="preserve"> 4</w:t>
      </w:r>
    </w:p>
    <w:p w14:paraId="3DB24397" w14:textId="77777777" w:rsidR="008604C2" w:rsidRPr="00DF6867" w:rsidRDefault="00C82DA9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6867">
        <w:rPr>
          <w:rFonts w:ascii="Times New Roman" w:hAnsi="Times New Roman"/>
          <w:b/>
          <w:bCs/>
          <w:sz w:val="24"/>
          <w:szCs w:val="24"/>
        </w:rPr>
        <w:t>Pobočné spolky a pobočné organizace</w:t>
      </w:r>
    </w:p>
    <w:p w14:paraId="7AD7CC39" w14:textId="11BFB2EF" w:rsidR="00C82DA9" w:rsidRDefault="00FB7279" w:rsidP="00DF6867">
      <w:pPr>
        <w:pStyle w:val="Textlnku"/>
      </w:pPr>
      <w:r w:rsidRPr="00DF6867">
        <w:t>Kromě obecných náležitostí</w:t>
      </w:r>
      <w:r w:rsidR="00C82DA9" w:rsidRPr="00DF6867">
        <w:t xml:space="preserve"> </w:t>
      </w:r>
      <w:r w:rsidRPr="00DF6867">
        <w:t xml:space="preserve">podle § </w:t>
      </w:r>
      <w:r w:rsidR="0020663E">
        <w:t>3</w:t>
      </w:r>
      <w:r w:rsidRPr="00DF6867">
        <w:t xml:space="preserve"> obsahuje </w:t>
      </w:r>
      <w:r w:rsidR="00C82DA9" w:rsidRPr="00DF6867">
        <w:t>formulář návrhu na zápis pobočného spolku zapisované</w:t>
      </w:r>
      <w:r w:rsidR="000F10AD">
        <w:t>ho</w:t>
      </w:r>
      <w:r w:rsidR="00C82DA9" w:rsidRPr="00DF6867">
        <w:t xml:space="preserve"> do spolkového rejstříku </w:t>
      </w:r>
      <w:r w:rsidR="00C82DA9" w:rsidRPr="005524A9">
        <w:t>nebo změnu údajů o pobočném spolku</w:t>
      </w:r>
      <w:r w:rsidR="00C82DA9" w:rsidRPr="00A655A9">
        <w:t xml:space="preserve"> </w:t>
      </w:r>
      <w:r w:rsidR="00C82DA9" w:rsidRPr="005524A9">
        <w:t>zapisovaném do spolkového rejstříku</w:t>
      </w:r>
      <w:r w:rsidR="00C82DA9" w:rsidRPr="00DF6867">
        <w:t xml:space="preserve"> </w:t>
      </w:r>
      <w:r w:rsidRPr="00DF6867">
        <w:t xml:space="preserve">také </w:t>
      </w:r>
      <w:r w:rsidR="00C82DA9" w:rsidRPr="00DF6867">
        <w:t>označení zřizovatele, není-li navrhovatelem zřizovatel pobočného spolku zapisovaného do spolkového</w:t>
      </w:r>
      <w:r w:rsidRPr="00DF6867">
        <w:t xml:space="preserve"> rejstříku</w:t>
      </w:r>
      <w:r w:rsidR="00C82DA9" w:rsidRPr="00DF6867">
        <w:t xml:space="preserve">. </w:t>
      </w:r>
    </w:p>
    <w:p w14:paraId="43C294C7" w14:textId="5FFD9CE8" w:rsidR="00C82DA9" w:rsidRPr="00DF6867" w:rsidRDefault="00A152BF" w:rsidP="005524A9">
      <w:pPr>
        <w:pStyle w:val="Textodstavce"/>
        <w:tabs>
          <w:tab w:val="clear" w:pos="851"/>
        </w:tabs>
        <w:spacing w:before="240"/>
        <w:jc w:val="center"/>
        <w:rPr>
          <w:szCs w:val="24"/>
        </w:rPr>
      </w:pPr>
      <w:r>
        <w:rPr>
          <w:szCs w:val="24"/>
        </w:rPr>
        <w:t xml:space="preserve">§ </w:t>
      </w:r>
      <w:r w:rsidR="0020663E">
        <w:rPr>
          <w:szCs w:val="24"/>
        </w:rPr>
        <w:t>5</w:t>
      </w:r>
    </w:p>
    <w:p w14:paraId="1AD269B1" w14:textId="7B1B3130" w:rsidR="00C82DA9" w:rsidRPr="00DF6867" w:rsidRDefault="00BE1D75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Zahraniční pobočný spolek</w:t>
      </w:r>
    </w:p>
    <w:p w14:paraId="152D6526" w14:textId="49A190CC" w:rsidR="00C82DA9" w:rsidRPr="00DF6867" w:rsidRDefault="00FB7279" w:rsidP="00DF6867">
      <w:pPr>
        <w:pStyle w:val="Textlnku"/>
      </w:pPr>
      <w:r w:rsidRPr="00DF6867">
        <w:t>Kromě obecných n</w:t>
      </w:r>
      <w:r w:rsidR="00C82DA9" w:rsidRPr="00DF6867">
        <w:t>áležitost</w:t>
      </w:r>
      <w:r w:rsidRPr="00DF6867">
        <w:t>í</w:t>
      </w:r>
      <w:r w:rsidR="00C82DA9" w:rsidRPr="00DF6867">
        <w:t xml:space="preserve"> </w:t>
      </w:r>
      <w:r w:rsidRPr="00DF6867">
        <w:t xml:space="preserve">podle § </w:t>
      </w:r>
      <w:r w:rsidR="0020663E">
        <w:t>3</w:t>
      </w:r>
      <w:r w:rsidRPr="00DF6867">
        <w:t xml:space="preserve"> </w:t>
      </w:r>
      <w:r w:rsidR="005717B8">
        <w:t xml:space="preserve">a 4 </w:t>
      </w:r>
      <w:r w:rsidRPr="00DF6867">
        <w:t xml:space="preserve">obsahuje </w:t>
      </w:r>
      <w:r w:rsidR="00C82DA9" w:rsidRPr="00DF6867">
        <w:t xml:space="preserve">formulář návrhu na </w:t>
      </w:r>
      <w:r w:rsidR="00BD3EA1">
        <w:t>zápis</w:t>
      </w:r>
      <w:r w:rsidR="00C82DA9" w:rsidRPr="00DF6867">
        <w:t xml:space="preserve"> zahraniční</w:t>
      </w:r>
      <w:r w:rsidR="009824BE">
        <w:t>ho</w:t>
      </w:r>
      <w:r w:rsidR="00C82DA9" w:rsidRPr="00DF6867">
        <w:t xml:space="preserve"> pobočné</w:t>
      </w:r>
      <w:r w:rsidR="009824BE">
        <w:t>ho</w:t>
      </w:r>
      <w:r w:rsidR="00C82DA9" w:rsidRPr="00DF6867">
        <w:t xml:space="preserve"> spolku </w:t>
      </w:r>
      <w:r w:rsidRPr="00DF6867">
        <w:t xml:space="preserve">také </w:t>
      </w:r>
      <w:r w:rsidR="00C82DA9" w:rsidRPr="00DF6867">
        <w:t xml:space="preserve">údaj o tom, zda se jedná o zahraniční pobočný spolek se sídlem v členském státě Evropské unie nebo v jiném státě tvořícím Evropský hospodářský prostor nebo zda se jedná o zahraniční pobočný spolek se sídlem mimo členský stát Evropské unie nebo mimo stát tvořící Evropský hospodářský prostor. </w:t>
      </w:r>
    </w:p>
    <w:p w14:paraId="71079882" w14:textId="77777777" w:rsidR="00701DF3" w:rsidRDefault="00701DF3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98E1EFA" w14:textId="42E3156B" w:rsidR="007829F4" w:rsidRPr="00A152BF" w:rsidRDefault="0020663E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6</w:t>
      </w:r>
    </w:p>
    <w:p w14:paraId="0A014E0E" w14:textId="77777777" w:rsidR="005717B8" w:rsidRPr="00DF6867" w:rsidRDefault="005717B8" w:rsidP="005717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6867">
        <w:rPr>
          <w:rFonts w:ascii="Times New Roman" w:hAnsi="Times New Roman"/>
          <w:b/>
          <w:bCs/>
          <w:sz w:val="24"/>
          <w:szCs w:val="24"/>
        </w:rPr>
        <w:t xml:space="preserve">Odštěpný závod </w:t>
      </w:r>
    </w:p>
    <w:p w14:paraId="6F1C3178" w14:textId="73230902" w:rsidR="005717B8" w:rsidRPr="00DF6867" w:rsidRDefault="005717B8" w:rsidP="005717B8">
      <w:pPr>
        <w:pStyle w:val="Textodstavce"/>
        <w:tabs>
          <w:tab w:val="num" w:pos="782"/>
        </w:tabs>
        <w:ind w:firstLine="425"/>
      </w:pPr>
      <w:r>
        <w:t xml:space="preserve">(1) </w:t>
      </w:r>
      <w:r w:rsidRPr="00DF6867">
        <w:t xml:space="preserve">Kromě náležitostí </w:t>
      </w:r>
      <w:r w:rsidR="00876136" w:rsidRPr="00DF6867">
        <w:t xml:space="preserve">podle § </w:t>
      </w:r>
      <w:r w:rsidR="00876136">
        <w:t>3</w:t>
      </w:r>
      <w:r w:rsidR="00876136" w:rsidRPr="00DF6867">
        <w:t xml:space="preserve"> </w:t>
      </w:r>
      <w:r w:rsidRPr="00DF6867">
        <w:t xml:space="preserve">obsahuje formulář návrhu na zápis odštěpného závodu zapisovaného do rejstříku </w:t>
      </w:r>
      <w:r w:rsidRPr="005524A9">
        <w:t>nebo změnu údajů o odštěpném závodu zapisovaném do rejstříku</w:t>
      </w:r>
      <w:r w:rsidRPr="00DF6867">
        <w:t xml:space="preserve"> také označení zřizovatele, není-li navrhovatelem zřizovatel odštěpného závodu zapisovaného do rejstříku. </w:t>
      </w:r>
    </w:p>
    <w:p w14:paraId="27A2C640" w14:textId="6406C2AF" w:rsidR="005717B8" w:rsidRPr="00DF6867" w:rsidRDefault="005717B8" w:rsidP="005717B8">
      <w:pPr>
        <w:pStyle w:val="Textodstavce"/>
        <w:tabs>
          <w:tab w:val="num" w:pos="782"/>
        </w:tabs>
        <w:ind w:firstLine="425"/>
      </w:pPr>
      <w:r>
        <w:t xml:space="preserve">(2) </w:t>
      </w:r>
      <w:r w:rsidRPr="00DF6867">
        <w:t>Formulář na změnu údajů o odštěpném závodu zapisovaném do rejstříku neobsahuje označení oddílu a čísla vložky spisové značky, pod kterou je veden</w:t>
      </w:r>
      <w:r>
        <w:t>,</w:t>
      </w:r>
      <w:r w:rsidRPr="00DF6867">
        <w:t xml:space="preserve"> požadované v § </w:t>
      </w:r>
      <w:r>
        <w:t>3</w:t>
      </w:r>
      <w:r w:rsidRPr="00DF6867">
        <w:t xml:space="preserve"> odst. d).</w:t>
      </w:r>
    </w:p>
    <w:p w14:paraId="286A9CFB" w14:textId="7267AEE7" w:rsidR="00345064" w:rsidRPr="00DF6867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DF6867">
        <w:rPr>
          <w:rFonts w:ascii="Times New Roman" w:hAnsi="Times New Roman"/>
          <w:sz w:val="24"/>
          <w:szCs w:val="24"/>
        </w:rPr>
        <w:t xml:space="preserve">§ </w:t>
      </w:r>
      <w:r w:rsidR="00433647">
        <w:rPr>
          <w:rFonts w:ascii="Times New Roman" w:hAnsi="Times New Roman"/>
          <w:sz w:val="24"/>
          <w:szCs w:val="24"/>
        </w:rPr>
        <w:t>7</w:t>
      </w:r>
    </w:p>
    <w:p w14:paraId="1E271398" w14:textId="77777777" w:rsidR="005717B8" w:rsidRPr="00DF6867" w:rsidRDefault="005717B8" w:rsidP="005717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6867">
        <w:rPr>
          <w:rFonts w:ascii="Times New Roman" w:hAnsi="Times New Roman"/>
          <w:b/>
          <w:bCs/>
          <w:sz w:val="24"/>
          <w:szCs w:val="24"/>
        </w:rPr>
        <w:t xml:space="preserve">Závod zahraniční osoby nebo odštěpný závod zahraniční osoby </w:t>
      </w:r>
    </w:p>
    <w:p w14:paraId="5C276BCF" w14:textId="0EADD360" w:rsidR="005717B8" w:rsidRPr="00DF6867" w:rsidRDefault="005717B8" w:rsidP="005717B8">
      <w:pPr>
        <w:pStyle w:val="Textlnku"/>
      </w:pPr>
      <w:r w:rsidRPr="00DF6867">
        <w:t>Kromě náležitost</w:t>
      </w:r>
      <w:r>
        <w:t>í podle § 3</w:t>
      </w:r>
      <w:r w:rsidRPr="00DF6867">
        <w:t xml:space="preserve"> </w:t>
      </w:r>
      <w:r>
        <w:t>a</w:t>
      </w:r>
      <w:r w:rsidR="00BD3EA1">
        <w:t xml:space="preserve"> </w:t>
      </w:r>
      <w:r w:rsidR="00433647">
        <w:t>6</w:t>
      </w:r>
      <w:r>
        <w:t xml:space="preserve"> </w:t>
      </w:r>
      <w:r w:rsidRPr="00DF6867">
        <w:t xml:space="preserve">obsahuje formulář návrhu na zápis závodu nebo odštěpného závodu zahraniční osoby nebo změnu údajů o závodu nebo odštěpného závodu zahraniční osoby také údaj o tom, zda se jedná o závod nebo odštěpný závod zahraniční osoby se sídlem v členském státě Evropské unie nebo v jiném státě tvořícím Evropský hospodářský prostor nebo zda se jedná o závod nebo odštěpný závod zahraniční osoby se sídlem mimo členský stát Evropské unie nebo mimo stát tvořící Evropský hospodářský prostor. </w:t>
      </w:r>
    </w:p>
    <w:p w14:paraId="14D4237C" w14:textId="3D92BC4D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433647">
        <w:rPr>
          <w:rFonts w:ascii="Times New Roman" w:hAnsi="Times New Roman"/>
          <w:sz w:val="24"/>
          <w:szCs w:val="24"/>
        </w:rPr>
        <w:t>8</w:t>
      </w:r>
      <w:r w:rsidRPr="007C42C4">
        <w:rPr>
          <w:rFonts w:ascii="Times New Roman" w:hAnsi="Times New Roman"/>
          <w:sz w:val="24"/>
          <w:szCs w:val="24"/>
        </w:rPr>
        <w:t xml:space="preserve"> </w:t>
      </w:r>
    </w:p>
    <w:p w14:paraId="2962157A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Výmaz podnikatele - fyzické osoby nebo právnické osoby </w:t>
      </w:r>
    </w:p>
    <w:p w14:paraId="32DEC376" w14:textId="414EB92E" w:rsidR="00345064" w:rsidRPr="00DF6867" w:rsidRDefault="00345064" w:rsidP="00DF6867">
      <w:pPr>
        <w:pStyle w:val="Textlnku"/>
      </w:pPr>
      <w:r w:rsidRPr="00DF6867">
        <w:t>Náležitosti formuláře návrhu na výmaz podnikatele - fyzické osoby nebo právnické osoby z rejstříku jsou</w:t>
      </w:r>
    </w:p>
    <w:p w14:paraId="26FD4D0D" w14:textId="559691DE" w:rsidR="00345064" w:rsidRPr="004F21DD" w:rsidRDefault="00345064" w:rsidP="005524A9">
      <w:pPr>
        <w:pStyle w:val="Textpsmene"/>
        <w:numPr>
          <w:ilvl w:val="0"/>
          <w:numId w:val="7"/>
        </w:numPr>
        <w:tabs>
          <w:tab w:val="num" w:pos="425"/>
        </w:tabs>
        <w:spacing w:before="120"/>
        <w:ind w:left="425" w:hanging="425"/>
      </w:pPr>
      <w:r w:rsidRPr="004F21DD">
        <w:t xml:space="preserve">označení, že se jedná o návrh na výmaz, </w:t>
      </w:r>
    </w:p>
    <w:p w14:paraId="5E81B4A0" w14:textId="634F9089" w:rsidR="00345064" w:rsidRPr="004F21DD" w:rsidRDefault="00345064" w:rsidP="004F21DD">
      <w:pPr>
        <w:pStyle w:val="Textpsmene"/>
        <w:numPr>
          <w:ilvl w:val="0"/>
          <w:numId w:val="7"/>
        </w:numPr>
        <w:tabs>
          <w:tab w:val="num" w:pos="425"/>
        </w:tabs>
        <w:ind w:left="425" w:hanging="425"/>
      </w:pPr>
      <w:r w:rsidRPr="004F21DD">
        <w:t xml:space="preserve">označení rejstříkového soudu, </w:t>
      </w:r>
    </w:p>
    <w:p w14:paraId="30FB5437" w14:textId="7A4CDAE3" w:rsidR="00345064" w:rsidRPr="004F21DD" w:rsidRDefault="00345064" w:rsidP="004F21DD">
      <w:pPr>
        <w:pStyle w:val="Textpsmene"/>
        <w:numPr>
          <w:ilvl w:val="0"/>
          <w:numId w:val="7"/>
        </w:numPr>
        <w:tabs>
          <w:tab w:val="num" w:pos="425"/>
        </w:tabs>
        <w:ind w:left="425" w:hanging="425"/>
      </w:pPr>
      <w:r w:rsidRPr="004F21DD">
        <w:t xml:space="preserve">označení navrhovatele, </w:t>
      </w:r>
      <w:r w:rsidR="009241C3" w:rsidRPr="004F21DD">
        <w:t>nejedná-li se o podnikatele – fyzickou osobu,</w:t>
      </w:r>
    </w:p>
    <w:p w14:paraId="34DA7FA6" w14:textId="3EB803D3" w:rsidR="00345064" w:rsidRPr="004F21DD" w:rsidRDefault="00345064" w:rsidP="004F21DD">
      <w:pPr>
        <w:pStyle w:val="Textpsmene"/>
        <w:numPr>
          <w:ilvl w:val="0"/>
          <w:numId w:val="7"/>
        </w:numPr>
        <w:tabs>
          <w:tab w:val="num" w:pos="425"/>
        </w:tabs>
        <w:ind w:left="425" w:hanging="425"/>
      </w:pPr>
      <w:r w:rsidRPr="004F21DD">
        <w:t xml:space="preserve">označení osoby, která se má vymazat, včetně oddílu a čísla vložky spisové značky, pod kterou je vedena, </w:t>
      </w:r>
    </w:p>
    <w:p w14:paraId="3D5FC997" w14:textId="2C6B49A1" w:rsidR="00345064" w:rsidRPr="004F21DD" w:rsidRDefault="00345064" w:rsidP="004F21DD">
      <w:pPr>
        <w:pStyle w:val="Textpsmene"/>
        <w:numPr>
          <w:ilvl w:val="0"/>
          <w:numId w:val="7"/>
        </w:numPr>
        <w:tabs>
          <w:tab w:val="num" w:pos="425"/>
        </w:tabs>
        <w:ind w:left="425" w:hanging="425"/>
      </w:pPr>
      <w:r w:rsidRPr="004F21DD">
        <w:t xml:space="preserve">označení právního důvodu pro výmaz osoby z obchodního rejstříku, </w:t>
      </w:r>
    </w:p>
    <w:p w14:paraId="1EC567DF" w14:textId="438474EA" w:rsidR="00345064" w:rsidRPr="004F21DD" w:rsidRDefault="00345064" w:rsidP="004F21DD">
      <w:pPr>
        <w:pStyle w:val="Textpsmene"/>
        <w:numPr>
          <w:ilvl w:val="0"/>
          <w:numId w:val="7"/>
        </w:numPr>
        <w:tabs>
          <w:tab w:val="num" w:pos="425"/>
        </w:tabs>
        <w:ind w:left="425" w:hanging="425"/>
      </w:pPr>
      <w:r w:rsidRPr="004F21DD">
        <w:t xml:space="preserve">den, ke kterému má být osoba z obchodního rejstříku vymazána, </w:t>
      </w:r>
    </w:p>
    <w:p w14:paraId="162E8A77" w14:textId="7575DE92" w:rsidR="00345064" w:rsidRPr="004F21DD" w:rsidRDefault="00345064" w:rsidP="004F21DD">
      <w:pPr>
        <w:pStyle w:val="Textpsmene"/>
        <w:numPr>
          <w:ilvl w:val="0"/>
          <w:numId w:val="7"/>
        </w:numPr>
        <w:tabs>
          <w:tab w:val="num" w:pos="425"/>
        </w:tabs>
        <w:ind w:left="425" w:hanging="425"/>
      </w:pPr>
      <w:r w:rsidRPr="004F21DD">
        <w:t xml:space="preserve">seznam příloh a </w:t>
      </w:r>
    </w:p>
    <w:p w14:paraId="3AB62999" w14:textId="05347353" w:rsidR="00345064" w:rsidRPr="00A152BF" w:rsidRDefault="00345064" w:rsidP="00B94487">
      <w:pPr>
        <w:pStyle w:val="Textpsmene"/>
        <w:widowControl w:val="0"/>
        <w:numPr>
          <w:ilvl w:val="0"/>
          <w:numId w:val="7"/>
        </w:numPr>
        <w:tabs>
          <w:tab w:val="num" w:pos="425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szCs w:val="24"/>
        </w:rPr>
      </w:pPr>
      <w:r w:rsidRPr="004F21DD">
        <w:t>datum a úře</w:t>
      </w:r>
      <w:bookmarkStart w:id="0" w:name="_GoBack"/>
      <w:bookmarkEnd w:id="0"/>
      <w:r w:rsidRPr="004F21DD">
        <w:t xml:space="preserve">dně ověřený podpis navrhovatele. </w:t>
      </w:r>
      <w:r w:rsidRPr="00A152BF">
        <w:rPr>
          <w:szCs w:val="24"/>
        </w:rPr>
        <w:t xml:space="preserve"> </w:t>
      </w:r>
    </w:p>
    <w:p w14:paraId="7966A5AD" w14:textId="0422E013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433647">
        <w:rPr>
          <w:rFonts w:ascii="Times New Roman" w:hAnsi="Times New Roman"/>
          <w:sz w:val="24"/>
          <w:szCs w:val="24"/>
        </w:rPr>
        <w:t>9</w:t>
      </w:r>
    </w:p>
    <w:p w14:paraId="71EEC88B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>Fúze</w:t>
      </w:r>
    </w:p>
    <w:p w14:paraId="70906F82" w14:textId="16BFE114" w:rsidR="00345064" w:rsidRPr="007C42C4" w:rsidRDefault="00345064" w:rsidP="00DF6867">
      <w:pPr>
        <w:pStyle w:val="Textodstavce"/>
        <w:tabs>
          <w:tab w:val="num" w:pos="782"/>
        </w:tabs>
        <w:ind w:firstLine="425"/>
        <w:rPr>
          <w:szCs w:val="24"/>
        </w:rPr>
      </w:pPr>
      <w:r w:rsidRPr="00DF6867">
        <w:t>(1) Náležitosti formuláře návrhu na zápis fúze jsou</w:t>
      </w:r>
      <w:r w:rsidRPr="007C42C4">
        <w:rPr>
          <w:szCs w:val="24"/>
        </w:rPr>
        <w:t xml:space="preserve"> </w:t>
      </w:r>
    </w:p>
    <w:p w14:paraId="7012C788" w14:textId="556A4E1F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označení, že se jedná o návrh na zápis fúze do rejstříku, </w:t>
      </w:r>
    </w:p>
    <w:p w14:paraId="1B7DAF9C" w14:textId="04FEE9DF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označení rejstříkového soudu, ke kterému se návrh na zápis fúze podává, </w:t>
      </w:r>
    </w:p>
    <w:p w14:paraId="3FC6A93F" w14:textId="471575DF" w:rsidR="00B94487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označení navrhovatelů, </w:t>
      </w:r>
    </w:p>
    <w:p w14:paraId="4357AADB" w14:textId="3D9F25F9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lastRenderedPageBreak/>
        <w:t xml:space="preserve">označení právnických osob zúčastněných na fúzi včetně oddílu a čísla vložky spisové </w:t>
      </w:r>
      <w:r w:rsidR="004F21DD">
        <w:t>z</w:t>
      </w:r>
      <w:r w:rsidRPr="004F21DD">
        <w:t xml:space="preserve">načky, pod kterými jsou vedeny, a při fúzi splynutím i nástupnické právnické osoby, které se návrh týká, </w:t>
      </w:r>
    </w:p>
    <w:p w14:paraId="15426CA7" w14:textId="2E6B1785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údaj o tom, zda a u které právnické osoby jde o návrh na zápis, změnu údajů nebo výmaz, </w:t>
      </w:r>
    </w:p>
    <w:p w14:paraId="304EF505" w14:textId="0EC9636D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údaje o skutečnostech, které jsou předmětem návrhu na zápis nebo změnu nebo označení </w:t>
      </w:r>
      <w:r w:rsidR="004F21DD">
        <w:t>p</w:t>
      </w:r>
      <w:r w:rsidRPr="004F21DD">
        <w:t xml:space="preserve">rávnické osoby nebo osob, které se mají vymazat, </w:t>
      </w:r>
    </w:p>
    <w:p w14:paraId="601A9D0D" w14:textId="3CACE3FA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den, ke kterému má být fúze zapsána, </w:t>
      </w:r>
    </w:p>
    <w:p w14:paraId="7807EC90" w14:textId="075E0675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seznam příloh a </w:t>
      </w:r>
    </w:p>
    <w:p w14:paraId="630B3F48" w14:textId="3D32715B" w:rsidR="00345064" w:rsidRPr="004F21DD" w:rsidRDefault="00345064" w:rsidP="004F21DD">
      <w:pPr>
        <w:pStyle w:val="Textpsmene"/>
        <w:numPr>
          <w:ilvl w:val="0"/>
          <w:numId w:val="8"/>
        </w:numPr>
        <w:tabs>
          <w:tab w:val="num" w:pos="425"/>
        </w:tabs>
        <w:ind w:left="425" w:hanging="425"/>
      </w:pPr>
      <w:r w:rsidRPr="004F21DD">
        <w:t xml:space="preserve">datum a úředně ověřený podpis navrhovatelů. </w:t>
      </w:r>
    </w:p>
    <w:p w14:paraId="41878772" w14:textId="46C1437A" w:rsidR="00345064" w:rsidRPr="007C42C4" w:rsidRDefault="00345064" w:rsidP="00DF6867">
      <w:pPr>
        <w:pStyle w:val="Textodstavce"/>
        <w:tabs>
          <w:tab w:val="num" w:pos="782"/>
        </w:tabs>
        <w:ind w:firstLine="425"/>
        <w:rPr>
          <w:szCs w:val="24"/>
        </w:rPr>
      </w:pPr>
      <w:r w:rsidRPr="00DF6867">
        <w:t>(2) Údajem o skutečnosti, která je předmětem návrhu na zápis při splynutí, změnu při sloučení nebo výmaz, se rozumí zejména</w:t>
      </w:r>
      <w:r w:rsidRPr="007C42C4">
        <w:rPr>
          <w:szCs w:val="24"/>
        </w:rPr>
        <w:t xml:space="preserve"> </w:t>
      </w:r>
    </w:p>
    <w:p w14:paraId="0763F589" w14:textId="47D56072" w:rsidR="00345064" w:rsidRPr="004F21DD" w:rsidRDefault="00345064" w:rsidP="004F21DD">
      <w:pPr>
        <w:pStyle w:val="Textpsmene"/>
        <w:numPr>
          <w:ilvl w:val="0"/>
          <w:numId w:val="9"/>
        </w:numPr>
        <w:tabs>
          <w:tab w:val="num" w:pos="425"/>
        </w:tabs>
        <w:ind w:left="425" w:hanging="425"/>
      </w:pPr>
      <w:r w:rsidRPr="004F21DD">
        <w:t xml:space="preserve">u nástupnické právnické osoby označení, zda jde o splynutí nebo sloučení, při splynutí označení údajů zapisovaných při vzniku právnické osoby, při sloučení označení změn zapisovaných údajů, pokud k nim dochází, a označení zanikajících právnických osob a </w:t>
      </w:r>
    </w:p>
    <w:p w14:paraId="4B40F7CC" w14:textId="5968E347" w:rsidR="00345064" w:rsidRPr="00A152BF" w:rsidRDefault="00345064" w:rsidP="00B94487">
      <w:pPr>
        <w:pStyle w:val="Textpsmene"/>
        <w:widowControl w:val="0"/>
        <w:numPr>
          <w:ilvl w:val="0"/>
          <w:numId w:val="9"/>
        </w:numPr>
        <w:tabs>
          <w:tab w:val="num" w:pos="425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szCs w:val="24"/>
        </w:rPr>
      </w:pPr>
      <w:r w:rsidRPr="004F21DD">
        <w:t xml:space="preserve">u zanikající právnické osoby označení, zda zanikla v důsledku sloučení nebo splynutí, označení případných dalších zanikajících právnických osob a nástupnické právnické osoby. </w:t>
      </w:r>
    </w:p>
    <w:p w14:paraId="166F2A19" w14:textId="48FADB85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433647">
        <w:rPr>
          <w:rFonts w:ascii="Times New Roman" w:hAnsi="Times New Roman"/>
          <w:sz w:val="24"/>
          <w:szCs w:val="24"/>
        </w:rPr>
        <w:t>0</w:t>
      </w:r>
      <w:r w:rsidRPr="007C42C4">
        <w:rPr>
          <w:rFonts w:ascii="Times New Roman" w:hAnsi="Times New Roman"/>
          <w:sz w:val="24"/>
          <w:szCs w:val="24"/>
        </w:rPr>
        <w:t xml:space="preserve"> </w:t>
      </w:r>
    </w:p>
    <w:p w14:paraId="41AEC485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>Rozdělení</w:t>
      </w:r>
    </w:p>
    <w:p w14:paraId="68B5E813" w14:textId="40EE7A07" w:rsidR="00345064" w:rsidRPr="00DF6867" w:rsidRDefault="00DF6867" w:rsidP="00DF6867">
      <w:pPr>
        <w:pStyle w:val="Textlnku"/>
      </w:pPr>
      <w:r>
        <w:t xml:space="preserve">(1) </w:t>
      </w:r>
      <w:r w:rsidR="00345064" w:rsidRPr="00DF6867">
        <w:t xml:space="preserve">Náležitosti formuláře návrhu na zápis rozdělení jsou </w:t>
      </w:r>
    </w:p>
    <w:p w14:paraId="2594FEDD" w14:textId="23AC4F31" w:rsidR="00345064" w:rsidRPr="004F21DD" w:rsidRDefault="00345064" w:rsidP="005524A9">
      <w:pPr>
        <w:pStyle w:val="Textpsmene"/>
        <w:numPr>
          <w:ilvl w:val="0"/>
          <w:numId w:val="10"/>
        </w:numPr>
        <w:tabs>
          <w:tab w:val="num" w:pos="425"/>
        </w:tabs>
        <w:spacing w:before="120"/>
        <w:ind w:left="425" w:hanging="425"/>
      </w:pPr>
      <w:r w:rsidRPr="004F21DD">
        <w:t xml:space="preserve">označení, že se jedná o návrh na zápis rozdělení do rejstříku, </w:t>
      </w:r>
    </w:p>
    <w:p w14:paraId="60023595" w14:textId="25D3346A" w:rsidR="00345064" w:rsidRPr="004F21DD" w:rsidRDefault="004F21DD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>
        <w:t>o</w:t>
      </w:r>
      <w:r w:rsidR="00345064" w:rsidRPr="004F21DD">
        <w:t xml:space="preserve">značení rejstříkového soudu, ke kterému se návrh na zápis rozdělení podává, </w:t>
      </w:r>
    </w:p>
    <w:p w14:paraId="4FCE720A" w14:textId="0A52323D" w:rsidR="00345064" w:rsidRPr="004F21DD" w:rsidRDefault="00345064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 w:rsidRPr="004F21DD">
        <w:t xml:space="preserve">označení navrhovatelů, </w:t>
      </w:r>
    </w:p>
    <w:p w14:paraId="3DF9CC77" w14:textId="66450C3C" w:rsidR="00345064" w:rsidRPr="004F21DD" w:rsidRDefault="00345064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 w:rsidRPr="004F21DD">
        <w:t xml:space="preserve">označení právnických osob zúčastněných na rozdělení, včetně oddílu a čísla vložky spisové značky, pod kterými jsou vedeny, a při rozdělení se vznikem nové nebo nových právnických osob i označení nástupnické právnické osoby nebo osob, kterých se návrh týká, </w:t>
      </w:r>
    </w:p>
    <w:p w14:paraId="3325BB1C" w14:textId="0B65E185" w:rsidR="00345064" w:rsidRPr="004F21DD" w:rsidRDefault="004F21DD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>
        <w:t>ú</w:t>
      </w:r>
      <w:r w:rsidR="00345064" w:rsidRPr="004F21DD">
        <w:t xml:space="preserve">daj o tom, zda a u které právnické osoby jde o návrh na zápis, změnu údajů nebo výmaz, </w:t>
      </w:r>
    </w:p>
    <w:p w14:paraId="4987FEC2" w14:textId="70363A81" w:rsidR="00345064" w:rsidRPr="004F21DD" w:rsidRDefault="00345064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 w:rsidRPr="004F21DD">
        <w:t xml:space="preserve">údaje o skutečnostech, které jsou předmětem návrhu na zápis nebo změnu nebo označení právnické osoby, která se má vymazat, </w:t>
      </w:r>
    </w:p>
    <w:p w14:paraId="01452D4D" w14:textId="561D8B7F" w:rsidR="00345064" w:rsidRPr="004F21DD" w:rsidRDefault="00345064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 w:rsidRPr="004F21DD">
        <w:t xml:space="preserve">den, ke kterému má být rozdělení zapsáno, </w:t>
      </w:r>
    </w:p>
    <w:p w14:paraId="55E787C3" w14:textId="24AB38AF" w:rsidR="00345064" w:rsidRPr="004F21DD" w:rsidRDefault="00345064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 w:rsidRPr="004F21DD">
        <w:t xml:space="preserve">seznam příloh a </w:t>
      </w:r>
    </w:p>
    <w:p w14:paraId="2E5024CD" w14:textId="2EF30B9E" w:rsidR="00345064" w:rsidRPr="004F21DD" w:rsidRDefault="00345064" w:rsidP="004F21DD">
      <w:pPr>
        <w:pStyle w:val="Textpsmene"/>
        <w:numPr>
          <w:ilvl w:val="0"/>
          <w:numId w:val="10"/>
        </w:numPr>
        <w:tabs>
          <w:tab w:val="num" w:pos="425"/>
        </w:tabs>
        <w:ind w:left="425" w:hanging="425"/>
      </w:pPr>
      <w:r w:rsidRPr="004F21DD">
        <w:t xml:space="preserve">datum a úředně ověřený podpis navrhovatelů. </w:t>
      </w:r>
    </w:p>
    <w:p w14:paraId="53A08D0F" w14:textId="5A6AB686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(2) Údajem o skutečnosti, která je předmětem návrhu na zápis, změnu nebo výmaz, se rozumí zejména </w:t>
      </w:r>
    </w:p>
    <w:p w14:paraId="51506851" w14:textId="70827F5C" w:rsidR="00345064" w:rsidRPr="004F21DD" w:rsidRDefault="00345064" w:rsidP="004F21DD">
      <w:pPr>
        <w:pStyle w:val="Textpsmene"/>
        <w:numPr>
          <w:ilvl w:val="0"/>
          <w:numId w:val="11"/>
        </w:numPr>
        <w:tabs>
          <w:tab w:val="num" w:pos="425"/>
        </w:tabs>
        <w:ind w:left="425" w:hanging="425"/>
      </w:pPr>
      <w:r w:rsidRPr="004F21DD">
        <w:t xml:space="preserve">u nástupnické právnické osoby označení, zda jde o rozštěpení nebo odštěpení sloučením nebo o rozštěpení nebo odštěpení se vznikem nové nebo nových právnických osob, při rozdělení sloučením označení změn zapisovaných údajů, pokud k nim dochází, při rozdělení se vznikem nové právnické osoby nebo osob označení údajů zapisovaných při vzniku právnické osoby, a označení zanikající nebo rozdělované právnické osoby a </w:t>
      </w:r>
    </w:p>
    <w:p w14:paraId="14BECC89" w14:textId="110FEB5E" w:rsidR="00345064" w:rsidRPr="004F21DD" w:rsidRDefault="00345064" w:rsidP="004F21DD">
      <w:pPr>
        <w:pStyle w:val="Textpsmene"/>
        <w:numPr>
          <w:ilvl w:val="0"/>
          <w:numId w:val="11"/>
        </w:numPr>
        <w:tabs>
          <w:tab w:val="num" w:pos="425"/>
        </w:tabs>
        <w:ind w:left="425" w:hanging="425"/>
      </w:pPr>
      <w:r w:rsidRPr="004F21DD">
        <w:t xml:space="preserve">u zanikající právnické osoby při rozštěpení označení, že zanikla v důsledku rozštěpení a označení všech nástupnických právnických osob, nebo </w:t>
      </w:r>
    </w:p>
    <w:p w14:paraId="41AAC2A9" w14:textId="7CD38857" w:rsidR="00345064" w:rsidRPr="00A152BF" w:rsidRDefault="00345064" w:rsidP="00B94487">
      <w:pPr>
        <w:pStyle w:val="Textpsmene"/>
        <w:widowControl w:val="0"/>
        <w:numPr>
          <w:ilvl w:val="0"/>
          <w:numId w:val="11"/>
        </w:numPr>
        <w:tabs>
          <w:tab w:val="num" w:pos="425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szCs w:val="24"/>
        </w:rPr>
      </w:pPr>
      <w:r w:rsidRPr="004F21DD">
        <w:t xml:space="preserve">u rozdělované právnické osoby při odštěpení označení, že došlo k odštěpení, označení nástupnické právnické osoby nebo všech nástupnických právnických osob a označení změn zapisovaných údajů, pokud k nim dochází. </w:t>
      </w:r>
    </w:p>
    <w:p w14:paraId="4EFA99BF" w14:textId="5AC45402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433647">
        <w:rPr>
          <w:rFonts w:ascii="Times New Roman" w:hAnsi="Times New Roman"/>
          <w:sz w:val="24"/>
          <w:szCs w:val="24"/>
        </w:rPr>
        <w:t>1</w:t>
      </w:r>
    </w:p>
    <w:p w14:paraId="7EE911BE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Převod jmění na společníka </w:t>
      </w:r>
    </w:p>
    <w:p w14:paraId="4E5AB2AA" w14:textId="4AE90660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(1) Náležitosti formuláře návrhu na zápis převodu jmění na společníka jsou </w:t>
      </w:r>
    </w:p>
    <w:p w14:paraId="0884FB5A" w14:textId="3225E8CA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označení, že se jedná o návrh na zápis převodu jmění na společníka do rejstříku, </w:t>
      </w:r>
    </w:p>
    <w:p w14:paraId="70AB6C22" w14:textId="48F54291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označení rejstříkového soudu, ke kterému se návrh na zápis převodu jmění na společníka podává, </w:t>
      </w:r>
    </w:p>
    <w:p w14:paraId="7B603648" w14:textId="0656B229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označení navrhovatelů, </w:t>
      </w:r>
    </w:p>
    <w:p w14:paraId="350F5195" w14:textId="48BDE99C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označení osob zúčastněných na převodu jmění na společníka, včetně oddílu a čísla vložky spisové značky, pod kterými jsou vedeny, </w:t>
      </w:r>
    </w:p>
    <w:p w14:paraId="27B98A7C" w14:textId="717D4E78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údaj o tom, zda a u které osoby zúčastněné na převodu jmění na společníka jde o návrh na zápis, změnu údajů nebo výmaz, </w:t>
      </w:r>
    </w:p>
    <w:p w14:paraId="14028A38" w14:textId="6A0D549D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údaje o skutečnostech, které jsou předmětem návrhu na zápis nebo změnu nebo označení právnické osoby, která se má vymazat, </w:t>
      </w:r>
    </w:p>
    <w:p w14:paraId="407D51A6" w14:textId="559060AE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den, ke kterému má být převod jmění na společníka zapsán, </w:t>
      </w:r>
    </w:p>
    <w:p w14:paraId="22B215D6" w14:textId="06D537A8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seznam příloh a </w:t>
      </w:r>
    </w:p>
    <w:p w14:paraId="24FC85FD" w14:textId="79B58FB3" w:rsidR="00345064" w:rsidRPr="004F21DD" w:rsidRDefault="00345064" w:rsidP="004F21DD">
      <w:pPr>
        <w:pStyle w:val="Textpsmene"/>
        <w:numPr>
          <w:ilvl w:val="0"/>
          <w:numId w:val="12"/>
        </w:numPr>
        <w:tabs>
          <w:tab w:val="num" w:pos="425"/>
        </w:tabs>
        <w:ind w:left="425" w:hanging="425"/>
      </w:pPr>
      <w:r w:rsidRPr="004F21DD">
        <w:t xml:space="preserve">datum a úředně ověřený podpis navrhovatelů. </w:t>
      </w:r>
    </w:p>
    <w:p w14:paraId="06AD0D2F" w14:textId="68A66697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(2) Údajem o skutečnosti, která je předmětem návrhu na zápis, změnu nebo výmaz, se rozumí zejména </w:t>
      </w:r>
    </w:p>
    <w:p w14:paraId="37DF887C" w14:textId="27330374" w:rsidR="00345064" w:rsidRPr="004F21DD" w:rsidRDefault="00345064" w:rsidP="004F21DD">
      <w:pPr>
        <w:pStyle w:val="Textpsmene"/>
        <w:numPr>
          <w:ilvl w:val="0"/>
          <w:numId w:val="13"/>
        </w:numPr>
        <w:tabs>
          <w:tab w:val="num" w:pos="425"/>
        </w:tabs>
        <w:ind w:left="425" w:hanging="425"/>
      </w:pPr>
      <w:r w:rsidRPr="004F21DD">
        <w:t xml:space="preserve">u zanikající právnické osoby označení, že zanikla v důsledku převodu jmění na </w:t>
      </w:r>
      <w:r w:rsidR="004F21DD">
        <w:t>s</w:t>
      </w:r>
      <w:r w:rsidRPr="004F21DD">
        <w:t xml:space="preserve">polečníka, a označení přejímajícího společníka a </w:t>
      </w:r>
    </w:p>
    <w:p w14:paraId="7CE8FEDE" w14:textId="64E2D7AF" w:rsidR="00345064" w:rsidRPr="00A152BF" w:rsidRDefault="00345064" w:rsidP="00B94487">
      <w:pPr>
        <w:pStyle w:val="Textpsmene"/>
        <w:widowControl w:val="0"/>
        <w:numPr>
          <w:ilvl w:val="0"/>
          <w:numId w:val="13"/>
        </w:numPr>
        <w:tabs>
          <w:tab w:val="num" w:pos="425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szCs w:val="24"/>
        </w:rPr>
      </w:pPr>
      <w:r w:rsidRPr="004F21DD">
        <w:t xml:space="preserve">u přejímajícího společníka označení, že převzal jmění právnické osoby s označením zaniklé právnické osoby. </w:t>
      </w:r>
      <w:r w:rsidRPr="00A152BF">
        <w:rPr>
          <w:szCs w:val="24"/>
        </w:rPr>
        <w:t xml:space="preserve"> </w:t>
      </w:r>
    </w:p>
    <w:p w14:paraId="1186872F" w14:textId="38D7B0A3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433647">
        <w:rPr>
          <w:rFonts w:ascii="Times New Roman" w:hAnsi="Times New Roman"/>
          <w:sz w:val="24"/>
          <w:szCs w:val="24"/>
        </w:rPr>
        <w:t>2</w:t>
      </w:r>
      <w:r w:rsidRPr="007C42C4">
        <w:rPr>
          <w:rFonts w:ascii="Times New Roman" w:hAnsi="Times New Roman"/>
          <w:sz w:val="24"/>
          <w:szCs w:val="24"/>
        </w:rPr>
        <w:t xml:space="preserve"> </w:t>
      </w:r>
    </w:p>
    <w:p w14:paraId="70FCC55A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Změna právní formy </w:t>
      </w:r>
    </w:p>
    <w:p w14:paraId="2C2BFF23" w14:textId="52BAA744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(1) Náležitosti formuláře návrhu na zápis změny právní formy jsou </w:t>
      </w:r>
    </w:p>
    <w:p w14:paraId="2EE7BBDB" w14:textId="2CB09BBA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označení, že se jedná o návrh na zápis změny právní formy do rejstříku, </w:t>
      </w:r>
    </w:p>
    <w:p w14:paraId="0B1E87BE" w14:textId="7CB73EF7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označení rejstříkového soudu, ke kterému se návrh na zápis změny právní formy podává, </w:t>
      </w:r>
    </w:p>
    <w:p w14:paraId="2D4A4CEE" w14:textId="153ED4C0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označení navrhovatele, </w:t>
      </w:r>
    </w:p>
    <w:p w14:paraId="16761630" w14:textId="1624D215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označení právnické osoby, jež mění svou právní formu, včetně oddílu a čísla vložky </w:t>
      </w:r>
      <w:r w:rsidR="004F21DD">
        <w:t>s</w:t>
      </w:r>
      <w:r w:rsidRPr="004F21DD">
        <w:t xml:space="preserve">pisové značky, pod kterou je vedena, </w:t>
      </w:r>
    </w:p>
    <w:p w14:paraId="4B3DED1A" w14:textId="0738E7F2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údaj o tom, že jde o návrh na výmaz a návrh na zápis, </w:t>
      </w:r>
    </w:p>
    <w:p w14:paraId="21BDEB18" w14:textId="3F82BFA4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údaje o skutečnostech, které jsou předmětem návrhu na výmaz a zápis, </w:t>
      </w:r>
    </w:p>
    <w:p w14:paraId="0DF0B9BC" w14:textId="02F92A17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den, ke kterému má být změna právní formy zapsána, </w:t>
      </w:r>
    </w:p>
    <w:p w14:paraId="671215BF" w14:textId="7915F914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seznam příloh a </w:t>
      </w:r>
    </w:p>
    <w:p w14:paraId="3BD91FEC" w14:textId="7EA8DAFF" w:rsidR="00345064" w:rsidRPr="004F21DD" w:rsidRDefault="00345064" w:rsidP="004F21DD">
      <w:pPr>
        <w:pStyle w:val="Textpsmene"/>
        <w:numPr>
          <w:ilvl w:val="0"/>
          <w:numId w:val="14"/>
        </w:numPr>
        <w:tabs>
          <w:tab w:val="num" w:pos="425"/>
        </w:tabs>
        <w:ind w:left="425" w:hanging="425"/>
      </w:pPr>
      <w:r w:rsidRPr="004F21DD">
        <w:t xml:space="preserve">datum a úředně ověřený podpis navrhovatelů. </w:t>
      </w:r>
    </w:p>
    <w:p w14:paraId="13AA6AEB" w14:textId="5DAFB192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(2) Údajem o skutečnosti, která je předmětem návrhu na výmaz a zápis, se rozumí zejména </w:t>
      </w:r>
    </w:p>
    <w:p w14:paraId="0BD4661B" w14:textId="3A11DE41" w:rsidR="00345064" w:rsidRPr="004F21DD" w:rsidRDefault="00345064" w:rsidP="004F21DD">
      <w:pPr>
        <w:pStyle w:val="Textpsmene"/>
        <w:numPr>
          <w:ilvl w:val="0"/>
          <w:numId w:val="15"/>
        </w:numPr>
        <w:tabs>
          <w:tab w:val="num" w:pos="425"/>
        </w:tabs>
        <w:ind w:left="425" w:hanging="425"/>
      </w:pPr>
      <w:r w:rsidRPr="004F21DD">
        <w:t xml:space="preserve">u právnické osoby, jež mění právní formu, označení právnické osoby po zápisu změny právní formy do rejstříku a </w:t>
      </w:r>
    </w:p>
    <w:p w14:paraId="221FFE18" w14:textId="5A882FF7" w:rsidR="00345064" w:rsidRPr="00A152BF" w:rsidRDefault="00345064" w:rsidP="00B94487">
      <w:pPr>
        <w:pStyle w:val="Textpsmene"/>
        <w:widowControl w:val="0"/>
        <w:numPr>
          <w:ilvl w:val="0"/>
          <w:numId w:val="15"/>
        </w:numPr>
        <w:tabs>
          <w:tab w:val="num" w:pos="425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szCs w:val="24"/>
        </w:rPr>
      </w:pPr>
      <w:r w:rsidRPr="004F21DD">
        <w:t xml:space="preserve">u návrhu na zápis označení údajů, které se zapisují při zápisu právnické osoby do rejstříku. </w:t>
      </w:r>
    </w:p>
    <w:p w14:paraId="4CCE3B15" w14:textId="77777777" w:rsidR="00D27BB6" w:rsidRDefault="00D27BB6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63B1AA" w14:textId="45A023DF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433647">
        <w:rPr>
          <w:rFonts w:ascii="Times New Roman" w:hAnsi="Times New Roman"/>
          <w:sz w:val="24"/>
          <w:szCs w:val="24"/>
        </w:rPr>
        <w:t>3</w:t>
      </w:r>
      <w:r w:rsidRPr="007C42C4">
        <w:rPr>
          <w:rFonts w:ascii="Times New Roman" w:hAnsi="Times New Roman"/>
          <w:sz w:val="24"/>
          <w:szCs w:val="24"/>
        </w:rPr>
        <w:t xml:space="preserve"> </w:t>
      </w:r>
    </w:p>
    <w:p w14:paraId="4BA3A385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Přeshraniční přeměny </w:t>
      </w:r>
    </w:p>
    <w:p w14:paraId="5FC4FA35" w14:textId="063084AB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(1) Náležitosti formuláře návrhu na zápis přeshraniční fúze jsou skutečnosti uvedené v </w:t>
      </w:r>
      <w:r w:rsidRPr="00A152BF">
        <w:t>§</w:t>
      </w:r>
      <w:r w:rsidR="004F21DD" w:rsidRPr="00A152BF">
        <w:t> </w:t>
      </w:r>
      <w:r w:rsidR="00433647">
        <w:t>9</w:t>
      </w:r>
      <w:r w:rsidRPr="004F21DD">
        <w:t xml:space="preserve">, na zápis přeshraničního rozdělení skutečnosti uvedené v § </w:t>
      </w:r>
      <w:r w:rsidR="00A152BF" w:rsidRPr="00A152BF">
        <w:t>1</w:t>
      </w:r>
      <w:r w:rsidR="00433647">
        <w:t>0</w:t>
      </w:r>
      <w:r w:rsidRPr="004F21DD">
        <w:t xml:space="preserve"> a na zápis přeshraničního převodu jmění skutečnosti uvedené v §</w:t>
      </w:r>
      <w:r w:rsidR="00A152BF">
        <w:t xml:space="preserve"> 1</w:t>
      </w:r>
      <w:r w:rsidR="00433647">
        <w:t>1</w:t>
      </w:r>
      <w:r w:rsidRPr="004F21DD">
        <w:t xml:space="preserve">. V návrhu na zápis se uvede, že se jedná o zápis přeshraniční fúze, přeshraničního rozdělení nebo přeshraničního převzetí jmění. </w:t>
      </w:r>
    </w:p>
    <w:p w14:paraId="22BFBBBE" w14:textId="72F2C9CD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(2) Náležitosti formuláře návrhu na zápis přeshraniční fúze nebo rozdělení jsou i údaje o zápisu zahraniční nástupnické právnické osoby a čísla tohoto zápisu. </w:t>
      </w:r>
    </w:p>
    <w:p w14:paraId="30921E7F" w14:textId="6734C491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(3) Náležitosti formuláře návrhu na zápis přeshraničního přemístění sídla jsou </w:t>
      </w:r>
    </w:p>
    <w:p w14:paraId="70A8C9FF" w14:textId="5F1DF6F1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označení, že se jedná o návrh na zápis přeshraničního přemístění sídla do rejstříku, </w:t>
      </w:r>
    </w:p>
    <w:p w14:paraId="165A3001" w14:textId="17A062F9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označení rejstříkového soudu, ke kterému se návrh na zápis přeshraničního přemístění sídla podává, </w:t>
      </w:r>
    </w:p>
    <w:p w14:paraId="1CF04D4A" w14:textId="4DB1945E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označení navrhovatele, </w:t>
      </w:r>
    </w:p>
    <w:p w14:paraId="49D1C8D4" w14:textId="08D65DC7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označení české právnické osoby, jež přemístila sídlo do zahraničí, které se návrh týká, včetně oddílu a čísla vložky spisové značky, pod kterou je vedena, </w:t>
      </w:r>
    </w:p>
    <w:p w14:paraId="101248A8" w14:textId="409B2A4E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údaj o tom, že jde o návrh na výmaz, nebo označení zahraniční právnické osoby před přemístěním sídla do České republiky, včetně označení zahraničního rejstříku, v němž byla dosud zapsána, a čísla tohoto zápisu, </w:t>
      </w:r>
    </w:p>
    <w:p w14:paraId="287A0E21" w14:textId="3518D2E8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údaje o skutečnostech, které jsou předmětem návrhu na výmaz, nebo zápis do rejstříku, </w:t>
      </w:r>
    </w:p>
    <w:p w14:paraId="6D7CCB32" w14:textId="40AC0FAD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den, ke kterému má být přeshraniční přemístění sídla zapsáno, </w:t>
      </w:r>
    </w:p>
    <w:p w14:paraId="678C3ABE" w14:textId="7594185B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seznam příloh a </w:t>
      </w:r>
    </w:p>
    <w:p w14:paraId="09B6755A" w14:textId="2D67FFC7" w:rsidR="00345064" w:rsidRPr="004F21DD" w:rsidRDefault="00345064" w:rsidP="004F21DD">
      <w:pPr>
        <w:pStyle w:val="Textpsmene"/>
        <w:numPr>
          <w:ilvl w:val="0"/>
          <w:numId w:val="16"/>
        </w:numPr>
        <w:tabs>
          <w:tab w:val="num" w:pos="425"/>
        </w:tabs>
        <w:ind w:left="425" w:hanging="425"/>
      </w:pPr>
      <w:r w:rsidRPr="004F21DD">
        <w:t xml:space="preserve">datum a úředně ověřený podpis navrhovatelů. </w:t>
      </w:r>
    </w:p>
    <w:p w14:paraId="37C0A782" w14:textId="6E65DBB2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(4) Údajem o skutečnosti, která je předmětem návrhu na výmaz podle odstavce 3, se rozumí zejména uvedení skutečnosti, že právnická osoba přemístila sídlo do zahraničí s údaji o její obchodní firmě, názvu nebo sídle v zahraničí, a označení zahraničního rejstříku, v němž je tato právnická osoba zapsána, včetně čísla a dne takového zápisu, pokud se to ve státě nového sídla právnické osoby vyžaduje. </w:t>
      </w:r>
    </w:p>
    <w:p w14:paraId="5945C886" w14:textId="46D7488C" w:rsidR="00345064" w:rsidRPr="007C42C4" w:rsidRDefault="00345064" w:rsidP="004F21DD">
      <w:pPr>
        <w:pStyle w:val="Textodstavce"/>
        <w:tabs>
          <w:tab w:val="num" w:pos="782"/>
        </w:tabs>
        <w:ind w:firstLine="425"/>
        <w:rPr>
          <w:szCs w:val="24"/>
        </w:rPr>
      </w:pPr>
      <w:r w:rsidRPr="004F21DD">
        <w:t xml:space="preserve">(5) Údajem o skutečnosti, která je předmětem návrhu na zápis podle odstavce 3, se rozumí skutečnosti, které se zapisují u příslušné formy české právnické osoby do rejstříku a označení zahraniční právnické osoby před přemístěním sídla do České republiky, včetně označení zahraničního rejstříku, v němž byla dosud zapsána, a čísla a dne takového zápisu, pokud se to ve státě nového sídla právnické osoby vyžaduje. </w:t>
      </w:r>
      <w:r w:rsidRPr="007C42C4">
        <w:rPr>
          <w:szCs w:val="24"/>
        </w:rPr>
        <w:t xml:space="preserve"> </w:t>
      </w:r>
    </w:p>
    <w:p w14:paraId="652AA74D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HLAVA II </w:t>
      </w:r>
    </w:p>
    <w:p w14:paraId="30612105" w14:textId="77777777" w:rsidR="00345064" w:rsidRPr="005524A9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4A9">
        <w:rPr>
          <w:rFonts w:ascii="Times New Roman" w:hAnsi="Times New Roman"/>
          <w:b/>
          <w:sz w:val="24"/>
          <w:szCs w:val="24"/>
        </w:rPr>
        <w:t xml:space="preserve">SPOLEČNÁ USTANOVENÍ </w:t>
      </w:r>
    </w:p>
    <w:p w14:paraId="193C93D0" w14:textId="0E5E4CEC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A152BF">
        <w:rPr>
          <w:rFonts w:ascii="Times New Roman" w:hAnsi="Times New Roman"/>
          <w:sz w:val="24"/>
          <w:szCs w:val="24"/>
        </w:rPr>
        <w:t>1</w:t>
      </w:r>
      <w:r w:rsidR="00433647">
        <w:rPr>
          <w:rFonts w:ascii="Times New Roman" w:hAnsi="Times New Roman"/>
          <w:sz w:val="24"/>
          <w:szCs w:val="24"/>
        </w:rPr>
        <w:t>4</w:t>
      </w:r>
    </w:p>
    <w:p w14:paraId="43FF419E" w14:textId="4C070BAF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(1) Fyzická osoba se označuje jménem, datem narození a rodným číslem, je-li jí přiděleno, a </w:t>
      </w:r>
      <w:r w:rsidR="008604C2" w:rsidRPr="004F21DD">
        <w:t>adresou místa pobytu, popřípadě také adresou bydliště</w:t>
      </w:r>
      <w:r w:rsidRPr="004F21DD">
        <w:t>, které se označuj</w:t>
      </w:r>
      <w:r w:rsidR="008604C2" w:rsidRPr="004F21DD">
        <w:t>í</w:t>
      </w:r>
      <w:r w:rsidRPr="004F21DD">
        <w:t xml:space="preserve"> názvem obce, její části, poštovním směrovacím číslem, názvem veřejného prostranství, číslem domu a názvem státu, jde-li o zahraniční osobu. </w:t>
      </w:r>
    </w:p>
    <w:p w14:paraId="328526F0" w14:textId="455816D6" w:rsidR="00345064" w:rsidRPr="004F21DD" w:rsidRDefault="00345064" w:rsidP="004F21DD">
      <w:pPr>
        <w:pStyle w:val="Textodstavce"/>
        <w:tabs>
          <w:tab w:val="num" w:pos="782"/>
        </w:tabs>
        <w:ind w:firstLine="425"/>
      </w:pPr>
      <w:r w:rsidRPr="004F21DD">
        <w:t xml:space="preserve">(2) Právnická osoba se označuje názvem nebo obchodní firmou, identifikačním číslem osoby, je-li jí přiděleno, a jejím sídlem, které se označuje názvem obce, její části, </w:t>
      </w:r>
      <w:r w:rsidR="008604C2" w:rsidRPr="004F21DD">
        <w:t xml:space="preserve">poštovním </w:t>
      </w:r>
      <w:r w:rsidR="008604C2" w:rsidRPr="004F21DD">
        <w:lastRenderedPageBreak/>
        <w:t xml:space="preserve">směrovacím číslem, </w:t>
      </w:r>
      <w:r w:rsidRPr="004F21DD">
        <w:t xml:space="preserve">názvem veřejného prostranství, číslem domu a názvem státu, jde-li o zahraniční osobu. </w:t>
      </w:r>
    </w:p>
    <w:p w14:paraId="0888EDD6" w14:textId="3665173E" w:rsidR="00345064" w:rsidRPr="007C42C4" w:rsidRDefault="00345064" w:rsidP="00A152BF">
      <w:pPr>
        <w:pStyle w:val="Textodstavce"/>
        <w:tabs>
          <w:tab w:val="num" w:pos="782"/>
        </w:tabs>
        <w:ind w:firstLine="425"/>
        <w:rPr>
          <w:szCs w:val="24"/>
        </w:rPr>
      </w:pPr>
      <w:r w:rsidRPr="004F21DD">
        <w:t>(3) Číslem domu se rozumí číslo orientační a popisné. Jsou-li v obci názvy ulic, rozumí se číslem domu číslo orientační.</w:t>
      </w:r>
    </w:p>
    <w:p w14:paraId="0818E018" w14:textId="5F3967FC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31764B">
        <w:rPr>
          <w:rFonts w:ascii="Times New Roman" w:hAnsi="Times New Roman"/>
          <w:sz w:val="24"/>
          <w:szCs w:val="24"/>
        </w:rPr>
        <w:t>5</w:t>
      </w:r>
      <w:r w:rsidRPr="007C42C4">
        <w:rPr>
          <w:rFonts w:ascii="Times New Roman" w:hAnsi="Times New Roman"/>
          <w:sz w:val="24"/>
          <w:szCs w:val="24"/>
        </w:rPr>
        <w:t xml:space="preserve"> </w:t>
      </w:r>
    </w:p>
    <w:p w14:paraId="3612B61C" w14:textId="17C94430" w:rsidR="00345064" w:rsidRPr="007C42C4" w:rsidRDefault="00345064" w:rsidP="00A152BF">
      <w:pPr>
        <w:pStyle w:val="Textlnku"/>
        <w:rPr>
          <w:szCs w:val="24"/>
        </w:rPr>
      </w:pPr>
      <w:r w:rsidRPr="004F21DD">
        <w:t xml:space="preserve">Dokládat zapisované skutečnosti lze i listinami, které byly vydány v souladu s právním řádem jiného členského státu Evropské unie a pokud dokládají tytéž skutečnosti. </w:t>
      </w:r>
      <w:r w:rsidRPr="007C42C4">
        <w:rPr>
          <w:szCs w:val="24"/>
        </w:rPr>
        <w:t xml:space="preserve"> </w:t>
      </w:r>
    </w:p>
    <w:p w14:paraId="06E127C4" w14:textId="38570CCF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31764B">
        <w:rPr>
          <w:rFonts w:ascii="Times New Roman" w:hAnsi="Times New Roman"/>
          <w:sz w:val="24"/>
          <w:szCs w:val="24"/>
        </w:rPr>
        <w:t>6</w:t>
      </w:r>
    </w:p>
    <w:p w14:paraId="06BF4AA5" w14:textId="33754091" w:rsidR="00345064" w:rsidRPr="007C42C4" w:rsidRDefault="00345064" w:rsidP="004F21DD">
      <w:pPr>
        <w:pStyle w:val="Textodstavce"/>
        <w:tabs>
          <w:tab w:val="num" w:pos="782"/>
        </w:tabs>
        <w:ind w:firstLine="425"/>
        <w:rPr>
          <w:szCs w:val="24"/>
        </w:rPr>
      </w:pPr>
      <w:r w:rsidRPr="004F21DD">
        <w:t>(1) Prokazuje-li se bezúhonnost fyzické osoby cizince, k návrhu na zápis se přikládá</w:t>
      </w:r>
      <w:r w:rsidRPr="007C42C4">
        <w:rPr>
          <w:szCs w:val="24"/>
        </w:rPr>
        <w:t xml:space="preserve"> </w:t>
      </w:r>
    </w:p>
    <w:p w14:paraId="739F5782" w14:textId="452F89BA" w:rsidR="00345064" w:rsidRPr="004F21DD" w:rsidRDefault="00345064" w:rsidP="004F21DD">
      <w:pPr>
        <w:pStyle w:val="Textpsmene"/>
        <w:numPr>
          <w:ilvl w:val="0"/>
          <w:numId w:val="17"/>
        </w:numPr>
        <w:tabs>
          <w:tab w:val="num" w:pos="425"/>
        </w:tabs>
        <w:ind w:left="425" w:hanging="425"/>
      </w:pPr>
      <w:r w:rsidRPr="004F21DD">
        <w:t xml:space="preserve">výpis z evidence trestů nebo rovnocenný doklad vydaný příslušným soudním nebo správním orgánem státu, jehož je cizinec občanem, nebo státu, kde pobýval v posledních třech letech po dobu nejméně třech měsíců, nebo </w:t>
      </w:r>
    </w:p>
    <w:p w14:paraId="42ECFF93" w14:textId="2D6364F1" w:rsidR="00345064" w:rsidRPr="004F21DD" w:rsidRDefault="00345064" w:rsidP="004F21DD">
      <w:pPr>
        <w:pStyle w:val="Textpsmene"/>
        <w:numPr>
          <w:ilvl w:val="0"/>
          <w:numId w:val="17"/>
        </w:numPr>
        <w:tabs>
          <w:tab w:val="num" w:pos="425"/>
        </w:tabs>
        <w:ind w:left="425" w:hanging="425"/>
      </w:pPr>
      <w:r w:rsidRPr="004F21DD">
        <w:t xml:space="preserve">čestné prohlášení o bezúhonnosti učiněné před notářem nebo orgánem členského státu Evropské unie, nevydává-li stát, jehož je cizinec občanem, nebo stát jeho posledního pobytu, příslušný výpis z evidence trestů nebo rovnocenný doklad vydaný příslušným soudním nebo správním orgánem. Tyto doklady nesmí být starší 3 měsíců. </w:t>
      </w:r>
    </w:p>
    <w:p w14:paraId="6BBDF654" w14:textId="24B71D1E" w:rsidR="00345064" w:rsidRPr="007C42C4" w:rsidRDefault="00345064" w:rsidP="004F21DD">
      <w:pPr>
        <w:pStyle w:val="Textodstavce"/>
        <w:tabs>
          <w:tab w:val="num" w:pos="782"/>
        </w:tabs>
        <w:ind w:firstLine="425"/>
        <w:rPr>
          <w:szCs w:val="24"/>
        </w:rPr>
      </w:pPr>
      <w:r w:rsidRPr="004F21DD">
        <w:t xml:space="preserve">(2) Prokazuje-li se bezúhonnost českého občana, nebo je-li státem posledního pobytu podle odstavce 1 Česká republika, vyžádá si výpis z evidence Rejstříku trestů soud. </w:t>
      </w:r>
      <w:r w:rsidRPr="007C42C4">
        <w:rPr>
          <w:szCs w:val="24"/>
        </w:rPr>
        <w:t xml:space="preserve"> </w:t>
      </w:r>
    </w:p>
    <w:p w14:paraId="719FE1AF" w14:textId="77777777" w:rsidR="00345064" w:rsidRPr="005524A9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524A9">
        <w:rPr>
          <w:rFonts w:ascii="Times New Roman" w:hAnsi="Times New Roman"/>
          <w:bCs/>
          <w:sz w:val="24"/>
          <w:szCs w:val="24"/>
        </w:rPr>
        <w:t xml:space="preserve">ČÁST TŘETÍ </w:t>
      </w:r>
    </w:p>
    <w:p w14:paraId="1DA1E971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ZÁVĚREČNÁ USTANOVENÍ </w:t>
      </w:r>
    </w:p>
    <w:p w14:paraId="6785590F" w14:textId="7E932801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31764B">
        <w:rPr>
          <w:rFonts w:ascii="Times New Roman" w:hAnsi="Times New Roman"/>
          <w:sz w:val="24"/>
          <w:szCs w:val="24"/>
        </w:rPr>
        <w:t>7</w:t>
      </w:r>
      <w:r w:rsidRPr="007C42C4">
        <w:rPr>
          <w:rFonts w:ascii="Times New Roman" w:hAnsi="Times New Roman"/>
          <w:sz w:val="24"/>
          <w:szCs w:val="24"/>
        </w:rPr>
        <w:t xml:space="preserve"> </w:t>
      </w:r>
    </w:p>
    <w:p w14:paraId="01B67975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 xml:space="preserve">Zrušovací ustanovení </w:t>
      </w:r>
    </w:p>
    <w:p w14:paraId="2F4FF843" w14:textId="15A6E325" w:rsidR="00345064" w:rsidRPr="007C42C4" w:rsidRDefault="005524A9" w:rsidP="005524A9">
      <w:pPr>
        <w:pStyle w:val="Textlnku"/>
        <w:rPr>
          <w:szCs w:val="24"/>
        </w:rPr>
      </w:pPr>
      <w:r>
        <w:t>Zrušuje se v</w:t>
      </w:r>
      <w:r w:rsidR="00345064" w:rsidRPr="007C42C4">
        <w:rPr>
          <w:szCs w:val="24"/>
        </w:rPr>
        <w:t xml:space="preserve">yhláška č. </w:t>
      </w:r>
      <w:r w:rsidR="008604C2" w:rsidRPr="007C42C4">
        <w:rPr>
          <w:szCs w:val="24"/>
        </w:rPr>
        <w:t>414/2011 Sb.,</w:t>
      </w:r>
      <w:r w:rsidR="00345064" w:rsidRPr="007C42C4">
        <w:rPr>
          <w:szCs w:val="24"/>
        </w:rPr>
        <w:t xml:space="preserve"> o závazných formulářích na podávání návrhů na zápis do obchodního rejstříku. </w:t>
      </w:r>
    </w:p>
    <w:p w14:paraId="29F3F164" w14:textId="6E72A12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C42C4">
        <w:rPr>
          <w:rFonts w:ascii="Times New Roman" w:hAnsi="Times New Roman"/>
          <w:sz w:val="24"/>
          <w:szCs w:val="24"/>
        </w:rPr>
        <w:t xml:space="preserve">§ </w:t>
      </w:r>
      <w:r w:rsidR="0020663E">
        <w:rPr>
          <w:rFonts w:ascii="Times New Roman" w:hAnsi="Times New Roman"/>
          <w:sz w:val="24"/>
          <w:szCs w:val="24"/>
        </w:rPr>
        <w:t>1</w:t>
      </w:r>
      <w:r w:rsidR="0031764B">
        <w:rPr>
          <w:rFonts w:ascii="Times New Roman" w:hAnsi="Times New Roman"/>
          <w:sz w:val="24"/>
          <w:szCs w:val="24"/>
        </w:rPr>
        <w:t>8</w:t>
      </w:r>
      <w:r w:rsidRPr="007C42C4">
        <w:rPr>
          <w:rFonts w:ascii="Times New Roman" w:hAnsi="Times New Roman"/>
          <w:sz w:val="24"/>
          <w:szCs w:val="24"/>
        </w:rPr>
        <w:t xml:space="preserve"> </w:t>
      </w:r>
    </w:p>
    <w:p w14:paraId="0E805502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2C4"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6C49F2BC" w14:textId="19FFD5A4" w:rsidR="00345064" w:rsidRPr="004F21DD" w:rsidRDefault="00345064" w:rsidP="004F21DD">
      <w:pPr>
        <w:pStyle w:val="Textlnku"/>
      </w:pPr>
      <w:r w:rsidRPr="004F21DD">
        <w:t>Tato vyhláška nabývá účinnosti dnem 1. ledna 201</w:t>
      </w:r>
      <w:r w:rsidR="008604C2" w:rsidRPr="004F21DD">
        <w:t>4</w:t>
      </w:r>
      <w:r w:rsidRPr="004F21DD">
        <w:t xml:space="preserve">. </w:t>
      </w:r>
    </w:p>
    <w:p w14:paraId="6BF1FB4C" w14:textId="77777777" w:rsidR="00345064" w:rsidRPr="007C42C4" w:rsidRDefault="00345064" w:rsidP="00B9448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345064" w:rsidRPr="007C42C4">
      <w:footerReference w:type="default" r:id="rId10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196E9" w14:textId="77777777" w:rsidR="00E90B9E" w:rsidRDefault="00E90B9E" w:rsidP="00E90B9E">
      <w:pPr>
        <w:spacing w:after="0" w:line="240" w:lineRule="auto"/>
      </w:pPr>
      <w:r>
        <w:separator/>
      </w:r>
    </w:p>
  </w:endnote>
  <w:endnote w:type="continuationSeparator" w:id="0">
    <w:p w14:paraId="688063C9" w14:textId="77777777" w:rsidR="00E90B9E" w:rsidRDefault="00E90B9E" w:rsidP="00E9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954657"/>
      <w:docPartObj>
        <w:docPartGallery w:val="Page Numbers (Bottom of Page)"/>
        <w:docPartUnique/>
      </w:docPartObj>
    </w:sdtPr>
    <w:sdtContent>
      <w:p w14:paraId="19F85338" w14:textId="3DF7DC7D" w:rsidR="00E90B9E" w:rsidRDefault="00E90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CDF">
          <w:rPr>
            <w:noProof/>
          </w:rPr>
          <w:t>3</w:t>
        </w:r>
        <w:r>
          <w:fldChar w:fldCharType="end"/>
        </w:r>
      </w:p>
    </w:sdtContent>
  </w:sdt>
  <w:p w14:paraId="1D79DB63" w14:textId="77777777" w:rsidR="00E90B9E" w:rsidRDefault="00E90B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F227F" w14:textId="77777777" w:rsidR="00E90B9E" w:rsidRDefault="00E90B9E" w:rsidP="00E90B9E">
      <w:pPr>
        <w:spacing w:after="0" w:line="240" w:lineRule="auto"/>
      </w:pPr>
      <w:r>
        <w:separator/>
      </w:r>
    </w:p>
  </w:footnote>
  <w:footnote w:type="continuationSeparator" w:id="0">
    <w:p w14:paraId="3E7EEF64" w14:textId="77777777" w:rsidR="00E90B9E" w:rsidRDefault="00E90B9E" w:rsidP="00E90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516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497156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8267C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D97E18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EF5980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977854"/>
    <w:multiLevelType w:val="hybridMultilevel"/>
    <w:tmpl w:val="35E4D440"/>
    <w:lvl w:ilvl="0" w:tplc="263E63B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E168F6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0256D1"/>
    <w:multiLevelType w:val="hybridMultilevel"/>
    <w:tmpl w:val="B240E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21D56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8D5133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DF1E8B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EF67DA"/>
    <w:multiLevelType w:val="hybridMultilevel"/>
    <w:tmpl w:val="6B46C0B6"/>
    <w:lvl w:ilvl="0" w:tplc="01A67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235D55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F4373A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026770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A71B2D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F13729"/>
    <w:multiLevelType w:val="hybridMultilevel"/>
    <w:tmpl w:val="A30A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13"/>
  </w:num>
  <w:num w:numId="12">
    <w:abstractNumId w:val="14"/>
  </w:num>
  <w:num w:numId="13">
    <w:abstractNumId w:val="1"/>
  </w:num>
  <w:num w:numId="14">
    <w:abstractNumId w:val="2"/>
  </w:num>
  <w:num w:numId="15">
    <w:abstractNumId w:val="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F3"/>
    <w:rsid w:val="00016E5D"/>
    <w:rsid w:val="000A0E26"/>
    <w:rsid w:val="000B7F66"/>
    <w:rsid w:val="000F10AD"/>
    <w:rsid w:val="00111D55"/>
    <w:rsid w:val="00130B39"/>
    <w:rsid w:val="00146A01"/>
    <w:rsid w:val="001569D2"/>
    <w:rsid w:val="001874BC"/>
    <w:rsid w:val="001C08DA"/>
    <w:rsid w:val="001F513A"/>
    <w:rsid w:val="0020663E"/>
    <w:rsid w:val="002A2842"/>
    <w:rsid w:val="002F29B2"/>
    <w:rsid w:val="0031764B"/>
    <w:rsid w:val="00345064"/>
    <w:rsid w:val="003D1CDF"/>
    <w:rsid w:val="00433647"/>
    <w:rsid w:val="00481E18"/>
    <w:rsid w:val="004D49AF"/>
    <w:rsid w:val="004F21DD"/>
    <w:rsid w:val="00524BC5"/>
    <w:rsid w:val="005524A9"/>
    <w:rsid w:val="005717B8"/>
    <w:rsid w:val="005911F3"/>
    <w:rsid w:val="00597B26"/>
    <w:rsid w:val="005A3427"/>
    <w:rsid w:val="005C579B"/>
    <w:rsid w:val="00636245"/>
    <w:rsid w:val="00692AE3"/>
    <w:rsid w:val="006A332E"/>
    <w:rsid w:val="00701DF3"/>
    <w:rsid w:val="00726B1A"/>
    <w:rsid w:val="00740C79"/>
    <w:rsid w:val="00761DCE"/>
    <w:rsid w:val="007829F4"/>
    <w:rsid w:val="00785149"/>
    <w:rsid w:val="007C42C4"/>
    <w:rsid w:val="00805101"/>
    <w:rsid w:val="008604C2"/>
    <w:rsid w:val="00860638"/>
    <w:rsid w:val="00876136"/>
    <w:rsid w:val="0089472A"/>
    <w:rsid w:val="00895027"/>
    <w:rsid w:val="008A6D04"/>
    <w:rsid w:val="008D6871"/>
    <w:rsid w:val="00901763"/>
    <w:rsid w:val="009241C3"/>
    <w:rsid w:val="00926914"/>
    <w:rsid w:val="009824BE"/>
    <w:rsid w:val="00982D45"/>
    <w:rsid w:val="009C4F94"/>
    <w:rsid w:val="00A03EFB"/>
    <w:rsid w:val="00A0587E"/>
    <w:rsid w:val="00A152BF"/>
    <w:rsid w:val="00A466EC"/>
    <w:rsid w:val="00A655A9"/>
    <w:rsid w:val="00A958E0"/>
    <w:rsid w:val="00AB464F"/>
    <w:rsid w:val="00AF5338"/>
    <w:rsid w:val="00B915C3"/>
    <w:rsid w:val="00B94487"/>
    <w:rsid w:val="00BA4EFE"/>
    <w:rsid w:val="00BD3EA1"/>
    <w:rsid w:val="00BE1D75"/>
    <w:rsid w:val="00C35740"/>
    <w:rsid w:val="00C41145"/>
    <w:rsid w:val="00C8007C"/>
    <w:rsid w:val="00C82DA9"/>
    <w:rsid w:val="00CD08F1"/>
    <w:rsid w:val="00CE0979"/>
    <w:rsid w:val="00D0415E"/>
    <w:rsid w:val="00D155DB"/>
    <w:rsid w:val="00D27BB6"/>
    <w:rsid w:val="00D35F6D"/>
    <w:rsid w:val="00D75C74"/>
    <w:rsid w:val="00DF6867"/>
    <w:rsid w:val="00E234F3"/>
    <w:rsid w:val="00E664D8"/>
    <w:rsid w:val="00E90B9E"/>
    <w:rsid w:val="00EA3F3B"/>
    <w:rsid w:val="00F82DB3"/>
    <w:rsid w:val="00FB7279"/>
    <w:rsid w:val="00FC5205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27A8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234F3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234F3"/>
    <w:rPr>
      <w:rFonts w:ascii="Tahoma" w:hAnsi="Tahoma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4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4F3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E234F3"/>
    <w:rPr>
      <w:sz w:val="20"/>
    </w:rPr>
  </w:style>
  <w:style w:type="paragraph" w:styleId="Revize">
    <w:name w:val="Revision"/>
    <w:hidden/>
    <w:uiPriority w:val="99"/>
    <w:semiHidden/>
    <w:rsid w:val="00FB7279"/>
    <w:rPr>
      <w:rFonts w:cs="Times New Roman"/>
      <w:sz w:val="22"/>
      <w:szCs w:val="22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234F3"/>
    <w:rPr>
      <w:b/>
      <w:sz w:val="20"/>
    </w:rPr>
  </w:style>
  <w:style w:type="paragraph" w:customStyle="1" w:styleId="Textodstavce">
    <w:name w:val="Text odstavce"/>
    <w:basedOn w:val="Normln"/>
    <w:link w:val="TextodstavceChar5"/>
    <w:uiPriority w:val="99"/>
    <w:rsid w:val="00DF6867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lnku">
    <w:name w:val="Text článku"/>
    <w:basedOn w:val="Normln"/>
    <w:rsid w:val="00DF6867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4F21DD"/>
    <w:p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TextodstavceChar5">
    <w:name w:val="Text odstavce Char5"/>
    <w:link w:val="Textodstavce"/>
    <w:uiPriority w:val="99"/>
    <w:locked/>
    <w:rsid w:val="00A958E0"/>
    <w:rPr>
      <w:rFonts w:ascii="Times New Roman" w:hAnsi="Times New Roman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9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B9E"/>
    <w:rPr>
      <w:rFonts w:cs="Times New Roman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B9E"/>
    <w:rPr>
      <w:rFonts w:cs="Times New Roman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234F3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234F3"/>
    <w:rPr>
      <w:rFonts w:ascii="Tahoma" w:hAnsi="Tahoma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4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4F3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E234F3"/>
    <w:rPr>
      <w:sz w:val="20"/>
    </w:rPr>
  </w:style>
  <w:style w:type="paragraph" w:styleId="Revize">
    <w:name w:val="Revision"/>
    <w:hidden/>
    <w:uiPriority w:val="99"/>
    <w:semiHidden/>
    <w:rsid w:val="00FB7279"/>
    <w:rPr>
      <w:rFonts w:cs="Times New Roman"/>
      <w:sz w:val="22"/>
      <w:szCs w:val="22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234F3"/>
    <w:rPr>
      <w:b/>
      <w:sz w:val="20"/>
    </w:rPr>
  </w:style>
  <w:style w:type="paragraph" w:customStyle="1" w:styleId="Textodstavce">
    <w:name w:val="Text odstavce"/>
    <w:basedOn w:val="Normln"/>
    <w:link w:val="TextodstavceChar5"/>
    <w:uiPriority w:val="99"/>
    <w:rsid w:val="00DF6867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lnku">
    <w:name w:val="Text článku"/>
    <w:basedOn w:val="Normln"/>
    <w:rsid w:val="00DF6867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4F21DD"/>
    <w:p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TextodstavceChar5">
    <w:name w:val="Text odstavce Char5"/>
    <w:link w:val="Textodstavce"/>
    <w:uiPriority w:val="99"/>
    <w:locked/>
    <w:rsid w:val="00A958E0"/>
    <w:rPr>
      <w:rFonts w:ascii="Times New Roman" w:hAnsi="Times New Roman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9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B9E"/>
    <w:rPr>
      <w:rFonts w:cs="Times New Roman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B9E"/>
    <w:rPr>
      <w:rFonts w:cs="Times New Roman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spi://module='ASPI'&amp;link='513/1991%20Sb.%252332'&amp;ucin-k-dni='30.12.9999'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6804-6A40-46EF-ACED-D3554BC7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2158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kaciii</dc:creator>
  <cp:lastModifiedBy>Gaňo Jiří Mgr.</cp:lastModifiedBy>
  <cp:revision>5</cp:revision>
  <dcterms:created xsi:type="dcterms:W3CDTF">2013-07-02T07:14:00Z</dcterms:created>
  <dcterms:modified xsi:type="dcterms:W3CDTF">2013-07-02T07:28:00Z</dcterms:modified>
</cp:coreProperties>
</file>