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20" w:rsidRDefault="00AD33E3" w:rsidP="00AD3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SDĚLENÍ</w:t>
      </w:r>
    </w:p>
    <w:p w:rsidR="00AD33E3" w:rsidRDefault="00054E4B" w:rsidP="00AD3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BA3068">
        <w:rPr>
          <w:rFonts w:ascii="Times New Roman" w:hAnsi="Times New Roman" w:cs="Times New Roman"/>
          <w:b/>
          <w:sz w:val="24"/>
          <w:szCs w:val="24"/>
        </w:rPr>
        <w:t>. 4/2020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3E3">
        <w:rPr>
          <w:rFonts w:ascii="Times New Roman" w:hAnsi="Times New Roman" w:cs="Times New Roman"/>
          <w:b/>
          <w:sz w:val="24"/>
          <w:szCs w:val="24"/>
        </w:rPr>
        <w:t xml:space="preserve">Ministerstva spravedlnosti </w:t>
      </w:r>
    </w:p>
    <w:p w:rsidR="00AD33E3" w:rsidRDefault="00AD33E3" w:rsidP="00AD3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dne</w:t>
      </w:r>
      <w:r w:rsidR="00BA306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9707C">
        <w:rPr>
          <w:rFonts w:ascii="Times New Roman" w:hAnsi="Times New Roman" w:cs="Times New Roman"/>
          <w:b/>
          <w:sz w:val="24"/>
          <w:szCs w:val="24"/>
        </w:rPr>
        <w:t>6</w:t>
      </w:r>
      <w:r w:rsidR="00BA3068">
        <w:rPr>
          <w:rFonts w:ascii="Times New Roman" w:hAnsi="Times New Roman" w:cs="Times New Roman"/>
          <w:b/>
          <w:sz w:val="24"/>
          <w:szCs w:val="24"/>
        </w:rPr>
        <w:t>. 11. 2020, č.</w:t>
      </w:r>
      <w:r w:rsidR="00143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068">
        <w:rPr>
          <w:rFonts w:ascii="Times New Roman" w:hAnsi="Times New Roman" w:cs="Times New Roman"/>
          <w:b/>
          <w:sz w:val="24"/>
          <w:szCs w:val="24"/>
        </w:rPr>
        <w:t>j.</w:t>
      </w:r>
      <w:r w:rsidR="00BA3068" w:rsidRPr="00F461DC">
        <w:rPr>
          <w:rFonts w:ascii="Times New Roman" w:hAnsi="Times New Roman" w:cs="Times New Roman"/>
          <w:b/>
          <w:sz w:val="24"/>
          <w:szCs w:val="24"/>
        </w:rPr>
        <w:t xml:space="preserve"> 101/2020-POOS-SP</w:t>
      </w:r>
      <w:r w:rsidR="00BA3068">
        <w:rPr>
          <w:rFonts w:ascii="Times New Roman" w:hAnsi="Times New Roman" w:cs="Times New Roman"/>
          <w:b/>
          <w:sz w:val="24"/>
          <w:szCs w:val="24"/>
        </w:rPr>
        <w:t>/</w:t>
      </w:r>
      <w:r w:rsidR="006B233F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AD33E3" w:rsidRDefault="00AD33E3" w:rsidP="00AD3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3E3" w:rsidRDefault="00AD33E3" w:rsidP="00AD3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3E3">
        <w:rPr>
          <w:rFonts w:ascii="Times New Roman" w:hAnsi="Times New Roman" w:cs="Times New Roman"/>
          <w:b/>
          <w:sz w:val="24"/>
          <w:szCs w:val="24"/>
        </w:rPr>
        <w:t>o vydání Metodického návodu k postupu soudů při pseudonymizac</w:t>
      </w:r>
      <w:r>
        <w:rPr>
          <w:rFonts w:ascii="Times New Roman" w:hAnsi="Times New Roman" w:cs="Times New Roman"/>
          <w:b/>
          <w:sz w:val="24"/>
          <w:szCs w:val="24"/>
        </w:rPr>
        <w:t>i osobních údajů a </w:t>
      </w:r>
      <w:r w:rsidRPr="00AD33E3">
        <w:rPr>
          <w:rFonts w:ascii="Times New Roman" w:hAnsi="Times New Roman" w:cs="Times New Roman"/>
          <w:b/>
          <w:sz w:val="24"/>
          <w:szCs w:val="24"/>
        </w:rPr>
        <w:t>dalších informací v soudních rozhodnutích pro účely j</w:t>
      </w:r>
      <w:r>
        <w:rPr>
          <w:rFonts w:ascii="Times New Roman" w:hAnsi="Times New Roman" w:cs="Times New Roman"/>
          <w:b/>
          <w:sz w:val="24"/>
          <w:szCs w:val="24"/>
        </w:rPr>
        <w:t>ejich zveřejňování s ohledem na </w:t>
      </w:r>
      <w:r w:rsidRPr="00AD33E3">
        <w:rPr>
          <w:rFonts w:ascii="Times New Roman" w:hAnsi="Times New Roman" w:cs="Times New Roman"/>
          <w:b/>
          <w:sz w:val="24"/>
          <w:szCs w:val="24"/>
        </w:rPr>
        <w:t>zásady ochrany osobních úda</w:t>
      </w:r>
      <w:r w:rsidR="003150D8">
        <w:rPr>
          <w:rFonts w:ascii="Times New Roman" w:hAnsi="Times New Roman" w:cs="Times New Roman"/>
          <w:b/>
          <w:sz w:val="24"/>
          <w:szCs w:val="24"/>
        </w:rPr>
        <w:t>jů</w:t>
      </w:r>
    </w:p>
    <w:p w:rsidR="00AD33E3" w:rsidRDefault="00AD33E3" w:rsidP="00AD33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3E3" w:rsidRDefault="00AD33E3" w:rsidP="00AD33E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AD33E3">
        <w:rPr>
          <w:rFonts w:ascii="Times New Roman" w:hAnsi="Times New Roman" w:cs="Times New Roman"/>
          <w:sz w:val="24"/>
          <w:szCs w:val="24"/>
        </w:rPr>
        <w:t>Ministerstvo spravedlnosti sděluje, že dne</w:t>
      </w:r>
      <w:r w:rsidR="00BA3068">
        <w:rPr>
          <w:rFonts w:ascii="Times New Roman" w:hAnsi="Times New Roman" w:cs="Times New Roman"/>
          <w:sz w:val="24"/>
          <w:szCs w:val="24"/>
        </w:rPr>
        <w:t xml:space="preserve"> 2</w:t>
      </w:r>
      <w:r w:rsidR="0079707C">
        <w:rPr>
          <w:rFonts w:ascii="Times New Roman" w:hAnsi="Times New Roman" w:cs="Times New Roman"/>
          <w:sz w:val="24"/>
          <w:szCs w:val="24"/>
        </w:rPr>
        <w:t>6</w:t>
      </w:r>
      <w:r w:rsidR="00BA3068">
        <w:rPr>
          <w:rFonts w:ascii="Times New Roman" w:hAnsi="Times New Roman" w:cs="Times New Roman"/>
          <w:sz w:val="24"/>
          <w:szCs w:val="24"/>
        </w:rPr>
        <w:t>. 1</w:t>
      </w:r>
      <w:r w:rsidR="001436D6">
        <w:rPr>
          <w:rFonts w:ascii="Times New Roman" w:hAnsi="Times New Roman" w:cs="Times New Roman"/>
          <w:sz w:val="24"/>
          <w:szCs w:val="24"/>
        </w:rPr>
        <w:t>1</w:t>
      </w:r>
      <w:r w:rsidR="00BA3068">
        <w:rPr>
          <w:rFonts w:ascii="Times New Roman" w:hAnsi="Times New Roman" w:cs="Times New Roman"/>
          <w:sz w:val="24"/>
          <w:szCs w:val="24"/>
        </w:rPr>
        <w:t xml:space="preserve">. 2020 </w:t>
      </w:r>
      <w:r w:rsidRPr="00AD33E3">
        <w:rPr>
          <w:rFonts w:ascii="Times New Roman" w:hAnsi="Times New Roman" w:cs="Times New Roman"/>
          <w:sz w:val="24"/>
          <w:szCs w:val="24"/>
        </w:rPr>
        <w:t>byl vydán Metodický návod k postupu soudů při pseudonymizaci osobních údajů a dalších informací v soudních rozhodnutích pro účely jejich zveřejňování s ohledem na zásady ochrany osobních údajů</w:t>
      </w:r>
      <w:r w:rsidR="003150D8">
        <w:rPr>
          <w:rFonts w:ascii="Times New Roman" w:hAnsi="Times New Roman" w:cs="Times New Roman"/>
          <w:sz w:val="24"/>
          <w:szCs w:val="24"/>
        </w:rPr>
        <w:t>, a to na základě</w:t>
      </w:r>
      <w:r w:rsidRPr="00AD33E3">
        <w:rPr>
          <w:rFonts w:ascii="Times New Roman" w:hAnsi="Times New Roman" w:cs="Times New Roman"/>
          <w:sz w:val="24"/>
          <w:szCs w:val="24"/>
        </w:rPr>
        <w:t xml:space="preserve"> ustanovení § 2</w:t>
      </w:r>
      <w:r w:rsidR="003150D8">
        <w:rPr>
          <w:rFonts w:ascii="Times New Roman" w:hAnsi="Times New Roman" w:cs="Times New Roman"/>
          <w:sz w:val="24"/>
          <w:szCs w:val="24"/>
        </w:rPr>
        <w:t>a odst. 3 i</w:t>
      </w:r>
      <w:r w:rsidRPr="00AD33E3">
        <w:rPr>
          <w:rFonts w:ascii="Times New Roman" w:hAnsi="Times New Roman" w:cs="Times New Roman"/>
          <w:sz w:val="24"/>
          <w:szCs w:val="24"/>
        </w:rPr>
        <w:t xml:space="preserve">nstrukce Ministerstva spravedlnosti </w:t>
      </w:r>
      <w:r w:rsidRPr="00AD33E3">
        <w:rPr>
          <w:rFonts w:ascii="Times New Roman" w:hAnsi="Times New Roman" w:cs="Times New Roman"/>
          <w:sz w:val="24"/>
          <w:szCs w:val="24"/>
          <w:highlight w:val="white"/>
        </w:rPr>
        <w:t>ze dne 20.</w:t>
      </w:r>
      <w:r w:rsidR="003150D8">
        <w:rPr>
          <w:rFonts w:ascii="Times New Roman" w:hAnsi="Times New Roman" w:cs="Times New Roman"/>
          <w:sz w:val="24"/>
          <w:szCs w:val="24"/>
          <w:highlight w:val="white"/>
        </w:rPr>
        <w:t> </w:t>
      </w:r>
      <w:r w:rsidRPr="00AD33E3">
        <w:rPr>
          <w:rFonts w:ascii="Times New Roman" w:hAnsi="Times New Roman" w:cs="Times New Roman"/>
          <w:sz w:val="24"/>
          <w:szCs w:val="24"/>
          <w:highlight w:val="white"/>
        </w:rPr>
        <w:t xml:space="preserve">června 2002, č. j. 20/2002-SM, </w:t>
      </w:r>
      <w:r w:rsidRPr="00AD33E3">
        <w:rPr>
          <w:rFonts w:ascii="Times New Roman" w:hAnsi="Times New Roman" w:cs="Times New Roman"/>
          <w:bCs/>
          <w:sz w:val="24"/>
          <w:szCs w:val="24"/>
          <w:highlight w:val="white"/>
        </w:rPr>
        <w:t>kterou se upravuje postup při evidenci a zařazování rozhodnutí okresních, krajských a vrchních soudů do systému elektron</w:t>
      </w:r>
      <w:r w:rsidR="003150D8">
        <w:rPr>
          <w:rFonts w:ascii="Times New Roman" w:hAnsi="Times New Roman" w:cs="Times New Roman"/>
          <w:bCs/>
          <w:sz w:val="24"/>
          <w:szCs w:val="24"/>
          <w:highlight w:val="white"/>
        </w:rPr>
        <w:t>ické evidence soudní judikatury, ve znění pozdějších předpisů.</w:t>
      </w:r>
    </w:p>
    <w:p w:rsidR="00AD33E3" w:rsidRDefault="00AD33E3" w:rsidP="00AD33E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:rsidR="00AD33E3" w:rsidRDefault="00AD33E3" w:rsidP="00AD33E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>Metodický návod je zveřejněn na EXTRANETU Ministerstva spravedlnosti</w:t>
      </w:r>
      <w:r w:rsidR="00435ADC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(</w:t>
      </w:r>
      <w:proofErr w:type="gramStart"/>
      <w:r w:rsidR="00435ADC">
        <w:rPr>
          <w:rFonts w:ascii="Times New Roman" w:hAnsi="Times New Roman" w:cs="Times New Roman"/>
          <w:bCs/>
          <w:sz w:val="24"/>
          <w:szCs w:val="24"/>
          <w:highlight w:val="white"/>
        </w:rPr>
        <w:t>extranet</w:t>
      </w:r>
      <w:proofErr w:type="gramEnd"/>
      <w:r>
        <w:rPr>
          <w:rFonts w:ascii="Times New Roman" w:hAnsi="Times New Roman" w:cs="Times New Roman"/>
          <w:bCs/>
          <w:sz w:val="24"/>
          <w:szCs w:val="24"/>
          <w:highlight w:val="white"/>
        </w:rPr>
        <w:t>.</w:t>
      </w:r>
      <w:proofErr w:type="gramStart"/>
      <w:r w:rsidR="00435ADC">
        <w:rPr>
          <w:rFonts w:ascii="Times New Roman" w:hAnsi="Times New Roman" w:cs="Times New Roman"/>
          <w:bCs/>
          <w:sz w:val="24"/>
          <w:szCs w:val="24"/>
          <w:highlight w:val="white"/>
        </w:rPr>
        <w:t>servis</w:t>
      </w:r>
      <w:proofErr w:type="gramEnd"/>
      <w:r w:rsidR="00435ADC">
        <w:rPr>
          <w:rFonts w:ascii="Times New Roman" w:hAnsi="Times New Roman" w:cs="Times New Roman"/>
          <w:bCs/>
          <w:sz w:val="24"/>
          <w:szCs w:val="24"/>
          <w:highlight w:val="white"/>
        </w:rPr>
        <w:t>.justice.cz) v </w:t>
      </w:r>
      <w:r w:rsidR="009947B2">
        <w:rPr>
          <w:rFonts w:ascii="Times New Roman" w:hAnsi="Times New Roman" w:cs="Times New Roman"/>
          <w:bCs/>
          <w:sz w:val="24"/>
          <w:szCs w:val="24"/>
          <w:highlight w:val="white"/>
        </w:rPr>
        <w:t>části</w:t>
      </w:r>
      <w:r w:rsidR="003150D8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 w:rsidR="009947B2">
        <w:rPr>
          <w:rFonts w:ascii="Times New Roman" w:hAnsi="Times New Roman" w:cs="Times New Roman"/>
          <w:bCs/>
          <w:sz w:val="24"/>
          <w:szCs w:val="24"/>
          <w:highlight w:val="white"/>
        </w:rPr>
        <w:t>„</w:t>
      </w:r>
      <w:r w:rsidR="003150D8">
        <w:rPr>
          <w:rFonts w:ascii="Times New Roman" w:hAnsi="Times New Roman" w:cs="Times New Roman"/>
          <w:bCs/>
          <w:sz w:val="24"/>
          <w:szCs w:val="24"/>
          <w:highlight w:val="white"/>
        </w:rPr>
        <w:t>Odbor dohledu a kárné</w:t>
      </w:r>
      <w:r w:rsidR="00435ADC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agend</w:t>
      </w:r>
      <w:r w:rsidR="003150D8">
        <w:rPr>
          <w:rFonts w:ascii="Times New Roman" w:hAnsi="Times New Roman" w:cs="Times New Roman"/>
          <w:bCs/>
          <w:sz w:val="24"/>
          <w:szCs w:val="24"/>
          <w:highlight w:val="white"/>
        </w:rPr>
        <w:t>y</w:t>
      </w:r>
      <w:r w:rsidR="009947B2">
        <w:rPr>
          <w:rFonts w:ascii="Times New Roman" w:hAnsi="Times New Roman" w:cs="Times New Roman"/>
          <w:bCs/>
          <w:sz w:val="24"/>
          <w:szCs w:val="24"/>
          <w:highlight w:val="white"/>
        </w:rPr>
        <w:t>/Oddělení metodiky a</w:t>
      </w:r>
      <w:r w:rsidR="00854C69">
        <w:rPr>
          <w:rFonts w:ascii="Times New Roman" w:hAnsi="Times New Roman" w:cs="Times New Roman"/>
          <w:bCs/>
          <w:sz w:val="24"/>
          <w:szCs w:val="24"/>
          <w:highlight w:val="white"/>
        </w:rPr>
        <w:t> </w:t>
      </w:r>
      <w:r w:rsidR="009947B2">
        <w:rPr>
          <w:rFonts w:ascii="Times New Roman" w:hAnsi="Times New Roman" w:cs="Times New Roman"/>
          <w:bCs/>
          <w:sz w:val="24"/>
          <w:szCs w:val="24"/>
          <w:highlight w:val="white"/>
        </w:rPr>
        <w:t>soudních kanceláří/Evidence judikatury“</w:t>
      </w:r>
      <w:r w:rsidR="00435ADC">
        <w:rPr>
          <w:rFonts w:ascii="Times New Roman" w:hAnsi="Times New Roman" w:cs="Times New Roman"/>
          <w:bCs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</w:p>
    <w:p w:rsidR="00AD33E3" w:rsidRDefault="00AD33E3" w:rsidP="00AD33E3">
      <w:pPr>
        <w:pStyle w:val="Odstavecseseznamem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:rsidR="00435ADC" w:rsidRDefault="00435ADC" w:rsidP="00AD33E3">
      <w:pPr>
        <w:pStyle w:val="Odstavecseseznamem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:rsidR="00435ADC" w:rsidRDefault="00435ADC" w:rsidP="00AD33E3">
      <w:pPr>
        <w:pStyle w:val="Odstavecseseznamem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:rsidR="00435ADC" w:rsidRDefault="00435ADC" w:rsidP="00AD33E3">
      <w:pPr>
        <w:pStyle w:val="Odstavecseseznamem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:rsidR="00435ADC" w:rsidRDefault="00435ADC" w:rsidP="00AD33E3">
      <w:pPr>
        <w:pStyle w:val="Odstavecseseznamem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:rsidR="00435ADC" w:rsidRDefault="00435ADC" w:rsidP="00AD33E3">
      <w:pPr>
        <w:pStyle w:val="Odstavecseseznamem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:rsidR="00435ADC" w:rsidRPr="00AD33E3" w:rsidRDefault="00435ADC" w:rsidP="00AD33E3">
      <w:pPr>
        <w:pStyle w:val="Odstavecseseznamem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:rsidR="00AD33E3" w:rsidRDefault="00AD33E3" w:rsidP="00AD3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:rsidR="00AD33E3" w:rsidRDefault="00BB1587" w:rsidP="00AD33E3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 w:rsidR="00435ADC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 w:rsidR="00C25EC6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 w:rsidR="00435ADC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 </w:t>
      </w:r>
      <w:r w:rsidR="00AD33E3">
        <w:rPr>
          <w:rFonts w:ascii="Times New Roman" w:hAnsi="Times New Roman" w:cs="Times New Roman"/>
          <w:bCs/>
          <w:sz w:val="24"/>
          <w:szCs w:val="24"/>
          <w:highlight w:val="white"/>
        </w:rPr>
        <w:t>Mgr. Jan Panoš</w:t>
      </w:r>
    </w:p>
    <w:p w:rsidR="00AD33E3" w:rsidRDefault="00AD33E3" w:rsidP="00AD33E3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:rsidR="00AD33E3" w:rsidRDefault="00AD33E3" w:rsidP="00AD3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                                                                 </w:t>
      </w:r>
      <w:r w:rsidR="00C25EC6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   </w:t>
      </w:r>
      <w:r w:rsidR="00435ADC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pověřenec pro ochranu osobních údajů</w:t>
      </w:r>
    </w:p>
    <w:p w:rsidR="00435ADC" w:rsidRPr="00AD33E3" w:rsidRDefault="00435ADC" w:rsidP="00AD3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ab/>
        <w:t xml:space="preserve">        </w:t>
      </w:r>
      <w:r w:rsidR="00BB1587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v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>Ministerstv</w:t>
      </w:r>
      <w:r w:rsidR="00BB1587">
        <w:rPr>
          <w:rFonts w:ascii="Times New Roman" w:hAnsi="Times New Roman" w:cs="Times New Roman"/>
          <w:bCs/>
          <w:sz w:val="24"/>
          <w:szCs w:val="24"/>
          <w:highlight w:val="white"/>
        </w:rPr>
        <w:t>u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spravedlnosti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ab/>
      </w:r>
    </w:p>
    <w:p w:rsidR="00AD33E3" w:rsidRPr="00AD33E3" w:rsidRDefault="00AD33E3" w:rsidP="00AD33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3E3" w:rsidRPr="00AD33E3" w:rsidRDefault="00AD33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D33E3" w:rsidRPr="00AD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309A3"/>
    <w:multiLevelType w:val="hybridMultilevel"/>
    <w:tmpl w:val="668EDA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14441"/>
    <w:multiLevelType w:val="hybridMultilevel"/>
    <w:tmpl w:val="D9D8C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E3"/>
    <w:rsid w:val="00054E4B"/>
    <w:rsid w:val="001436D6"/>
    <w:rsid w:val="001B0411"/>
    <w:rsid w:val="002E5F20"/>
    <w:rsid w:val="003150D8"/>
    <w:rsid w:val="00435ADC"/>
    <w:rsid w:val="006B233F"/>
    <w:rsid w:val="0079707C"/>
    <w:rsid w:val="00854C69"/>
    <w:rsid w:val="009947B2"/>
    <w:rsid w:val="00AD33E3"/>
    <w:rsid w:val="00BA3068"/>
    <w:rsid w:val="00BB1587"/>
    <w:rsid w:val="00C2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4F30"/>
  <w15:docId w15:val="{0E755143-9FCC-4547-8F4C-0E689B4C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3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AF4C3-5997-4FBD-8324-F2DCB3BB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170E0810</Template>
  <TotalTime>949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JPanos</dc:creator>
  <cp:lastModifiedBy>Panoš Jan, Mgr.</cp:lastModifiedBy>
  <cp:revision>6</cp:revision>
  <dcterms:created xsi:type="dcterms:W3CDTF">2020-11-25T12:18:00Z</dcterms:created>
  <dcterms:modified xsi:type="dcterms:W3CDTF">2020-11-26T09:58:00Z</dcterms:modified>
</cp:coreProperties>
</file>