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CD1" w:rsidRDefault="004D0CD1" w:rsidP="00552FCD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bookmarkStart w:id="0" w:name="_GoBack"/>
      <w:bookmarkEnd w:id="0"/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Průběžná zpráva</w:t>
      </w:r>
    </w:p>
    <w:p w:rsidR="00E57092" w:rsidRPr="00552FCD" w:rsidRDefault="00E57092" w:rsidP="00552FCD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 w:rsidRPr="00552FC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o realizaci probačního/resocializačního programu pro dospělé pachatele </w:t>
      </w:r>
    </w:p>
    <w:p w:rsidR="00E57092" w:rsidRPr="00552FCD" w:rsidRDefault="00565F46" w:rsidP="00552FCD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v roce 2019</w:t>
      </w:r>
    </w:p>
    <w:p w:rsidR="00E57092" w:rsidRPr="00552FCD" w:rsidRDefault="00E57092" w:rsidP="00552FCD">
      <w:pPr>
        <w:pStyle w:val="Zhlav"/>
        <w:suppressLineNumbers w:val="0"/>
        <w:autoSpaceDE w:val="0"/>
        <w:spacing w:before="120" w:line="240" w:lineRule="auto"/>
        <w:jc w:val="center"/>
        <w:rPr>
          <w:b/>
          <w:bCs/>
          <w:noProof/>
          <w:sz w:val="24"/>
          <w:szCs w:val="24"/>
          <w:lang w:eastAsia="cs-CZ"/>
        </w:rPr>
      </w:pPr>
      <w:r w:rsidRPr="00552FCD">
        <w:rPr>
          <w:b/>
          <w:bCs/>
          <w:noProof/>
          <w:sz w:val="24"/>
          <w:szCs w:val="24"/>
          <w:lang w:eastAsia="cs-CZ"/>
        </w:rPr>
        <w:t>Ministerstvo spravedlnosti České republiky</w:t>
      </w:r>
    </w:p>
    <w:p w:rsidR="00E57092" w:rsidRDefault="00E57092" w:rsidP="00552FCD">
      <w:pPr>
        <w:autoSpaceDE w:val="0"/>
        <w:spacing w:line="240" w:lineRule="auto"/>
        <w:rPr>
          <w:noProof/>
          <w:lang w:eastAsia="cs-CZ"/>
        </w:rPr>
      </w:pPr>
    </w:p>
    <w:p w:rsidR="00552FCD" w:rsidRDefault="00552FCD" w:rsidP="00552FCD">
      <w:pPr>
        <w:autoSpaceDE w:val="0"/>
        <w:spacing w:line="240" w:lineRule="auto"/>
        <w:rPr>
          <w:noProof/>
          <w:lang w:eastAsia="cs-CZ"/>
        </w:rPr>
      </w:pPr>
    </w:p>
    <w:p w:rsidR="00552FCD" w:rsidRDefault="00552FCD" w:rsidP="00552FCD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552FCD" w:rsidTr="00506E3E">
        <w:tc>
          <w:tcPr>
            <w:tcW w:w="9072" w:type="dxa"/>
          </w:tcPr>
          <w:p w:rsidR="00552FCD" w:rsidRDefault="00552FCD" w:rsidP="00552FCD">
            <w:pPr>
              <w:autoSpaceDE w:val="0"/>
              <w:spacing w:line="240" w:lineRule="auto"/>
              <w:rPr>
                <w:b/>
                <w:bCs/>
              </w:rPr>
            </w:pPr>
            <w:r w:rsidRPr="00940EAB">
              <w:rPr>
                <w:b/>
                <w:bCs/>
              </w:rPr>
              <w:t>Průběžnou zprávu</w:t>
            </w:r>
            <w:r w:rsidRPr="00940EAB">
              <w:t xml:space="preserve"> zpracujte za období </w:t>
            </w:r>
            <w:r w:rsidRPr="00940EAB">
              <w:rPr>
                <w:b/>
                <w:bCs/>
              </w:rPr>
              <w:t>1.</w:t>
            </w:r>
            <w:r w:rsidR="00DD2EBE">
              <w:rPr>
                <w:b/>
                <w:bCs/>
              </w:rPr>
              <w:t xml:space="preserve"> </w:t>
            </w:r>
            <w:r w:rsidRPr="00940EAB">
              <w:rPr>
                <w:b/>
                <w:bCs/>
              </w:rPr>
              <w:t>1.</w:t>
            </w:r>
            <w:r w:rsidR="00DD2EBE">
              <w:rPr>
                <w:b/>
                <w:bCs/>
              </w:rPr>
              <w:t xml:space="preserve"> </w:t>
            </w:r>
            <w:r w:rsidR="00565F46">
              <w:rPr>
                <w:b/>
                <w:bCs/>
              </w:rPr>
              <w:t>2019</w:t>
            </w:r>
            <w:r w:rsidRPr="00940EAB">
              <w:rPr>
                <w:b/>
                <w:bCs/>
              </w:rPr>
              <w:t xml:space="preserve"> – 30.</w:t>
            </w:r>
            <w:r w:rsidR="00DD2EBE">
              <w:rPr>
                <w:b/>
                <w:bCs/>
              </w:rPr>
              <w:t xml:space="preserve"> </w:t>
            </w:r>
            <w:r w:rsidRPr="00940EAB">
              <w:rPr>
                <w:b/>
                <w:bCs/>
              </w:rPr>
              <w:t>6.</w:t>
            </w:r>
            <w:r w:rsidR="00DD2EBE">
              <w:rPr>
                <w:b/>
                <w:bCs/>
              </w:rPr>
              <w:t xml:space="preserve"> </w:t>
            </w:r>
            <w:r w:rsidR="00565F46">
              <w:rPr>
                <w:b/>
                <w:bCs/>
              </w:rPr>
              <w:t>2019</w:t>
            </w:r>
          </w:p>
          <w:p w:rsidR="00552FCD" w:rsidRDefault="00552FCD" w:rsidP="00552FCD">
            <w:pPr>
              <w:autoSpaceDE w:val="0"/>
              <w:spacing w:line="240" w:lineRule="auto"/>
              <w:rPr>
                <w:b/>
                <w:bCs/>
              </w:rPr>
            </w:pPr>
          </w:p>
          <w:p w:rsidR="00552FCD" w:rsidRDefault="00552FCD" w:rsidP="001A59FC">
            <w:pPr>
              <w:autoSpaceDE w:val="0"/>
              <w:spacing w:line="240" w:lineRule="auto"/>
              <w:jc w:val="both"/>
              <w:rPr>
                <w:noProof/>
                <w:lang w:eastAsia="cs-CZ"/>
              </w:rPr>
            </w:pPr>
            <w:r w:rsidRPr="001A4C69">
              <w:t>Průběžnou zprávu o realizaci projektu zpracujte podle následující osnovy. Požadované informace zpracujte jasně a čitelně.</w:t>
            </w:r>
          </w:p>
        </w:tc>
      </w:tr>
    </w:tbl>
    <w:p w:rsidR="00552FCD" w:rsidRPr="00552FCD" w:rsidRDefault="00552FCD" w:rsidP="00552FCD">
      <w:pPr>
        <w:autoSpaceDE w:val="0"/>
        <w:spacing w:line="240" w:lineRule="auto"/>
        <w:rPr>
          <w:noProof/>
          <w:lang w:eastAsia="cs-CZ"/>
        </w:rPr>
      </w:pPr>
    </w:p>
    <w:p w:rsidR="00552FCD" w:rsidRPr="00470C4A" w:rsidRDefault="00552FCD" w:rsidP="00552FCD">
      <w:pPr>
        <w:pStyle w:val="Nadpis2"/>
        <w:numPr>
          <w:ilvl w:val="2"/>
          <w:numId w:val="2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r w:rsidRPr="00470C4A">
        <w:rPr>
          <w:caps/>
          <w:sz w:val="20"/>
          <w:szCs w:val="20"/>
          <w:u w:val="none"/>
        </w:rPr>
        <w:t>Informace o projektu</w:t>
      </w:r>
    </w:p>
    <w:tbl>
      <w:tblPr>
        <w:tblW w:w="900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4"/>
        <w:gridCol w:w="3187"/>
      </w:tblGrid>
      <w:tr w:rsidR="00552FCD" w:rsidRPr="00940EAB" w:rsidTr="001A59FC">
        <w:trPr>
          <w:trHeight w:val="340"/>
          <w:jc w:val="center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52FCD" w:rsidRPr="00940EAB" w:rsidRDefault="00552FCD" w:rsidP="00652435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1.1. Název projektu: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CD" w:rsidRPr="00940EAB" w:rsidRDefault="00552FCD" w:rsidP="00652435">
            <w:pPr>
              <w:pStyle w:val="Zhlav"/>
              <w:rPr>
                <w:b/>
                <w:bCs/>
              </w:rPr>
            </w:pPr>
          </w:p>
        </w:tc>
      </w:tr>
      <w:tr w:rsidR="00552FCD" w:rsidRPr="00940EAB" w:rsidTr="001A59FC">
        <w:trPr>
          <w:trHeight w:val="340"/>
          <w:jc w:val="center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52FCD" w:rsidRPr="00940EAB" w:rsidRDefault="00552FCD" w:rsidP="00652435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  <w:caps/>
              </w:rPr>
              <w:t xml:space="preserve">1.2. </w:t>
            </w:r>
            <w:r w:rsidRPr="00940EAB">
              <w:rPr>
                <w:b/>
                <w:bCs/>
              </w:rPr>
              <w:t>Č.j.</w:t>
            </w:r>
            <w:r w:rsidR="001A59FC">
              <w:rPr>
                <w:b/>
                <w:bCs/>
              </w:rPr>
              <w:t xml:space="preserve"> Rozhodnutí o poskytnutí </w:t>
            </w:r>
            <w:r w:rsidR="00565F46">
              <w:rPr>
                <w:b/>
                <w:bCs/>
              </w:rPr>
              <w:t>neinvestiční dotace pro rok 2019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CD" w:rsidRPr="00940EAB" w:rsidRDefault="00552FCD" w:rsidP="00652435"/>
        </w:tc>
      </w:tr>
      <w:tr w:rsidR="00552FCD" w:rsidRPr="00940EAB" w:rsidTr="001A59FC">
        <w:trPr>
          <w:trHeight w:val="340"/>
          <w:jc w:val="center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52FCD" w:rsidRPr="000D2EC4" w:rsidRDefault="00552FCD" w:rsidP="00652435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>1.3. Kontaktní údaje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FCD" w:rsidRPr="00940EAB" w:rsidRDefault="00552FCD" w:rsidP="00652435"/>
        </w:tc>
      </w:tr>
      <w:tr w:rsidR="00552FCD" w:rsidRPr="00940EAB" w:rsidTr="001A59FC">
        <w:trPr>
          <w:trHeight w:val="340"/>
          <w:jc w:val="center"/>
        </w:trPr>
        <w:tc>
          <w:tcPr>
            <w:tcW w:w="581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552FCD" w:rsidRPr="00940EAB" w:rsidRDefault="00552FCD" w:rsidP="00652435">
            <w:pPr>
              <w:ind w:left="567"/>
              <w:rPr>
                <w:b/>
                <w:bCs/>
              </w:rPr>
            </w:pPr>
            <w:r w:rsidRPr="00940EAB">
              <w:t>adresa:</w:t>
            </w:r>
          </w:p>
        </w:tc>
        <w:tc>
          <w:tcPr>
            <w:tcW w:w="318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2FCD" w:rsidRPr="00940EAB" w:rsidRDefault="00552FCD" w:rsidP="00652435"/>
        </w:tc>
      </w:tr>
      <w:tr w:rsidR="00552FCD" w:rsidRPr="00940EAB" w:rsidTr="001A59FC">
        <w:trPr>
          <w:trHeight w:val="340"/>
          <w:jc w:val="center"/>
        </w:trPr>
        <w:tc>
          <w:tcPr>
            <w:tcW w:w="5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552FCD" w:rsidRPr="00940EAB" w:rsidRDefault="00552FCD" w:rsidP="00652435">
            <w:pPr>
              <w:ind w:left="567"/>
            </w:pPr>
            <w:r w:rsidRPr="00940EAB">
              <w:t>telefon:</w:t>
            </w:r>
          </w:p>
        </w:tc>
        <w:tc>
          <w:tcPr>
            <w:tcW w:w="3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2FCD" w:rsidRPr="00940EAB" w:rsidRDefault="00552FCD" w:rsidP="00652435">
            <w:r w:rsidRPr="00940EAB">
              <w:t>+420</w:t>
            </w:r>
          </w:p>
        </w:tc>
      </w:tr>
      <w:tr w:rsidR="00552FCD" w:rsidRPr="00940EAB" w:rsidTr="001A59FC">
        <w:trPr>
          <w:trHeight w:val="340"/>
          <w:jc w:val="center"/>
        </w:trPr>
        <w:tc>
          <w:tcPr>
            <w:tcW w:w="5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552FCD" w:rsidRPr="00940EAB" w:rsidRDefault="00552FCD" w:rsidP="00652435">
            <w:pPr>
              <w:ind w:left="567"/>
            </w:pPr>
            <w:r w:rsidRPr="00940EAB">
              <w:t>e-mail:</w:t>
            </w:r>
          </w:p>
        </w:tc>
        <w:tc>
          <w:tcPr>
            <w:tcW w:w="3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2FCD" w:rsidRPr="00940EAB" w:rsidRDefault="00552FCD" w:rsidP="00652435">
            <w:r w:rsidRPr="00940EAB">
              <w:t>@</w:t>
            </w:r>
          </w:p>
        </w:tc>
      </w:tr>
      <w:tr w:rsidR="00552FCD" w:rsidRPr="00940EAB" w:rsidTr="001A59FC">
        <w:trPr>
          <w:trHeight w:val="340"/>
          <w:jc w:val="center"/>
        </w:trPr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52FCD" w:rsidRPr="00940EAB" w:rsidRDefault="00552FCD" w:rsidP="00652435">
            <w:pPr>
              <w:ind w:left="567"/>
            </w:pPr>
            <w:r w:rsidRPr="00940EAB">
              <w:t>www stránky:</w:t>
            </w:r>
          </w:p>
        </w:tc>
        <w:tc>
          <w:tcPr>
            <w:tcW w:w="3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CD" w:rsidRPr="00940EAB" w:rsidRDefault="00552FCD" w:rsidP="00652435">
            <w:r w:rsidRPr="00940EAB">
              <w:t>http://</w:t>
            </w:r>
          </w:p>
        </w:tc>
      </w:tr>
      <w:tr w:rsidR="00552FCD" w:rsidRPr="00940EAB" w:rsidTr="001A59FC">
        <w:trPr>
          <w:trHeight w:val="340"/>
          <w:jc w:val="center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52FCD" w:rsidRPr="00940EAB" w:rsidRDefault="00552FCD" w:rsidP="00652435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1.</w:t>
            </w:r>
            <w:r>
              <w:rPr>
                <w:b/>
                <w:bCs/>
              </w:rPr>
              <w:t>4</w:t>
            </w:r>
            <w:r w:rsidRPr="00940EAB">
              <w:rPr>
                <w:b/>
                <w:bCs/>
              </w:rPr>
              <w:t>. Vedoucí projektu:</w:t>
            </w:r>
            <w:r w:rsidRPr="00940EAB">
              <w:t xml:space="preserve"> 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CD" w:rsidRPr="00940EAB" w:rsidRDefault="00552FCD" w:rsidP="00652435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552FCD" w:rsidRPr="00940EAB" w:rsidTr="001A59FC">
        <w:trPr>
          <w:trHeight w:val="340"/>
          <w:jc w:val="center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52FCD" w:rsidRPr="00940EAB" w:rsidRDefault="00552FCD" w:rsidP="001A59F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1.5. </w:t>
            </w:r>
            <w:r w:rsidRPr="0052387D">
              <w:rPr>
                <w:b/>
                <w:bCs/>
              </w:rPr>
              <w:t xml:space="preserve">Datum </w:t>
            </w:r>
            <w:r w:rsidR="001A59FC">
              <w:rPr>
                <w:b/>
                <w:bCs/>
              </w:rPr>
              <w:t>zahájení</w:t>
            </w:r>
            <w:r w:rsidRPr="0052387D">
              <w:rPr>
                <w:b/>
                <w:bCs/>
              </w:rPr>
              <w:t xml:space="preserve"> projektu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CD" w:rsidRPr="00940EAB" w:rsidRDefault="00552FCD" w:rsidP="00652435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552FCD" w:rsidRPr="00940EAB" w:rsidTr="001A59FC">
        <w:trPr>
          <w:trHeight w:val="340"/>
          <w:jc w:val="center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52FCD" w:rsidRPr="0052387D" w:rsidRDefault="001A59FC" w:rsidP="00552FCD">
            <w:pPr>
              <w:ind w:left="436" w:hanging="425"/>
              <w:rPr>
                <w:b/>
                <w:bCs/>
              </w:rPr>
            </w:pPr>
            <w:r>
              <w:rPr>
                <w:b/>
                <w:bCs/>
              </w:rPr>
              <w:t>1.6</w:t>
            </w:r>
            <w:r w:rsidR="00552FCD">
              <w:rPr>
                <w:b/>
                <w:bCs/>
              </w:rPr>
              <w:t xml:space="preserve">. </w:t>
            </w:r>
            <w:r w:rsidR="00552FCD" w:rsidRPr="00552FCD">
              <w:rPr>
                <w:b/>
                <w:bCs/>
              </w:rPr>
              <w:t>Území realizace projektu (město, kraj apod.)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CD" w:rsidRPr="00940EAB" w:rsidRDefault="00552FCD" w:rsidP="00652435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A547BA" w:rsidRPr="00940EAB" w:rsidTr="001A59FC">
        <w:trPr>
          <w:trHeight w:val="340"/>
          <w:jc w:val="center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547BA" w:rsidRDefault="00A547BA" w:rsidP="00552FCD">
            <w:pPr>
              <w:ind w:left="436" w:hanging="425"/>
              <w:rPr>
                <w:b/>
                <w:bCs/>
              </w:rPr>
            </w:pPr>
            <w:r>
              <w:rPr>
                <w:b/>
                <w:bCs/>
              </w:rPr>
              <w:t>1.7. Působnost organizace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BA" w:rsidRPr="00940EAB" w:rsidRDefault="00A547BA" w:rsidP="00652435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502A57" w:rsidRPr="00940EAB" w:rsidTr="001A59FC">
        <w:trPr>
          <w:trHeight w:val="340"/>
          <w:jc w:val="center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02A57" w:rsidRDefault="00502A57" w:rsidP="00DD2EBE">
            <w:pPr>
              <w:rPr>
                <w:b/>
                <w:bCs/>
              </w:rPr>
            </w:pPr>
            <w:r>
              <w:rPr>
                <w:b/>
                <w:bCs/>
              </w:rPr>
              <w:t>1.8. Platnost akr</w:t>
            </w:r>
            <w:r w:rsidR="00DD2EBE">
              <w:rPr>
                <w:b/>
                <w:bCs/>
              </w:rPr>
              <w:t>e</w:t>
            </w:r>
            <w:r>
              <w:rPr>
                <w:b/>
                <w:bCs/>
              </w:rPr>
              <w:t>ditace od MSp do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A57" w:rsidRPr="00940EAB" w:rsidRDefault="00502A57" w:rsidP="00652435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502A57" w:rsidRPr="00940EAB" w:rsidTr="001A59FC">
        <w:trPr>
          <w:trHeight w:val="340"/>
          <w:jc w:val="center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02A57" w:rsidRDefault="00502A57" w:rsidP="00502A57">
            <w:pPr>
              <w:rPr>
                <w:b/>
                <w:bCs/>
              </w:rPr>
            </w:pPr>
            <w:r>
              <w:rPr>
                <w:b/>
                <w:bCs/>
              </w:rPr>
              <w:t>1.9. Smlouva o dlouhodobé spolupráci platná do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A57" w:rsidRPr="00940EAB" w:rsidRDefault="00502A57" w:rsidP="00652435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</w:tbl>
    <w:p w:rsidR="00552FCD" w:rsidRPr="00552FCD" w:rsidRDefault="00552FCD" w:rsidP="00552FCD">
      <w:pPr>
        <w:autoSpaceDE w:val="0"/>
        <w:spacing w:line="240" w:lineRule="auto"/>
        <w:rPr>
          <w:noProof/>
          <w:lang w:eastAsia="cs-CZ"/>
        </w:rPr>
      </w:pPr>
    </w:p>
    <w:p w:rsidR="00552FCD" w:rsidRPr="00940EAB" w:rsidRDefault="00552FCD" w:rsidP="00552FCD">
      <w:pPr>
        <w:pStyle w:val="Nadpis2"/>
        <w:numPr>
          <w:ilvl w:val="2"/>
          <w:numId w:val="2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1" w:name="_Toc138246949"/>
      <w:r w:rsidRPr="00940EAB">
        <w:rPr>
          <w:caps/>
          <w:sz w:val="20"/>
          <w:szCs w:val="20"/>
          <w:u w:val="none"/>
        </w:rPr>
        <w:t>REALIZÁTOR PROJEKTU</w:t>
      </w:r>
      <w:bookmarkEnd w:id="1"/>
    </w:p>
    <w:p w:rsidR="00552FCD" w:rsidRPr="00552FCD" w:rsidRDefault="00552FCD" w:rsidP="00552FCD">
      <w:pPr>
        <w:autoSpaceDE w:val="0"/>
        <w:spacing w:line="240" w:lineRule="auto"/>
        <w:rPr>
          <w:noProof/>
          <w:lang w:eastAsia="cs-CZ"/>
        </w:rPr>
      </w:pPr>
    </w:p>
    <w:tbl>
      <w:tblPr>
        <w:tblW w:w="900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3"/>
        <w:gridCol w:w="4668"/>
      </w:tblGrid>
      <w:tr w:rsidR="00552FCD" w:rsidRPr="00940EAB" w:rsidTr="00552FCD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52FCD" w:rsidRPr="00940EAB" w:rsidRDefault="00552FCD" w:rsidP="00652435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2.1. Název organizace</w:t>
            </w:r>
            <w:r w:rsidRPr="00940EAB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CD" w:rsidRPr="00940EAB" w:rsidRDefault="00552FCD" w:rsidP="00652435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caps/>
              </w:rPr>
            </w:pPr>
          </w:p>
        </w:tc>
      </w:tr>
      <w:tr w:rsidR="00552FCD" w:rsidRPr="00940EAB" w:rsidTr="00552FCD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52FCD" w:rsidRPr="00940EAB" w:rsidRDefault="00552FCD" w:rsidP="00652435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2.2. Právní forma organizace</w:t>
            </w:r>
            <w:r w:rsidRPr="00940EAB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CD" w:rsidRPr="00940EAB" w:rsidRDefault="00552FCD" w:rsidP="00652435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552FCD" w:rsidRPr="00940EAB" w:rsidTr="00552FCD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552FCD" w:rsidRPr="00940EAB" w:rsidRDefault="00552FCD" w:rsidP="00652435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2.3. Sídlo</w:t>
            </w:r>
            <w:r w:rsidRPr="00940EAB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2FCD" w:rsidRPr="00940EAB" w:rsidRDefault="00552FCD" w:rsidP="00652435">
            <w:pPr>
              <w:jc w:val="both"/>
            </w:pPr>
          </w:p>
        </w:tc>
      </w:tr>
      <w:tr w:rsidR="00552FCD" w:rsidRPr="00940EAB" w:rsidTr="00552FCD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552FCD" w:rsidRPr="000D2EC4" w:rsidRDefault="00552FCD" w:rsidP="00652435">
            <w:pPr>
              <w:ind w:left="567"/>
              <w:rPr>
                <w:bCs/>
              </w:rPr>
            </w:pPr>
            <w:r w:rsidRPr="000D2EC4">
              <w:rPr>
                <w:bCs/>
              </w:rPr>
              <w:t xml:space="preserve"> telefon/fax: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2FCD" w:rsidRPr="00940EAB" w:rsidRDefault="00552FCD" w:rsidP="00652435">
            <w:pPr>
              <w:jc w:val="both"/>
            </w:pPr>
            <w:r w:rsidRPr="00940EAB">
              <w:t xml:space="preserve">+420 </w:t>
            </w:r>
          </w:p>
        </w:tc>
      </w:tr>
      <w:tr w:rsidR="00552FCD" w:rsidRPr="00940EAB" w:rsidTr="00552FCD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552FCD" w:rsidRPr="000D2EC4" w:rsidRDefault="00552FCD" w:rsidP="00652435">
            <w:pPr>
              <w:ind w:left="567"/>
              <w:rPr>
                <w:bCs/>
              </w:rPr>
            </w:pPr>
            <w:r w:rsidRPr="000D2EC4">
              <w:rPr>
                <w:bCs/>
              </w:rPr>
              <w:t xml:space="preserve"> e-mail: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2FCD" w:rsidRPr="00940EAB" w:rsidRDefault="00552FCD" w:rsidP="00652435">
            <w:r w:rsidRPr="00940EAB">
              <w:t>@</w:t>
            </w:r>
          </w:p>
        </w:tc>
      </w:tr>
      <w:tr w:rsidR="00552FCD" w:rsidRPr="00940EAB" w:rsidTr="00552FCD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52FCD" w:rsidRPr="00940EAB" w:rsidRDefault="00552FCD" w:rsidP="00652435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2.4</w:t>
            </w:r>
            <w:r w:rsidRPr="00940EAB">
              <w:rPr>
                <w:b/>
                <w:bCs/>
              </w:rPr>
              <w:t>. Statutární zástupce:</w:t>
            </w:r>
            <w:r w:rsidRPr="00940EAB">
              <w:t xml:space="preserve"> 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CD" w:rsidRPr="00940EAB" w:rsidRDefault="00552FCD" w:rsidP="00652435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</w:tbl>
    <w:p w:rsidR="00552FCD" w:rsidRPr="00552FCD" w:rsidRDefault="00552FCD" w:rsidP="00552FCD">
      <w:pPr>
        <w:autoSpaceDE w:val="0"/>
        <w:spacing w:line="240" w:lineRule="auto"/>
        <w:rPr>
          <w:noProof/>
          <w:lang w:eastAsia="cs-CZ"/>
        </w:rPr>
      </w:pPr>
    </w:p>
    <w:p w:rsidR="00E57092" w:rsidRPr="00552FCD" w:rsidRDefault="00E57092" w:rsidP="00552FCD">
      <w:pPr>
        <w:autoSpaceDE w:val="0"/>
        <w:spacing w:line="240" w:lineRule="auto"/>
        <w:rPr>
          <w:noProof/>
          <w:lang w:eastAsia="cs-CZ"/>
        </w:rPr>
      </w:pPr>
    </w:p>
    <w:p w:rsidR="004C47DA" w:rsidRPr="0052387D" w:rsidRDefault="004C47DA" w:rsidP="004C47DA">
      <w:pPr>
        <w:pStyle w:val="Nadpis2"/>
        <w:numPr>
          <w:ilvl w:val="2"/>
          <w:numId w:val="2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2" w:name="_Toc138246951"/>
      <w:r w:rsidRPr="0052387D">
        <w:rPr>
          <w:caps/>
          <w:sz w:val="20"/>
          <w:szCs w:val="20"/>
          <w:u w:val="none"/>
        </w:rPr>
        <w:t>OBSAH A PRůBĚH PROJEKTU</w:t>
      </w:r>
      <w:bookmarkEnd w:id="2"/>
    </w:p>
    <w:p w:rsidR="004C47DA" w:rsidRPr="004C47DA" w:rsidRDefault="004C47DA" w:rsidP="004C47DA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3.1. </w:t>
      </w:r>
      <w:r w:rsidR="00E57092" w:rsidRPr="004C47DA">
        <w:rPr>
          <w:b/>
          <w:bCs/>
          <w:noProof/>
          <w:lang w:eastAsia="cs-CZ"/>
        </w:rPr>
        <w:t>Popis primární cílové skupiny projektu</w:t>
      </w:r>
    </w:p>
    <w:p w:rsidR="004C47DA" w:rsidRDefault="004C47DA" w:rsidP="004C47DA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3.2. </w:t>
      </w:r>
      <w:r w:rsidR="00E57092" w:rsidRPr="004C47DA">
        <w:rPr>
          <w:b/>
          <w:bCs/>
          <w:noProof/>
          <w:lang w:eastAsia="cs-CZ"/>
        </w:rPr>
        <w:t>Popis sekundární cílové skupiny projektu (pokud je relevantní</w:t>
      </w:r>
      <w:r>
        <w:rPr>
          <w:b/>
          <w:bCs/>
          <w:noProof/>
          <w:lang w:eastAsia="cs-CZ"/>
        </w:rPr>
        <w:t>)</w:t>
      </w:r>
    </w:p>
    <w:p w:rsidR="004C47DA" w:rsidRPr="004C47DA" w:rsidRDefault="004C47DA" w:rsidP="004C47DA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3.3. </w:t>
      </w:r>
      <w:r w:rsidR="00E57092" w:rsidRPr="004C47DA">
        <w:rPr>
          <w:b/>
          <w:bCs/>
          <w:noProof/>
          <w:lang w:eastAsia="cs-CZ"/>
        </w:rPr>
        <w:t>Seznam aktivit projektu</w:t>
      </w:r>
    </w:p>
    <w:p w:rsidR="004C47DA" w:rsidRPr="004C47DA" w:rsidRDefault="004C47DA" w:rsidP="004C47DA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3.4. </w:t>
      </w:r>
      <w:r w:rsidR="00E57092" w:rsidRPr="004C47DA">
        <w:rPr>
          <w:b/>
          <w:bCs/>
          <w:noProof/>
          <w:lang w:eastAsia="cs-CZ"/>
        </w:rPr>
        <w:t>Obsah aktivit a jejich případné změny v průběhu realizace, důvody změn</w:t>
      </w:r>
    </w:p>
    <w:p w:rsidR="004C47DA" w:rsidRPr="004C47DA" w:rsidRDefault="004C47DA" w:rsidP="004C47DA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lastRenderedPageBreak/>
        <w:t xml:space="preserve">3.5. </w:t>
      </w:r>
      <w:r w:rsidR="00E57092" w:rsidRPr="004C47DA">
        <w:rPr>
          <w:b/>
          <w:bCs/>
          <w:noProof/>
          <w:lang w:eastAsia="cs-CZ"/>
        </w:rPr>
        <w:t>Popis průběhu realizace služby pro jednotlivé klienty</w:t>
      </w:r>
    </w:p>
    <w:p w:rsidR="00E57092" w:rsidRPr="004C47DA" w:rsidRDefault="004C47DA" w:rsidP="004C47DA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3.6. </w:t>
      </w:r>
      <w:r w:rsidR="00E57092" w:rsidRPr="004C47DA">
        <w:rPr>
          <w:b/>
          <w:bCs/>
          <w:noProof/>
          <w:lang w:eastAsia="cs-CZ"/>
        </w:rPr>
        <w:t>Příklady dobré praxe (např. jaké formy spolupráce při informování a přijímání klientů a při poskytování služby jsou praktikovány, stručný popis forem spolupráce s ostatními organizacemi, inovativní prvky oproti běžné praxi apod.)</w:t>
      </w:r>
    </w:p>
    <w:p w:rsidR="00E57092" w:rsidRDefault="00E57092" w:rsidP="004C47DA">
      <w:pPr>
        <w:autoSpaceDE w:val="0"/>
        <w:spacing w:line="240" w:lineRule="auto"/>
        <w:rPr>
          <w:noProof/>
          <w:lang w:eastAsia="cs-CZ"/>
        </w:rPr>
      </w:pPr>
    </w:p>
    <w:p w:rsidR="00502A57" w:rsidRPr="00552FCD" w:rsidRDefault="00502A57" w:rsidP="004C47DA">
      <w:pPr>
        <w:autoSpaceDE w:val="0"/>
        <w:spacing w:line="240" w:lineRule="auto"/>
        <w:rPr>
          <w:noProof/>
          <w:lang w:eastAsia="cs-CZ"/>
        </w:rPr>
      </w:pPr>
    </w:p>
    <w:p w:rsidR="004C47DA" w:rsidRPr="0052387D" w:rsidRDefault="004C47DA" w:rsidP="00DB018C">
      <w:pPr>
        <w:pStyle w:val="Nadpis2"/>
        <w:numPr>
          <w:ilvl w:val="2"/>
          <w:numId w:val="3"/>
        </w:numPr>
        <w:autoSpaceDE w:val="0"/>
        <w:spacing w:after="120" w:line="240" w:lineRule="auto"/>
        <w:ind w:left="284" w:hanging="284"/>
        <w:rPr>
          <w:caps/>
          <w:sz w:val="20"/>
          <w:szCs w:val="20"/>
          <w:u w:val="none"/>
        </w:rPr>
      </w:pPr>
      <w:r w:rsidRPr="0052387D">
        <w:rPr>
          <w:caps/>
          <w:sz w:val="20"/>
          <w:szCs w:val="20"/>
          <w:u w:val="none"/>
        </w:rPr>
        <w:t xml:space="preserve">Hodnocení poskytovaných služeb </w:t>
      </w:r>
    </w:p>
    <w:p w:rsidR="004C47DA" w:rsidRPr="00FB0047" w:rsidRDefault="00FB0047" w:rsidP="00FB0047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4.1. </w:t>
      </w:r>
      <w:r w:rsidR="00E57092" w:rsidRPr="00FB0047">
        <w:rPr>
          <w:b/>
          <w:bCs/>
          <w:noProof/>
          <w:lang w:eastAsia="cs-CZ"/>
        </w:rPr>
        <w:t xml:space="preserve">Hodnocení úspěšnosti projektu. Jakými postupy </w:t>
      </w:r>
      <w:r w:rsidR="004C47DA" w:rsidRPr="00FB0047">
        <w:rPr>
          <w:b/>
          <w:bCs/>
          <w:noProof/>
          <w:lang w:eastAsia="cs-CZ"/>
        </w:rPr>
        <w:t>je hodnocena úspěšnost projektu.</w:t>
      </w:r>
      <w:r w:rsidR="00E57092" w:rsidRPr="00FB0047">
        <w:rPr>
          <w:b/>
          <w:bCs/>
          <w:noProof/>
          <w:lang w:eastAsia="cs-CZ"/>
        </w:rPr>
        <w:t xml:space="preserve"> V jakých intervalech a na základě jakých kritérií je hodnocen</w:t>
      </w:r>
      <w:r w:rsidR="004C47DA" w:rsidRPr="00FB0047">
        <w:rPr>
          <w:b/>
          <w:bCs/>
          <w:noProof/>
          <w:lang w:eastAsia="cs-CZ"/>
        </w:rPr>
        <w:t>a kvalita a kvantita projektu.</w:t>
      </w:r>
    </w:p>
    <w:p w:rsidR="004C47DA" w:rsidRPr="00FB0047" w:rsidRDefault="00FB0047" w:rsidP="00FB0047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4.2. </w:t>
      </w:r>
      <w:r w:rsidR="004C47DA" w:rsidRPr="00FB0047">
        <w:rPr>
          <w:b/>
          <w:bCs/>
          <w:noProof/>
          <w:lang w:eastAsia="cs-CZ"/>
        </w:rPr>
        <w:t>Jakým</w:t>
      </w:r>
      <w:r w:rsidR="00E57092" w:rsidRPr="00FB0047">
        <w:rPr>
          <w:b/>
          <w:bCs/>
          <w:noProof/>
          <w:lang w:eastAsia="cs-CZ"/>
        </w:rPr>
        <w:t xml:space="preserve"> způsobem je vyhodnocována úspěšnost práce s jednotlivými klienty projektu</w:t>
      </w:r>
      <w:r w:rsidR="004C47DA" w:rsidRPr="00FB0047">
        <w:rPr>
          <w:b/>
          <w:bCs/>
          <w:noProof/>
          <w:lang w:eastAsia="cs-CZ"/>
        </w:rPr>
        <w:t xml:space="preserve"> </w:t>
      </w:r>
      <w:r w:rsidR="00E57092" w:rsidRPr="00FB0047">
        <w:rPr>
          <w:b/>
          <w:bCs/>
          <w:noProof/>
          <w:lang w:eastAsia="cs-CZ"/>
        </w:rPr>
        <w:t>(případně uveďte překážky adresnějšího vyhodnocování úspěš</w:t>
      </w:r>
      <w:r w:rsidR="004C47DA" w:rsidRPr="00FB0047">
        <w:rPr>
          <w:b/>
          <w:bCs/>
          <w:noProof/>
          <w:lang w:eastAsia="cs-CZ"/>
        </w:rPr>
        <w:t>nosti u jednotlivých klientů).</w:t>
      </w:r>
    </w:p>
    <w:p w:rsidR="004C47DA" w:rsidRPr="00FB0047" w:rsidRDefault="00FB0047" w:rsidP="00FB0047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4.3. </w:t>
      </w:r>
      <w:r w:rsidR="00E57092" w:rsidRPr="00FB0047">
        <w:rPr>
          <w:b/>
          <w:bCs/>
          <w:noProof/>
          <w:lang w:eastAsia="cs-CZ"/>
        </w:rPr>
        <w:t>Zhodnocení rozvoje projektu a míra dosavadního naplnění cílů projektu</w:t>
      </w:r>
      <w:r w:rsidR="004C47DA" w:rsidRPr="00FB0047">
        <w:rPr>
          <w:b/>
          <w:bCs/>
          <w:noProof/>
          <w:lang w:eastAsia="cs-CZ"/>
        </w:rPr>
        <w:t>.</w:t>
      </w:r>
    </w:p>
    <w:p w:rsidR="00FB0047" w:rsidRPr="00FB0047" w:rsidRDefault="00FB0047" w:rsidP="00FB0047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4.4. </w:t>
      </w:r>
      <w:r w:rsidR="00E57092" w:rsidRPr="00FB0047">
        <w:rPr>
          <w:b/>
          <w:bCs/>
          <w:noProof/>
          <w:lang w:eastAsia="cs-CZ"/>
        </w:rPr>
        <w:t>Problémy při dosavadní realizaci projektu, změny oproti původnímu záměru</w:t>
      </w:r>
    </w:p>
    <w:p w:rsidR="00FB0047" w:rsidRPr="00FB0047" w:rsidRDefault="00FB0047" w:rsidP="00FB0047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4.5. </w:t>
      </w:r>
      <w:r w:rsidR="00E57092" w:rsidRPr="00FB0047">
        <w:rPr>
          <w:b/>
          <w:bCs/>
          <w:noProof/>
          <w:lang w:eastAsia="cs-CZ"/>
        </w:rPr>
        <w:t>Hodnocení spolupráce s ostatními organizacemi</w:t>
      </w:r>
      <w:r w:rsidR="00506E3E">
        <w:rPr>
          <w:b/>
          <w:bCs/>
          <w:noProof/>
          <w:lang w:eastAsia="cs-CZ"/>
        </w:rPr>
        <w:t xml:space="preserve"> (např. z hlediska dostupnosti </w:t>
      </w:r>
      <w:r w:rsidR="00E57092" w:rsidRPr="00FB0047">
        <w:rPr>
          <w:b/>
          <w:bCs/>
          <w:noProof/>
          <w:lang w:eastAsia="cs-CZ"/>
        </w:rPr>
        <w:t>návaz</w:t>
      </w:r>
      <w:r w:rsidR="00506E3E">
        <w:rPr>
          <w:b/>
          <w:bCs/>
          <w:noProof/>
          <w:lang w:eastAsia="cs-CZ"/>
        </w:rPr>
        <w:t>ných</w:t>
      </w:r>
      <w:r w:rsidR="00E57092" w:rsidRPr="00FB0047">
        <w:rPr>
          <w:b/>
          <w:bCs/>
          <w:noProof/>
          <w:lang w:eastAsia="cs-CZ"/>
        </w:rPr>
        <w:t xml:space="preserve"> služeb, možnosti spolupráce a s kým tato spolupráce probíhá</w:t>
      </w:r>
    </w:p>
    <w:p w:rsidR="00E57092" w:rsidRDefault="00FB0047" w:rsidP="00FB0047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4.6. </w:t>
      </w:r>
      <w:r w:rsidR="00E57092" w:rsidRPr="00FB0047">
        <w:rPr>
          <w:b/>
          <w:bCs/>
          <w:noProof/>
          <w:lang w:eastAsia="cs-CZ"/>
        </w:rPr>
        <w:t xml:space="preserve">Personální a organizační zabezpečení projektu (včetně údaje o </w:t>
      </w:r>
      <w:r>
        <w:rPr>
          <w:b/>
          <w:bCs/>
          <w:noProof/>
          <w:lang w:eastAsia="cs-CZ"/>
        </w:rPr>
        <w:t>počtu jednotlivých pracovníků a </w:t>
      </w:r>
      <w:r w:rsidR="00E57092" w:rsidRPr="00FB0047">
        <w:rPr>
          <w:b/>
          <w:bCs/>
          <w:noProof/>
          <w:lang w:eastAsia="cs-CZ"/>
        </w:rPr>
        <w:t>jejich odbornosti</w:t>
      </w:r>
    </w:p>
    <w:p w:rsidR="00013407" w:rsidRPr="00FB0047" w:rsidRDefault="00013407" w:rsidP="00FB0047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</w:rPr>
        <w:t xml:space="preserve">4.7. </w:t>
      </w:r>
      <w:r w:rsidRPr="00940EAB">
        <w:rPr>
          <w:b/>
          <w:bCs/>
        </w:rPr>
        <w:t>Závěry</w:t>
      </w:r>
    </w:p>
    <w:p w:rsidR="00E57092" w:rsidRDefault="00E57092" w:rsidP="00FB0047">
      <w:pPr>
        <w:autoSpaceDE w:val="0"/>
        <w:spacing w:line="240" w:lineRule="auto"/>
        <w:rPr>
          <w:noProof/>
          <w:lang w:eastAsia="cs-CZ"/>
        </w:rPr>
      </w:pPr>
    </w:p>
    <w:p w:rsidR="00502A57" w:rsidRDefault="00502A57" w:rsidP="00FB0047">
      <w:pPr>
        <w:autoSpaceDE w:val="0"/>
        <w:spacing w:line="240" w:lineRule="auto"/>
        <w:rPr>
          <w:noProof/>
          <w:lang w:eastAsia="cs-CZ"/>
        </w:rPr>
      </w:pPr>
    </w:p>
    <w:p w:rsidR="00FB0047" w:rsidRPr="00940EAB" w:rsidRDefault="00FB0047" w:rsidP="00013407">
      <w:pPr>
        <w:pStyle w:val="Nadpis2"/>
        <w:numPr>
          <w:ilvl w:val="2"/>
          <w:numId w:val="3"/>
        </w:numPr>
        <w:tabs>
          <w:tab w:val="num" w:pos="360"/>
        </w:tabs>
        <w:autoSpaceDE w:val="0"/>
        <w:spacing w:line="240" w:lineRule="auto"/>
        <w:ind w:left="284" w:hanging="284"/>
        <w:rPr>
          <w:caps/>
          <w:sz w:val="20"/>
          <w:szCs w:val="20"/>
          <w:u w:val="none"/>
        </w:rPr>
      </w:pPr>
      <w:r w:rsidRPr="00940EAB">
        <w:rPr>
          <w:caps/>
          <w:sz w:val="20"/>
          <w:szCs w:val="20"/>
          <w:u w:val="none"/>
        </w:rPr>
        <w:t>Výkaznictví PrOJEKTU</w:t>
      </w:r>
    </w:p>
    <w:p w:rsidR="00A9069F" w:rsidRDefault="00A9069F" w:rsidP="00A9069F">
      <w:pPr>
        <w:autoSpaceDE w:val="0"/>
        <w:spacing w:line="240" w:lineRule="auto"/>
        <w:rPr>
          <w:noProof/>
          <w:lang w:eastAsia="cs-CZ"/>
        </w:rPr>
      </w:pPr>
    </w:p>
    <w:p w:rsidR="00F8204B" w:rsidRPr="00D26292" w:rsidRDefault="00F8204B" w:rsidP="00F8204B">
      <w:pPr>
        <w:pStyle w:val="Nadpis2"/>
        <w:numPr>
          <w:ilvl w:val="0"/>
          <w:numId w:val="0"/>
        </w:numPr>
        <w:jc w:val="both"/>
        <w:rPr>
          <w:sz w:val="20"/>
          <w:szCs w:val="20"/>
          <w:u w:val="none"/>
        </w:rPr>
      </w:pPr>
      <w:r w:rsidRPr="00D26292">
        <w:rPr>
          <w:sz w:val="20"/>
          <w:szCs w:val="20"/>
          <w:u w:val="none"/>
        </w:rPr>
        <w:t>Přehled dotací, příspěvků a dalších příjmů, vč. vlastních zdrojů použitých na realizaci projektu</w:t>
      </w:r>
    </w:p>
    <w:p w:rsidR="00FB0047" w:rsidRDefault="00FB0047" w:rsidP="00FB0047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8204B" w:rsidTr="00F8204B">
        <w:tc>
          <w:tcPr>
            <w:tcW w:w="9212" w:type="dxa"/>
          </w:tcPr>
          <w:p w:rsidR="00F8204B" w:rsidRPr="00F8204B" w:rsidRDefault="00DA2405" w:rsidP="00F8204B">
            <w:pPr>
              <w:autoSpaceDE w:val="0"/>
              <w:spacing w:line="240" w:lineRule="auto"/>
              <w:jc w:val="both"/>
              <w:rPr>
                <w:noProof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</w:rPr>
              <w:t>Poznámka - Tabulka</w:t>
            </w:r>
            <w:r w:rsidR="00F8204B" w:rsidRPr="00F8204B">
              <w:rPr>
                <w:b/>
                <w:bCs/>
                <w:sz w:val="18"/>
                <w:szCs w:val="18"/>
              </w:rPr>
              <w:t xml:space="preserve"> slouží k doplnění informací o finančních prostředcích na projekt ze všech zdrojů, </w:t>
            </w:r>
            <w:r w:rsidR="00F8204B">
              <w:rPr>
                <w:b/>
                <w:bCs/>
                <w:sz w:val="18"/>
                <w:szCs w:val="18"/>
              </w:rPr>
              <w:t xml:space="preserve">které jste získali </w:t>
            </w:r>
            <w:r w:rsidR="00F8204B" w:rsidRPr="00F8204B">
              <w:rPr>
                <w:b/>
                <w:bCs/>
                <w:sz w:val="18"/>
                <w:szCs w:val="18"/>
              </w:rPr>
              <w:t>v roce, za který vyhotovujete zprávu.</w:t>
            </w:r>
          </w:p>
        </w:tc>
      </w:tr>
    </w:tbl>
    <w:p w:rsidR="00A9069F" w:rsidRDefault="00A9069F" w:rsidP="00F8204B">
      <w:pPr>
        <w:jc w:val="both"/>
        <w:rPr>
          <w:rStyle w:val="Poznmky"/>
          <w:rFonts w:ascii="Times New Roman" w:hAnsi="Times New Roman" w:cs="Times New Roman"/>
        </w:rPr>
      </w:pPr>
    </w:p>
    <w:p w:rsidR="00F8204B" w:rsidRPr="00F8204B" w:rsidRDefault="00F8204B" w:rsidP="00F8204B">
      <w:pPr>
        <w:jc w:val="both"/>
      </w:pPr>
      <w:r w:rsidRPr="00F8204B">
        <w:rPr>
          <w:rStyle w:val="Poznmky"/>
          <w:rFonts w:ascii="Times New Roman" w:hAnsi="Times New Roman" w:cs="Times New Roman"/>
        </w:rPr>
        <w:t xml:space="preserve">Vypište jednotlivá ministerstva popř. další státní orgány, úřady práce, kraje, jednotlivé obce, organizace ze zahraničí, nadace, ostatní subjekty a rovněž uveďte vlastní zdroje (na daný rok nebo z předchozích let využité až ve sledovaném roce). U darů uveďte jen „dary“ a celkovou částku darů. </w:t>
      </w:r>
    </w:p>
    <w:p w:rsidR="00F8204B" w:rsidRDefault="00F8204B" w:rsidP="00FB0047">
      <w:pPr>
        <w:autoSpaceDE w:val="0"/>
        <w:spacing w:line="240" w:lineRule="auto"/>
        <w:rPr>
          <w:noProof/>
          <w:lang w:eastAsia="cs-CZ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1458"/>
        <w:gridCol w:w="4071"/>
      </w:tblGrid>
      <w:tr w:rsidR="00F8204B" w:rsidRPr="00D26292" w:rsidTr="00C25B8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8204B" w:rsidRPr="00D26292" w:rsidRDefault="00F8204B" w:rsidP="00C25B81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>Subjekt, který poskytl  prostředky na realizaci projektu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8204B" w:rsidRPr="00D26292" w:rsidRDefault="00F8204B" w:rsidP="00C25B81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>Částka (Kč)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8204B" w:rsidRPr="00D26292" w:rsidRDefault="00F8204B" w:rsidP="00C25B81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>Účel, na nějž byly prostředky  poskytnuty</w:t>
            </w:r>
          </w:p>
        </w:tc>
      </w:tr>
      <w:tr w:rsidR="00F8204B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>
            <w:pPr>
              <w:pStyle w:val="Zhlav"/>
            </w:pPr>
            <w:r w:rsidRPr="00D26292">
              <w:t>RVKPP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>
            <w:pPr>
              <w:pStyle w:val="Zhlav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>
            <w:pPr>
              <w:pStyle w:val="Zhlav"/>
            </w:pPr>
          </w:p>
        </w:tc>
      </w:tr>
      <w:tr w:rsidR="00F8204B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>
            <w:pPr>
              <w:pStyle w:val="Zhlav"/>
            </w:pPr>
            <w:r w:rsidRPr="00D26292">
              <w:t>MZ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>
            <w:pPr>
              <w:pStyle w:val="Zhlav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</w:tr>
      <w:tr w:rsidR="00F8204B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>
            <w:r w:rsidRPr="00D26292">
              <w:t>MPSV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>
            <w:pPr>
              <w:pStyle w:val="Zhlav"/>
            </w:pPr>
          </w:p>
        </w:tc>
      </w:tr>
      <w:tr w:rsidR="00F8204B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>
            <w:r w:rsidRPr="00D26292">
              <w:t>MŠMT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</w:tr>
      <w:tr w:rsidR="00F8204B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>
            <w:r w:rsidRPr="00D26292">
              <w:t>MSp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</w:tr>
      <w:tr w:rsidR="00F8204B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>
            <w:r w:rsidRPr="00D26292">
              <w:t>Kraje: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</w:tr>
      <w:tr w:rsidR="00F8204B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</w:tr>
      <w:tr w:rsidR="00F8204B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C72D45" w:rsidP="00C25B81">
            <w:r>
              <w:t>Města a o</w:t>
            </w:r>
            <w:r w:rsidRPr="00D26292">
              <w:t>bce: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</w:tr>
      <w:tr w:rsidR="00F8204B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</w:tr>
      <w:tr w:rsidR="00F8204B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>
            <w:r w:rsidRPr="00D26292">
              <w:t>Dary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</w:tr>
      <w:tr w:rsidR="00F8204B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>
            <w:r w:rsidRPr="00D26292">
              <w:t>Vlastní příjmy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</w:tr>
      <w:tr w:rsidR="00F8204B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>
            <w:r w:rsidRPr="00D26292">
              <w:rPr>
                <w:i/>
                <w:iCs/>
              </w:rPr>
              <w:t>Jiné - vypište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</w:tr>
      <w:tr w:rsidR="00F8204B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</w:tr>
      <w:tr w:rsidR="00F8204B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</w:tr>
      <w:tr w:rsidR="00F8204B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8204B" w:rsidRPr="00D26292" w:rsidRDefault="00F8204B" w:rsidP="00C25B81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 xml:space="preserve">Celkem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>
            <w:pPr>
              <w:rPr>
                <w:b/>
                <w:bCs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>
            <w:pPr>
              <w:jc w:val="center"/>
            </w:pPr>
            <w:r w:rsidRPr="00D26292">
              <w:t>× × ×</w:t>
            </w:r>
          </w:p>
        </w:tc>
      </w:tr>
    </w:tbl>
    <w:p w:rsidR="00A9069F" w:rsidRDefault="00A9069F" w:rsidP="00FB0047">
      <w:pPr>
        <w:autoSpaceDE w:val="0"/>
        <w:spacing w:line="240" w:lineRule="auto"/>
        <w:rPr>
          <w:noProof/>
          <w:lang w:eastAsia="cs-CZ"/>
        </w:rPr>
      </w:pPr>
    </w:p>
    <w:p w:rsidR="00502A57" w:rsidRDefault="00502A57" w:rsidP="00FB0047">
      <w:pPr>
        <w:autoSpaceDE w:val="0"/>
        <w:spacing w:line="240" w:lineRule="auto"/>
        <w:rPr>
          <w:noProof/>
          <w:lang w:eastAsia="cs-CZ"/>
        </w:rPr>
      </w:pPr>
    </w:p>
    <w:p w:rsidR="00502A57" w:rsidRDefault="00502A57" w:rsidP="00FB0047">
      <w:pPr>
        <w:autoSpaceDE w:val="0"/>
        <w:spacing w:line="240" w:lineRule="auto"/>
        <w:rPr>
          <w:noProof/>
          <w:lang w:eastAsia="cs-CZ"/>
        </w:rPr>
      </w:pPr>
    </w:p>
    <w:p w:rsidR="00502A57" w:rsidRDefault="00502A57" w:rsidP="00FB0047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jc w:val="center"/>
        <w:tblInd w:w="250" w:type="dxa"/>
        <w:tblLook w:val="04A0" w:firstRow="1" w:lastRow="0" w:firstColumn="1" w:lastColumn="0" w:noHBand="0" w:noVBand="1"/>
      </w:tblPr>
      <w:tblGrid>
        <w:gridCol w:w="3673"/>
        <w:gridCol w:w="1772"/>
        <w:gridCol w:w="1772"/>
      </w:tblGrid>
      <w:tr w:rsidR="00FB0047" w:rsidTr="00FB0047">
        <w:trPr>
          <w:jc w:val="center"/>
        </w:trPr>
        <w:tc>
          <w:tcPr>
            <w:tcW w:w="3673" w:type="dxa"/>
          </w:tcPr>
          <w:p w:rsidR="00FB0047" w:rsidRDefault="00FB0047" w:rsidP="00FB0047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  <w:r w:rsidRPr="00FB0047">
              <w:rPr>
                <w:b/>
                <w:color w:val="000000"/>
              </w:rPr>
              <w:lastRenderedPageBreak/>
              <w:t>Věk při nástupu do programu / pohlaví</w:t>
            </w:r>
          </w:p>
        </w:tc>
        <w:tc>
          <w:tcPr>
            <w:tcW w:w="1772" w:type="dxa"/>
          </w:tcPr>
          <w:p w:rsidR="00FB0047" w:rsidRDefault="00FB0047" w:rsidP="00FB0047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  <w:r w:rsidRPr="00FB0047">
              <w:rPr>
                <w:b/>
                <w:color w:val="000000"/>
              </w:rPr>
              <w:t>Ženy</w:t>
            </w:r>
          </w:p>
        </w:tc>
        <w:tc>
          <w:tcPr>
            <w:tcW w:w="1772" w:type="dxa"/>
          </w:tcPr>
          <w:p w:rsidR="00FB0047" w:rsidRDefault="00FB0047" w:rsidP="00FB0047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  <w:r w:rsidRPr="00FB0047">
              <w:rPr>
                <w:b/>
                <w:color w:val="000000"/>
              </w:rPr>
              <w:t>Muži</w:t>
            </w:r>
          </w:p>
        </w:tc>
      </w:tr>
      <w:tr w:rsidR="00FB0047" w:rsidTr="00FB0047">
        <w:trPr>
          <w:jc w:val="center"/>
        </w:trPr>
        <w:tc>
          <w:tcPr>
            <w:tcW w:w="3673" w:type="dxa"/>
          </w:tcPr>
          <w:p w:rsidR="00FB0047" w:rsidRPr="00FB0047" w:rsidRDefault="00FB0047" w:rsidP="00FB0047">
            <w:pPr>
              <w:autoSpaceDE w:val="0"/>
              <w:spacing w:line="240" w:lineRule="auto"/>
              <w:rPr>
                <w:noProof/>
                <w:lang w:eastAsia="cs-CZ"/>
              </w:rPr>
            </w:pPr>
            <w:r w:rsidRPr="00FB0047">
              <w:t>18 – 30 let</w:t>
            </w:r>
          </w:p>
        </w:tc>
        <w:tc>
          <w:tcPr>
            <w:tcW w:w="1772" w:type="dxa"/>
          </w:tcPr>
          <w:p w:rsidR="00FB0047" w:rsidRDefault="00FB0047" w:rsidP="00FB0047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  <w:tc>
          <w:tcPr>
            <w:tcW w:w="1772" w:type="dxa"/>
          </w:tcPr>
          <w:p w:rsidR="00FB0047" w:rsidRDefault="00FB0047" w:rsidP="00FB0047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</w:tr>
      <w:tr w:rsidR="00FB0047" w:rsidTr="00FB0047">
        <w:trPr>
          <w:jc w:val="center"/>
        </w:trPr>
        <w:tc>
          <w:tcPr>
            <w:tcW w:w="3673" w:type="dxa"/>
            <w:vAlign w:val="center"/>
          </w:tcPr>
          <w:p w:rsidR="00FB0047" w:rsidRPr="00FB0047" w:rsidRDefault="00FB0047" w:rsidP="00BF52F7">
            <w:pPr>
              <w:suppressAutoHyphens w:val="0"/>
            </w:pPr>
            <w:r w:rsidRPr="00FB0047">
              <w:t xml:space="preserve">31 – 40 let </w:t>
            </w:r>
          </w:p>
        </w:tc>
        <w:tc>
          <w:tcPr>
            <w:tcW w:w="1772" w:type="dxa"/>
          </w:tcPr>
          <w:p w:rsidR="00FB0047" w:rsidRDefault="00FB0047" w:rsidP="00FB0047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  <w:tc>
          <w:tcPr>
            <w:tcW w:w="1772" w:type="dxa"/>
          </w:tcPr>
          <w:p w:rsidR="00FB0047" w:rsidRDefault="00FB0047" w:rsidP="00FB0047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</w:tr>
      <w:tr w:rsidR="00FB0047" w:rsidTr="00FB0047">
        <w:trPr>
          <w:jc w:val="center"/>
        </w:trPr>
        <w:tc>
          <w:tcPr>
            <w:tcW w:w="3673" w:type="dxa"/>
            <w:vAlign w:val="center"/>
          </w:tcPr>
          <w:p w:rsidR="00FB0047" w:rsidRPr="00FB0047" w:rsidRDefault="00FB0047" w:rsidP="00BF52F7">
            <w:pPr>
              <w:suppressAutoHyphens w:val="0"/>
            </w:pPr>
            <w:r w:rsidRPr="00FB0047">
              <w:t xml:space="preserve">41 – 50 let </w:t>
            </w:r>
          </w:p>
        </w:tc>
        <w:tc>
          <w:tcPr>
            <w:tcW w:w="1772" w:type="dxa"/>
          </w:tcPr>
          <w:p w:rsidR="00FB0047" w:rsidRDefault="00FB0047" w:rsidP="00FB0047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  <w:tc>
          <w:tcPr>
            <w:tcW w:w="1772" w:type="dxa"/>
          </w:tcPr>
          <w:p w:rsidR="00FB0047" w:rsidRDefault="00FB0047" w:rsidP="00FB0047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</w:tr>
      <w:tr w:rsidR="00FB0047" w:rsidTr="00FB0047">
        <w:trPr>
          <w:jc w:val="center"/>
        </w:trPr>
        <w:tc>
          <w:tcPr>
            <w:tcW w:w="3673" w:type="dxa"/>
            <w:vAlign w:val="center"/>
          </w:tcPr>
          <w:p w:rsidR="00FB0047" w:rsidRPr="00FB0047" w:rsidRDefault="00FB0047" w:rsidP="00BF52F7">
            <w:pPr>
              <w:suppressAutoHyphens w:val="0"/>
            </w:pPr>
            <w:r w:rsidRPr="00FB0047">
              <w:t xml:space="preserve">51 – 64 let  </w:t>
            </w:r>
          </w:p>
        </w:tc>
        <w:tc>
          <w:tcPr>
            <w:tcW w:w="1772" w:type="dxa"/>
          </w:tcPr>
          <w:p w:rsidR="00FB0047" w:rsidRDefault="00FB0047" w:rsidP="00FB0047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  <w:tc>
          <w:tcPr>
            <w:tcW w:w="1772" w:type="dxa"/>
          </w:tcPr>
          <w:p w:rsidR="00FB0047" w:rsidRDefault="00FB0047" w:rsidP="00FB0047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</w:tr>
      <w:tr w:rsidR="00FB0047" w:rsidTr="00FB0047">
        <w:trPr>
          <w:jc w:val="center"/>
        </w:trPr>
        <w:tc>
          <w:tcPr>
            <w:tcW w:w="3673" w:type="dxa"/>
            <w:vAlign w:val="center"/>
          </w:tcPr>
          <w:p w:rsidR="00FB0047" w:rsidRPr="00FB0047" w:rsidRDefault="00FB0047" w:rsidP="00BF52F7">
            <w:pPr>
              <w:suppressAutoHyphens w:val="0"/>
            </w:pPr>
            <w:r w:rsidRPr="00FB0047">
              <w:t xml:space="preserve">65 let a více </w:t>
            </w:r>
          </w:p>
        </w:tc>
        <w:tc>
          <w:tcPr>
            <w:tcW w:w="1772" w:type="dxa"/>
          </w:tcPr>
          <w:p w:rsidR="00FB0047" w:rsidRDefault="00FB0047" w:rsidP="00FB0047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  <w:tc>
          <w:tcPr>
            <w:tcW w:w="1772" w:type="dxa"/>
          </w:tcPr>
          <w:p w:rsidR="00FB0047" w:rsidRDefault="00FB0047" w:rsidP="00FB0047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</w:tr>
    </w:tbl>
    <w:p w:rsidR="00A9069F" w:rsidRDefault="00A9069F" w:rsidP="00FB0047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jc w:val="center"/>
        <w:tblInd w:w="1101" w:type="dxa"/>
        <w:tblLook w:val="04A0" w:firstRow="1" w:lastRow="0" w:firstColumn="1" w:lastColumn="0" w:noHBand="0" w:noVBand="1"/>
      </w:tblPr>
      <w:tblGrid>
        <w:gridCol w:w="5386"/>
        <w:gridCol w:w="1843"/>
      </w:tblGrid>
      <w:tr w:rsidR="007F3742" w:rsidRPr="00F84439" w:rsidTr="00F84439">
        <w:trPr>
          <w:jc w:val="center"/>
        </w:trPr>
        <w:tc>
          <w:tcPr>
            <w:tcW w:w="5386" w:type="dxa"/>
            <w:vAlign w:val="center"/>
          </w:tcPr>
          <w:p w:rsidR="007F3742" w:rsidRPr="00F84439" w:rsidRDefault="007F3742" w:rsidP="007F374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  <w:r w:rsidRPr="00F84439">
              <w:rPr>
                <w:b/>
                <w:color w:val="000000"/>
              </w:rPr>
              <w:t>Kategorie</w:t>
            </w:r>
          </w:p>
        </w:tc>
        <w:tc>
          <w:tcPr>
            <w:tcW w:w="1843" w:type="dxa"/>
            <w:vAlign w:val="center"/>
          </w:tcPr>
          <w:p w:rsidR="007F3742" w:rsidRPr="00F84439" w:rsidRDefault="007F3742" w:rsidP="007F374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  <w:r w:rsidRPr="00F84439">
              <w:rPr>
                <w:b/>
                <w:color w:val="000000"/>
              </w:rPr>
              <w:t>Počet</w:t>
            </w:r>
          </w:p>
        </w:tc>
      </w:tr>
      <w:tr w:rsidR="00F84439" w:rsidRPr="00F84439" w:rsidTr="00F84439">
        <w:trPr>
          <w:jc w:val="center"/>
        </w:trPr>
        <w:tc>
          <w:tcPr>
            <w:tcW w:w="5386" w:type="dxa"/>
            <w:vAlign w:val="center"/>
          </w:tcPr>
          <w:p w:rsidR="00F84439" w:rsidRPr="00F84439" w:rsidRDefault="00F84439" w:rsidP="00B32F22">
            <w:pPr>
              <w:autoSpaceDE w:val="0"/>
              <w:spacing w:line="240" w:lineRule="auto"/>
              <w:rPr>
                <w:noProof/>
                <w:lang w:eastAsia="cs-CZ"/>
              </w:rPr>
            </w:pPr>
            <w:r w:rsidRPr="00F84439">
              <w:t>Dosavadní počet běhů (turnusů) programu ve sledovaném období</w:t>
            </w:r>
          </w:p>
        </w:tc>
        <w:tc>
          <w:tcPr>
            <w:tcW w:w="1843" w:type="dxa"/>
            <w:vAlign w:val="center"/>
          </w:tcPr>
          <w:p w:rsidR="00F84439" w:rsidRPr="00F84439" w:rsidRDefault="00F84439" w:rsidP="007F374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F84439" w:rsidRPr="00F84439" w:rsidTr="00F84439">
        <w:trPr>
          <w:jc w:val="center"/>
        </w:trPr>
        <w:tc>
          <w:tcPr>
            <w:tcW w:w="5386" w:type="dxa"/>
            <w:vAlign w:val="center"/>
          </w:tcPr>
          <w:p w:rsidR="00F84439" w:rsidRPr="00F84439" w:rsidRDefault="00F84439" w:rsidP="007F3742">
            <w:pPr>
              <w:autoSpaceDE w:val="0"/>
              <w:spacing w:line="240" w:lineRule="auto"/>
              <w:rPr>
                <w:color w:val="00000A"/>
              </w:rPr>
            </w:pPr>
            <w:r w:rsidRPr="00F84439">
              <w:rPr>
                <w:color w:val="00000A"/>
              </w:rPr>
              <w:t>Počty klientů v jednotlivých bězích programu</w:t>
            </w:r>
          </w:p>
        </w:tc>
        <w:tc>
          <w:tcPr>
            <w:tcW w:w="1843" w:type="dxa"/>
            <w:vAlign w:val="center"/>
          </w:tcPr>
          <w:p w:rsidR="00F84439" w:rsidRPr="00F84439" w:rsidRDefault="00F84439" w:rsidP="007F374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F84439" w:rsidRPr="00F84439" w:rsidTr="00F84439">
        <w:trPr>
          <w:jc w:val="center"/>
        </w:trPr>
        <w:tc>
          <w:tcPr>
            <w:tcW w:w="5386" w:type="dxa"/>
            <w:vAlign w:val="center"/>
          </w:tcPr>
          <w:p w:rsidR="00F84439" w:rsidRPr="00F84439" w:rsidRDefault="00F84439" w:rsidP="008B746F">
            <w:pPr>
              <w:autoSpaceDE w:val="0"/>
              <w:spacing w:line="240" w:lineRule="auto"/>
              <w:rPr>
                <w:color w:val="00000A"/>
              </w:rPr>
            </w:pPr>
            <w:r w:rsidRPr="00F84439">
              <w:rPr>
                <w:color w:val="00000A"/>
              </w:rPr>
              <w:t>Do programu letos nastoupilo a úspěšně ho absolvovalo klientů</w:t>
            </w:r>
          </w:p>
        </w:tc>
        <w:tc>
          <w:tcPr>
            <w:tcW w:w="1843" w:type="dxa"/>
            <w:vAlign w:val="center"/>
          </w:tcPr>
          <w:p w:rsidR="00F84439" w:rsidRPr="00F84439" w:rsidRDefault="00F84439" w:rsidP="007F374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F84439" w:rsidRPr="00F84439" w:rsidTr="00F84439">
        <w:trPr>
          <w:jc w:val="center"/>
        </w:trPr>
        <w:tc>
          <w:tcPr>
            <w:tcW w:w="5386" w:type="dxa"/>
            <w:vAlign w:val="center"/>
          </w:tcPr>
          <w:p w:rsidR="00F84439" w:rsidRPr="00F84439" w:rsidRDefault="00F84439" w:rsidP="007F3742">
            <w:pPr>
              <w:autoSpaceDE w:val="0"/>
              <w:spacing w:line="240" w:lineRule="auto"/>
              <w:rPr>
                <w:noProof/>
                <w:lang w:eastAsia="cs-CZ"/>
              </w:rPr>
            </w:pPr>
            <w:r w:rsidRPr="00F84439">
              <w:rPr>
                <w:color w:val="00000A"/>
              </w:rPr>
              <w:t>Do programu letos nastoupilo a pokračuje v něm klientů</w:t>
            </w:r>
          </w:p>
        </w:tc>
        <w:tc>
          <w:tcPr>
            <w:tcW w:w="1843" w:type="dxa"/>
            <w:vAlign w:val="center"/>
          </w:tcPr>
          <w:p w:rsidR="00F84439" w:rsidRPr="00F84439" w:rsidRDefault="00F84439" w:rsidP="007F374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F84439" w:rsidTr="00F84439">
        <w:trPr>
          <w:jc w:val="center"/>
        </w:trPr>
        <w:tc>
          <w:tcPr>
            <w:tcW w:w="5386" w:type="dxa"/>
            <w:vAlign w:val="center"/>
          </w:tcPr>
          <w:p w:rsidR="00F84439" w:rsidRPr="00FB0047" w:rsidRDefault="00F84439" w:rsidP="007F3742">
            <w:pPr>
              <w:autoSpaceDE w:val="0"/>
              <w:spacing w:line="240" w:lineRule="auto"/>
              <w:rPr>
                <w:noProof/>
                <w:lang w:eastAsia="cs-CZ"/>
              </w:rPr>
            </w:pPr>
            <w:r w:rsidRPr="00F84439">
              <w:rPr>
                <w:color w:val="00000A"/>
              </w:rPr>
              <w:t>Z programu bylo v letošním roce dosud vyloučeno klientů</w:t>
            </w:r>
          </w:p>
        </w:tc>
        <w:tc>
          <w:tcPr>
            <w:tcW w:w="1843" w:type="dxa"/>
            <w:vAlign w:val="center"/>
          </w:tcPr>
          <w:p w:rsidR="00F84439" w:rsidRDefault="00F84439" w:rsidP="007F374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</w:tbl>
    <w:p w:rsidR="007F3742" w:rsidRDefault="007F3742" w:rsidP="00FB0047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jc w:val="center"/>
        <w:tblInd w:w="1101" w:type="dxa"/>
        <w:tblLook w:val="04A0" w:firstRow="1" w:lastRow="0" w:firstColumn="1" w:lastColumn="0" w:noHBand="0" w:noVBand="1"/>
      </w:tblPr>
      <w:tblGrid>
        <w:gridCol w:w="3505"/>
        <w:gridCol w:w="3724"/>
      </w:tblGrid>
      <w:tr w:rsidR="00A9069F" w:rsidTr="00DD54D0">
        <w:trPr>
          <w:jc w:val="center"/>
        </w:trPr>
        <w:tc>
          <w:tcPr>
            <w:tcW w:w="3505" w:type="dxa"/>
            <w:vAlign w:val="center"/>
          </w:tcPr>
          <w:p w:rsidR="00A9069F" w:rsidRPr="00C10EB5" w:rsidRDefault="00A9069F" w:rsidP="00DD54D0">
            <w:pPr>
              <w:autoSpaceDE w:val="0"/>
              <w:spacing w:line="240" w:lineRule="auto"/>
              <w:jc w:val="center"/>
              <w:rPr>
                <w:b/>
                <w:color w:val="000000"/>
              </w:rPr>
            </w:pPr>
            <w:r w:rsidRPr="00C10EB5">
              <w:rPr>
                <w:b/>
                <w:color w:val="000000"/>
              </w:rPr>
              <w:t>Nástup do programu z rozhodnutí</w:t>
            </w:r>
          </w:p>
        </w:tc>
        <w:tc>
          <w:tcPr>
            <w:tcW w:w="3724" w:type="dxa"/>
            <w:vAlign w:val="center"/>
          </w:tcPr>
          <w:p w:rsidR="00A9069F" w:rsidRPr="00C10EB5" w:rsidRDefault="00A9069F" w:rsidP="00DD54D0">
            <w:pPr>
              <w:autoSpaceDE w:val="0"/>
              <w:spacing w:line="240" w:lineRule="auto"/>
              <w:jc w:val="center"/>
              <w:rPr>
                <w:b/>
                <w:color w:val="000000"/>
              </w:rPr>
            </w:pPr>
            <w:r w:rsidRPr="00C10EB5">
              <w:rPr>
                <w:b/>
                <w:color w:val="000000"/>
              </w:rPr>
              <w:t>Počet</w:t>
            </w:r>
          </w:p>
        </w:tc>
      </w:tr>
      <w:tr w:rsidR="00A9069F" w:rsidTr="00DD54D0">
        <w:trPr>
          <w:jc w:val="center"/>
        </w:trPr>
        <w:tc>
          <w:tcPr>
            <w:tcW w:w="3505" w:type="dxa"/>
            <w:vAlign w:val="center"/>
          </w:tcPr>
          <w:p w:rsidR="00A9069F" w:rsidRPr="00C10EB5" w:rsidRDefault="00A9069F" w:rsidP="00DD54D0">
            <w:pPr>
              <w:autoSpaceDE w:val="0"/>
              <w:spacing w:line="240" w:lineRule="auto"/>
              <w:rPr>
                <w:color w:val="00000A"/>
              </w:rPr>
            </w:pPr>
            <w:r w:rsidRPr="00C10EB5">
              <w:rPr>
                <w:color w:val="00000A"/>
              </w:rPr>
              <w:t>soudu či státního zástupce</w:t>
            </w:r>
          </w:p>
        </w:tc>
        <w:tc>
          <w:tcPr>
            <w:tcW w:w="3724" w:type="dxa"/>
            <w:vAlign w:val="center"/>
          </w:tcPr>
          <w:p w:rsidR="00A9069F" w:rsidRDefault="00A9069F" w:rsidP="00DD54D0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A9069F" w:rsidTr="00DD54D0">
        <w:trPr>
          <w:jc w:val="center"/>
        </w:trPr>
        <w:tc>
          <w:tcPr>
            <w:tcW w:w="3505" w:type="dxa"/>
            <w:vAlign w:val="center"/>
          </w:tcPr>
          <w:p w:rsidR="00A9069F" w:rsidRPr="00C10EB5" w:rsidRDefault="00A9069F" w:rsidP="00DD54D0">
            <w:pPr>
              <w:autoSpaceDE w:val="0"/>
              <w:spacing w:line="240" w:lineRule="auto"/>
              <w:rPr>
                <w:color w:val="00000A"/>
              </w:rPr>
            </w:pPr>
            <w:r w:rsidRPr="00C10EB5">
              <w:rPr>
                <w:color w:val="00000A"/>
              </w:rPr>
              <w:t>probační a mediační služby</w:t>
            </w:r>
          </w:p>
        </w:tc>
        <w:tc>
          <w:tcPr>
            <w:tcW w:w="3724" w:type="dxa"/>
            <w:vAlign w:val="center"/>
          </w:tcPr>
          <w:p w:rsidR="00A9069F" w:rsidRDefault="00A9069F" w:rsidP="00DD54D0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A9069F" w:rsidTr="00DD54D0">
        <w:trPr>
          <w:jc w:val="center"/>
        </w:trPr>
        <w:tc>
          <w:tcPr>
            <w:tcW w:w="3505" w:type="dxa"/>
            <w:vAlign w:val="center"/>
          </w:tcPr>
          <w:p w:rsidR="00A9069F" w:rsidRPr="00C10EB5" w:rsidRDefault="00A9069F" w:rsidP="00DD54D0">
            <w:pPr>
              <w:autoSpaceDE w:val="0"/>
              <w:spacing w:line="240" w:lineRule="auto"/>
              <w:rPr>
                <w:color w:val="00000A"/>
              </w:rPr>
            </w:pPr>
            <w:r w:rsidRPr="00C10EB5">
              <w:rPr>
                <w:color w:val="00000A"/>
              </w:rPr>
              <w:t>jiného subjektu</w:t>
            </w:r>
          </w:p>
        </w:tc>
        <w:tc>
          <w:tcPr>
            <w:tcW w:w="3724" w:type="dxa"/>
            <w:vAlign w:val="center"/>
          </w:tcPr>
          <w:p w:rsidR="00A9069F" w:rsidRDefault="00A9069F" w:rsidP="00DD54D0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</w:tbl>
    <w:p w:rsidR="00A9069F" w:rsidRDefault="00A9069F" w:rsidP="00FB0047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jc w:val="center"/>
        <w:tblInd w:w="1101" w:type="dxa"/>
        <w:tblLook w:val="04A0" w:firstRow="1" w:lastRow="0" w:firstColumn="1" w:lastColumn="0" w:noHBand="0" w:noVBand="1"/>
      </w:tblPr>
      <w:tblGrid>
        <w:gridCol w:w="3505"/>
        <w:gridCol w:w="3724"/>
      </w:tblGrid>
      <w:tr w:rsidR="007F3742" w:rsidRPr="007F3742" w:rsidTr="00F84439">
        <w:trPr>
          <w:jc w:val="center"/>
        </w:trPr>
        <w:tc>
          <w:tcPr>
            <w:tcW w:w="3505" w:type="dxa"/>
            <w:vAlign w:val="center"/>
          </w:tcPr>
          <w:p w:rsidR="007F3742" w:rsidRPr="007F3742" w:rsidRDefault="007F3742" w:rsidP="007F3742">
            <w:pPr>
              <w:autoSpaceDE w:val="0"/>
              <w:spacing w:line="240" w:lineRule="auto"/>
              <w:jc w:val="center"/>
              <w:rPr>
                <w:b/>
                <w:color w:val="000000"/>
              </w:rPr>
            </w:pPr>
            <w:r w:rsidRPr="007F3742">
              <w:rPr>
                <w:b/>
                <w:color w:val="000000"/>
              </w:rPr>
              <w:t>Typ práce s klienty</w:t>
            </w:r>
          </w:p>
        </w:tc>
        <w:tc>
          <w:tcPr>
            <w:tcW w:w="3724" w:type="dxa"/>
            <w:vAlign w:val="center"/>
          </w:tcPr>
          <w:p w:rsidR="007F3742" w:rsidRPr="007F3742" w:rsidRDefault="007F3742" w:rsidP="007F3742">
            <w:pPr>
              <w:autoSpaceDE w:val="0"/>
              <w:spacing w:line="240" w:lineRule="auto"/>
              <w:jc w:val="center"/>
              <w:rPr>
                <w:b/>
                <w:color w:val="000000"/>
              </w:rPr>
            </w:pPr>
            <w:r w:rsidRPr="007F3742">
              <w:rPr>
                <w:b/>
                <w:color w:val="000000"/>
              </w:rPr>
              <w:t>Časová dotace celkem za sledované období (v hodinách)</w:t>
            </w:r>
          </w:p>
        </w:tc>
      </w:tr>
      <w:tr w:rsidR="007F3742" w:rsidTr="00F84439">
        <w:trPr>
          <w:jc w:val="center"/>
        </w:trPr>
        <w:tc>
          <w:tcPr>
            <w:tcW w:w="3505" w:type="dxa"/>
            <w:vAlign w:val="center"/>
          </w:tcPr>
          <w:p w:rsidR="007F3742" w:rsidRPr="007F3742" w:rsidRDefault="007F3742" w:rsidP="00950D16">
            <w:pPr>
              <w:suppressAutoHyphens w:val="0"/>
            </w:pPr>
            <w:r w:rsidRPr="007F3742">
              <w:t>Skupinová práce</w:t>
            </w:r>
          </w:p>
        </w:tc>
        <w:tc>
          <w:tcPr>
            <w:tcW w:w="3724" w:type="dxa"/>
            <w:vAlign w:val="center"/>
          </w:tcPr>
          <w:p w:rsidR="007F3742" w:rsidRDefault="007F3742" w:rsidP="007F374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7F3742" w:rsidTr="00F84439">
        <w:trPr>
          <w:jc w:val="center"/>
        </w:trPr>
        <w:tc>
          <w:tcPr>
            <w:tcW w:w="3505" w:type="dxa"/>
            <w:vAlign w:val="center"/>
          </w:tcPr>
          <w:p w:rsidR="007F3742" w:rsidRPr="007F3742" w:rsidRDefault="007F3742" w:rsidP="00950D16">
            <w:pPr>
              <w:suppressAutoHyphens w:val="0"/>
            </w:pPr>
            <w:r w:rsidRPr="007F3742">
              <w:t>Individuální práce</w:t>
            </w:r>
          </w:p>
        </w:tc>
        <w:tc>
          <w:tcPr>
            <w:tcW w:w="3724" w:type="dxa"/>
            <w:vAlign w:val="center"/>
          </w:tcPr>
          <w:p w:rsidR="007F3742" w:rsidRDefault="007F3742" w:rsidP="007F374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</w:tbl>
    <w:p w:rsidR="007F3742" w:rsidRDefault="007F3742" w:rsidP="00FB0047">
      <w:pPr>
        <w:autoSpaceDE w:val="0"/>
        <w:spacing w:line="240" w:lineRule="auto"/>
        <w:rPr>
          <w:noProof/>
          <w:lang w:eastAsia="cs-CZ"/>
        </w:rPr>
      </w:pPr>
    </w:p>
    <w:p w:rsidR="00A9069F" w:rsidRPr="00D44B29" w:rsidRDefault="00A9069F" w:rsidP="00A9069F">
      <w:pPr>
        <w:pStyle w:val="Nadpis2"/>
        <w:numPr>
          <w:ilvl w:val="2"/>
          <w:numId w:val="4"/>
        </w:numPr>
        <w:autoSpaceDE w:val="0"/>
        <w:spacing w:before="120" w:after="120" w:line="240" w:lineRule="auto"/>
        <w:ind w:left="283"/>
        <w:jc w:val="both"/>
        <w:rPr>
          <w:caps/>
          <w:sz w:val="20"/>
          <w:szCs w:val="20"/>
          <w:u w:val="none"/>
        </w:rPr>
      </w:pPr>
      <w:r w:rsidRPr="00D44B29">
        <w:rPr>
          <w:caps/>
          <w:sz w:val="20"/>
          <w:szCs w:val="20"/>
          <w:u w:val="none"/>
        </w:rPr>
        <w:t xml:space="preserve">Zhodnocení dosavadního plnění jednotlivých indikátorů vyplývajících ze smlouvy o dlouhodobé spolupráci. </w:t>
      </w:r>
      <w:r w:rsidRPr="00D44B29">
        <w:rPr>
          <w:sz w:val="20"/>
          <w:szCs w:val="20"/>
          <w:u w:val="none"/>
        </w:rPr>
        <w:t>(Viz příloha k žádosti o dlouhodobou spolupráci/vlastní navržené kvantitativní a kvalitativní indikátory. Tento bod vyplňují pouze organizace, které s MSp uzavřely s</w:t>
      </w:r>
      <w:r>
        <w:rPr>
          <w:sz w:val="20"/>
          <w:szCs w:val="20"/>
          <w:u w:val="none"/>
        </w:rPr>
        <w:t>mlouvu o dlouhodobé spolupráci)</w:t>
      </w:r>
    </w:p>
    <w:p w:rsidR="00A9069F" w:rsidRDefault="00A9069F" w:rsidP="00FB0047">
      <w:pPr>
        <w:autoSpaceDE w:val="0"/>
        <w:spacing w:line="240" w:lineRule="auto"/>
        <w:rPr>
          <w:noProof/>
          <w:lang w:eastAsia="cs-CZ"/>
        </w:rPr>
      </w:pPr>
    </w:p>
    <w:p w:rsidR="007F3742" w:rsidRPr="007F3742" w:rsidRDefault="007F3742" w:rsidP="00A9069F">
      <w:pPr>
        <w:pStyle w:val="Nadpis2"/>
        <w:numPr>
          <w:ilvl w:val="2"/>
          <w:numId w:val="5"/>
        </w:numPr>
        <w:autoSpaceDE w:val="0"/>
        <w:spacing w:before="120" w:after="120" w:line="240" w:lineRule="auto"/>
        <w:ind w:left="283"/>
        <w:jc w:val="both"/>
        <w:rPr>
          <w:sz w:val="20"/>
          <w:szCs w:val="20"/>
          <w:u w:val="none"/>
        </w:rPr>
      </w:pPr>
      <w:r w:rsidRPr="00FB5AB5">
        <w:rPr>
          <w:caps/>
          <w:sz w:val="20"/>
          <w:szCs w:val="20"/>
          <w:u w:val="none"/>
        </w:rPr>
        <w:t>Informační kampaň o projektu (</w:t>
      </w:r>
      <w:r w:rsidRPr="00FB5AB5">
        <w:rPr>
          <w:sz w:val="20"/>
          <w:szCs w:val="20"/>
          <w:u w:val="none"/>
        </w:rPr>
        <w:t xml:space="preserve">např. </w:t>
      </w:r>
      <w:r w:rsidRPr="007F3742">
        <w:rPr>
          <w:sz w:val="20"/>
          <w:szCs w:val="20"/>
          <w:u w:val="none"/>
        </w:rPr>
        <w:t>(např. web, média, tištěné materiály, různé formy propagace, plakáty a letáky, konference a síťování partnerů, kteří program dále nabízejí atd.). Zhodnocení dosavadní efektivity kampaně.</w:t>
      </w:r>
    </w:p>
    <w:p w:rsidR="00A9069F" w:rsidRDefault="00A9069F" w:rsidP="00FB0047">
      <w:pPr>
        <w:autoSpaceDE w:val="0"/>
        <w:spacing w:line="240" w:lineRule="auto"/>
        <w:rPr>
          <w:noProof/>
          <w:lang w:eastAsia="cs-CZ"/>
        </w:rPr>
      </w:pPr>
    </w:p>
    <w:p w:rsidR="007F3742" w:rsidRDefault="007F3742" w:rsidP="00A9069F">
      <w:pPr>
        <w:pStyle w:val="Nadpis2"/>
        <w:numPr>
          <w:ilvl w:val="2"/>
          <w:numId w:val="5"/>
        </w:numPr>
        <w:autoSpaceDE w:val="0"/>
        <w:spacing w:before="120" w:after="120" w:line="240" w:lineRule="auto"/>
        <w:ind w:left="283"/>
        <w:jc w:val="both"/>
        <w:rPr>
          <w:caps/>
          <w:sz w:val="20"/>
          <w:szCs w:val="20"/>
          <w:u w:val="none"/>
        </w:rPr>
      </w:pPr>
      <w:r w:rsidRPr="009F60EB">
        <w:rPr>
          <w:caps/>
          <w:sz w:val="20"/>
          <w:szCs w:val="20"/>
          <w:u w:val="none"/>
        </w:rPr>
        <w:t>Kontrola plnění projektu (byla provedena kontrola projektu jiným subjektem než MSp)</w:t>
      </w:r>
    </w:p>
    <w:p w:rsidR="00A9069F" w:rsidRDefault="00A9069F" w:rsidP="00FB0047">
      <w:pPr>
        <w:autoSpaceDE w:val="0"/>
        <w:spacing w:line="240" w:lineRule="auto"/>
        <w:rPr>
          <w:noProof/>
          <w:lang w:eastAsia="cs-CZ"/>
        </w:rPr>
      </w:pPr>
    </w:p>
    <w:p w:rsidR="007F3742" w:rsidRPr="009F60EB" w:rsidRDefault="007F3742" w:rsidP="00A9069F">
      <w:pPr>
        <w:pStyle w:val="Nadpis2"/>
        <w:numPr>
          <w:ilvl w:val="2"/>
          <w:numId w:val="5"/>
        </w:numPr>
        <w:autoSpaceDE w:val="0"/>
        <w:spacing w:before="120" w:after="120" w:line="240" w:lineRule="auto"/>
        <w:ind w:left="283"/>
        <w:jc w:val="both"/>
        <w:rPr>
          <w:caps/>
          <w:sz w:val="20"/>
          <w:szCs w:val="20"/>
          <w:u w:val="none"/>
        </w:rPr>
      </w:pPr>
      <w:r w:rsidRPr="009F60EB">
        <w:rPr>
          <w:caps/>
          <w:sz w:val="20"/>
          <w:szCs w:val="20"/>
          <w:u w:val="none"/>
        </w:rPr>
        <w:t>Datum a Podpis oprávněného zástupce realizátora projektu</w:t>
      </w:r>
    </w:p>
    <w:p w:rsidR="007F3742" w:rsidRDefault="007F3742" w:rsidP="007F3742"/>
    <w:tbl>
      <w:tblPr>
        <w:tblW w:w="0" w:type="auto"/>
        <w:jc w:val="center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160"/>
      </w:tblGrid>
      <w:tr w:rsidR="007F3742" w:rsidRPr="00940EAB" w:rsidTr="00D15A58">
        <w:trPr>
          <w:trHeight w:val="413"/>
          <w:jc w:val="center"/>
        </w:trPr>
        <w:tc>
          <w:tcPr>
            <w:tcW w:w="1440" w:type="dxa"/>
            <w:shd w:val="clear" w:color="auto" w:fill="CCCCCC"/>
            <w:vAlign w:val="center"/>
          </w:tcPr>
          <w:p w:rsidR="007F3742" w:rsidRPr="00940EAB" w:rsidRDefault="007F3742" w:rsidP="00D15A58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>Jméno:</w:t>
            </w:r>
          </w:p>
        </w:tc>
        <w:tc>
          <w:tcPr>
            <w:tcW w:w="7160" w:type="dxa"/>
            <w:vAlign w:val="center"/>
          </w:tcPr>
          <w:p w:rsidR="007F3742" w:rsidRPr="00940EAB" w:rsidRDefault="007F3742" w:rsidP="00D15A58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</w:p>
        </w:tc>
      </w:tr>
      <w:tr w:rsidR="007F3742" w:rsidRPr="00940EAB" w:rsidTr="00D15A58">
        <w:trPr>
          <w:trHeight w:val="413"/>
          <w:jc w:val="center"/>
        </w:trPr>
        <w:tc>
          <w:tcPr>
            <w:tcW w:w="1440" w:type="dxa"/>
            <w:shd w:val="clear" w:color="auto" w:fill="CCCCCC"/>
            <w:vAlign w:val="center"/>
          </w:tcPr>
          <w:p w:rsidR="007F3742" w:rsidRPr="00940EAB" w:rsidRDefault="007F3742" w:rsidP="00D15A58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>Příjmení:</w:t>
            </w:r>
          </w:p>
        </w:tc>
        <w:tc>
          <w:tcPr>
            <w:tcW w:w="7160" w:type="dxa"/>
            <w:vAlign w:val="center"/>
          </w:tcPr>
          <w:p w:rsidR="007F3742" w:rsidRPr="00940EAB" w:rsidRDefault="007F3742" w:rsidP="00D15A58">
            <w:pPr>
              <w:rPr>
                <w:b/>
                <w:bCs/>
              </w:rPr>
            </w:pPr>
          </w:p>
        </w:tc>
      </w:tr>
      <w:tr w:rsidR="007F3742" w:rsidRPr="00940EAB" w:rsidTr="00D15A58">
        <w:trPr>
          <w:trHeight w:val="413"/>
          <w:jc w:val="center"/>
        </w:trPr>
        <w:tc>
          <w:tcPr>
            <w:tcW w:w="1440" w:type="dxa"/>
            <w:shd w:val="clear" w:color="auto" w:fill="CCCCCC"/>
            <w:vAlign w:val="center"/>
          </w:tcPr>
          <w:p w:rsidR="007F3742" w:rsidRPr="00940EAB" w:rsidRDefault="007F3742" w:rsidP="00D15A58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>Funkce:</w:t>
            </w:r>
          </w:p>
        </w:tc>
        <w:tc>
          <w:tcPr>
            <w:tcW w:w="7160" w:type="dxa"/>
            <w:vAlign w:val="center"/>
          </w:tcPr>
          <w:p w:rsidR="007F3742" w:rsidRPr="00940EAB" w:rsidRDefault="007F3742" w:rsidP="00D15A58">
            <w:pPr>
              <w:rPr>
                <w:b/>
                <w:bCs/>
              </w:rPr>
            </w:pPr>
          </w:p>
        </w:tc>
      </w:tr>
    </w:tbl>
    <w:p w:rsidR="007F3742" w:rsidRDefault="007F3742" w:rsidP="007F3742"/>
    <w:p w:rsidR="007F3742" w:rsidRDefault="007F3742" w:rsidP="007F3742">
      <w:r w:rsidRPr="00940EAB">
        <w:t>Místo:</w:t>
      </w:r>
    </w:p>
    <w:p w:rsidR="007F3742" w:rsidRPr="00940EAB" w:rsidRDefault="007F3742" w:rsidP="007F3742"/>
    <w:p w:rsidR="007F3742" w:rsidRDefault="007F3742" w:rsidP="007F3742">
      <w:r w:rsidRPr="00940EAB">
        <w:t>Datum:</w:t>
      </w:r>
    </w:p>
    <w:p w:rsidR="007F3742" w:rsidRPr="00940EAB" w:rsidRDefault="007F3742" w:rsidP="007F3742"/>
    <w:p w:rsidR="007F3742" w:rsidRDefault="007F3742" w:rsidP="007F3742">
      <w:r w:rsidRPr="00940EAB">
        <w:t xml:space="preserve">Podpis: </w:t>
      </w:r>
    </w:p>
    <w:sectPr w:rsidR="007F3742" w:rsidSect="004C47DA">
      <w:footerReference w:type="default" r:id="rId8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092" w:rsidRDefault="00E57092">
      <w:pPr>
        <w:spacing w:line="240" w:lineRule="auto"/>
      </w:pPr>
      <w:r>
        <w:separator/>
      </w:r>
    </w:p>
  </w:endnote>
  <w:endnote w:type="continuationSeparator" w:id="0">
    <w:p w:rsidR="00E57092" w:rsidRDefault="00E570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ECLOB+Arial">
    <w:altName w:val="MS PMincho"/>
    <w:charset w:val="80"/>
    <w:family w:val="roman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092" w:rsidRDefault="00E57092">
    <w:pPr>
      <w:pStyle w:val="Zpat"/>
      <w:tabs>
        <w:tab w:val="right" w:pos="9000"/>
      </w:tabs>
      <w:jc w:val="center"/>
    </w:pPr>
    <w:r>
      <w:rPr>
        <w:sz w:val="16"/>
        <w:szCs w:val="16"/>
      </w:rPr>
      <w:t>Průběžná zpráva projektu MSp za rok 201</w:t>
    </w:r>
    <w:r w:rsidR="00565F46">
      <w:rPr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092" w:rsidRDefault="00E57092">
      <w:pPr>
        <w:spacing w:line="240" w:lineRule="auto"/>
      </w:pPr>
      <w:r>
        <w:separator/>
      </w:r>
    </w:p>
  </w:footnote>
  <w:footnote w:type="continuationSeparator" w:id="0">
    <w:p w:rsidR="00E57092" w:rsidRDefault="00E570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BE5F96"/>
    <w:multiLevelType w:val="multilevel"/>
    <w:tmpl w:val="8164673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2">
    <w:nsid w:val="16E755C9"/>
    <w:multiLevelType w:val="multilevel"/>
    <w:tmpl w:val="06FC713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3">
    <w:nsid w:val="54187250"/>
    <w:multiLevelType w:val="multilevel"/>
    <w:tmpl w:val="1068B282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6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4">
    <w:nsid w:val="746C27D1"/>
    <w:multiLevelType w:val="multilevel"/>
    <w:tmpl w:val="DB6688E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7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D2B"/>
    <w:rsid w:val="00013407"/>
    <w:rsid w:val="00047B43"/>
    <w:rsid w:val="001071B1"/>
    <w:rsid w:val="001A59FC"/>
    <w:rsid w:val="001D79F8"/>
    <w:rsid w:val="001E22C9"/>
    <w:rsid w:val="004C47DA"/>
    <w:rsid w:val="004D0CD1"/>
    <w:rsid w:val="004E4914"/>
    <w:rsid w:val="00502A57"/>
    <w:rsid w:val="00506E3E"/>
    <w:rsid w:val="00510999"/>
    <w:rsid w:val="00552FCD"/>
    <w:rsid w:val="00565F46"/>
    <w:rsid w:val="006D03AB"/>
    <w:rsid w:val="007E0D56"/>
    <w:rsid w:val="007F3742"/>
    <w:rsid w:val="00937EE9"/>
    <w:rsid w:val="009F6D2B"/>
    <w:rsid w:val="00A547BA"/>
    <w:rsid w:val="00A9069F"/>
    <w:rsid w:val="00B04256"/>
    <w:rsid w:val="00B64B74"/>
    <w:rsid w:val="00C72D45"/>
    <w:rsid w:val="00DA2405"/>
    <w:rsid w:val="00DB018C"/>
    <w:rsid w:val="00DD2EBE"/>
    <w:rsid w:val="00E57092"/>
    <w:rsid w:val="00F8204B"/>
    <w:rsid w:val="00F84439"/>
    <w:rsid w:val="00FB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line="100" w:lineRule="atLeast"/>
    </w:pPr>
    <w:rPr>
      <w:lang w:eastAsia="ar-SA"/>
    </w:rPr>
  </w:style>
  <w:style w:type="paragraph" w:styleId="Nadpis1">
    <w:name w:val="heading 1"/>
    <w:basedOn w:val="Normln"/>
    <w:next w:val="Zkladntext"/>
    <w:uiPriority w:val="99"/>
    <w:qFormat/>
    <w:pPr>
      <w:keepNext/>
      <w:tabs>
        <w:tab w:val="left" w:pos="360"/>
      </w:tabs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Zkladntext"/>
    <w:qFormat/>
    <w:pPr>
      <w:keepNext/>
      <w:numPr>
        <w:ilvl w:val="1"/>
        <w:numId w:val="1"/>
      </w:numPr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1">
    <w:name w:val="Standardní písmo odstavce1"/>
  </w:style>
  <w:style w:type="character" w:customStyle="1" w:styleId="Nadpis1Char">
    <w:name w:val="Nadpis 1 Char"/>
    <w:uiPriority w:val="99"/>
    <w:rPr>
      <w:rFonts w:ascii="Arial" w:hAnsi="Arial" w:cs="Arial"/>
      <w:b/>
      <w:bCs/>
    </w:rPr>
  </w:style>
  <w:style w:type="character" w:customStyle="1" w:styleId="Nadpis2Char">
    <w:name w:val="Nadpis 2 Char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ZkladntextChar">
    <w:name w:val="Základní text Char"/>
    <w:rPr>
      <w:rFonts w:cs="Times New Roman"/>
      <w:sz w:val="20"/>
      <w:szCs w:val="20"/>
    </w:rPr>
  </w:style>
  <w:style w:type="character" w:customStyle="1" w:styleId="ZhlavChar">
    <w:name w:val="Záhlaví Char"/>
    <w:uiPriority w:val="99"/>
    <w:rPr>
      <w:rFonts w:cs="Times New Roman"/>
      <w:sz w:val="20"/>
      <w:szCs w:val="20"/>
    </w:rPr>
  </w:style>
  <w:style w:type="character" w:customStyle="1" w:styleId="ZpatChar">
    <w:name w:val="Zápatí Char"/>
    <w:rPr>
      <w:rFonts w:cs="Times New Roman"/>
      <w:sz w:val="20"/>
      <w:szCs w:val="20"/>
    </w:rPr>
  </w:style>
  <w:style w:type="character" w:customStyle="1" w:styleId="slostrnky1">
    <w:name w:val="Číslo stránky1"/>
    <w:rPr>
      <w:rFonts w:cs="Times New Roman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TextvysvtlivekChar">
    <w:name w:val="Text vysvětlivek Char"/>
    <w:rPr>
      <w:sz w:val="20"/>
      <w:szCs w:val="20"/>
    </w:rPr>
  </w:style>
  <w:style w:type="character" w:customStyle="1" w:styleId="Odkaznavysvtlivky1">
    <w:name w:val="Odkaz na vysvětlivky1"/>
    <w:rPr>
      <w:vertAlign w:val="superscript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Zkladntext">
    <w:name w:val="Body Text"/>
    <w:basedOn w:val="Normln"/>
    <w:pPr>
      <w:jc w:val="both"/>
    </w:pPr>
    <w:rPr>
      <w:rFonts w:ascii="Arial" w:hAnsi="Arial" w:cs="Arial"/>
      <w:i/>
      <w:iCs/>
      <w:sz w:val="22"/>
      <w:szCs w:val="22"/>
    </w:r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Default">
    <w:name w:val="Default"/>
    <w:pPr>
      <w:widowControl w:val="0"/>
      <w:suppressAutoHyphens/>
      <w:spacing w:line="100" w:lineRule="atLeast"/>
    </w:pPr>
    <w:rPr>
      <w:rFonts w:ascii="FECLOB+Arial" w:hAnsi="FECLOB+Arial" w:cs="FECLOB+Arial"/>
      <w:color w:val="000000"/>
      <w:sz w:val="24"/>
      <w:szCs w:val="24"/>
      <w:lang w:eastAsia="ar-SA"/>
    </w:rPr>
  </w:style>
  <w:style w:type="paragraph" w:customStyle="1" w:styleId="CM1">
    <w:name w:val="CM1"/>
    <w:basedOn w:val="Default"/>
    <w:pPr>
      <w:spacing w:line="278" w:lineRule="atLeast"/>
    </w:pPr>
    <w:rPr>
      <w:color w:val="00000A"/>
    </w:rPr>
  </w:style>
  <w:style w:type="paragraph" w:customStyle="1" w:styleId="CM10">
    <w:name w:val="CM10"/>
    <w:basedOn w:val="Default"/>
    <w:pPr>
      <w:spacing w:after="260"/>
    </w:pPr>
    <w:rPr>
      <w:color w:val="00000A"/>
    </w:rPr>
  </w:style>
  <w:style w:type="paragraph" w:customStyle="1" w:styleId="CM2">
    <w:name w:val="CM2"/>
    <w:basedOn w:val="Default"/>
    <w:pPr>
      <w:spacing w:line="248" w:lineRule="atLeast"/>
    </w:pPr>
    <w:rPr>
      <w:color w:val="00000A"/>
    </w:rPr>
  </w:style>
  <w:style w:type="paragraph" w:customStyle="1" w:styleId="CM11">
    <w:name w:val="CM11"/>
    <w:basedOn w:val="Default"/>
    <w:pPr>
      <w:spacing w:after="215"/>
    </w:pPr>
    <w:rPr>
      <w:color w:val="00000A"/>
    </w:rPr>
  </w:style>
  <w:style w:type="paragraph" w:customStyle="1" w:styleId="CM3">
    <w:name w:val="CM3"/>
    <w:basedOn w:val="Default"/>
    <w:rPr>
      <w:color w:val="00000A"/>
    </w:rPr>
  </w:style>
  <w:style w:type="paragraph" w:customStyle="1" w:styleId="CM4">
    <w:name w:val="CM4"/>
    <w:basedOn w:val="Default"/>
    <w:pPr>
      <w:spacing w:line="496" w:lineRule="atLeast"/>
    </w:pPr>
    <w:rPr>
      <w:color w:val="00000A"/>
    </w:rPr>
  </w:style>
  <w:style w:type="paragraph" w:customStyle="1" w:styleId="CM12">
    <w:name w:val="CM12"/>
    <w:basedOn w:val="Default"/>
    <w:pPr>
      <w:spacing w:after="510"/>
    </w:pPr>
    <w:rPr>
      <w:color w:val="00000A"/>
    </w:rPr>
  </w:style>
  <w:style w:type="paragraph" w:customStyle="1" w:styleId="CM5">
    <w:name w:val="CM5"/>
    <w:basedOn w:val="Default"/>
    <w:pPr>
      <w:spacing w:line="496" w:lineRule="atLeast"/>
    </w:pPr>
    <w:rPr>
      <w:color w:val="00000A"/>
    </w:rPr>
  </w:style>
  <w:style w:type="paragraph" w:customStyle="1" w:styleId="CM6">
    <w:name w:val="CM6"/>
    <w:basedOn w:val="Default"/>
    <w:pPr>
      <w:spacing w:line="266" w:lineRule="atLeast"/>
    </w:pPr>
    <w:rPr>
      <w:color w:val="00000A"/>
    </w:rPr>
  </w:style>
  <w:style w:type="paragraph" w:customStyle="1" w:styleId="CM7">
    <w:name w:val="CM7"/>
    <w:basedOn w:val="Default"/>
    <w:pPr>
      <w:spacing w:line="253" w:lineRule="atLeast"/>
    </w:pPr>
    <w:rPr>
      <w:color w:val="00000A"/>
    </w:rPr>
  </w:style>
  <w:style w:type="paragraph" w:customStyle="1" w:styleId="CM8">
    <w:name w:val="CM8"/>
    <w:basedOn w:val="Default"/>
    <w:pPr>
      <w:spacing w:line="253" w:lineRule="atLeast"/>
    </w:pPr>
    <w:rPr>
      <w:color w:val="00000A"/>
    </w:rPr>
  </w:style>
  <w:style w:type="paragraph" w:customStyle="1" w:styleId="CM9">
    <w:name w:val="CM9"/>
    <w:basedOn w:val="Default"/>
    <w:pPr>
      <w:spacing w:line="253" w:lineRule="atLeast"/>
    </w:pPr>
    <w:rPr>
      <w:color w:val="00000A"/>
    </w:rPr>
  </w:style>
  <w:style w:type="paragraph" w:customStyle="1" w:styleId="CM13">
    <w:name w:val="CM13"/>
    <w:basedOn w:val="Default"/>
    <w:pPr>
      <w:spacing w:after="100"/>
    </w:pPr>
    <w:rPr>
      <w:color w:val="00000A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Textvysvtlivek1">
    <w:name w:val="Text vysvětlivek1"/>
    <w:basedOn w:val="Normln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552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kladntext3">
    <w:name w:val="WW-Základní text 3"/>
    <w:basedOn w:val="Normln"/>
    <w:rsid w:val="00552FCD"/>
    <w:pPr>
      <w:autoSpaceDE w:val="0"/>
      <w:spacing w:line="240" w:lineRule="auto"/>
    </w:pPr>
    <w:rPr>
      <w:rFonts w:ascii="Arial" w:hAnsi="Arial" w:cs="Arial"/>
      <w:b/>
      <w:bCs/>
      <w:noProof/>
      <w:lang w:eastAsia="cs-CZ"/>
    </w:rPr>
  </w:style>
  <w:style w:type="character" w:customStyle="1" w:styleId="Poznmky">
    <w:name w:val="Poznámky"/>
    <w:rsid w:val="00F8204B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line="100" w:lineRule="atLeast"/>
    </w:pPr>
    <w:rPr>
      <w:lang w:eastAsia="ar-SA"/>
    </w:rPr>
  </w:style>
  <w:style w:type="paragraph" w:styleId="Nadpis1">
    <w:name w:val="heading 1"/>
    <w:basedOn w:val="Normln"/>
    <w:next w:val="Zkladntext"/>
    <w:uiPriority w:val="99"/>
    <w:qFormat/>
    <w:pPr>
      <w:keepNext/>
      <w:tabs>
        <w:tab w:val="left" w:pos="360"/>
      </w:tabs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Zkladntext"/>
    <w:qFormat/>
    <w:pPr>
      <w:keepNext/>
      <w:numPr>
        <w:ilvl w:val="1"/>
        <w:numId w:val="1"/>
      </w:numPr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1">
    <w:name w:val="Standardní písmo odstavce1"/>
  </w:style>
  <w:style w:type="character" w:customStyle="1" w:styleId="Nadpis1Char">
    <w:name w:val="Nadpis 1 Char"/>
    <w:uiPriority w:val="99"/>
    <w:rPr>
      <w:rFonts w:ascii="Arial" w:hAnsi="Arial" w:cs="Arial"/>
      <w:b/>
      <w:bCs/>
    </w:rPr>
  </w:style>
  <w:style w:type="character" w:customStyle="1" w:styleId="Nadpis2Char">
    <w:name w:val="Nadpis 2 Char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ZkladntextChar">
    <w:name w:val="Základní text Char"/>
    <w:rPr>
      <w:rFonts w:cs="Times New Roman"/>
      <w:sz w:val="20"/>
      <w:szCs w:val="20"/>
    </w:rPr>
  </w:style>
  <w:style w:type="character" w:customStyle="1" w:styleId="ZhlavChar">
    <w:name w:val="Záhlaví Char"/>
    <w:uiPriority w:val="99"/>
    <w:rPr>
      <w:rFonts w:cs="Times New Roman"/>
      <w:sz w:val="20"/>
      <w:szCs w:val="20"/>
    </w:rPr>
  </w:style>
  <w:style w:type="character" w:customStyle="1" w:styleId="ZpatChar">
    <w:name w:val="Zápatí Char"/>
    <w:rPr>
      <w:rFonts w:cs="Times New Roman"/>
      <w:sz w:val="20"/>
      <w:szCs w:val="20"/>
    </w:rPr>
  </w:style>
  <w:style w:type="character" w:customStyle="1" w:styleId="slostrnky1">
    <w:name w:val="Číslo stránky1"/>
    <w:rPr>
      <w:rFonts w:cs="Times New Roman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TextvysvtlivekChar">
    <w:name w:val="Text vysvětlivek Char"/>
    <w:rPr>
      <w:sz w:val="20"/>
      <w:szCs w:val="20"/>
    </w:rPr>
  </w:style>
  <w:style w:type="character" w:customStyle="1" w:styleId="Odkaznavysvtlivky1">
    <w:name w:val="Odkaz na vysvětlivky1"/>
    <w:rPr>
      <w:vertAlign w:val="superscript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Zkladntext">
    <w:name w:val="Body Text"/>
    <w:basedOn w:val="Normln"/>
    <w:pPr>
      <w:jc w:val="both"/>
    </w:pPr>
    <w:rPr>
      <w:rFonts w:ascii="Arial" w:hAnsi="Arial" w:cs="Arial"/>
      <w:i/>
      <w:iCs/>
      <w:sz w:val="22"/>
      <w:szCs w:val="22"/>
    </w:r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Default">
    <w:name w:val="Default"/>
    <w:pPr>
      <w:widowControl w:val="0"/>
      <w:suppressAutoHyphens/>
      <w:spacing w:line="100" w:lineRule="atLeast"/>
    </w:pPr>
    <w:rPr>
      <w:rFonts w:ascii="FECLOB+Arial" w:hAnsi="FECLOB+Arial" w:cs="FECLOB+Arial"/>
      <w:color w:val="000000"/>
      <w:sz w:val="24"/>
      <w:szCs w:val="24"/>
      <w:lang w:eastAsia="ar-SA"/>
    </w:rPr>
  </w:style>
  <w:style w:type="paragraph" w:customStyle="1" w:styleId="CM1">
    <w:name w:val="CM1"/>
    <w:basedOn w:val="Default"/>
    <w:pPr>
      <w:spacing w:line="278" w:lineRule="atLeast"/>
    </w:pPr>
    <w:rPr>
      <w:color w:val="00000A"/>
    </w:rPr>
  </w:style>
  <w:style w:type="paragraph" w:customStyle="1" w:styleId="CM10">
    <w:name w:val="CM10"/>
    <w:basedOn w:val="Default"/>
    <w:pPr>
      <w:spacing w:after="260"/>
    </w:pPr>
    <w:rPr>
      <w:color w:val="00000A"/>
    </w:rPr>
  </w:style>
  <w:style w:type="paragraph" w:customStyle="1" w:styleId="CM2">
    <w:name w:val="CM2"/>
    <w:basedOn w:val="Default"/>
    <w:pPr>
      <w:spacing w:line="248" w:lineRule="atLeast"/>
    </w:pPr>
    <w:rPr>
      <w:color w:val="00000A"/>
    </w:rPr>
  </w:style>
  <w:style w:type="paragraph" w:customStyle="1" w:styleId="CM11">
    <w:name w:val="CM11"/>
    <w:basedOn w:val="Default"/>
    <w:pPr>
      <w:spacing w:after="215"/>
    </w:pPr>
    <w:rPr>
      <w:color w:val="00000A"/>
    </w:rPr>
  </w:style>
  <w:style w:type="paragraph" w:customStyle="1" w:styleId="CM3">
    <w:name w:val="CM3"/>
    <w:basedOn w:val="Default"/>
    <w:rPr>
      <w:color w:val="00000A"/>
    </w:rPr>
  </w:style>
  <w:style w:type="paragraph" w:customStyle="1" w:styleId="CM4">
    <w:name w:val="CM4"/>
    <w:basedOn w:val="Default"/>
    <w:pPr>
      <w:spacing w:line="496" w:lineRule="atLeast"/>
    </w:pPr>
    <w:rPr>
      <w:color w:val="00000A"/>
    </w:rPr>
  </w:style>
  <w:style w:type="paragraph" w:customStyle="1" w:styleId="CM12">
    <w:name w:val="CM12"/>
    <w:basedOn w:val="Default"/>
    <w:pPr>
      <w:spacing w:after="510"/>
    </w:pPr>
    <w:rPr>
      <w:color w:val="00000A"/>
    </w:rPr>
  </w:style>
  <w:style w:type="paragraph" w:customStyle="1" w:styleId="CM5">
    <w:name w:val="CM5"/>
    <w:basedOn w:val="Default"/>
    <w:pPr>
      <w:spacing w:line="496" w:lineRule="atLeast"/>
    </w:pPr>
    <w:rPr>
      <w:color w:val="00000A"/>
    </w:rPr>
  </w:style>
  <w:style w:type="paragraph" w:customStyle="1" w:styleId="CM6">
    <w:name w:val="CM6"/>
    <w:basedOn w:val="Default"/>
    <w:pPr>
      <w:spacing w:line="266" w:lineRule="atLeast"/>
    </w:pPr>
    <w:rPr>
      <w:color w:val="00000A"/>
    </w:rPr>
  </w:style>
  <w:style w:type="paragraph" w:customStyle="1" w:styleId="CM7">
    <w:name w:val="CM7"/>
    <w:basedOn w:val="Default"/>
    <w:pPr>
      <w:spacing w:line="253" w:lineRule="atLeast"/>
    </w:pPr>
    <w:rPr>
      <w:color w:val="00000A"/>
    </w:rPr>
  </w:style>
  <w:style w:type="paragraph" w:customStyle="1" w:styleId="CM8">
    <w:name w:val="CM8"/>
    <w:basedOn w:val="Default"/>
    <w:pPr>
      <w:spacing w:line="253" w:lineRule="atLeast"/>
    </w:pPr>
    <w:rPr>
      <w:color w:val="00000A"/>
    </w:rPr>
  </w:style>
  <w:style w:type="paragraph" w:customStyle="1" w:styleId="CM9">
    <w:name w:val="CM9"/>
    <w:basedOn w:val="Default"/>
    <w:pPr>
      <w:spacing w:line="253" w:lineRule="atLeast"/>
    </w:pPr>
    <w:rPr>
      <w:color w:val="00000A"/>
    </w:rPr>
  </w:style>
  <w:style w:type="paragraph" w:customStyle="1" w:styleId="CM13">
    <w:name w:val="CM13"/>
    <w:basedOn w:val="Default"/>
    <w:pPr>
      <w:spacing w:after="100"/>
    </w:pPr>
    <w:rPr>
      <w:color w:val="00000A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Textvysvtlivek1">
    <w:name w:val="Text vysvětlivek1"/>
    <w:basedOn w:val="Normln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552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kladntext3">
    <w:name w:val="WW-Základní text 3"/>
    <w:basedOn w:val="Normln"/>
    <w:rsid w:val="00552FCD"/>
    <w:pPr>
      <w:autoSpaceDE w:val="0"/>
      <w:spacing w:line="240" w:lineRule="auto"/>
    </w:pPr>
    <w:rPr>
      <w:rFonts w:ascii="Arial" w:hAnsi="Arial" w:cs="Arial"/>
      <w:b/>
      <w:bCs/>
      <w:noProof/>
      <w:lang w:eastAsia="cs-CZ"/>
    </w:rPr>
  </w:style>
  <w:style w:type="character" w:customStyle="1" w:styleId="Poznmky">
    <w:name w:val="Poznámky"/>
    <w:rsid w:val="00F8204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C909BE10.dotm</Template>
  <TotalTime>0</TotalTime>
  <Pages>3</Pages>
  <Words>651</Words>
  <Characters>3841</Characters>
  <Application>Microsoft Office Word</Application>
  <DocSecurity>4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Vyúčtování neinvestiční dotace poskytnuté MPSV a</vt:lpstr>
    </vt:vector>
  </TitlesOfParts>
  <Company>MSP ČR</Company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Vyúčtování neinvestiční dotace poskytnuté MPSV a</dc:title>
  <dc:creator>Helena Petrokova</dc:creator>
  <cp:lastModifiedBy>Foxová Ivana</cp:lastModifiedBy>
  <cp:revision>2</cp:revision>
  <cp:lastPrinted>2011-12-09T11:15:00Z</cp:lastPrinted>
  <dcterms:created xsi:type="dcterms:W3CDTF">2019-06-26T11:05:00Z</dcterms:created>
  <dcterms:modified xsi:type="dcterms:W3CDTF">2019-06-26T11:05:00Z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Probační a mediační služba ČR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