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A0" w:rsidRDefault="00601AA0" w:rsidP="00601AA0">
      <w:pPr>
        <w:pStyle w:val="Nadpis1"/>
        <w:numPr>
          <w:ilvl w:val="0"/>
          <w:numId w:val="6"/>
        </w:numPr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E57092" w:rsidRPr="00552FCD" w:rsidRDefault="00E57092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:rsidR="00E57092" w:rsidRPr="00552FCD" w:rsidRDefault="00565F46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2019</w:t>
      </w:r>
    </w:p>
    <w:p w:rsidR="00E57092" w:rsidRPr="00552FCD" w:rsidRDefault="00E57092" w:rsidP="00552FCD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E57092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52FCD" w:rsidTr="00506E3E">
        <w:tc>
          <w:tcPr>
            <w:tcW w:w="9072" w:type="dxa"/>
          </w:tcPr>
          <w:p w:rsidR="00552FCD" w:rsidRPr="00601AA0" w:rsidRDefault="00601AA0" w:rsidP="00601AA0">
            <w:pPr>
              <w:pStyle w:val="Zkladntext"/>
              <w:rPr>
                <w:b/>
                <w:bCs/>
                <w:i w:val="0"/>
                <w:iCs w:val="0"/>
              </w:rPr>
            </w:pP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Závěrečnou zprávu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o realizaci projektu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zpracujte za období 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1. 1.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2019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– 31. 12. 201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9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podle následující osnovy. Požadované informace zpracujte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stručn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ě a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konkrét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ně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470C4A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3187"/>
      </w:tblGrid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rPr>
                <w:b/>
                <w:bCs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1A59FC">
              <w:rPr>
                <w:b/>
                <w:bCs/>
              </w:rPr>
              <w:t xml:space="preserve"> Rozhodnutí o poskytnutí </w:t>
            </w:r>
            <w:r w:rsidR="00565F46">
              <w:rPr>
                <w:b/>
                <w:bCs/>
              </w:rPr>
              <w:t>neinvestiční dotace pro rok 2019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telefon: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+420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e-mail: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www stránky: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http://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1A59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1A59FC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52387D" w:rsidRDefault="001A59FC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552FCD">
              <w:rPr>
                <w:b/>
                <w:bCs/>
              </w:rPr>
              <w:t xml:space="preserve">. </w:t>
            </w:r>
            <w:r w:rsidR="00552FCD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547BA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547BA" w:rsidRDefault="00A547BA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BA" w:rsidRPr="00940EAB" w:rsidRDefault="00A547BA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DD2EBE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</w:t>
            </w:r>
            <w:r w:rsidR="00DD2EBE">
              <w:rPr>
                <w:b/>
                <w:bCs/>
              </w:rPr>
              <w:t>e</w:t>
            </w:r>
            <w:r>
              <w:rPr>
                <w:b/>
                <w:bCs/>
              </w:rPr>
              <w:t>ditace od MSp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502A57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940EAB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  <w:r w:rsidRPr="00940EAB">
              <w:t xml:space="preserve">+420 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E57092" w:rsidRPr="00552FCD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4C47DA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E57092" w:rsidRPr="004C47DA">
        <w:rPr>
          <w:b/>
          <w:bCs/>
          <w:noProof/>
          <w:lang w:eastAsia="cs-CZ"/>
        </w:rPr>
        <w:t>Popis primární cílové skupiny projektu</w:t>
      </w:r>
    </w:p>
    <w:p w:rsid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="00E57092"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="00E57092" w:rsidRPr="004C47DA">
        <w:rPr>
          <w:b/>
          <w:bCs/>
          <w:noProof/>
          <w:lang w:eastAsia="cs-CZ"/>
        </w:rPr>
        <w:t>Seznam aktivit projektu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="00E57092"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3.5. </w:t>
      </w:r>
      <w:r w:rsidR="00E57092" w:rsidRPr="004C47DA">
        <w:rPr>
          <w:b/>
          <w:bCs/>
          <w:noProof/>
          <w:lang w:eastAsia="cs-CZ"/>
        </w:rPr>
        <w:t>Popis průběhu realizace služby pro jednotlivé klienty</w:t>
      </w:r>
    </w:p>
    <w:p w:rsidR="00E57092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 xml:space="preserve">3.6. </w:t>
      </w:r>
      <w:r w:rsidR="00E57092"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E57092" w:rsidRDefault="00E57092" w:rsidP="004C47DA">
      <w:pPr>
        <w:autoSpaceDE w:val="0"/>
        <w:spacing w:line="240" w:lineRule="auto"/>
        <w:rPr>
          <w:noProof/>
          <w:lang w:eastAsia="cs-CZ"/>
        </w:rPr>
      </w:pPr>
    </w:p>
    <w:p w:rsidR="00502A57" w:rsidRPr="00552FCD" w:rsidRDefault="00502A57" w:rsidP="004C47DA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DB018C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="00E57092" w:rsidRPr="00FB0047">
        <w:rPr>
          <w:b/>
          <w:bCs/>
          <w:noProof/>
          <w:lang w:eastAsia="cs-CZ"/>
        </w:rPr>
        <w:t xml:space="preserve">Hodnocení úspěšnosti projektu. Jakými postupy </w:t>
      </w:r>
      <w:r w:rsidR="004C47DA" w:rsidRPr="00FB0047">
        <w:rPr>
          <w:b/>
          <w:bCs/>
          <w:noProof/>
          <w:lang w:eastAsia="cs-CZ"/>
        </w:rPr>
        <w:t>je hodnocena úspěšnost projektu.</w:t>
      </w:r>
      <w:r w:rsidR="00E57092" w:rsidRPr="00FB0047">
        <w:rPr>
          <w:b/>
          <w:bCs/>
          <w:noProof/>
          <w:lang w:eastAsia="cs-CZ"/>
        </w:rPr>
        <w:t xml:space="preserve"> V jakých intervalech a na základě jakých kritérií je hodnocen</w:t>
      </w:r>
      <w:r w:rsidR="004C47DA" w:rsidRPr="00FB0047">
        <w:rPr>
          <w:b/>
          <w:bCs/>
          <w:noProof/>
          <w:lang w:eastAsia="cs-CZ"/>
        </w:rPr>
        <w:t>a kvalita a kvantita projektu.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="004C47DA" w:rsidRPr="00FB0047">
        <w:rPr>
          <w:b/>
          <w:bCs/>
          <w:noProof/>
          <w:lang w:eastAsia="cs-CZ"/>
        </w:rPr>
        <w:t>Jakým</w:t>
      </w:r>
      <w:r w:rsidR="00E57092" w:rsidRPr="00FB0047">
        <w:rPr>
          <w:b/>
          <w:bCs/>
          <w:noProof/>
          <w:lang w:eastAsia="cs-CZ"/>
        </w:rPr>
        <w:t xml:space="preserve"> způsobem je vyhodnocována úspěšnost práce s jednotlivými klienty projektu</w:t>
      </w:r>
      <w:r w:rsidR="004C47DA" w:rsidRPr="00FB0047">
        <w:rPr>
          <w:b/>
          <w:bCs/>
          <w:noProof/>
          <w:lang w:eastAsia="cs-CZ"/>
        </w:rPr>
        <w:t xml:space="preserve"> </w:t>
      </w:r>
      <w:r w:rsidR="00E57092" w:rsidRPr="00FB0047">
        <w:rPr>
          <w:b/>
          <w:bCs/>
          <w:noProof/>
          <w:lang w:eastAsia="cs-CZ"/>
        </w:rPr>
        <w:t>(případně uveďte překážky adresnějšího vyhodnocování úspěš</w:t>
      </w:r>
      <w:r w:rsidR="004C47DA" w:rsidRPr="00FB0047">
        <w:rPr>
          <w:b/>
          <w:bCs/>
          <w:noProof/>
          <w:lang w:eastAsia="cs-CZ"/>
        </w:rPr>
        <w:t>nosti u jednotlivých klientů).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="00E57092" w:rsidRPr="00FB0047">
        <w:rPr>
          <w:b/>
          <w:bCs/>
          <w:noProof/>
          <w:lang w:eastAsia="cs-CZ"/>
        </w:rPr>
        <w:t>Zhodnocení rozvoje projektu a míra dosavadního naplnění cílů projektu</w:t>
      </w:r>
      <w:r w:rsidR="004C47DA" w:rsidRPr="00FB0047">
        <w:rPr>
          <w:b/>
          <w:bCs/>
          <w:noProof/>
          <w:lang w:eastAsia="cs-CZ"/>
        </w:rPr>
        <w:t>.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="00E57092"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="00E57092" w:rsidRPr="00FB0047">
        <w:rPr>
          <w:b/>
          <w:bCs/>
          <w:noProof/>
          <w:lang w:eastAsia="cs-CZ"/>
        </w:rPr>
        <w:t>Hodnocení spolupráce s ostatními organizacemi</w:t>
      </w:r>
      <w:r w:rsidR="00506E3E">
        <w:rPr>
          <w:b/>
          <w:bCs/>
          <w:noProof/>
          <w:lang w:eastAsia="cs-CZ"/>
        </w:rPr>
        <w:t xml:space="preserve"> (např. z hlediska dostupnosti </w:t>
      </w:r>
      <w:r w:rsidR="00E57092" w:rsidRPr="00FB0047">
        <w:rPr>
          <w:b/>
          <w:bCs/>
          <w:noProof/>
          <w:lang w:eastAsia="cs-CZ"/>
        </w:rPr>
        <w:t>návaz</w:t>
      </w:r>
      <w:r w:rsidR="00506E3E">
        <w:rPr>
          <w:b/>
          <w:bCs/>
          <w:noProof/>
          <w:lang w:eastAsia="cs-CZ"/>
        </w:rPr>
        <w:t>ných</w:t>
      </w:r>
      <w:r w:rsidR="00E57092" w:rsidRPr="00FB0047">
        <w:rPr>
          <w:b/>
          <w:bCs/>
          <w:noProof/>
          <w:lang w:eastAsia="cs-CZ"/>
        </w:rPr>
        <w:t xml:space="preserve"> služeb, možnosti spolupráce a s kým tato spolupráce probíhá</w:t>
      </w:r>
    </w:p>
    <w:p w:rsidR="00E57092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="00E57092"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="00E57092" w:rsidRPr="00FB0047">
        <w:rPr>
          <w:b/>
          <w:bCs/>
          <w:noProof/>
          <w:lang w:eastAsia="cs-CZ"/>
        </w:rPr>
        <w:t>jejich odbornosti</w:t>
      </w:r>
    </w:p>
    <w:p w:rsidR="00013407" w:rsidRPr="00FB0047" w:rsidRDefault="0001340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E57092" w:rsidRDefault="00E57092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FB0047" w:rsidRPr="00940EAB" w:rsidRDefault="00FB0047" w:rsidP="00013407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A9069F" w:rsidRDefault="00A9069F" w:rsidP="00A9069F">
      <w:pPr>
        <w:autoSpaceDE w:val="0"/>
        <w:spacing w:line="240" w:lineRule="auto"/>
        <w:rPr>
          <w:noProof/>
          <w:lang w:eastAsia="cs-CZ"/>
        </w:rPr>
      </w:pPr>
    </w:p>
    <w:p w:rsidR="00F8204B" w:rsidRPr="00D26292" w:rsidRDefault="00F8204B" w:rsidP="00F8204B">
      <w:pPr>
        <w:pStyle w:val="Nadpis2"/>
        <w:numPr>
          <w:ilvl w:val="0"/>
          <w:numId w:val="0"/>
        </w:numPr>
        <w:jc w:val="both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FB0047" w:rsidRDefault="00FB004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204B" w:rsidTr="00F8204B">
        <w:tc>
          <w:tcPr>
            <w:tcW w:w="9212" w:type="dxa"/>
          </w:tcPr>
          <w:p w:rsidR="00F8204B" w:rsidRPr="00F8204B" w:rsidRDefault="00DA2405" w:rsidP="00F8204B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8204B" w:rsidRPr="00F8204B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všech zdrojů, </w:t>
            </w:r>
            <w:r w:rsidR="00F8204B">
              <w:rPr>
                <w:b/>
                <w:bCs/>
                <w:sz w:val="18"/>
                <w:szCs w:val="18"/>
              </w:rPr>
              <w:t xml:space="preserve">které jste získali </w:t>
            </w:r>
            <w:r w:rsidR="00F8204B" w:rsidRPr="00F8204B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A9069F" w:rsidRDefault="00A9069F" w:rsidP="00F8204B">
      <w:pPr>
        <w:jc w:val="both"/>
        <w:rPr>
          <w:rStyle w:val="Poznmky"/>
          <w:rFonts w:ascii="Times New Roman" w:hAnsi="Times New Roman" w:cs="Times New Roman"/>
        </w:rPr>
      </w:pPr>
    </w:p>
    <w:p w:rsidR="00F8204B" w:rsidRPr="00F8204B" w:rsidRDefault="00F8204B" w:rsidP="00F8204B">
      <w:pPr>
        <w:jc w:val="both"/>
      </w:pPr>
      <w:r w:rsidRPr="00F8204B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8204B" w:rsidRDefault="00F8204B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8204B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C72D45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jc w:val="center"/>
            </w:pPr>
            <w:r w:rsidRPr="00D26292">
              <w:t>× × ×</w:t>
            </w: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8379F7" w:rsidRDefault="008379F7" w:rsidP="00FB0047">
      <w:pPr>
        <w:autoSpaceDE w:val="0"/>
        <w:spacing w:line="240" w:lineRule="auto"/>
        <w:rPr>
          <w:noProof/>
          <w:lang w:eastAsia="cs-CZ"/>
        </w:rPr>
      </w:pPr>
    </w:p>
    <w:p w:rsidR="008379F7" w:rsidRDefault="008379F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FB0047" w:rsidTr="00FB0047">
        <w:trPr>
          <w:jc w:val="center"/>
        </w:trPr>
        <w:tc>
          <w:tcPr>
            <w:tcW w:w="3673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lastRenderedPageBreak/>
              <w:t>Věk při nástupu do programu / pohlaví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FB0047" w:rsidTr="00FB0047">
        <w:trPr>
          <w:jc w:val="center"/>
        </w:trPr>
        <w:tc>
          <w:tcPr>
            <w:tcW w:w="3673" w:type="dxa"/>
          </w:tcPr>
          <w:p w:rsidR="00FB0047" w:rsidRP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31 – 40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41 – 50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51 – 64 let 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386"/>
        <w:gridCol w:w="1843"/>
      </w:tblGrid>
      <w:tr w:rsidR="007F3742" w:rsidRPr="00F84439" w:rsidTr="00F84439">
        <w:trPr>
          <w:jc w:val="center"/>
        </w:trPr>
        <w:tc>
          <w:tcPr>
            <w:tcW w:w="5386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Kategorie</w:t>
            </w:r>
          </w:p>
        </w:tc>
        <w:tc>
          <w:tcPr>
            <w:tcW w:w="1843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Počet</w:t>
            </w: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B32F2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t>Dosavadní počet běhů (turnusů) programu ve sledovaném období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t>Počty klientů v jednotlivých bězích programu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8B746F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B0047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843" w:type="dxa"/>
            <w:vAlign w:val="center"/>
          </w:tcPr>
          <w:p w:rsid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7F3742" w:rsidRP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p w:rsidR="00A9069F" w:rsidRPr="00D44B29" w:rsidRDefault="00A9069F" w:rsidP="00A9069F">
      <w:pPr>
        <w:pStyle w:val="Nadpis2"/>
        <w:numPr>
          <w:ilvl w:val="2"/>
          <w:numId w:val="4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>
        <w:rPr>
          <w:sz w:val="20"/>
          <w:szCs w:val="20"/>
          <w:u w:val="none"/>
        </w:rPr>
        <w:t>mlouvu o dlouhodobé spolupráci)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projektu jiným subjektem než MSp)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9F60EB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7F3742" w:rsidRDefault="007F3742" w:rsidP="007F3742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</w:tbl>
    <w:p w:rsidR="007F3742" w:rsidRDefault="007F3742" w:rsidP="007F3742"/>
    <w:p w:rsidR="007F3742" w:rsidRDefault="007F3742" w:rsidP="007F3742">
      <w:r w:rsidRPr="00940EAB">
        <w:t>Místo:</w:t>
      </w:r>
    </w:p>
    <w:p w:rsidR="007F3742" w:rsidRPr="00940EAB" w:rsidRDefault="007F3742" w:rsidP="007F3742"/>
    <w:p w:rsidR="007F3742" w:rsidRDefault="007F3742" w:rsidP="007F3742">
      <w:r w:rsidRPr="00940EAB">
        <w:t>Datum:</w:t>
      </w:r>
    </w:p>
    <w:p w:rsidR="007F3742" w:rsidRPr="00940EAB" w:rsidRDefault="007F3742" w:rsidP="007F3742"/>
    <w:p w:rsidR="007F3742" w:rsidRDefault="007F3742" w:rsidP="007F3742">
      <w:r w:rsidRPr="00940EAB">
        <w:t xml:space="preserve">Podpis: </w:t>
      </w:r>
    </w:p>
    <w:sectPr w:rsidR="007F3742" w:rsidSect="004C4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92" w:rsidRDefault="00E57092">
      <w:pPr>
        <w:spacing w:line="240" w:lineRule="auto"/>
      </w:pPr>
      <w:r>
        <w:separator/>
      </w:r>
    </w:p>
  </w:endnote>
  <w:endnote w:type="continuationSeparator" w:id="0">
    <w:p w:rsidR="00E57092" w:rsidRDefault="00E5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92" w:rsidRDefault="00FD0119">
    <w:pPr>
      <w:pStyle w:val="Zpat"/>
      <w:tabs>
        <w:tab w:val="right" w:pos="9000"/>
      </w:tabs>
      <w:jc w:val="center"/>
    </w:pPr>
    <w:r>
      <w:rPr>
        <w:sz w:val="16"/>
        <w:szCs w:val="16"/>
      </w:rPr>
      <w:t>Závěrečná</w:t>
    </w:r>
    <w:r w:rsidR="00E57092">
      <w:rPr>
        <w:sz w:val="16"/>
        <w:szCs w:val="16"/>
      </w:rPr>
      <w:t xml:space="preserve"> zpráva projektu MSp za rok 201</w:t>
    </w:r>
    <w:r w:rsidR="00565F46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92" w:rsidRDefault="00E57092">
      <w:pPr>
        <w:spacing w:line="240" w:lineRule="auto"/>
      </w:pPr>
      <w:r>
        <w:separator/>
      </w:r>
    </w:p>
  </w:footnote>
  <w:footnote w:type="continuationSeparator" w:id="0">
    <w:p w:rsidR="00E57092" w:rsidRDefault="00E57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B"/>
    <w:rsid w:val="00013407"/>
    <w:rsid w:val="00047B43"/>
    <w:rsid w:val="001071B1"/>
    <w:rsid w:val="001A59FC"/>
    <w:rsid w:val="001D79F8"/>
    <w:rsid w:val="001E22C9"/>
    <w:rsid w:val="004C47DA"/>
    <w:rsid w:val="004D0CD1"/>
    <w:rsid w:val="004E4914"/>
    <w:rsid w:val="00502A57"/>
    <w:rsid w:val="00506E3E"/>
    <w:rsid w:val="00510999"/>
    <w:rsid w:val="00552FCD"/>
    <w:rsid w:val="00565F46"/>
    <w:rsid w:val="00601AA0"/>
    <w:rsid w:val="007E0D56"/>
    <w:rsid w:val="007F3742"/>
    <w:rsid w:val="008379F7"/>
    <w:rsid w:val="00937EE9"/>
    <w:rsid w:val="009F6D2B"/>
    <w:rsid w:val="00A547BA"/>
    <w:rsid w:val="00A9069F"/>
    <w:rsid w:val="00B04256"/>
    <w:rsid w:val="00B64B74"/>
    <w:rsid w:val="00C72D45"/>
    <w:rsid w:val="00DA2405"/>
    <w:rsid w:val="00DB018C"/>
    <w:rsid w:val="00DD2EBE"/>
    <w:rsid w:val="00E57092"/>
    <w:rsid w:val="00ED2B2B"/>
    <w:rsid w:val="00F8204B"/>
    <w:rsid w:val="00F84439"/>
    <w:rsid w:val="00FB0047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E37A2702.dotm</Template>
  <TotalTime>0</TotalTime>
  <Pages>3</Pages>
  <Words>648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2011-12-09T11:15:00Z</cp:lastPrinted>
  <dcterms:created xsi:type="dcterms:W3CDTF">2019-12-09T11:56:00Z</dcterms:created>
  <dcterms:modified xsi:type="dcterms:W3CDTF">2019-12-09T11:56:00Z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