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FCDE2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2E0217D2" wp14:editId="21589933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5EF9FF0F" wp14:editId="37BAD1DE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15120F50" wp14:editId="70E2257C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A2B52" w14:textId="77777777" w:rsidR="000D3F31" w:rsidRDefault="000D3F31" w:rsidP="003B414B">
      <w:pPr>
        <w:spacing w:line="276" w:lineRule="auto"/>
      </w:pPr>
    </w:p>
    <w:p w14:paraId="25DCC8ED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067348" w:rsidRPr="00EA16A6">
        <w:rPr>
          <w:rStyle w:val="datalabel"/>
          <w:b/>
        </w:rPr>
        <w:t>Energeticky ú</w:t>
      </w:r>
      <w:r w:rsidR="00BC507A" w:rsidRPr="00EA16A6">
        <w:rPr>
          <w:rStyle w:val="datalabel"/>
          <w:b/>
        </w:rPr>
        <w:t>sporný pr</w:t>
      </w:r>
      <w:r w:rsidR="00EB6C61" w:rsidRPr="00EA16A6">
        <w:rPr>
          <w:rStyle w:val="datalabel"/>
          <w:b/>
        </w:rPr>
        <w:t>ojekt ve Věznici Nové Sedlo</w:t>
      </w:r>
    </w:p>
    <w:p w14:paraId="2214E160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CZ.05.5.18/0.0/0.0/1</w:t>
      </w:r>
      <w:r w:rsidR="00B20C85">
        <w:rPr>
          <w:rFonts w:cs="Calibri"/>
          <w:sz w:val="24"/>
          <w:szCs w:val="24"/>
          <w:shd w:val="clear" w:color="auto" w:fill="FFFFFF"/>
        </w:rPr>
        <w:t>7</w:t>
      </w:r>
      <w:r w:rsidR="003D0749" w:rsidRPr="00AA4855">
        <w:rPr>
          <w:rFonts w:cs="Calibri"/>
          <w:sz w:val="24"/>
          <w:szCs w:val="24"/>
          <w:shd w:val="clear" w:color="auto" w:fill="FFFFFF"/>
        </w:rPr>
        <w:t>_</w:t>
      </w:r>
      <w:r w:rsidR="00EB6C61">
        <w:rPr>
          <w:rFonts w:cs="Calibri"/>
          <w:sz w:val="24"/>
          <w:szCs w:val="24"/>
          <w:shd w:val="clear" w:color="auto" w:fill="FFFFFF"/>
        </w:rPr>
        <w:t>070/0006720</w:t>
      </w:r>
    </w:p>
    <w:p w14:paraId="1616D8F9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 xml:space="preserve">1. </w:t>
      </w:r>
      <w:r w:rsidR="00067348">
        <w:rPr>
          <w:rFonts w:cstheme="minorHAnsi"/>
          <w:sz w:val="24"/>
          <w:szCs w:val="24"/>
        </w:rPr>
        <w:t>7</w:t>
      </w:r>
      <w:r w:rsidR="008C4214" w:rsidRPr="00AA4855">
        <w:rPr>
          <w:rFonts w:cstheme="minorHAnsi"/>
          <w:sz w:val="24"/>
          <w:szCs w:val="24"/>
        </w:rPr>
        <w:t xml:space="preserve">. 2019 – </w:t>
      </w:r>
      <w:r w:rsidR="00B20C85">
        <w:rPr>
          <w:rFonts w:cstheme="minorHAnsi"/>
          <w:sz w:val="24"/>
          <w:szCs w:val="24"/>
        </w:rPr>
        <w:t>3</w:t>
      </w:r>
      <w:r w:rsidR="00BC507A">
        <w:rPr>
          <w:rFonts w:cstheme="minorHAnsi"/>
          <w:sz w:val="24"/>
          <w:szCs w:val="24"/>
        </w:rPr>
        <w:t>0</w:t>
      </w:r>
      <w:r w:rsidR="00B20C85">
        <w:rPr>
          <w:rFonts w:cstheme="minorHAnsi"/>
          <w:sz w:val="24"/>
          <w:szCs w:val="24"/>
        </w:rPr>
        <w:t>.</w:t>
      </w:r>
      <w:r w:rsidR="008C4214" w:rsidRPr="00AA4855">
        <w:rPr>
          <w:rFonts w:cstheme="minorHAnsi"/>
          <w:sz w:val="24"/>
          <w:szCs w:val="24"/>
        </w:rPr>
        <w:t xml:space="preserve"> </w:t>
      </w:r>
      <w:r w:rsidR="00EB6C61">
        <w:rPr>
          <w:rFonts w:cstheme="minorHAnsi"/>
          <w:sz w:val="24"/>
          <w:szCs w:val="24"/>
        </w:rPr>
        <w:t>4</w:t>
      </w:r>
      <w:r w:rsidR="008C4214" w:rsidRPr="00AA4855">
        <w:rPr>
          <w:rFonts w:cstheme="minorHAnsi"/>
          <w:sz w:val="24"/>
          <w:szCs w:val="24"/>
        </w:rPr>
        <w:t>. 202</w:t>
      </w:r>
      <w:r w:rsidR="00EB6C61">
        <w:rPr>
          <w:rFonts w:cstheme="minorHAnsi"/>
          <w:sz w:val="24"/>
          <w:szCs w:val="24"/>
        </w:rPr>
        <w:t>3</w:t>
      </w:r>
    </w:p>
    <w:p w14:paraId="058E8BAC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4890F656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7C472B90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515F29D9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4AD55175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74A2D75B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262CC6CE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1ED39359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EB6C61">
        <w:rPr>
          <w:rFonts w:cstheme="minorHAnsi"/>
          <w:sz w:val="24"/>
          <w:szCs w:val="24"/>
        </w:rPr>
        <w:t>53 90</w:t>
      </w:r>
      <w:r w:rsidR="00BC507A">
        <w:rPr>
          <w:rFonts w:cstheme="minorHAnsi"/>
          <w:sz w:val="24"/>
          <w:szCs w:val="24"/>
        </w:rPr>
        <w:t>0 000</w:t>
      </w:r>
      <w:r w:rsidR="008E5346" w:rsidRPr="00AA4855">
        <w:rPr>
          <w:rFonts w:cs="Calibri"/>
          <w:sz w:val="24"/>
          <w:szCs w:val="24"/>
        </w:rPr>
        <w:t xml:space="preserve"> Kč</w:t>
      </w:r>
    </w:p>
    <w:p w14:paraId="35C86DE3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EA16A6" w:rsidRPr="00AA4855">
        <w:rPr>
          <w:rStyle w:val="datalabel"/>
          <w:sz w:val="24"/>
          <w:szCs w:val="24"/>
        </w:rPr>
        <w:t>4</w:t>
      </w:r>
      <w:r w:rsidR="00EA16A6">
        <w:rPr>
          <w:rStyle w:val="datalabel"/>
          <w:sz w:val="24"/>
          <w:szCs w:val="24"/>
        </w:rPr>
        <w:t>0</w:t>
      </w:r>
      <w:r w:rsidR="00EA16A6" w:rsidRPr="00AA4855">
        <w:rPr>
          <w:rStyle w:val="datalabel"/>
          <w:sz w:val="24"/>
          <w:szCs w:val="24"/>
        </w:rPr>
        <w:t xml:space="preserve"> %</w:t>
      </w:r>
      <w:r w:rsidR="00EA16A6">
        <w:rPr>
          <w:rStyle w:val="datalabel"/>
          <w:sz w:val="24"/>
          <w:szCs w:val="24"/>
        </w:rPr>
        <w:t xml:space="preserve"> (21 560 000</w:t>
      </w:r>
      <w:r w:rsidR="00EB6C61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652C6BEA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>1</w:t>
      </w:r>
      <w:r w:rsidR="00B20C85">
        <w:rPr>
          <w:rStyle w:val="datalabel"/>
          <w:sz w:val="24"/>
          <w:szCs w:val="24"/>
        </w:rPr>
        <w:t>5</w:t>
      </w:r>
      <w:r w:rsidR="008E5346" w:rsidRPr="00AA4855">
        <w:rPr>
          <w:rStyle w:val="datalabel"/>
          <w:sz w:val="24"/>
          <w:szCs w:val="24"/>
        </w:rPr>
        <w:t xml:space="preserve"> % </w:t>
      </w:r>
      <w:r w:rsidR="00067348">
        <w:rPr>
          <w:rStyle w:val="datalabel"/>
          <w:sz w:val="24"/>
          <w:szCs w:val="24"/>
        </w:rPr>
        <w:t>(</w:t>
      </w:r>
      <w:r w:rsidR="00EB6C61">
        <w:rPr>
          <w:rStyle w:val="datalabel"/>
          <w:sz w:val="24"/>
          <w:szCs w:val="24"/>
        </w:rPr>
        <w:t>8 085 000</w:t>
      </w:r>
      <w:r w:rsidR="00B20C85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Kč) </w:t>
      </w:r>
    </w:p>
    <w:p w14:paraId="7434D0AA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 xml:space="preserve">45 % Nová zelená </w:t>
      </w:r>
      <w:r w:rsidR="00EA16A6" w:rsidRPr="00AA4855">
        <w:rPr>
          <w:rStyle w:val="datalabel"/>
          <w:sz w:val="24"/>
          <w:szCs w:val="24"/>
        </w:rPr>
        <w:t>úsporám</w:t>
      </w:r>
      <w:r w:rsidR="00EA16A6">
        <w:rPr>
          <w:rStyle w:val="datalabel"/>
          <w:sz w:val="24"/>
          <w:szCs w:val="24"/>
        </w:rPr>
        <w:t xml:space="preserve"> (24 255 000</w:t>
      </w:r>
      <w:r w:rsidR="00EB6C61">
        <w:rPr>
          <w:rStyle w:val="datalabel"/>
          <w:sz w:val="24"/>
          <w:szCs w:val="24"/>
        </w:rPr>
        <w:t xml:space="preserve"> </w:t>
      </w:r>
      <w:r>
        <w:rPr>
          <w:rStyle w:val="datalabel"/>
          <w:sz w:val="24"/>
          <w:szCs w:val="24"/>
        </w:rPr>
        <w:t xml:space="preserve">Kč) </w:t>
      </w:r>
    </w:p>
    <w:p w14:paraId="2935EFBD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153AE162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0EE5172A" w14:textId="77777777" w:rsidR="00C71366" w:rsidRPr="00EA16A6" w:rsidRDefault="00EA16A6" w:rsidP="00067348">
      <w:pPr>
        <w:spacing w:line="276" w:lineRule="auto"/>
        <w:jc w:val="both"/>
        <w:rPr>
          <w:rFonts w:cstheme="minorHAnsi"/>
          <w:bCs/>
        </w:rPr>
      </w:pPr>
      <w:r w:rsidRPr="00EA16A6">
        <w:rPr>
          <w:rFonts w:cstheme="minorHAnsi"/>
          <w:bCs/>
        </w:rPr>
        <w:t>Hlavním cílem projektu je n</w:t>
      </w:r>
      <w:r w:rsidR="00EB6C61" w:rsidRPr="00EA16A6">
        <w:rPr>
          <w:rFonts w:cstheme="minorHAnsi"/>
          <w:bCs/>
        </w:rPr>
        <w:t>apln</w:t>
      </w:r>
      <w:r w:rsidRPr="00EA16A6">
        <w:rPr>
          <w:rFonts w:cstheme="minorHAnsi"/>
          <w:bCs/>
        </w:rPr>
        <w:t>ění</w:t>
      </w:r>
      <w:r w:rsidR="00EB6C61" w:rsidRPr="00EA16A6">
        <w:rPr>
          <w:rFonts w:cstheme="minorHAnsi"/>
          <w:bCs/>
        </w:rPr>
        <w:t xml:space="preserve"> významn</w:t>
      </w:r>
      <w:r w:rsidRPr="00EA16A6">
        <w:rPr>
          <w:rFonts w:cstheme="minorHAnsi"/>
          <w:bCs/>
        </w:rPr>
        <w:t xml:space="preserve">ého </w:t>
      </w:r>
      <w:r w:rsidR="00EB6C61" w:rsidRPr="00EA16A6">
        <w:rPr>
          <w:rFonts w:cstheme="minorHAnsi"/>
          <w:bCs/>
        </w:rPr>
        <w:t>potenciál</w:t>
      </w:r>
      <w:r w:rsidRPr="00EA16A6">
        <w:rPr>
          <w:rFonts w:cstheme="minorHAnsi"/>
          <w:bCs/>
        </w:rPr>
        <w:t>u</w:t>
      </w:r>
      <w:r w:rsidR="00EB6C61" w:rsidRPr="00EA16A6">
        <w:rPr>
          <w:rFonts w:cstheme="minorHAnsi"/>
          <w:bCs/>
        </w:rPr>
        <w:t xml:space="preserve"> energetických úspor, který je shledáván zejména v rekonstrukci zdroje tepla s optimalizací výkonu teplovodního zdroje.</w:t>
      </w:r>
    </w:p>
    <w:p w14:paraId="05B66055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409A4797" w14:textId="77777777" w:rsidR="004D3199" w:rsidRPr="004D3199" w:rsidRDefault="00EA16A6" w:rsidP="004D3199">
      <w:pPr>
        <w:spacing w:after="0" w:line="240" w:lineRule="auto"/>
        <w:jc w:val="both"/>
        <w:rPr>
          <w:rFonts w:cstheme="minorHAnsi"/>
        </w:rPr>
      </w:pPr>
      <w:r w:rsidRPr="00EA16A6">
        <w:rPr>
          <w:rStyle w:val="datalabel"/>
          <w:rFonts w:cstheme="minorHAnsi"/>
        </w:rPr>
        <w:t>V objektu Věznice Nové Sedlo se jedná o r</w:t>
      </w:r>
      <w:r w:rsidR="00EB6C61" w:rsidRPr="00EA16A6">
        <w:rPr>
          <w:rStyle w:val="datalabel"/>
          <w:rFonts w:cstheme="minorHAnsi"/>
        </w:rPr>
        <w:t>ekonstrukc</w:t>
      </w:r>
      <w:r w:rsidRPr="00EA16A6">
        <w:rPr>
          <w:rStyle w:val="datalabel"/>
          <w:rFonts w:cstheme="minorHAnsi"/>
        </w:rPr>
        <w:t>i</w:t>
      </w:r>
      <w:r w:rsidR="00EB6C61" w:rsidRPr="00EA16A6">
        <w:rPr>
          <w:rStyle w:val="datalabel"/>
          <w:rFonts w:cstheme="minorHAnsi"/>
        </w:rPr>
        <w:t xml:space="preserve"> teplovodního systému vytápění a zavedení systému zpětného získávání tepla v technologickém schématu nuceného větrání objektu ubytovny L, včetně rekuperace odpadní energie větrání.</w:t>
      </w:r>
      <w:r>
        <w:rPr>
          <w:rStyle w:val="datalabel"/>
          <w:rFonts w:cstheme="minorHAnsi"/>
        </w:rPr>
        <w:t xml:space="preserve"> </w:t>
      </w:r>
      <w:r w:rsidRPr="00EA16A6">
        <w:rPr>
          <w:rStyle w:val="datalabel"/>
          <w:rFonts w:cstheme="minorHAnsi"/>
        </w:rPr>
        <w:t>Dále o r</w:t>
      </w:r>
      <w:r w:rsidR="00EB6C61" w:rsidRPr="00EA16A6">
        <w:rPr>
          <w:rStyle w:val="datalabel"/>
          <w:rFonts w:cstheme="minorHAnsi"/>
        </w:rPr>
        <w:t>ekonstrukc</w:t>
      </w:r>
      <w:r w:rsidRPr="00EA16A6">
        <w:rPr>
          <w:rStyle w:val="datalabel"/>
          <w:rFonts w:cstheme="minorHAnsi"/>
        </w:rPr>
        <w:t>i</w:t>
      </w:r>
      <w:r w:rsidR="00EB6C61" w:rsidRPr="00EA16A6">
        <w:rPr>
          <w:rStyle w:val="datalabel"/>
          <w:rFonts w:cstheme="minorHAnsi"/>
        </w:rPr>
        <w:t xml:space="preserve"> teplovodní kotelny s využitím kondenzačních kotlů nebo kotlů s kondenzačními výměníky doplněný</w:t>
      </w:r>
      <w:r w:rsidR="00AE7F99">
        <w:rPr>
          <w:rStyle w:val="datalabel"/>
          <w:rFonts w:cstheme="minorHAnsi"/>
        </w:rPr>
        <w:t>mi plynovým tepelným čerpadlem a</w:t>
      </w:r>
      <w:r w:rsidRPr="00EA16A6">
        <w:rPr>
          <w:rStyle w:val="datalabel"/>
          <w:rFonts w:cstheme="minorHAnsi"/>
        </w:rPr>
        <w:t xml:space="preserve"> z</w:t>
      </w:r>
      <w:r w:rsidR="00EB6C61" w:rsidRPr="00EA16A6">
        <w:rPr>
          <w:rStyle w:val="datalabel"/>
          <w:rFonts w:cstheme="minorHAnsi"/>
        </w:rPr>
        <w:t>avedení centrálního ohřevu teplé vody v kotelně.</w:t>
      </w:r>
    </w:p>
    <w:p w14:paraId="79B933DC" w14:textId="77777777" w:rsidR="00A54F21" w:rsidRDefault="00A54F21" w:rsidP="004D3199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1076E1D" w14:textId="77777777" w:rsidR="000D3F31" w:rsidRPr="00AA4855" w:rsidRDefault="000D3F31" w:rsidP="004D3199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25183DA8" w14:textId="77777777" w:rsidR="002B21D1" w:rsidRPr="00EA16A6" w:rsidRDefault="00067348" w:rsidP="00EA16A6">
      <w:pPr>
        <w:tabs>
          <w:tab w:val="left" w:pos="3795"/>
        </w:tabs>
        <w:spacing w:after="0" w:line="240" w:lineRule="auto"/>
        <w:jc w:val="both"/>
        <w:rPr>
          <w:rFonts w:cstheme="minorHAnsi"/>
        </w:rPr>
      </w:pPr>
      <w:r w:rsidRPr="00EA16A6">
        <w:rPr>
          <w:rFonts w:cstheme="minorHAnsi"/>
        </w:rPr>
        <w:t xml:space="preserve">Projekt byl schválen poskytovatelem dotace. V současné době probíhají výběrová řízení na zhotovitele </w:t>
      </w:r>
      <w:proofErr w:type="spellStart"/>
      <w:r w:rsidRPr="00EA16A6">
        <w:rPr>
          <w:rFonts w:cstheme="minorHAnsi"/>
        </w:rPr>
        <w:t>energeticko</w:t>
      </w:r>
      <w:proofErr w:type="spellEnd"/>
      <w:r w:rsidRPr="00EA16A6">
        <w:rPr>
          <w:rFonts w:cstheme="minorHAnsi"/>
        </w:rPr>
        <w:t xml:space="preserve"> – úsporných opatření.</w:t>
      </w:r>
    </w:p>
    <w:sectPr w:rsidR="002B21D1" w:rsidRPr="00EA1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63A89"/>
    <w:rsid w:val="00067348"/>
    <w:rsid w:val="000A6F9A"/>
    <w:rsid w:val="000B79F7"/>
    <w:rsid w:val="000D3F31"/>
    <w:rsid w:val="0019478C"/>
    <w:rsid w:val="00222B64"/>
    <w:rsid w:val="00277A83"/>
    <w:rsid w:val="002B21D1"/>
    <w:rsid w:val="003051A1"/>
    <w:rsid w:val="00394459"/>
    <w:rsid w:val="003B414B"/>
    <w:rsid w:val="003D0749"/>
    <w:rsid w:val="003E0674"/>
    <w:rsid w:val="004D3199"/>
    <w:rsid w:val="0050521C"/>
    <w:rsid w:val="005C6917"/>
    <w:rsid w:val="00717212"/>
    <w:rsid w:val="007F0D07"/>
    <w:rsid w:val="00865890"/>
    <w:rsid w:val="00886427"/>
    <w:rsid w:val="008C1F72"/>
    <w:rsid w:val="008C4214"/>
    <w:rsid w:val="008C461A"/>
    <w:rsid w:val="008E5346"/>
    <w:rsid w:val="00A54F21"/>
    <w:rsid w:val="00AA4855"/>
    <w:rsid w:val="00AE425B"/>
    <w:rsid w:val="00AE7F99"/>
    <w:rsid w:val="00B20C85"/>
    <w:rsid w:val="00BC507A"/>
    <w:rsid w:val="00C71366"/>
    <w:rsid w:val="00C9575C"/>
    <w:rsid w:val="00DD3CDB"/>
    <w:rsid w:val="00EA16A6"/>
    <w:rsid w:val="00EB6C61"/>
    <w:rsid w:val="00F93E31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1762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3E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2440-3E69-40FF-8D54-7C27617C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2021-01-22T11:35:00Z</cp:lastPrinted>
  <dcterms:created xsi:type="dcterms:W3CDTF">2021-01-28T09:37:00Z</dcterms:created>
  <dcterms:modified xsi:type="dcterms:W3CDTF">2021-01-28T09:37:00Z</dcterms:modified>
</cp:coreProperties>
</file>