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8FBB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433D656F" w14:textId="20132CA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677B7B">
        <w:rPr>
          <w:rFonts w:asciiTheme="minorHAnsi" w:hAnsiTheme="minorHAnsi"/>
          <w:b/>
          <w:caps/>
          <w:sz w:val="28"/>
          <w:szCs w:val="28"/>
        </w:rPr>
        <w:t>erstva spravedlnosti na rok 20</w:t>
      </w:r>
      <w:r w:rsidR="00662CA1">
        <w:rPr>
          <w:rFonts w:asciiTheme="minorHAnsi" w:hAnsiTheme="minorHAnsi"/>
          <w:b/>
          <w:caps/>
          <w:sz w:val="28"/>
          <w:szCs w:val="28"/>
        </w:rPr>
        <w:t>2</w:t>
      </w:r>
      <w:r w:rsidR="006D534A">
        <w:rPr>
          <w:rFonts w:asciiTheme="minorHAnsi" w:hAnsiTheme="minorHAnsi"/>
          <w:b/>
          <w:caps/>
          <w:sz w:val="28"/>
          <w:szCs w:val="28"/>
        </w:rPr>
        <w:t>1</w:t>
      </w:r>
    </w:p>
    <w:p w14:paraId="256937F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5094634E" w14:textId="77777777"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14:paraId="67B2951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90F0A9E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14:paraId="6117391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14:paraId="52F73F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14:paraId="7248A79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68521CC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14:paraId="3126DEBA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B3B56A5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14:paraId="6E77BFF2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030B961D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14:paraId="6E8A78E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514E044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14:paraId="3905E83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2AB2F99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14:paraId="6C4DC657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7EBED590" w14:textId="31F56904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Jako statutární zástupce organizace čestně prohlašuji, že organizace nemá ke dni podání vyúčtování dotace Ministerstva spravedlnosti na rok </w:t>
      </w:r>
      <w:r w:rsidR="00051C9E">
        <w:rPr>
          <w:rFonts w:asciiTheme="minorHAnsi" w:hAnsiTheme="minorHAnsi"/>
          <w:sz w:val="28"/>
          <w:szCs w:val="28"/>
        </w:rPr>
        <w:t>20</w:t>
      </w:r>
      <w:r w:rsidR="00662CA1">
        <w:rPr>
          <w:rFonts w:asciiTheme="minorHAnsi" w:hAnsiTheme="minorHAnsi"/>
          <w:sz w:val="28"/>
          <w:szCs w:val="28"/>
        </w:rPr>
        <w:t>2</w:t>
      </w:r>
      <w:r w:rsidR="00E61D4B">
        <w:rPr>
          <w:rFonts w:asciiTheme="minorHAnsi" w:hAnsiTheme="minorHAnsi"/>
          <w:sz w:val="28"/>
          <w:szCs w:val="28"/>
        </w:rPr>
        <w:t>1</w:t>
      </w:r>
      <w:r w:rsidR="00051C9E" w:rsidRPr="00DE4C39">
        <w:rPr>
          <w:rFonts w:asciiTheme="minorHAnsi" w:hAnsiTheme="minorHAnsi"/>
          <w:sz w:val="28"/>
          <w:szCs w:val="28"/>
        </w:rPr>
        <w:t xml:space="preserve"> </w:t>
      </w:r>
      <w:r w:rsidRPr="00DE4C39">
        <w:rPr>
          <w:rFonts w:asciiTheme="minorHAnsi" w:hAnsiTheme="minorHAnsi"/>
          <w:sz w:val="28"/>
          <w:szCs w:val="28"/>
        </w:rPr>
        <w:t>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14:paraId="7A13ED1F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697CA92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9125A3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14:paraId="301C5C61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B10D20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F551EE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14:paraId="5F8F095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D651EE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14:paraId="7B5F39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F2A8BE0" w14:textId="77777777"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8AB5B" w14:textId="77777777" w:rsidR="00674950" w:rsidRDefault="006749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3C02BBB8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674950">
      <w:rPr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ACF42" w14:textId="77777777" w:rsidR="00674950" w:rsidRDefault="006749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CDEC3" w14:textId="77777777" w:rsidR="00674950" w:rsidRDefault="006749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0C4A8" w14:textId="77777777" w:rsidR="00674950" w:rsidRDefault="006749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E5CC3"/>
    <w:rsid w:val="00103430"/>
    <w:rsid w:val="00116B99"/>
    <w:rsid w:val="001469E6"/>
    <w:rsid w:val="00186914"/>
    <w:rsid w:val="001878BB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32EE3"/>
    <w:rsid w:val="00542792"/>
    <w:rsid w:val="00565DBA"/>
    <w:rsid w:val="00580598"/>
    <w:rsid w:val="00583B12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1077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2021-07-23T10:46:00Z</dcterms:created>
  <dcterms:modified xsi:type="dcterms:W3CDTF">2021-07-23T10:46:00Z</dcterms:modified>
</cp:coreProperties>
</file>