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3E47A" w14:textId="02C6FCCD" w:rsidR="008F21A1" w:rsidRDefault="008F21A1" w:rsidP="008F21A1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1779B">
        <w:rPr>
          <w:rFonts w:ascii="Times New Roman" w:hAnsi="Times New Roman" w:cs="Times New Roman"/>
          <w:b/>
          <w:bCs/>
          <w:sz w:val="24"/>
          <w:szCs w:val="24"/>
        </w:rPr>
        <w:t>Seznam úspěšných žadatelů o dotaci na rok 2021</w:t>
      </w:r>
      <w:r w:rsidR="0061779B">
        <w:rPr>
          <w:rFonts w:ascii="Times New Roman" w:hAnsi="Times New Roman" w:cs="Times New Roman"/>
          <w:b/>
          <w:bCs/>
          <w:sz w:val="24"/>
          <w:szCs w:val="24"/>
        </w:rPr>
        <w:t xml:space="preserve"> v rámci dotačního titulu Program podpory práce s rodinami osob odsouzených k výkonu trestu odnětí svobody</w:t>
      </w:r>
    </w:p>
    <w:p w14:paraId="04C6CEE8" w14:textId="59FC461D" w:rsidR="00C56D8F" w:rsidRDefault="00C56D8F" w:rsidP="00C56D8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(zveřejněno 7. 1. 2021)</w:t>
      </w:r>
    </w:p>
    <w:p w14:paraId="26DCF6C0" w14:textId="77777777" w:rsidR="00C56D8F" w:rsidRPr="0061779B" w:rsidRDefault="00C56D8F" w:rsidP="008F21A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A170F3" w14:textId="77777777" w:rsidR="008F21A1" w:rsidRPr="008F21A1" w:rsidRDefault="002C2E01" w:rsidP="008F21A1">
      <w:r w:rsidRPr="008F21A1">
        <w:t xml:space="preserve"> </w:t>
      </w:r>
    </w:p>
    <w:tbl>
      <w:tblPr>
        <w:tblW w:w="830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2"/>
        <w:gridCol w:w="3402"/>
      </w:tblGrid>
      <w:tr w:rsidR="0061779B" w14:paraId="69784940" w14:textId="77777777" w:rsidTr="008A0DAE">
        <w:trPr>
          <w:trHeight w:val="567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61A54A97" w14:textId="685D43EF" w:rsidR="0061779B" w:rsidRPr="00C56D8F" w:rsidRDefault="0061779B" w:rsidP="00C56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56D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Č. j.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14:paraId="1D2B5C06" w14:textId="1A978151" w:rsidR="0061779B" w:rsidRPr="00C56D8F" w:rsidRDefault="0061779B" w:rsidP="00C56D8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C56D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Schválená dotace</w:t>
            </w:r>
          </w:p>
        </w:tc>
      </w:tr>
      <w:tr w:rsidR="0061779B" w14:paraId="7EA81D55" w14:textId="77777777" w:rsidTr="008A0DAE">
        <w:trPr>
          <w:trHeight w:val="567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916C88" w14:textId="5477DB80" w:rsidR="0061779B" w:rsidRPr="00C56D8F" w:rsidRDefault="0061779B" w:rsidP="00C56D8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56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35/2020-OEPD-DOTC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5FD9E23" w14:textId="77777777" w:rsidR="0061779B" w:rsidRPr="00C56D8F" w:rsidRDefault="0061779B" w:rsidP="00C56D8F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56D8F">
              <w:rPr>
                <w:rFonts w:ascii="Times New Roman" w:hAnsi="Times New Roman"/>
                <w:color w:val="000000"/>
                <w:sz w:val="24"/>
                <w:szCs w:val="24"/>
              </w:rPr>
              <w:t>1 374 324 Kč</w:t>
            </w:r>
          </w:p>
        </w:tc>
      </w:tr>
      <w:tr w:rsidR="0061779B" w14:paraId="360CFD7C" w14:textId="77777777" w:rsidTr="008A0DAE">
        <w:trPr>
          <w:trHeight w:val="567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FDD161" w14:textId="0DC9FEE2" w:rsidR="0061779B" w:rsidRPr="00C56D8F" w:rsidRDefault="0061779B" w:rsidP="00C56D8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56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44/2020-OEPD-DOTC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0565D43" w14:textId="77777777" w:rsidR="0061779B" w:rsidRPr="00C56D8F" w:rsidRDefault="0061779B" w:rsidP="00C56D8F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56D8F">
              <w:rPr>
                <w:rFonts w:ascii="Times New Roman" w:hAnsi="Times New Roman"/>
                <w:color w:val="000000"/>
                <w:sz w:val="24"/>
                <w:szCs w:val="24"/>
              </w:rPr>
              <w:t>66 251 Kč</w:t>
            </w:r>
          </w:p>
        </w:tc>
      </w:tr>
      <w:tr w:rsidR="0061779B" w14:paraId="60DF7DE1" w14:textId="77777777" w:rsidTr="008A0DAE">
        <w:trPr>
          <w:trHeight w:val="567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916776" w14:textId="448B184E" w:rsidR="0061779B" w:rsidRPr="00C56D8F" w:rsidRDefault="0061779B" w:rsidP="00C56D8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56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31/2020-OEPD-DOTC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B3AE41E" w14:textId="77777777" w:rsidR="0061779B" w:rsidRPr="00C56D8F" w:rsidRDefault="0061779B" w:rsidP="00C56D8F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56D8F">
              <w:rPr>
                <w:rFonts w:ascii="Times New Roman" w:hAnsi="Times New Roman"/>
                <w:color w:val="000000"/>
                <w:sz w:val="24"/>
                <w:szCs w:val="24"/>
              </w:rPr>
              <w:t>43 217 Kč</w:t>
            </w:r>
          </w:p>
        </w:tc>
      </w:tr>
      <w:tr w:rsidR="0061779B" w14:paraId="7EA6DBD1" w14:textId="77777777" w:rsidTr="008A0DAE">
        <w:trPr>
          <w:trHeight w:val="567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70C384" w14:textId="20E7AE02" w:rsidR="0061779B" w:rsidRPr="00C56D8F" w:rsidRDefault="0061779B" w:rsidP="00C56D8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56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21/20</w:t>
            </w:r>
            <w:r w:rsidR="00CC0B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20</w:t>
            </w:r>
            <w:r w:rsidRPr="00C56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-OEPD-DOTC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0095368" w14:textId="77777777" w:rsidR="0061779B" w:rsidRPr="00C56D8F" w:rsidRDefault="0061779B" w:rsidP="00C56D8F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56D8F">
              <w:rPr>
                <w:rFonts w:ascii="Times New Roman" w:hAnsi="Times New Roman"/>
                <w:color w:val="000000"/>
                <w:sz w:val="24"/>
                <w:szCs w:val="24"/>
              </w:rPr>
              <w:t>112 123 Kč</w:t>
            </w:r>
          </w:p>
        </w:tc>
      </w:tr>
      <w:tr w:rsidR="0061779B" w14:paraId="19CF12CB" w14:textId="77777777" w:rsidTr="008A0DAE">
        <w:trPr>
          <w:trHeight w:val="567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41270F" w14:textId="76D6096F" w:rsidR="0061779B" w:rsidRPr="00C56D8F" w:rsidRDefault="0061779B" w:rsidP="00C56D8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56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20/2020-OEPD-DOTC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B8445CA" w14:textId="77777777" w:rsidR="0061779B" w:rsidRPr="00C56D8F" w:rsidRDefault="0061779B" w:rsidP="00C56D8F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56D8F">
              <w:rPr>
                <w:rFonts w:ascii="Times New Roman" w:hAnsi="Times New Roman"/>
                <w:color w:val="000000"/>
                <w:sz w:val="24"/>
                <w:szCs w:val="24"/>
              </w:rPr>
              <w:t>120 050 Kč</w:t>
            </w:r>
          </w:p>
        </w:tc>
      </w:tr>
      <w:tr w:rsidR="0061779B" w14:paraId="4D60EEB3" w14:textId="77777777" w:rsidTr="008A0DAE">
        <w:trPr>
          <w:trHeight w:val="567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3EBFA4" w14:textId="4DC05D91" w:rsidR="0061779B" w:rsidRPr="00C56D8F" w:rsidRDefault="0061779B" w:rsidP="00C56D8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56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42/2020-OEPD-DOTC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34AD6B6" w14:textId="77777777" w:rsidR="0061779B" w:rsidRPr="00C56D8F" w:rsidRDefault="0061779B" w:rsidP="00C56D8F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56D8F">
              <w:rPr>
                <w:rFonts w:ascii="Times New Roman" w:hAnsi="Times New Roman"/>
                <w:color w:val="000000"/>
                <w:sz w:val="24"/>
                <w:szCs w:val="24"/>
              </w:rPr>
              <w:t>42 858 Kč</w:t>
            </w:r>
          </w:p>
        </w:tc>
      </w:tr>
      <w:tr w:rsidR="0061779B" w14:paraId="68A086BC" w14:textId="77777777" w:rsidTr="008A0DAE">
        <w:trPr>
          <w:trHeight w:val="567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F57034" w14:textId="2B0D0B22" w:rsidR="0061779B" w:rsidRPr="00C56D8F" w:rsidRDefault="0061779B" w:rsidP="00C56D8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56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66/2020-OEPD-DOTC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5DE5FAC" w14:textId="77777777" w:rsidR="0061779B" w:rsidRPr="00C56D8F" w:rsidRDefault="0061779B" w:rsidP="00C56D8F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56D8F">
              <w:rPr>
                <w:rFonts w:ascii="Times New Roman" w:hAnsi="Times New Roman"/>
                <w:color w:val="000000"/>
                <w:sz w:val="24"/>
                <w:szCs w:val="24"/>
              </w:rPr>
              <w:t>121 327 Kč</w:t>
            </w:r>
          </w:p>
        </w:tc>
      </w:tr>
      <w:tr w:rsidR="0061779B" w14:paraId="48A634B7" w14:textId="77777777" w:rsidTr="008A0DAE">
        <w:trPr>
          <w:trHeight w:val="567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D5E28B" w14:textId="79227882" w:rsidR="0061779B" w:rsidRPr="00C56D8F" w:rsidRDefault="0061779B" w:rsidP="00C56D8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C56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34/2020-OEPD-DOTC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E60B4EE" w14:textId="77777777" w:rsidR="0061779B" w:rsidRPr="00C56D8F" w:rsidRDefault="0061779B" w:rsidP="00C56D8F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56D8F">
              <w:rPr>
                <w:rFonts w:ascii="Times New Roman" w:hAnsi="Times New Roman"/>
                <w:color w:val="000000"/>
                <w:sz w:val="24"/>
                <w:szCs w:val="24"/>
              </w:rPr>
              <w:t>119 850 Kč</w:t>
            </w:r>
          </w:p>
        </w:tc>
      </w:tr>
      <w:tr w:rsidR="0061779B" w14:paraId="1A213EEA" w14:textId="77777777" w:rsidTr="008A0DAE">
        <w:trPr>
          <w:trHeight w:val="567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112E3DB" w14:textId="549CF28B" w:rsidR="0061779B" w:rsidRPr="00C56D8F" w:rsidRDefault="0061779B" w:rsidP="00C56D8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14:paraId="6CBC10B6" w14:textId="77777777" w:rsidR="0061779B" w:rsidRPr="00C56D8F" w:rsidRDefault="0061779B" w:rsidP="00C56D8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56D8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2 000 000 Kč</w:t>
            </w:r>
          </w:p>
        </w:tc>
      </w:tr>
    </w:tbl>
    <w:p w14:paraId="383CD17E" w14:textId="443007A0" w:rsidR="00307E99" w:rsidRPr="008F21A1" w:rsidRDefault="00307E99" w:rsidP="008F21A1"/>
    <w:sectPr w:rsidR="00307E99" w:rsidRPr="008F2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3B"/>
    <w:rsid w:val="000409A5"/>
    <w:rsid w:val="00096A49"/>
    <w:rsid w:val="001478C1"/>
    <w:rsid w:val="00296191"/>
    <w:rsid w:val="002C2E01"/>
    <w:rsid w:val="00307E99"/>
    <w:rsid w:val="00320173"/>
    <w:rsid w:val="003D263B"/>
    <w:rsid w:val="004E01FC"/>
    <w:rsid w:val="0061779B"/>
    <w:rsid w:val="00627ED4"/>
    <w:rsid w:val="00716562"/>
    <w:rsid w:val="00870462"/>
    <w:rsid w:val="008A0DAE"/>
    <w:rsid w:val="008F21A1"/>
    <w:rsid w:val="00A65C79"/>
    <w:rsid w:val="00B0763F"/>
    <w:rsid w:val="00C42BD2"/>
    <w:rsid w:val="00C56D8F"/>
    <w:rsid w:val="00CC0B2A"/>
    <w:rsid w:val="00D914E4"/>
    <w:rsid w:val="00E1350E"/>
    <w:rsid w:val="00EA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1CC5F"/>
  <w15:chartTrackingRefBased/>
  <w15:docId w15:val="{B3050F6C-CF5B-4D31-93ED-1392B9F7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91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393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Holasova Barbora Mgr.</dc:creator>
  <cp:keywords/>
  <dc:description/>
  <cp:lastModifiedBy>Foxová Ivana</cp:lastModifiedBy>
  <cp:revision>2</cp:revision>
  <dcterms:created xsi:type="dcterms:W3CDTF">2021-01-07T13:50:00Z</dcterms:created>
  <dcterms:modified xsi:type="dcterms:W3CDTF">2021-01-07T13:50:00Z</dcterms:modified>
</cp:coreProperties>
</file>