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7535D0B3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EF448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3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79C43C2A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EF448C">
              <w:rPr>
                <w:b/>
                <w:bCs/>
              </w:rPr>
              <w:t>3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EF448C">
              <w:rPr>
                <w:b/>
                <w:bCs/>
              </w:rPr>
              <w:t>3</w:t>
            </w:r>
          </w:p>
          <w:p w14:paraId="302B8499" w14:textId="77777777" w:rsidR="00282D12" w:rsidRDefault="00282D12" w:rsidP="00FD1713">
            <w:pPr>
              <w:autoSpaceDE w:val="0"/>
              <w:spacing w:line="240" w:lineRule="auto"/>
              <w:jc w:val="both"/>
            </w:pPr>
          </w:p>
          <w:p w14:paraId="0916BCBA" w14:textId="55EE4074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282D12" w:rsidRPr="00282D12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06374D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06374D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5C29190" w14:textId="77777777" w:rsidR="00EF448C" w:rsidRDefault="00576AFE" w:rsidP="00EF448C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  <w:r w:rsidRPr="00576AFE">
        <w:rPr>
          <w:b/>
          <w:bCs/>
          <w:noProof/>
          <w:lang w:eastAsia="cs-CZ"/>
        </w:rPr>
        <w:t xml:space="preserve">3.4. </w:t>
      </w:r>
      <w:r w:rsidR="00EF448C">
        <w:rPr>
          <w:b/>
          <w:bCs/>
        </w:rPr>
        <w:t>V případě, že došlo ke změnám odborného personálního zajištění projektu, napište, o jaké změny jde. Do níže uvedené tabulky vyplňte informace o pracovnících, jež nebyli uvedeni v popisu projektu, který je přílohou žádosti o dotaci.</w:t>
      </w:r>
    </w:p>
    <w:p w14:paraId="6456F696" w14:textId="77777777" w:rsidR="00EF448C" w:rsidRDefault="00EF448C" w:rsidP="00EF448C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</w:p>
    <w:p w14:paraId="773EB7F3" w14:textId="77777777" w:rsidR="00EF448C" w:rsidRDefault="00EF448C" w:rsidP="00EF448C">
      <w:pPr>
        <w:pStyle w:val="Zkladntextodsazen"/>
        <w:spacing w:before="120" w:after="0"/>
        <w:jc w:val="both"/>
        <w:rPr>
          <w:b/>
          <w:bCs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976"/>
      </w:tblGrid>
      <w:tr w:rsidR="00EF448C" w14:paraId="516563E2" w14:textId="77777777" w:rsidTr="00EF448C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CEDA" w14:textId="77777777" w:rsidR="00EF448C" w:rsidRDefault="00EF4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587D" w14:textId="77777777" w:rsidR="00EF448C" w:rsidRDefault="00EF4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7E57" w14:textId="77777777" w:rsidR="00EF448C" w:rsidRDefault="00EF4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Stručný popis náplně práce v daném projektu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9BA9" w14:textId="77777777" w:rsidR="00EF448C" w:rsidRDefault="00EF4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Odborné předpoklady pracovníka pro výkon pracovní pozice (vzdělání včetně názvu školy, studijní obor a praxe v oboru)</w:t>
            </w:r>
          </w:p>
        </w:tc>
      </w:tr>
      <w:tr w:rsidR="00EF448C" w14:paraId="23A1AF5D" w14:textId="77777777" w:rsidTr="00EF448C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580" w14:textId="77777777" w:rsidR="00EF448C" w:rsidRDefault="00EF448C">
            <w:pPr>
              <w:rPr>
                <w:b/>
                <w:bCs/>
              </w:rPr>
            </w:pPr>
          </w:p>
          <w:p w14:paraId="089B00FC" w14:textId="77777777" w:rsidR="00EF448C" w:rsidRDefault="00EF448C">
            <w:pPr>
              <w:rPr>
                <w:b/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8316" w14:textId="77777777" w:rsidR="00EF448C" w:rsidRDefault="00EF448C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BE08" w14:textId="77777777" w:rsidR="00EF448C" w:rsidRDefault="00EF448C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06FA" w14:textId="77777777" w:rsidR="00EF448C" w:rsidRDefault="00EF448C">
            <w:pPr>
              <w:rPr>
                <w:b/>
                <w:bCs/>
              </w:rPr>
            </w:pPr>
          </w:p>
        </w:tc>
      </w:tr>
    </w:tbl>
    <w:p w14:paraId="174A3907" w14:textId="77777777" w:rsidR="00024DC0" w:rsidRDefault="00024DC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</w:p>
    <w:p w14:paraId="15A8D556" w14:textId="77777777" w:rsidR="00024DC0" w:rsidRDefault="00024DC0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</w:p>
    <w:p w14:paraId="0416CA01" w14:textId="157A7360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lastRenderedPageBreak/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6ADFDE64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</w:t>
      </w:r>
      <w:r w:rsidR="00024DC0">
        <w:rPr>
          <w:b/>
          <w:bCs/>
          <w:noProof/>
          <w:lang w:eastAsia="cs-CZ"/>
        </w:rPr>
        <w:t xml:space="preserve"> </w:t>
      </w:r>
      <w:bookmarkStart w:id="2" w:name="_Hlk111557107"/>
      <w:r w:rsidR="00024DC0">
        <w:rPr>
          <w:b/>
          <w:bCs/>
          <w:noProof/>
          <w:lang w:eastAsia="cs-CZ"/>
        </w:rPr>
        <w:t>se zaměřením na téma oznamování protiprávního jednání</w:t>
      </w:r>
      <w:bookmarkEnd w:id="2"/>
      <w:r w:rsidRPr="00171AD8">
        <w:rPr>
          <w:b/>
          <w:bCs/>
          <w:noProof/>
          <w:lang w:eastAsia="cs-CZ"/>
        </w:rPr>
        <w:t>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A590E4E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 xml:space="preserve">Počet osob zasažených kampaní </w:t>
      </w:r>
      <w:bookmarkStart w:id="3" w:name="_Hlk111557252"/>
      <w:r w:rsidRPr="00171AD8">
        <w:rPr>
          <w:b/>
          <w:bCs/>
          <w:noProof/>
          <w:lang w:eastAsia="cs-CZ"/>
        </w:rPr>
        <w:t>cílenou na seznamování veřejnosti s</w:t>
      </w:r>
      <w:r w:rsidR="00024DC0">
        <w:rPr>
          <w:b/>
          <w:bCs/>
          <w:noProof/>
          <w:lang w:eastAsia="cs-CZ"/>
        </w:rPr>
        <w:t xml:space="preserve"> problematikou oznamování protiprávního jednání a ochrany oznamovatelů protiprávního jednání </w:t>
      </w:r>
    </w:p>
    <w:bookmarkEnd w:id="3"/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4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4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3CDDA38E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CC2B83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</w:t>
      </w:r>
      <w:r w:rsidR="00024DC0" w:rsidRPr="00024DC0">
        <w:rPr>
          <w:b/>
          <w:bCs/>
          <w:noProof/>
          <w:lang w:eastAsia="cs-CZ"/>
        </w:rPr>
        <w:t xml:space="preserve"> </w:t>
      </w:r>
      <w:r w:rsidR="00024DC0">
        <w:rPr>
          <w:b/>
          <w:bCs/>
          <w:noProof/>
          <w:lang w:eastAsia="cs-CZ"/>
        </w:rPr>
        <w:t>se zaměřením na téma oznamování protiprávního jednání</w:t>
      </w:r>
      <w:r>
        <w:rPr>
          <w:b/>
          <w:bCs/>
        </w:rPr>
        <w:t>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0F7A62A3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  <w:r w:rsidR="00024DC0" w:rsidRPr="00024DC0">
        <w:rPr>
          <w:b/>
          <w:bCs/>
          <w:noProof/>
          <w:lang w:eastAsia="cs-CZ"/>
        </w:rPr>
        <w:t xml:space="preserve"> </w:t>
      </w:r>
      <w:r w:rsidR="00024DC0">
        <w:rPr>
          <w:b/>
          <w:bCs/>
          <w:noProof/>
          <w:lang w:eastAsia="cs-CZ"/>
        </w:rPr>
        <w:t>se zaměřením na téma oznamování protiprávního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-webinář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4C491259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</w:t>
      </w:r>
      <w:r w:rsidR="006A2900">
        <w:t>zahrnuje</w:t>
      </w:r>
      <w:r w:rsidR="006A2900" w:rsidRPr="00037C6A">
        <w:rPr>
          <w:b/>
          <w:bCs/>
        </w:rPr>
        <w:t xml:space="preserve"> </w:t>
      </w:r>
      <w:r w:rsidRPr="00037C6A">
        <w:rPr>
          <w:b/>
          <w:bCs/>
        </w:rPr>
        <w:t>seznamování veřejnosti s </w:t>
      </w:r>
      <w:r w:rsidR="00024DC0">
        <w:rPr>
          <w:b/>
          <w:bCs/>
          <w:noProof/>
          <w:lang w:eastAsia="cs-CZ"/>
        </w:rPr>
        <w:t>problematikou oznamování protiprávního jednání a ochrany oznamovatelů protiprávního jednání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3F48855B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5C30B9BE" w14:textId="54528504" w:rsidR="0006374D" w:rsidRDefault="0006374D" w:rsidP="00037C6A">
      <w:pPr>
        <w:autoSpaceDE w:val="0"/>
        <w:spacing w:line="240" w:lineRule="auto"/>
        <w:rPr>
          <w:b/>
          <w:bCs/>
        </w:rPr>
      </w:pPr>
    </w:p>
    <w:p w14:paraId="7CC5BFDE" w14:textId="495EAA8C" w:rsidR="0006374D" w:rsidRDefault="0006374D" w:rsidP="00037C6A">
      <w:pPr>
        <w:autoSpaceDE w:val="0"/>
        <w:spacing w:line="240" w:lineRule="auto"/>
        <w:rPr>
          <w:b/>
          <w:bCs/>
        </w:rPr>
      </w:pPr>
    </w:p>
    <w:p w14:paraId="4FC1A349" w14:textId="77777777" w:rsidR="0006374D" w:rsidRDefault="0006374D" w:rsidP="00037C6A">
      <w:pPr>
        <w:autoSpaceDE w:val="0"/>
        <w:spacing w:line="240" w:lineRule="auto"/>
        <w:rPr>
          <w:b/>
          <w:bCs/>
        </w:rPr>
      </w:pPr>
    </w:p>
    <w:p w14:paraId="66CFFC62" w14:textId="77777777" w:rsidR="00024DC0" w:rsidRPr="00024DC0" w:rsidRDefault="002F462D" w:rsidP="00024DC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024DC0">
        <w:rPr>
          <w:b/>
          <w:bCs/>
        </w:rPr>
        <w:lastRenderedPageBreak/>
        <w:t xml:space="preserve">Tabulka 2 – Počet osob zasažených kampaní </w:t>
      </w:r>
      <w:r w:rsidR="00024DC0" w:rsidRPr="00024DC0">
        <w:rPr>
          <w:b/>
          <w:bCs/>
          <w:noProof/>
          <w:lang w:eastAsia="cs-CZ"/>
        </w:rPr>
        <w:t xml:space="preserve">cílenou na seznamování veřejnosti s problematikou oznamování protiprávního jednání a ochrany oznamovatelů protiprávního jednání </w:t>
      </w:r>
    </w:p>
    <w:p w14:paraId="076F7D11" w14:textId="54121FEE" w:rsidR="00DE4810" w:rsidRPr="00421E3D" w:rsidRDefault="00DE4810" w:rsidP="00037C6A">
      <w:pPr>
        <w:autoSpaceDE w:val="0"/>
        <w:spacing w:line="240" w:lineRule="auto"/>
        <w:rPr>
          <w:b/>
          <w:bCs/>
        </w:rPr>
      </w:pPr>
    </w:p>
    <w:p w14:paraId="1A5D918B" w14:textId="12A53F8A" w:rsidR="00DE4810" w:rsidRPr="00421E3D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E4810" w14:paraId="77A5288E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421E3D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Druh</w:t>
            </w:r>
            <w:r w:rsidR="00DE4810" w:rsidRPr="00421E3D">
              <w:rPr>
                <w:b/>
                <w:bCs/>
              </w:rPr>
              <w:t xml:space="preserve"> kampaně</w:t>
            </w:r>
            <w:r w:rsidR="009C5CFB" w:rsidRPr="00421E3D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421E3D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Počet osob zasažených touto kampaní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565665">
        <w:tc>
          <w:tcPr>
            <w:tcW w:w="3020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565665">
        <w:tc>
          <w:tcPr>
            <w:tcW w:w="3020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0C52D986" w14:textId="1AAB2B46" w:rsidR="00F772BE" w:rsidRDefault="00F772BE" w:rsidP="00F772BE">
      <w:pPr>
        <w:pStyle w:val="Zkladntext"/>
      </w:pPr>
      <w:bookmarkStart w:id="5" w:name="_Hlk67906795"/>
    </w:p>
    <w:p w14:paraId="5F8B314A" w14:textId="6BC818EF" w:rsidR="00F772BE" w:rsidRPr="00F772BE" w:rsidRDefault="00F772BE" w:rsidP="00F772BE">
      <w:pPr>
        <w:pStyle w:val="Odstavecseseznamem"/>
        <w:numPr>
          <w:ilvl w:val="0"/>
          <w:numId w:val="10"/>
        </w:numPr>
        <w:jc w:val="both"/>
      </w:pPr>
      <w:r w:rsidRPr="00F772BE">
        <w:rPr>
          <w:b/>
          <w:bCs/>
        </w:rPr>
        <w:t>UDĚLENÍ SOUHLASU S PROPAGACÍ VÝSTUPU PROJEKTU (realizátor projektu doplní, že uděluje MS</w:t>
      </w:r>
      <w:r w:rsidR="007C2E4D">
        <w:rPr>
          <w:b/>
          <w:bCs/>
        </w:rPr>
        <w:t>p</w:t>
      </w:r>
      <w:r w:rsidRPr="00F772BE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</w:t>
      </w:r>
      <w:r w:rsidRPr="00F772BE">
        <w:t xml:space="preserve">) </w:t>
      </w:r>
    </w:p>
    <w:bookmarkEnd w:id="5"/>
    <w:p w14:paraId="3B634186" w14:textId="77777777" w:rsidR="00F94AEE" w:rsidRPr="002D7A23" w:rsidRDefault="00F94AEE" w:rsidP="002D7A23">
      <w:pPr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EFFB" w14:textId="77777777" w:rsidR="006B5ABA" w:rsidRDefault="006B5A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0DE118C6" w:rsidR="00242F54" w:rsidRPr="000243F9" w:rsidRDefault="00242F54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EF448C">
      <w:rPr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4641" w14:textId="77777777" w:rsidR="006B5ABA" w:rsidRDefault="006B5A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816C" w14:textId="77777777" w:rsidR="006B5ABA" w:rsidRDefault="006B5A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4E4C" w14:textId="77777777" w:rsidR="006B5ABA" w:rsidRDefault="006B5A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6A34" w14:textId="77777777" w:rsidR="006B5ABA" w:rsidRDefault="006B5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5FEAFEF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43F9"/>
    <w:rsid w:val="00024DC0"/>
    <w:rsid w:val="00025AA3"/>
    <w:rsid w:val="00027999"/>
    <w:rsid w:val="00037C6A"/>
    <w:rsid w:val="0006094A"/>
    <w:rsid w:val="0006374D"/>
    <w:rsid w:val="000662FE"/>
    <w:rsid w:val="000A6D03"/>
    <w:rsid w:val="000B0B71"/>
    <w:rsid w:val="0014074C"/>
    <w:rsid w:val="0016586D"/>
    <w:rsid w:val="00171AD8"/>
    <w:rsid w:val="001869A3"/>
    <w:rsid w:val="001A6EC5"/>
    <w:rsid w:val="001D08A6"/>
    <w:rsid w:val="001F1993"/>
    <w:rsid w:val="002008BF"/>
    <w:rsid w:val="00216F0F"/>
    <w:rsid w:val="00242F54"/>
    <w:rsid w:val="00247346"/>
    <w:rsid w:val="00282D12"/>
    <w:rsid w:val="002C63AD"/>
    <w:rsid w:val="002D7A23"/>
    <w:rsid w:val="002E3B1C"/>
    <w:rsid w:val="002F462D"/>
    <w:rsid w:val="00380D71"/>
    <w:rsid w:val="003939D4"/>
    <w:rsid w:val="00394B86"/>
    <w:rsid w:val="003B2E9B"/>
    <w:rsid w:val="003D0BD1"/>
    <w:rsid w:val="0042121F"/>
    <w:rsid w:val="00421E3D"/>
    <w:rsid w:val="00461F68"/>
    <w:rsid w:val="004A3700"/>
    <w:rsid w:val="004B4151"/>
    <w:rsid w:val="0050051B"/>
    <w:rsid w:val="00565665"/>
    <w:rsid w:val="005711C3"/>
    <w:rsid w:val="00576AFE"/>
    <w:rsid w:val="005E5653"/>
    <w:rsid w:val="00610ED0"/>
    <w:rsid w:val="00646ABE"/>
    <w:rsid w:val="006A0974"/>
    <w:rsid w:val="006A2900"/>
    <w:rsid w:val="006B5ABA"/>
    <w:rsid w:val="006D4408"/>
    <w:rsid w:val="007136E7"/>
    <w:rsid w:val="007474C1"/>
    <w:rsid w:val="00747EBE"/>
    <w:rsid w:val="00771579"/>
    <w:rsid w:val="007B4A37"/>
    <w:rsid w:val="007B7BBD"/>
    <w:rsid w:val="007B7F87"/>
    <w:rsid w:val="007C2E4D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61066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B261A"/>
    <w:rsid w:val="00CC2B83"/>
    <w:rsid w:val="00D65EEF"/>
    <w:rsid w:val="00D70EB0"/>
    <w:rsid w:val="00D9594B"/>
    <w:rsid w:val="00DA2DB5"/>
    <w:rsid w:val="00DD6868"/>
    <w:rsid w:val="00DE4810"/>
    <w:rsid w:val="00DF4C48"/>
    <w:rsid w:val="00E2623E"/>
    <w:rsid w:val="00E30AA2"/>
    <w:rsid w:val="00E57EB2"/>
    <w:rsid w:val="00E81EB3"/>
    <w:rsid w:val="00E9688A"/>
    <w:rsid w:val="00ED2F5D"/>
    <w:rsid w:val="00EF448C"/>
    <w:rsid w:val="00F04EB8"/>
    <w:rsid w:val="00F25312"/>
    <w:rsid w:val="00F27429"/>
    <w:rsid w:val="00F40E23"/>
    <w:rsid w:val="00F43FD7"/>
    <w:rsid w:val="00F4732A"/>
    <w:rsid w:val="00F65592"/>
    <w:rsid w:val="00F70EE2"/>
    <w:rsid w:val="00F772BE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3366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2022-08-30T08:34:00Z</dcterms:created>
  <dcterms:modified xsi:type="dcterms:W3CDTF">2022-08-30T08:34:00Z</dcterms:modified>
</cp:coreProperties>
</file>