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D903" w14:textId="263358A8" w:rsidR="00574362" w:rsidRPr="00DC1B67" w:rsidRDefault="00566972" w:rsidP="002D611A">
      <w:pPr>
        <w:jc w:val="right"/>
        <w:rPr>
          <w:bCs/>
          <w:szCs w:val="24"/>
          <w:lang w:eastAsia="cs-CZ"/>
        </w:rPr>
      </w:pPr>
      <w:bookmarkStart w:id="0" w:name="_Hlk115863624"/>
      <w:r>
        <w:rPr>
          <w:bCs/>
          <w:szCs w:val="24"/>
          <w:lang w:eastAsia="cs-CZ"/>
        </w:rPr>
        <w:t>V</w:t>
      </w:r>
      <w:r w:rsidR="007F28DB">
        <w:rPr>
          <w:bCs/>
          <w:szCs w:val="24"/>
          <w:lang w:eastAsia="cs-CZ"/>
        </w:rPr>
        <w:t>.</w:t>
      </w:r>
    </w:p>
    <w:p w14:paraId="386810FF" w14:textId="12599B5C" w:rsidR="00574362" w:rsidRPr="00DC1B67" w:rsidRDefault="00574362" w:rsidP="002D611A">
      <w:pPr>
        <w:jc w:val="center"/>
        <w:rPr>
          <w:b/>
          <w:szCs w:val="24"/>
          <w:u w:val="single"/>
          <w:lang w:eastAsia="cs-CZ"/>
        </w:rPr>
      </w:pPr>
      <w:r w:rsidRPr="00DC1B67">
        <w:rPr>
          <w:b/>
          <w:szCs w:val="24"/>
          <w:u w:val="single"/>
          <w:lang w:eastAsia="cs-CZ"/>
        </w:rPr>
        <w:t xml:space="preserve">Platné znění </w:t>
      </w:r>
      <w:r w:rsidR="00902AD4" w:rsidRPr="00DC1B67">
        <w:rPr>
          <w:b/>
          <w:szCs w:val="24"/>
          <w:u w:val="single"/>
          <w:lang w:eastAsia="cs-CZ"/>
        </w:rPr>
        <w:t xml:space="preserve">zákonů </w:t>
      </w:r>
      <w:r w:rsidRPr="00DC1B67">
        <w:rPr>
          <w:b/>
          <w:szCs w:val="24"/>
          <w:u w:val="single"/>
          <w:lang w:eastAsia="cs-CZ"/>
        </w:rPr>
        <w:t xml:space="preserve">s vyznačením navrhovaných změn a doplnění </w:t>
      </w:r>
    </w:p>
    <w:p w14:paraId="4B81CC3D" w14:textId="77777777" w:rsidR="007A3A2D" w:rsidRDefault="007A3A2D" w:rsidP="002D611A">
      <w:pPr>
        <w:jc w:val="center"/>
        <w:rPr>
          <w:b/>
          <w:bCs/>
          <w:szCs w:val="24"/>
        </w:rPr>
      </w:pPr>
    </w:p>
    <w:p w14:paraId="7832071E" w14:textId="4D853041" w:rsidR="009B4643" w:rsidRPr="007A3A2D" w:rsidRDefault="004B386E" w:rsidP="002D611A">
      <w:pPr>
        <w:jc w:val="center"/>
        <w:rPr>
          <w:b/>
          <w:bCs/>
          <w:szCs w:val="24"/>
        </w:rPr>
      </w:pPr>
      <w:r w:rsidRPr="00DC1B67">
        <w:rPr>
          <w:b/>
          <w:bCs/>
          <w:szCs w:val="24"/>
        </w:rPr>
        <w:t>Zákon o soudnictví ve věcech mládeže</w:t>
      </w:r>
    </w:p>
    <w:p w14:paraId="67B06F09" w14:textId="31507F57" w:rsidR="00F6428A" w:rsidRPr="00DC1B67" w:rsidRDefault="00F6428A" w:rsidP="002D611A">
      <w:pPr>
        <w:jc w:val="center"/>
        <w:rPr>
          <w:szCs w:val="24"/>
        </w:rPr>
      </w:pPr>
      <w:r w:rsidRPr="00DC1B67">
        <w:rPr>
          <w:szCs w:val="24"/>
        </w:rPr>
        <w:t>§ 1</w:t>
      </w:r>
    </w:p>
    <w:p w14:paraId="0834471D" w14:textId="77777777" w:rsidR="00F6428A" w:rsidRPr="00DC1B67" w:rsidRDefault="00F6428A" w:rsidP="002D611A">
      <w:pPr>
        <w:jc w:val="center"/>
        <w:rPr>
          <w:szCs w:val="24"/>
        </w:rPr>
      </w:pPr>
      <w:r w:rsidRPr="00DC1B67">
        <w:rPr>
          <w:szCs w:val="24"/>
        </w:rPr>
        <w:t>Účel zákona a jeho vztah k jiným zákonům</w:t>
      </w:r>
    </w:p>
    <w:p w14:paraId="7AEA9AD8" w14:textId="475838C9" w:rsidR="00F6428A" w:rsidRPr="00DC1B67" w:rsidRDefault="00F6428A" w:rsidP="002D611A">
      <w:pPr>
        <w:ind w:firstLine="426"/>
        <w:rPr>
          <w:szCs w:val="24"/>
        </w:rPr>
      </w:pPr>
      <w:r w:rsidRPr="00DC1B67">
        <w:rPr>
          <w:szCs w:val="24"/>
        </w:rPr>
        <w:t>(1) Tento zákon zapracovává příslušné předpisy Evropské unie</w:t>
      </w:r>
      <w:r w:rsidRPr="00DC1B67">
        <w:rPr>
          <w:szCs w:val="24"/>
          <w:vertAlign w:val="superscript"/>
        </w:rPr>
        <w:t>38)</w:t>
      </w:r>
      <w:r w:rsidRPr="00DC1B67">
        <w:rPr>
          <w:szCs w:val="24"/>
        </w:rPr>
        <w:t xml:space="preserve"> a upravuje podmínky odpovědnosti mládeže za protiprávní činy uvedené v trestním zákoníku, opatření ukládaná za takové protiprávní činy, postup, rozhodování a výkon soudnictví ve věcech mládeže.</w:t>
      </w:r>
    </w:p>
    <w:p w14:paraId="51F0AE70" w14:textId="4F460BD5" w:rsidR="00F6428A" w:rsidRPr="00DC1B67" w:rsidRDefault="00F6428A" w:rsidP="002D611A">
      <w:pPr>
        <w:ind w:firstLine="426"/>
        <w:rPr>
          <w:szCs w:val="24"/>
        </w:rPr>
      </w:pPr>
      <w:r w:rsidRPr="00DC1B67">
        <w:rPr>
          <w:szCs w:val="24"/>
        </w:rPr>
        <w:t xml:space="preserve">(2) Projednáváním protiprávních činů, kterých se </w:t>
      </w:r>
      <w:r w:rsidRPr="00366A0B">
        <w:rPr>
          <w:strike/>
          <w:szCs w:val="24"/>
        </w:rPr>
        <w:t xml:space="preserve">dopustili děti mladší patnácti let a mladiství, </w:t>
      </w:r>
      <w:r w:rsidRPr="00B702F8">
        <w:rPr>
          <w:strike/>
          <w:szCs w:val="24"/>
        </w:rPr>
        <w:t>se sleduje, aby se na toho, kdo se takového čin</w:t>
      </w:r>
      <w:r w:rsidRPr="00DC1B67">
        <w:rPr>
          <w:strike/>
          <w:szCs w:val="24"/>
        </w:rPr>
        <w:t>u dopustil, užilo opatření, které účinně přispěje k tomu, aby se nadále páchání protiprávního činu zdržel</w:t>
      </w:r>
      <w:r w:rsidRPr="00DC1B67">
        <w:rPr>
          <w:szCs w:val="24"/>
        </w:rPr>
        <w:t xml:space="preserve"> </w:t>
      </w:r>
      <w:r w:rsidR="00B702F8" w:rsidRPr="00366A0B">
        <w:rPr>
          <w:b/>
          <w:szCs w:val="24"/>
        </w:rPr>
        <w:t>dopustil</w:t>
      </w:r>
      <w:r w:rsidR="00B702F8">
        <w:rPr>
          <w:b/>
          <w:szCs w:val="24"/>
        </w:rPr>
        <w:t>y</w:t>
      </w:r>
      <w:r w:rsidR="00B702F8" w:rsidRPr="00366A0B">
        <w:rPr>
          <w:b/>
          <w:szCs w:val="24"/>
        </w:rPr>
        <w:t xml:space="preserve"> děti mladší patnácti let a mladiství, </w:t>
      </w:r>
      <w:r w:rsidRPr="00DC1B67">
        <w:rPr>
          <w:b/>
          <w:szCs w:val="24"/>
        </w:rPr>
        <w:t>a</w:t>
      </w:r>
      <w:r w:rsidRPr="00366A0B">
        <w:rPr>
          <w:b/>
          <w:szCs w:val="24"/>
        </w:rPr>
        <w:t xml:space="preserve"> </w:t>
      </w:r>
      <w:r w:rsidRPr="00DC1B67">
        <w:rPr>
          <w:b/>
          <w:szCs w:val="24"/>
        </w:rPr>
        <w:t xml:space="preserve">ukládáním opatření za tyto protiprávní činy se sleduje, aby ten, kdo se takového činu dopustil, vedl řádný život, zejména aby se zdržel dalšího páchání protiprávních činů </w:t>
      </w:r>
      <w:r w:rsidRPr="00DC1B67">
        <w:rPr>
          <w:szCs w:val="24"/>
        </w:rPr>
        <w:t>a našel si společenské uplatnění odpovídající jeho schopnostem a rozumovému vývoji a podle svých sil a schopností přispěl k odčinění újmy vzniklé jeho protiprávním činem; řízení musí být vedeno tak, aby přispívalo k předcházení a zamezování páchání protiprávních činů.</w:t>
      </w:r>
    </w:p>
    <w:p w14:paraId="34260311" w14:textId="2601262C" w:rsidR="009B4643" w:rsidRDefault="00F6428A" w:rsidP="002D611A">
      <w:pPr>
        <w:ind w:firstLine="426"/>
        <w:rPr>
          <w:szCs w:val="24"/>
        </w:rPr>
      </w:pPr>
      <w:r w:rsidRPr="00DC1B67">
        <w:rPr>
          <w:szCs w:val="24"/>
        </w:rPr>
        <w:t>(3) Pokud tento zákon nestanoví jinak, užije se na toho, kdo v době spáchání činu nepřekročil osmnáctý rok věku, obecných právních předpisů</w:t>
      </w:r>
      <w:r w:rsidRPr="00DC1B67">
        <w:rPr>
          <w:szCs w:val="24"/>
          <w:vertAlign w:val="superscript"/>
        </w:rPr>
        <w:t>1)</w:t>
      </w:r>
      <w:r w:rsidRPr="00DC1B67">
        <w:rPr>
          <w:szCs w:val="24"/>
        </w:rPr>
        <w:t>.</w:t>
      </w:r>
    </w:p>
    <w:p w14:paraId="6A3BD00A" w14:textId="6C54616D" w:rsidR="005F662A" w:rsidRPr="00DC1B67" w:rsidRDefault="005F662A" w:rsidP="002D611A">
      <w:pPr>
        <w:jc w:val="center"/>
        <w:rPr>
          <w:szCs w:val="24"/>
        </w:rPr>
      </w:pPr>
      <w:r w:rsidRPr="00DC1B67">
        <w:rPr>
          <w:szCs w:val="24"/>
        </w:rPr>
        <w:t>§ 11</w:t>
      </w:r>
    </w:p>
    <w:p w14:paraId="76E00EAB" w14:textId="52C53AA9" w:rsidR="005F662A" w:rsidRPr="00DC1B67" w:rsidRDefault="005F662A" w:rsidP="002D611A">
      <w:pPr>
        <w:tabs>
          <w:tab w:val="left" w:pos="426"/>
        </w:tabs>
        <w:ind w:firstLine="426"/>
        <w:rPr>
          <w:szCs w:val="24"/>
        </w:rPr>
      </w:pPr>
      <w:r w:rsidRPr="00DC1B67">
        <w:rPr>
          <w:szCs w:val="24"/>
        </w:rPr>
        <w:t>(1) Soud pro mládež může upustit od uložení trestního opatření mladistvému, který spáchal provinění, na které trestní zákoník stanoví trest odnětí svobody, jehož horní hranice nepřevyšuje pět let, jeho spáchání lituje a projevuje účinnou snahu po nápravě,</w:t>
      </w:r>
    </w:p>
    <w:p w14:paraId="09FAB5E1" w14:textId="288E51AC" w:rsidR="005F662A" w:rsidRPr="00DC1B67" w:rsidRDefault="005F662A" w:rsidP="002D611A">
      <w:pPr>
        <w:tabs>
          <w:tab w:val="left" w:pos="426"/>
        </w:tabs>
        <w:ind w:left="284" w:hanging="284"/>
        <w:rPr>
          <w:szCs w:val="24"/>
        </w:rPr>
      </w:pPr>
      <w:r w:rsidRPr="00DC1B67">
        <w:rPr>
          <w:szCs w:val="24"/>
        </w:rPr>
        <w:t>a) jestliže vzhledem k povaze spáchaného činu a k dosavadnímu životu mladistvého lze důvodně očekávat, že již projednání věci před soudem pro mládež postačí k jeho nápravě,</w:t>
      </w:r>
    </w:p>
    <w:p w14:paraId="59413526" w14:textId="65CAB919" w:rsidR="005F662A" w:rsidRPr="00DC1B67" w:rsidRDefault="005F662A" w:rsidP="002D611A">
      <w:pPr>
        <w:ind w:left="284" w:hanging="284"/>
        <w:rPr>
          <w:szCs w:val="24"/>
        </w:rPr>
      </w:pPr>
      <w:r w:rsidRPr="00DC1B67">
        <w:rPr>
          <w:szCs w:val="24"/>
        </w:rPr>
        <w:t>b) dopustil-li se činu z neznalosti právních předpisů, která je zejména vzhledem k jeho věku, rozumové vyspělosti a prostředí, ve kterém žil, omluvitelná, nebo</w:t>
      </w:r>
    </w:p>
    <w:p w14:paraId="768C93F4" w14:textId="2A51DF4D" w:rsidR="005F662A" w:rsidRPr="00DC1B67" w:rsidRDefault="005F662A" w:rsidP="002D611A">
      <w:pPr>
        <w:ind w:left="284" w:hanging="284"/>
        <w:rPr>
          <w:szCs w:val="24"/>
        </w:rPr>
      </w:pPr>
      <w:r w:rsidRPr="00DC1B67">
        <w:rPr>
          <w:szCs w:val="24"/>
        </w:rPr>
        <w:t>c) jestliže soud pro mládež přijme záruku za nápravu mladistvého a má za to, že vzhledem k</w:t>
      </w:r>
      <w:r w:rsidR="00036E60">
        <w:rPr>
          <w:szCs w:val="24"/>
        </w:rPr>
        <w:t> </w:t>
      </w:r>
      <w:r w:rsidRPr="00DC1B67">
        <w:rPr>
          <w:szCs w:val="24"/>
        </w:rPr>
        <w:t>výchovnému vlivu toho, kdo záruku nabídl, povaze spáchaného činu a osobě mladistvého se uložení trestního opatření nejeví nutným.</w:t>
      </w:r>
    </w:p>
    <w:p w14:paraId="5F80C1B7" w14:textId="49168C32" w:rsidR="005F662A" w:rsidRDefault="005F662A" w:rsidP="002D611A">
      <w:pPr>
        <w:tabs>
          <w:tab w:val="left" w:pos="426"/>
        </w:tabs>
        <w:ind w:firstLine="426"/>
        <w:rPr>
          <w:szCs w:val="24"/>
        </w:rPr>
      </w:pPr>
      <w:bookmarkStart w:id="1" w:name="_Hlk115790617"/>
      <w:r w:rsidRPr="00897F4D">
        <w:rPr>
          <w:strike/>
          <w:szCs w:val="24"/>
        </w:rPr>
        <w:t>(2) Upustí-li soud pro mládež od uložení trestního opatření, může věc vyřídit tím, že</w:t>
      </w:r>
      <w:r w:rsidR="0033713C" w:rsidRPr="00897F4D">
        <w:rPr>
          <w:strike/>
          <w:szCs w:val="24"/>
        </w:rPr>
        <w:t> </w:t>
      </w:r>
      <w:r w:rsidRPr="00897F4D">
        <w:rPr>
          <w:strike/>
          <w:szCs w:val="24"/>
        </w:rPr>
        <w:t xml:space="preserve">mladistvého napomene, anebo může přenechat </w:t>
      </w:r>
      <w:r w:rsidR="00FE1BCD" w:rsidRPr="00897F4D">
        <w:rPr>
          <w:strike/>
          <w:szCs w:val="24"/>
        </w:rPr>
        <w:t xml:space="preserve">postižení </w:t>
      </w:r>
      <w:r w:rsidRPr="00897F4D">
        <w:rPr>
          <w:strike/>
          <w:szCs w:val="24"/>
        </w:rPr>
        <w:t xml:space="preserve">mladistvého zákonnému zástupci, opatrovníku, škole, </w:t>
      </w:r>
      <w:r w:rsidR="00FE1BCD" w:rsidRPr="00897F4D">
        <w:rPr>
          <w:strike/>
          <w:szCs w:val="24"/>
        </w:rPr>
        <w:t xml:space="preserve">jíž </w:t>
      </w:r>
      <w:r w:rsidRPr="00897F4D">
        <w:rPr>
          <w:strike/>
          <w:szCs w:val="24"/>
        </w:rPr>
        <w:t>je mladistvý žákem, nebo školskému zařízení pro výkon ústavní nebo ochranné výchovy</w:t>
      </w:r>
      <w:r w:rsidRPr="00897F4D">
        <w:rPr>
          <w:strike/>
          <w:szCs w:val="24"/>
          <w:vertAlign w:val="superscript"/>
        </w:rPr>
        <w:t xml:space="preserve">7) </w:t>
      </w:r>
      <w:r w:rsidRPr="00897F4D">
        <w:rPr>
          <w:strike/>
          <w:szCs w:val="24"/>
        </w:rPr>
        <w:t xml:space="preserve">(dále jen „výchovné zařízení“), v němž žije; v takovém případě si soud pro mládež předem vyžádá stanovisko školy nebo výchovného zařízení. </w:t>
      </w:r>
      <w:r w:rsidR="00FE1BCD" w:rsidRPr="00897F4D">
        <w:rPr>
          <w:strike/>
          <w:szCs w:val="24"/>
        </w:rPr>
        <w:t xml:space="preserve">Zákonný zástupce, opatrovník, škola nebo výchovné zařízení </w:t>
      </w:r>
      <w:r w:rsidRPr="00897F4D">
        <w:rPr>
          <w:strike/>
          <w:szCs w:val="24"/>
        </w:rPr>
        <w:t>Zákonný zástupce, opatrovník, škola nebo výchovné zařízení jsou povinni o výsledku vyrozumět soud pro mládež.</w:t>
      </w:r>
    </w:p>
    <w:p w14:paraId="5FA16FAD" w14:textId="070548CB" w:rsidR="00897F4D" w:rsidRDefault="00897F4D" w:rsidP="002D611A">
      <w:pPr>
        <w:tabs>
          <w:tab w:val="left" w:pos="426"/>
        </w:tabs>
        <w:ind w:firstLine="426"/>
        <w:rPr>
          <w:b/>
          <w:bCs/>
          <w:szCs w:val="24"/>
        </w:rPr>
      </w:pPr>
      <w:bookmarkStart w:id="2" w:name="_Hlk129020176"/>
      <w:bookmarkStart w:id="3" w:name="_Hlk116229142"/>
      <w:r w:rsidRPr="00897F4D">
        <w:rPr>
          <w:b/>
          <w:bCs/>
          <w:szCs w:val="24"/>
        </w:rPr>
        <w:t xml:space="preserve">(2) Upustí-li soud pro mládež od uložení trestního opatření, může věc vyřídit tím, že mladistvého napomene, anebo může </w:t>
      </w:r>
      <w:r w:rsidR="00042FED">
        <w:rPr>
          <w:b/>
          <w:bCs/>
          <w:szCs w:val="24"/>
        </w:rPr>
        <w:t xml:space="preserve">požádat </w:t>
      </w:r>
      <w:r w:rsidRPr="00897F4D">
        <w:rPr>
          <w:b/>
          <w:bCs/>
          <w:szCs w:val="24"/>
        </w:rPr>
        <w:t>zákonné</w:t>
      </w:r>
      <w:r w:rsidR="00042FED">
        <w:rPr>
          <w:b/>
          <w:bCs/>
          <w:szCs w:val="24"/>
        </w:rPr>
        <w:t>ho</w:t>
      </w:r>
      <w:r w:rsidRPr="00897F4D">
        <w:rPr>
          <w:b/>
          <w:bCs/>
          <w:szCs w:val="24"/>
        </w:rPr>
        <w:t xml:space="preserve"> zástupc</w:t>
      </w:r>
      <w:r w:rsidR="00042FED">
        <w:rPr>
          <w:b/>
          <w:bCs/>
          <w:szCs w:val="24"/>
        </w:rPr>
        <w:t>e</w:t>
      </w:r>
      <w:r w:rsidRPr="00897F4D">
        <w:rPr>
          <w:b/>
          <w:bCs/>
          <w:szCs w:val="24"/>
        </w:rPr>
        <w:t>, opatrovník</w:t>
      </w:r>
      <w:r w:rsidR="00042FED">
        <w:rPr>
          <w:b/>
          <w:bCs/>
          <w:szCs w:val="24"/>
        </w:rPr>
        <w:t>a</w:t>
      </w:r>
      <w:r w:rsidRPr="00897F4D">
        <w:rPr>
          <w:b/>
          <w:bCs/>
          <w:szCs w:val="24"/>
        </w:rPr>
        <w:t xml:space="preserve">, </w:t>
      </w:r>
      <w:r w:rsidR="00E34B25">
        <w:rPr>
          <w:b/>
          <w:bCs/>
          <w:szCs w:val="24"/>
        </w:rPr>
        <w:t xml:space="preserve"> </w:t>
      </w:r>
      <w:r w:rsidRPr="00897F4D">
        <w:rPr>
          <w:b/>
          <w:bCs/>
          <w:szCs w:val="24"/>
        </w:rPr>
        <w:t>pěstoun</w:t>
      </w:r>
      <w:r w:rsidR="00042FED">
        <w:rPr>
          <w:b/>
          <w:bCs/>
          <w:szCs w:val="24"/>
        </w:rPr>
        <w:t>a</w:t>
      </w:r>
      <w:r w:rsidR="00E34B25">
        <w:rPr>
          <w:b/>
          <w:bCs/>
          <w:szCs w:val="24"/>
        </w:rPr>
        <w:t xml:space="preserve"> mladistvého</w:t>
      </w:r>
      <w:r w:rsidRPr="00897F4D">
        <w:rPr>
          <w:b/>
          <w:bCs/>
          <w:szCs w:val="24"/>
        </w:rPr>
        <w:t>, jin</w:t>
      </w:r>
      <w:r w:rsidR="00042FED">
        <w:rPr>
          <w:b/>
          <w:bCs/>
          <w:szCs w:val="24"/>
        </w:rPr>
        <w:t>ou</w:t>
      </w:r>
      <w:r w:rsidRPr="00897F4D">
        <w:rPr>
          <w:b/>
          <w:bCs/>
          <w:szCs w:val="24"/>
        </w:rPr>
        <w:t xml:space="preserve"> osob</w:t>
      </w:r>
      <w:r w:rsidR="00042FED">
        <w:rPr>
          <w:b/>
          <w:bCs/>
          <w:szCs w:val="24"/>
        </w:rPr>
        <w:t>u</w:t>
      </w:r>
      <w:r w:rsidRPr="00897F4D">
        <w:rPr>
          <w:b/>
          <w:bCs/>
          <w:szCs w:val="24"/>
        </w:rPr>
        <w:t>, které byl</w:t>
      </w:r>
      <w:r>
        <w:rPr>
          <w:b/>
          <w:bCs/>
          <w:szCs w:val="24"/>
        </w:rPr>
        <w:t xml:space="preserve"> mladistvý</w:t>
      </w:r>
      <w:r w:rsidRPr="00897F4D">
        <w:rPr>
          <w:b/>
          <w:bCs/>
          <w:szCs w:val="24"/>
        </w:rPr>
        <w:t xml:space="preserve"> svěřen do péče, škol</w:t>
      </w:r>
      <w:r w:rsidR="00042FED">
        <w:rPr>
          <w:b/>
          <w:bCs/>
          <w:szCs w:val="24"/>
        </w:rPr>
        <w:t>u</w:t>
      </w:r>
      <w:r w:rsidRPr="00897F4D">
        <w:rPr>
          <w:b/>
          <w:bCs/>
          <w:szCs w:val="24"/>
        </w:rPr>
        <w:t>, její</w:t>
      </w:r>
      <w:r w:rsidR="004A646D">
        <w:rPr>
          <w:b/>
          <w:bCs/>
          <w:szCs w:val="24"/>
        </w:rPr>
        <w:t>m</w:t>
      </w:r>
      <w:r w:rsidRPr="00897F4D">
        <w:rPr>
          <w:b/>
          <w:bCs/>
          <w:szCs w:val="24"/>
        </w:rPr>
        <w:t>ž je mladistvý žákem, nebo školské zařízení pro výkon ústavní nebo ochranné výchovy</w:t>
      </w:r>
      <w:r w:rsidR="004A646D">
        <w:rPr>
          <w:b/>
          <w:bCs/>
          <w:szCs w:val="24"/>
          <w:vertAlign w:val="superscript"/>
        </w:rPr>
        <w:t xml:space="preserve"> </w:t>
      </w:r>
      <w:r w:rsidRPr="00897F4D">
        <w:rPr>
          <w:b/>
          <w:bCs/>
          <w:szCs w:val="24"/>
        </w:rPr>
        <w:t xml:space="preserve">(dále jen „výchovné zařízení“), v němž žije, </w:t>
      </w:r>
      <w:r w:rsidR="00042FED">
        <w:rPr>
          <w:b/>
          <w:bCs/>
          <w:szCs w:val="24"/>
        </w:rPr>
        <w:t xml:space="preserve">aby </w:t>
      </w:r>
      <w:r w:rsidR="00743A3E">
        <w:rPr>
          <w:b/>
          <w:bCs/>
          <w:szCs w:val="24"/>
        </w:rPr>
        <w:t xml:space="preserve">na mladistvého vhodně výchovně působili </w:t>
      </w:r>
      <w:r w:rsidR="00743A3E">
        <w:rPr>
          <w:b/>
          <w:bCs/>
          <w:szCs w:val="24"/>
        </w:rPr>
        <w:lastRenderedPageBreak/>
        <w:t xml:space="preserve">použitím </w:t>
      </w:r>
      <w:r w:rsidRPr="00897F4D">
        <w:rPr>
          <w:b/>
          <w:bCs/>
          <w:szCs w:val="24"/>
        </w:rPr>
        <w:t>výchovn</w:t>
      </w:r>
      <w:r w:rsidR="00743A3E">
        <w:rPr>
          <w:b/>
          <w:bCs/>
          <w:szCs w:val="24"/>
        </w:rPr>
        <w:t>ých</w:t>
      </w:r>
      <w:r w:rsidRPr="00897F4D">
        <w:rPr>
          <w:b/>
          <w:bCs/>
          <w:szCs w:val="24"/>
        </w:rPr>
        <w:t xml:space="preserve"> prostředk</w:t>
      </w:r>
      <w:r w:rsidR="00743A3E">
        <w:rPr>
          <w:b/>
          <w:bCs/>
          <w:szCs w:val="24"/>
        </w:rPr>
        <w:t xml:space="preserve">ů </w:t>
      </w:r>
      <w:r w:rsidRPr="00897F4D">
        <w:rPr>
          <w:b/>
          <w:bCs/>
          <w:szCs w:val="24"/>
        </w:rPr>
        <w:t>nebo výchovn</w:t>
      </w:r>
      <w:r w:rsidR="00743A3E">
        <w:rPr>
          <w:b/>
          <w:bCs/>
          <w:szCs w:val="24"/>
        </w:rPr>
        <w:t>ých</w:t>
      </w:r>
      <w:r w:rsidRPr="00897F4D">
        <w:rPr>
          <w:b/>
          <w:bCs/>
          <w:szCs w:val="24"/>
        </w:rPr>
        <w:t xml:space="preserve"> opatření</w:t>
      </w:r>
      <w:r>
        <w:rPr>
          <w:b/>
          <w:bCs/>
          <w:szCs w:val="24"/>
        </w:rPr>
        <w:t xml:space="preserve"> podle zvláštních právních předpisů</w:t>
      </w:r>
      <w:r w:rsidRPr="00897F4D">
        <w:rPr>
          <w:b/>
          <w:bCs/>
          <w:szCs w:val="24"/>
        </w:rPr>
        <w:t xml:space="preserve">; v takovém případě si soud pro mládež předem vyžádá </w:t>
      </w:r>
      <w:r w:rsidR="004A376D">
        <w:rPr>
          <w:b/>
          <w:bCs/>
          <w:szCs w:val="24"/>
        </w:rPr>
        <w:t xml:space="preserve">jejich </w:t>
      </w:r>
      <w:r w:rsidRPr="00897F4D">
        <w:rPr>
          <w:b/>
          <w:bCs/>
          <w:szCs w:val="24"/>
        </w:rPr>
        <w:t>stanovisko. Osoby a</w:t>
      </w:r>
      <w:r w:rsidR="00C10896">
        <w:rPr>
          <w:b/>
          <w:bCs/>
          <w:szCs w:val="24"/>
        </w:rPr>
        <w:t xml:space="preserve"> </w:t>
      </w:r>
      <w:r w:rsidRPr="00897F4D">
        <w:rPr>
          <w:b/>
          <w:bCs/>
          <w:szCs w:val="24"/>
        </w:rPr>
        <w:t>instituce uvedené ve větě první jsou povinn</w:t>
      </w:r>
      <w:r w:rsidR="004A646D">
        <w:rPr>
          <w:b/>
          <w:bCs/>
          <w:szCs w:val="24"/>
        </w:rPr>
        <w:t>y</w:t>
      </w:r>
      <w:r w:rsidRPr="00897F4D">
        <w:rPr>
          <w:b/>
          <w:bCs/>
          <w:szCs w:val="24"/>
        </w:rPr>
        <w:t xml:space="preserve"> o </w:t>
      </w:r>
      <w:r>
        <w:rPr>
          <w:b/>
          <w:bCs/>
          <w:szCs w:val="24"/>
        </w:rPr>
        <w:t xml:space="preserve">použitém výchovném prostředku nebo výchovném opatření a o jeho </w:t>
      </w:r>
      <w:r w:rsidRPr="00897F4D">
        <w:rPr>
          <w:b/>
          <w:bCs/>
          <w:szCs w:val="24"/>
        </w:rPr>
        <w:t>výsledku vyrozumět soud pro mládež.</w:t>
      </w:r>
    </w:p>
    <w:bookmarkEnd w:id="2"/>
    <w:p w14:paraId="6766AA56" w14:textId="77777777" w:rsidR="0071153B" w:rsidRPr="00357679" w:rsidRDefault="0071153B" w:rsidP="002D611A">
      <w:pPr>
        <w:rPr>
          <w:szCs w:val="24"/>
        </w:rPr>
      </w:pPr>
      <w:r w:rsidRPr="00357679">
        <w:rPr>
          <w:szCs w:val="24"/>
        </w:rPr>
        <w:t xml:space="preserve">____________________ </w:t>
      </w:r>
    </w:p>
    <w:p w14:paraId="28022F13" w14:textId="300C7827" w:rsidR="0071153B" w:rsidRPr="006E519A" w:rsidRDefault="0071153B" w:rsidP="002D611A">
      <w:pPr>
        <w:rPr>
          <w:strike/>
          <w:szCs w:val="24"/>
        </w:rPr>
      </w:pPr>
      <w:r w:rsidRPr="00AE146C">
        <w:rPr>
          <w:strike/>
          <w:szCs w:val="24"/>
          <w:vertAlign w:val="superscript"/>
        </w:rPr>
        <w:t>7)</w:t>
      </w:r>
      <w:r w:rsidRPr="00AE146C">
        <w:rPr>
          <w:strike/>
          <w:szCs w:val="24"/>
        </w:rPr>
        <w:t xml:space="preserve"> Zákon č. 109/2002 Sb., o výkonu ústavní výchovy nebo ochranné výchovy ve školských zařízeních a o preventivně výchovné péči ve školských zařízeních a o změně dalších zákonů.</w:t>
      </w:r>
    </w:p>
    <w:bookmarkEnd w:id="1"/>
    <w:bookmarkEnd w:id="3"/>
    <w:p w14:paraId="210FDA9B" w14:textId="5CDBF7F8" w:rsidR="00744EF5" w:rsidRPr="00DC1B67" w:rsidRDefault="00744EF5" w:rsidP="002D611A">
      <w:pPr>
        <w:jc w:val="center"/>
        <w:rPr>
          <w:szCs w:val="24"/>
        </w:rPr>
      </w:pPr>
      <w:r w:rsidRPr="00DC1B67">
        <w:rPr>
          <w:szCs w:val="24"/>
        </w:rPr>
        <w:t>§ 17</w:t>
      </w:r>
    </w:p>
    <w:p w14:paraId="7842301E" w14:textId="77777777" w:rsidR="00744EF5" w:rsidRPr="00DC1B67" w:rsidRDefault="00744EF5" w:rsidP="002D611A">
      <w:pPr>
        <w:jc w:val="center"/>
        <w:rPr>
          <w:szCs w:val="24"/>
        </w:rPr>
      </w:pPr>
      <w:r w:rsidRPr="00DC1B67">
        <w:rPr>
          <w:szCs w:val="24"/>
        </w:rPr>
        <w:t>Probační program</w:t>
      </w:r>
    </w:p>
    <w:p w14:paraId="1E3CD780" w14:textId="77777777" w:rsidR="00744EF5" w:rsidRPr="00DC1B67" w:rsidRDefault="00744EF5" w:rsidP="002D611A">
      <w:pPr>
        <w:ind w:firstLine="426"/>
        <w:rPr>
          <w:szCs w:val="24"/>
        </w:rPr>
      </w:pPr>
      <w:r w:rsidRPr="00DC1B67">
        <w:rPr>
          <w:szCs w:val="24"/>
        </w:rPr>
        <w:t>(1) Probačním programem se rozumí zejména program sociálního výcviku, psychologického poradenství, terapeutický program, program zahrnující obecně prospěšnou činnost, vzdělávací, doškolovací, rekvalifikační nebo jiný vhodný program k rozvíjení sociálních dovedností a osobnosti mladistvého, a to s různým režimem omezení v běžném způsobu života, který směřuje k tomu, aby se mladistvý vyhnul chování, které by bylo v rozporu se zákonem, a k podpoře jeho vhodného sociálního zázemí a k urovnání vztahů mezi ním a poškozeným. Probační program schvaluje ministr spravedlnosti a zapisuje se do seznamu probačních programů vedeného Ministerstvem spravedlnosti.</w:t>
      </w:r>
    </w:p>
    <w:p w14:paraId="1F2412DB" w14:textId="77777777" w:rsidR="00744EF5" w:rsidRPr="00DC1B67" w:rsidRDefault="00744EF5" w:rsidP="002D611A">
      <w:pPr>
        <w:ind w:firstLine="426"/>
        <w:rPr>
          <w:szCs w:val="24"/>
        </w:rPr>
      </w:pPr>
      <w:r w:rsidRPr="00DC1B67">
        <w:rPr>
          <w:szCs w:val="24"/>
        </w:rPr>
        <w:t>(2) Soud pro mládež a v přípravném řízení státní zástupce může uložit mladistvému povinnost podrobit se probačnímu programu podle odstavce 1, jestliže</w:t>
      </w:r>
    </w:p>
    <w:p w14:paraId="45F42EBB" w14:textId="77777777" w:rsidR="00744EF5" w:rsidRPr="00DC1B67" w:rsidRDefault="00744EF5" w:rsidP="002D611A">
      <w:pPr>
        <w:ind w:left="284" w:hanging="284"/>
        <w:rPr>
          <w:szCs w:val="24"/>
        </w:rPr>
      </w:pPr>
      <w:r w:rsidRPr="00DC1B67">
        <w:rPr>
          <w:szCs w:val="24"/>
        </w:rPr>
        <w:t>a) je vhodný vzhledem k potřebám mladistvého a zájmům společnosti,</w:t>
      </w:r>
    </w:p>
    <w:p w14:paraId="43B1873D" w14:textId="77777777" w:rsidR="00744EF5" w:rsidRPr="00DC1B67" w:rsidRDefault="00744EF5" w:rsidP="002D611A">
      <w:pPr>
        <w:ind w:left="284" w:hanging="284"/>
        <w:rPr>
          <w:szCs w:val="24"/>
        </w:rPr>
      </w:pPr>
      <w:r w:rsidRPr="00DC1B67">
        <w:rPr>
          <w:szCs w:val="24"/>
        </w:rPr>
        <w:t>b) je mu poskytnuta dostatečná možnost seznámit se s obsahem probačního programu a</w:t>
      </w:r>
    </w:p>
    <w:p w14:paraId="0C9DF7B2" w14:textId="77777777" w:rsidR="00744EF5" w:rsidRPr="00DC1B67" w:rsidRDefault="00744EF5" w:rsidP="002D611A">
      <w:pPr>
        <w:ind w:left="284" w:hanging="284"/>
        <w:rPr>
          <w:szCs w:val="24"/>
        </w:rPr>
      </w:pPr>
      <w:r w:rsidRPr="00DC1B67">
        <w:rPr>
          <w:szCs w:val="24"/>
        </w:rPr>
        <w:t>c) mladistvý souhlasí se svou účastí na něm.</w:t>
      </w:r>
    </w:p>
    <w:p w14:paraId="2334148C" w14:textId="77777777" w:rsidR="00744EF5" w:rsidRPr="00DC1B67" w:rsidRDefault="00744EF5" w:rsidP="002D611A">
      <w:pPr>
        <w:ind w:firstLine="426"/>
        <w:rPr>
          <w:szCs w:val="24"/>
        </w:rPr>
      </w:pPr>
      <w:r w:rsidRPr="00DC1B67">
        <w:rPr>
          <w:szCs w:val="24"/>
        </w:rPr>
        <w:t>(3) Mladistvému se zpravidla uloží, aby podle svých sil nahradil škodu nebo odčinil nemajetkovou újmu, kterou proviněním způsobil, nebo aby vydal bezdůvodné obohacení získané proviněním.</w:t>
      </w:r>
    </w:p>
    <w:p w14:paraId="20051122" w14:textId="7621B7A6" w:rsidR="00744EF5" w:rsidRPr="00DC1B67" w:rsidRDefault="00744EF5" w:rsidP="002D611A">
      <w:pPr>
        <w:ind w:firstLine="426"/>
        <w:rPr>
          <w:strike/>
          <w:szCs w:val="24"/>
        </w:rPr>
      </w:pPr>
      <w:r w:rsidRPr="00DC1B67">
        <w:rPr>
          <w:strike/>
          <w:szCs w:val="24"/>
        </w:rPr>
        <w:t>(4) Dohledem nad výkonem probačního programu soud pro mládež a v přípravném řízení státní zástupce pověří Probační a mediační službu. Neplní-li mladistvý probační program, postupuje probační úředník podle § 80 odst. 4.</w:t>
      </w:r>
    </w:p>
    <w:p w14:paraId="39D8395A" w14:textId="6B9084B8" w:rsidR="007117EE" w:rsidRPr="00EF40DD" w:rsidRDefault="00744EF5" w:rsidP="002D611A">
      <w:pPr>
        <w:ind w:firstLine="426"/>
        <w:rPr>
          <w:strike/>
          <w:szCs w:val="24"/>
        </w:rPr>
      </w:pPr>
      <w:r w:rsidRPr="00DC1B67">
        <w:rPr>
          <w:strike/>
          <w:szCs w:val="24"/>
        </w:rPr>
        <w:t>(5) O ukončení probačního programu a jeho výsledku podá probační úředník bez zbytečného odkladu zprávu soudu pro mládež nebo státnímu zástupci, který probační program uložil.</w:t>
      </w:r>
    </w:p>
    <w:p w14:paraId="422FD14C" w14:textId="426BBA55" w:rsidR="006F0EAE" w:rsidRPr="00DC1B67" w:rsidRDefault="006F0EAE" w:rsidP="002D611A">
      <w:pPr>
        <w:jc w:val="center"/>
        <w:rPr>
          <w:szCs w:val="24"/>
        </w:rPr>
      </w:pPr>
      <w:r w:rsidRPr="00DC1B67">
        <w:rPr>
          <w:szCs w:val="24"/>
        </w:rPr>
        <w:t>§ 20</w:t>
      </w:r>
    </w:p>
    <w:p w14:paraId="3F7D2AC0" w14:textId="77777777" w:rsidR="006F0EAE" w:rsidRPr="00DC1B67" w:rsidRDefault="006F0EAE" w:rsidP="002D611A">
      <w:pPr>
        <w:jc w:val="center"/>
        <w:rPr>
          <w:szCs w:val="24"/>
        </w:rPr>
      </w:pPr>
      <w:r w:rsidRPr="00DC1B67">
        <w:rPr>
          <w:szCs w:val="24"/>
        </w:rPr>
        <w:t>Napomenutí s výstrahou</w:t>
      </w:r>
    </w:p>
    <w:p w14:paraId="3B7B8FF1" w14:textId="34C9A4DB" w:rsidR="006F0EAE" w:rsidRPr="00DC1B67" w:rsidRDefault="006F0EAE" w:rsidP="002D611A">
      <w:pPr>
        <w:tabs>
          <w:tab w:val="left" w:pos="426"/>
        </w:tabs>
        <w:ind w:firstLine="426"/>
        <w:rPr>
          <w:szCs w:val="24"/>
        </w:rPr>
      </w:pPr>
      <w:r w:rsidRPr="00DC1B67">
        <w:rPr>
          <w:szCs w:val="24"/>
        </w:rPr>
        <w:t>(1) Napomenutím s výstrahou soud pro mládež a v přípravném řízení státní zástupce mladistvému v přítomnosti jeho zákonného zástupce nebo opatrovníka důrazně vytkne protiprávnost jeho činu a upozorní ho na konkrétní důsledky, jež mu hrozí podle tohoto zákona v případě, že by v budoucnu páchal další trestnou činnost.</w:t>
      </w:r>
    </w:p>
    <w:p w14:paraId="4FF14819" w14:textId="2DCF6893" w:rsidR="006F0EAE" w:rsidRDefault="006F0EAE" w:rsidP="002D611A">
      <w:pPr>
        <w:tabs>
          <w:tab w:val="left" w:pos="426"/>
        </w:tabs>
        <w:ind w:firstLine="426"/>
        <w:rPr>
          <w:strike/>
          <w:szCs w:val="24"/>
        </w:rPr>
      </w:pPr>
      <w:r w:rsidRPr="00537075">
        <w:rPr>
          <w:strike/>
          <w:szCs w:val="24"/>
        </w:rPr>
        <w:t xml:space="preserve">(2) Je-li to účelné a vhodné, může soud pro mládež a v přípravném řízení státní zástupce při vyslovení napomenutí s výstrahou současně přenechat postižení mladistvého jeho zákonnému zástupci, opatrovníku, škole, </w:t>
      </w:r>
      <w:r w:rsidR="006276FE" w:rsidRPr="00537075">
        <w:rPr>
          <w:strike/>
          <w:szCs w:val="24"/>
        </w:rPr>
        <w:t xml:space="preserve">jíž </w:t>
      </w:r>
      <w:r w:rsidRPr="00537075">
        <w:rPr>
          <w:strike/>
          <w:szCs w:val="24"/>
        </w:rPr>
        <w:t>je mladistvý žákem, nebo výchovnému zařízení, v</w:t>
      </w:r>
      <w:r w:rsidR="00203D6D">
        <w:rPr>
          <w:strike/>
          <w:szCs w:val="24"/>
        </w:rPr>
        <w:t> </w:t>
      </w:r>
      <w:r w:rsidRPr="00537075">
        <w:rPr>
          <w:strike/>
          <w:szCs w:val="24"/>
        </w:rPr>
        <w:t>němž žije; v takovém případě si soud pro mládež předem vyžádá stanovisko školy nebo výchovného zařízení. Zákonný zástupce, opatrovník, škola nebo výchovné zařízení jsou povinni o</w:t>
      </w:r>
      <w:r w:rsidR="0033713C" w:rsidRPr="00537075">
        <w:rPr>
          <w:strike/>
          <w:szCs w:val="24"/>
        </w:rPr>
        <w:t> </w:t>
      </w:r>
      <w:r w:rsidRPr="00537075">
        <w:rPr>
          <w:strike/>
          <w:szCs w:val="24"/>
        </w:rPr>
        <w:t>výsledku vyrozumět soud pro mládež nebo státního zástupce.</w:t>
      </w:r>
    </w:p>
    <w:p w14:paraId="766A932D" w14:textId="7D6A172B" w:rsidR="000574A6" w:rsidRPr="000574A6" w:rsidRDefault="000574A6" w:rsidP="002D611A">
      <w:pPr>
        <w:tabs>
          <w:tab w:val="left" w:pos="426"/>
        </w:tabs>
        <w:ind w:firstLine="426"/>
        <w:rPr>
          <w:strike/>
          <w:szCs w:val="24"/>
        </w:rPr>
      </w:pPr>
      <w:r w:rsidRPr="000574A6">
        <w:rPr>
          <w:strike/>
          <w:szCs w:val="24"/>
        </w:rPr>
        <w:lastRenderedPageBreak/>
        <w:t>(3) Napomenul-li soud pro mládež a v přípravném řízení státní zástupce mladistvého a udělil mu zároveň výstrahu, popřípadě přenechal-li postižení mladistvého jeho zákonnému zástupci, opatrovníku, škole nebo výchovnému zařízení, hledí se na mladistvého, jako by nebyl odsouzen.</w:t>
      </w:r>
    </w:p>
    <w:p w14:paraId="2B4E9D5C" w14:textId="605F777E" w:rsidR="00537075" w:rsidRPr="00537075" w:rsidRDefault="00537075" w:rsidP="002D611A">
      <w:pPr>
        <w:tabs>
          <w:tab w:val="left" w:pos="426"/>
        </w:tabs>
        <w:ind w:firstLine="426"/>
        <w:rPr>
          <w:b/>
          <w:bCs/>
          <w:szCs w:val="24"/>
        </w:rPr>
      </w:pPr>
      <w:r w:rsidRPr="00537075">
        <w:rPr>
          <w:b/>
          <w:bCs/>
          <w:szCs w:val="24"/>
        </w:rPr>
        <w:t xml:space="preserve">(2) Je-li to účelné a vhodné, může soud pro mládež a v přípravném řízení státní zástupce při vyslovení napomenutí s výstrahou současně </w:t>
      </w:r>
      <w:r w:rsidR="005C0363">
        <w:rPr>
          <w:b/>
          <w:bCs/>
          <w:szCs w:val="24"/>
        </w:rPr>
        <w:t>p</w:t>
      </w:r>
      <w:r w:rsidR="008B6682">
        <w:rPr>
          <w:b/>
          <w:bCs/>
          <w:szCs w:val="24"/>
        </w:rPr>
        <w:t xml:space="preserve">řenechat </w:t>
      </w:r>
      <w:r w:rsidRPr="00537075">
        <w:rPr>
          <w:b/>
          <w:bCs/>
          <w:szCs w:val="24"/>
        </w:rPr>
        <w:t>zákonné</w:t>
      </w:r>
      <w:r w:rsidR="008B6682">
        <w:rPr>
          <w:b/>
          <w:bCs/>
          <w:szCs w:val="24"/>
        </w:rPr>
        <w:t>mu</w:t>
      </w:r>
      <w:r w:rsidRPr="00537075">
        <w:rPr>
          <w:b/>
          <w:bCs/>
          <w:szCs w:val="24"/>
        </w:rPr>
        <w:t xml:space="preserve"> zástupc</w:t>
      </w:r>
      <w:r w:rsidR="008B6682">
        <w:rPr>
          <w:b/>
          <w:bCs/>
          <w:szCs w:val="24"/>
        </w:rPr>
        <w:t>i</w:t>
      </w:r>
      <w:r w:rsidRPr="00537075">
        <w:rPr>
          <w:b/>
          <w:bCs/>
          <w:szCs w:val="24"/>
        </w:rPr>
        <w:t>, opatrovník</w:t>
      </w:r>
      <w:r w:rsidR="008B6682">
        <w:rPr>
          <w:b/>
          <w:bCs/>
          <w:szCs w:val="24"/>
        </w:rPr>
        <w:t>u</w:t>
      </w:r>
      <w:r w:rsidR="005C0363">
        <w:rPr>
          <w:b/>
          <w:bCs/>
          <w:szCs w:val="24"/>
        </w:rPr>
        <w:t xml:space="preserve"> nebo </w:t>
      </w:r>
      <w:r w:rsidRPr="00537075">
        <w:rPr>
          <w:b/>
          <w:bCs/>
          <w:szCs w:val="24"/>
        </w:rPr>
        <w:t xml:space="preserve"> pěstoun</w:t>
      </w:r>
      <w:r w:rsidR="008B6682">
        <w:rPr>
          <w:b/>
          <w:bCs/>
          <w:szCs w:val="24"/>
        </w:rPr>
        <w:t>ovi</w:t>
      </w:r>
      <w:r w:rsidR="005C0363">
        <w:rPr>
          <w:b/>
          <w:bCs/>
          <w:szCs w:val="24"/>
        </w:rPr>
        <w:t xml:space="preserve"> mladistvého</w:t>
      </w:r>
      <w:r w:rsidRPr="00537075">
        <w:rPr>
          <w:b/>
          <w:bCs/>
          <w:szCs w:val="24"/>
        </w:rPr>
        <w:t>, jin</w:t>
      </w:r>
      <w:r w:rsidR="008B6682">
        <w:rPr>
          <w:b/>
          <w:bCs/>
          <w:szCs w:val="24"/>
        </w:rPr>
        <w:t>é</w:t>
      </w:r>
      <w:r w:rsidRPr="00537075">
        <w:rPr>
          <w:b/>
          <w:bCs/>
          <w:szCs w:val="24"/>
        </w:rPr>
        <w:t xml:space="preserve"> osob</w:t>
      </w:r>
      <w:r w:rsidR="008B6682">
        <w:rPr>
          <w:b/>
          <w:bCs/>
          <w:szCs w:val="24"/>
        </w:rPr>
        <w:t>ě</w:t>
      </w:r>
      <w:r w:rsidRPr="00537075">
        <w:rPr>
          <w:b/>
          <w:bCs/>
          <w:szCs w:val="24"/>
        </w:rPr>
        <w:t>, které byl</w:t>
      </w:r>
      <w:r>
        <w:rPr>
          <w:b/>
          <w:bCs/>
          <w:szCs w:val="24"/>
        </w:rPr>
        <w:t xml:space="preserve"> mladistvý</w:t>
      </w:r>
      <w:r w:rsidRPr="00537075">
        <w:rPr>
          <w:b/>
          <w:bCs/>
          <w:szCs w:val="24"/>
        </w:rPr>
        <w:t xml:space="preserve"> svěřen do péče, škol</w:t>
      </w:r>
      <w:r w:rsidR="008B6682">
        <w:rPr>
          <w:b/>
          <w:bCs/>
          <w:szCs w:val="24"/>
        </w:rPr>
        <w:t>e</w:t>
      </w:r>
      <w:r w:rsidRPr="00537075">
        <w:rPr>
          <w:b/>
          <w:bCs/>
          <w:szCs w:val="24"/>
        </w:rPr>
        <w:t>, jejímž je mladistvý žákem, nebo výchovné</w:t>
      </w:r>
      <w:r w:rsidR="008B6682">
        <w:rPr>
          <w:b/>
          <w:bCs/>
          <w:szCs w:val="24"/>
        </w:rPr>
        <w:t>mu</w:t>
      </w:r>
      <w:r w:rsidRPr="00537075">
        <w:rPr>
          <w:b/>
          <w:bCs/>
          <w:szCs w:val="24"/>
        </w:rPr>
        <w:t xml:space="preserve"> zařízení, v němž žije, </w:t>
      </w:r>
      <w:r w:rsidR="005C0363">
        <w:rPr>
          <w:b/>
          <w:bCs/>
          <w:szCs w:val="24"/>
        </w:rPr>
        <w:t xml:space="preserve">aby </w:t>
      </w:r>
      <w:r w:rsidR="008B6682">
        <w:rPr>
          <w:b/>
          <w:bCs/>
          <w:szCs w:val="24"/>
        </w:rPr>
        <w:t>na</w:t>
      </w:r>
      <w:r w:rsidR="00203D6D">
        <w:rPr>
          <w:b/>
          <w:bCs/>
          <w:szCs w:val="24"/>
        </w:rPr>
        <w:t> </w:t>
      </w:r>
      <w:r w:rsidR="00CD17C4">
        <w:rPr>
          <w:b/>
          <w:bCs/>
          <w:szCs w:val="24"/>
        </w:rPr>
        <w:t>mladistvé</w:t>
      </w:r>
      <w:r w:rsidR="008B6682">
        <w:rPr>
          <w:b/>
          <w:bCs/>
          <w:szCs w:val="24"/>
        </w:rPr>
        <w:t>ho vhodně výchovně působili použitím</w:t>
      </w:r>
      <w:r w:rsidRPr="00537075">
        <w:rPr>
          <w:b/>
          <w:bCs/>
          <w:szCs w:val="24"/>
        </w:rPr>
        <w:t> výchovn</w:t>
      </w:r>
      <w:r w:rsidR="008B6682">
        <w:rPr>
          <w:b/>
          <w:bCs/>
          <w:szCs w:val="24"/>
        </w:rPr>
        <w:t>ých</w:t>
      </w:r>
      <w:r w:rsidRPr="00537075">
        <w:rPr>
          <w:b/>
          <w:bCs/>
          <w:szCs w:val="24"/>
        </w:rPr>
        <w:t xml:space="preserve"> prostředk</w:t>
      </w:r>
      <w:r w:rsidR="008B6682">
        <w:rPr>
          <w:b/>
          <w:bCs/>
          <w:szCs w:val="24"/>
        </w:rPr>
        <w:t>ů</w:t>
      </w:r>
      <w:r w:rsidRPr="00537075">
        <w:rPr>
          <w:b/>
          <w:bCs/>
          <w:szCs w:val="24"/>
        </w:rPr>
        <w:t xml:space="preserve"> nebo výchovn</w:t>
      </w:r>
      <w:r w:rsidR="008B6682">
        <w:rPr>
          <w:b/>
          <w:bCs/>
          <w:szCs w:val="24"/>
        </w:rPr>
        <w:t>ých</w:t>
      </w:r>
      <w:r w:rsidRPr="00537075">
        <w:rPr>
          <w:b/>
          <w:bCs/>
          <w:szCs w:val="24"/>
        </w:rPr>
        <w:t xml:space="preserve"> opatření</w:t>
      </w:r>
      <w:r>
        <w:rPr>
          <w:b/>
          <w:bCs/>
          <w:szCs w:val="24"/>
        </w:rPr>
        <w:t xml:space="preserve"> podle zvláštních právních předpisů</w:t>
      </w:r>
      <w:r w:rsidRPr="00537075">
        <w:rPr>
          <w:b/>
          <w:bCs/>
          <w:szCs w:val="24"/>
        </w:rPr>
        <w:t>; v takovém případě si soud pro mládež</w:t>
      </w:r>
      <w:r w:rsidR="00062C1B">
        <w:rPr>
          <w:b/>
          <w:bCs/>
          <w:szCs w:val="24"/>
        </w:rPr>
        <w:t xml:space="preserve"> </w:t>
      </w:r>
      <w:bookmarkStart w:id="4" w:name="_Hlk129020314"/>
      <w:r w:rsidR="00062C1B" w:rsidRPr="00537075">
        <w:rPr>
          <w:b/>
          <w:bCs/>
          <w:szCs w:val="24"/>
        </w:rPr>
        <w:t>a v přípravném řízení státní zástupce</w:t>
      </w:r>
      <w:r w:rsidRPr="00537075">
        <w:rPr>
          <w:b/>
          <w:bCs/>
          <w:szCs w:val="24"/>
        </w:rPr>
        <w:t xml:space="preserve"> </w:t>
      </w:r>
      <w:bookmarkEnd w:id="4"/>
      <w:r w:rsidRPr="00537075">
        <w:rPr>
          <w:b/>
          <w:bCs/>
          <w:szCs w:val="24"/>
        </w:rPr>
        <w:t xml:space="preserve">předem vyžádá </w:t>
      </w:r>
      <w:r w:rsidR="004A376D">
        <w:rPr>
          <w:b/>
          <w:bCs/>
          <w:szCs w:val="24"/>
        </w:rPr>
        <w:t xml:space="preserve">jejich </w:t>
      </w:r>
      <w:r w:rsidRPr="00537075">
        <w:rPr>
          <w:b/>
          <w:bCs/>
          <w:szCs w:val="24"/>
        </w:rPr>
        <w:t>stanovisko. Osoby a</w:t>
      </w:r>
      <w:r w:rsidR="00062C1B">
        <w:rPr>
          <w:b/>
          <w:bCs/>
          <w:szCs w:val="24"/>
        </w:rPr>
        <w:t> </w:t>
      </w:r>
      <w:r w:rsidRPr="00537075">
        <w:rPr>
          <w:b/>
          <w:bCs/>
          <w:szCs w:val="24"/>
        </w:rPr>
        <w:t>instituce uvedené ve větě první jsou povinn</w:t>
      </w:r>
      <w:r w:rsidR="00230FC1">
        <w:rPr>
          <w:b/>
          <w:bCs/>
          <w:szCs w:val="24"/>
        </w:rPr>
        <w:t>y</w:t>
      </w:r>
      <w:r w:rsidRPr="00537075">
        <w:rPr>
          <w:b/>
          <w:bCs/>
          <w:szCs w:val="24"/>
        </w:rPr>
        <w:t xml:space="preserve"> o </w:t>
      </w:r>
      <w:r>
        <w:rPr>
          <w:b/>
          <w:bCs/>
          <w:szCs w:val="24"/>
        </w:rPr>
        <w:t xml:space="preserve">použitém výchovném prostředku nebo výchovném opatření a o jeho </w:t>
      </w:r>
      <w:r w:rsidRPr="00537075">
        <w:rPr>
          <w:b/>
          <w:bCs/>
          <w:szCs w:val="24"/>
        </w:rPr>
        <w:t>výsledku vyrozumět soud pro mládež nebo státního zástupce.</w:t>
      </w:r>
      <w:r w:rsidR="008B6682">
        <w:rPr>
          <w:b/>
          <w:bCs/>
          <w:szCs w:val="24"/>
        </w:rPr>
        <w:t xml:space="preserve"> </w:t>
      </w:r>
    </w:p>
    <w:p w14:paraId="2FDB84AD" w14:textId="30BEB401" w:rsidR="009F2929" w:rsidRPr="004605EF" w:rsidRDefault="006F0EAE" w:rsidP="002D611A">
      <w:pPr>
        <w:tabs>
          <w:tab w:val="left" w:pos="426"/>
        </w:tabs>
        <w:ind w:firstLine="426"/>
        <w:rPr>
          <w:b/>
          <w:bCs/>
          <w:szCs w:val="24"/>
        </w:rPr>
      </w:pPr>
      <w:r w:rsidRPr="004605EF">
        <w:rPr>
          <w:b/>
          <w:bCs/>
          <w:szCs w:val="24"/>
        </w:rPr>
        <w:t xml:space="preserve">(3) </w:t>
      </w:r>
      <w:r w:rsidR="004605EF">
        <w:rPr>
          <w:b/>
          <w:bCs/>
          <w:szCs w:val="24"/>
        </w:rPr>
        <w:t xml:space="preserve">Pokud </w:t>
      </w:r>
      <w:r w:rsidR="004605EF" w:rsidRPr="004605EF">
        <w:rPr>
          <w:b/>
          <w:bCs/>
          <w:szCs w:val="24"/>
        </w:rPr>
        <w:t xml:space="preserve">soud pro mládež </w:t>
      </w:r>
      <w:r w:rsidR="00315525">
        <w:rPr>
          <w:b/>
          <w:bCs/>
          <w:szCs w:val="24"/>
        </w:rPr>
        <w:t>vyslovil mladistvému napomenutí s výstrahou</w:t>
      </w:r>
      <w:r w:rsidR="004605EF" w:rsidRPr="004605EF">
        <w:rPr>
          <w:b/>
          <w:bCs/>
          <w:szCs w:val="24"/>
        </w:rPr>
        <w:t xml:space="preserve">, </w:t>
      </w:r>
      <w:r w:rsidR="00C12FBB" w:rsidRPr="004605EF">
        <w:rPr>
          <w:b/>
          <w:bCs/>
          <w:szCs w:val="24"/>
        </w:rPr>
        <w:t>hledí</w:t>
      </w:r>
      <w:r w:rsidR="004605EF" w:rsidRPr="004605EF">
        <w:rPr>
          <w:b/>
          <w:bCs/>
          <w:szCs w:val="24"/>
        </w:rPr>
        <w:t xml:space="preserve"> se na mladistvého</w:t>
      </w:r>
      <w:r w:rsidRPr="004605EF">
        <w:rPr>
          <w:b/>
          <w:bCs/>
          <w:szCs w:val="24"/>
        </w:rPr>
        <w:t>, jako by nebyl odsouzen.</w:t>
      </w:r>
    </w:p>
    <w:p w14:paraId="408D2C60" w14:textId="58D2F3B0" w:rsidR="006F0EAE" w:rsidRPr="00DC1B67" w:rsidRDefault="006F0EAE" w:rsidP="002D611A">
      <w:pPr>
        <w:jc w:val="center"/>
        <w:rPr>
          <w:szCs w:val="24"/>
        </w:rPr>
      </w:pPr>
      <w:r w:rsidRPr="00DC1B67">
        <w:rPr>
          <w:szCs w:val="24"/>
        </w:rPr>
        <w:t>§ 42a</w:t>
      </w:r>
    </w:p>
    <w:p w14:paraId="02EC2BAE" w14:textId="77777777" w:rsidR="006F0EAE" w:rsidRPr="00DC1B67" w:rsidRDefault="006F0EAE" w:rsidP="002D611A">
      <w:pPr>
        <w:jc w:val="center"/>
        <w:rPr>
          <w:szCs w:val="24"/>
        </w:rPr>
      </w:pPr>
      <w:r w:rsidRPr="00DC1B67">
        <w:rPr>
          <w:szCs w:val="24"/>
        </w:rPr>
        <w:t>Nutná obhajoba mladistvého</w:t>
      </w:r>
    </w:p>
    <w:p w14:paraId="39546CA8" w14:textId="77777777" w:rsidR="006F0EAE" w:rsidRPr="00DC1B67" w:rsidRDefault="006F0EAE" w:rsidP="002D611A">
      <w:pPr>
        <w:ind w:firstLine="426"/>
        <w:rPr>
          <w:szCs w:val="24"/>
        </w:rPr>
      </w:pPr>
      <w:r w:rsidRPr="00DC1B67">
        <w:rPr>
          <w:szCs w:val="24"/>
        </w:rPr>
        <w:t>(1) Mladistvý musí mít obhájce</w:t>
      </w:r>
    </w:p>
    <w:p w14:paraId="76D93695" w14:textId="2A4ACE89" w:rsidR="006F0EAE" w:rsidRPr="00DC1B67" w:rsidRDefault="006F0EAE" w:rsidP="002D611A">
      <w:pPr>
        <w:ind w:left="284" w:hanging="284"/>
        <w:rPr>
          <w:szCs w:val="24"/>
        </w:rPr>
      </w:pPr>
      <w:r w:rsidRPr="00DC1B67">
        <w:rPr>
          <w:szCs w:val="24"/>
        </w:rPr>
        <w:t xml:space="preserve">a) od okamžiku, kdy </w:t>
      </w:r>
      <w:r w:rsidRPr="00DC1B67">
        <w:rPr>
          <w:strike/>
          <w:szCs w:val="24"/>
        </w:rPr>
        <w:t>jsou proti němu použita opatření podle tohoto zákona nebo provedeny úkony podle</w:t>
      </w:r>
      <w:r w:rsidR="00FE1BCD" w:rsidRPr="00DC1B67">
        <w:rPr>
          <w:strike/>
          <w:szCs w:val="24"/>
        </w:rPr>
        <w:t xml:space="preserve"> tohoto zákona nebo </w:t>
      </w:r>
      <w:r w:rsidRPr="00DC1B67">
        <w:rPr>
          <w:strike/>
          <w:szCs w:val="24"/>
        </w:rPr>
        <w:t>trestního řádu</w:t>
      </w:r>
      <w:r w:rsidR="006F57AD" w:rsidRPr="00DC1B67">
        <w:rPr>
          <w:szCs w:val="24"/>
        </w:rPr>
        <w:t xml:space="preserve"> </w:t>
      </w:r>
      <w:r w:rsidR="006F57AD" w:rsidRPr="00DC1B67">
        <w:rPr>
          <w:b/>
          <w:bCs/>
          <w:szCs w:val="24"/>
        </w:rPr>
        <w:t>podává vysvětlení jako podezřelý nebo jsou</w:t>
      </w:r>
      <w:r w:rsidR="0039413C">
        <w:rPr>
          <w:b/>
          <w:bCs/>
          <w:szCs w:val="24"/>
        </w:rPr>
        <w:t xml:space="preserve"> </w:t>
      </w:r>
      <w:r w:rsidR="005135CB">
        <w:rPr>
          <w:b/>
          <w:bCs/>
          <w:szCs w:val="24"/>
        </w:rPr>
        <w:t xml:space="preserve">proti němu </w:t>
      </w:r>
      <w:r w:rsidR="00A80C1F">
        <w:rPr>
          <w:b/>
          <w:bCs/>
          <w:szCs w:val="24"/>
        </w:rPr>
        <w:t>jiným</w:t>
      </w:r>
      <w:r w:rsidR="003759DB">
        <w:rPr>
          <w:b/>
          <w:bCs/>
          <w:szCs w:val="24"/>
        </w:rPr>
        <w:t xml:space="preserve"> </w:t>
      </w:r>
      <w:r w:rsidR="00A80C1F">
        <w:rPr>
          <w:b/>
          <w:bCs/>
          <w:szCs w:val="24"/>
        </w:rPr>
        <w:t xml:space="preserve">než </w:t>
      </w:r>
      <w:r w:rsidR="00B00754">
        <w:rPr>
          <w:b/>
          <w:bCs/>
          <w:szCs w:val="24"/>
        </w:rPr>
        <w:t>utajovaným</w:t>
      </w:r>
      <w:r w:rsidR="00A80C1F">
        <w:rPr>
          <w:b/>
          <w:bCs/>
          <w:szCs w:val="24"/>
        </w:rPr>
        <w:t xml:space="preserve"> způsobem </w:t>
      </w:r>
      <w:r w:rsidR="006F57AD" w:rsidRPr="00DC1B67">
        <w:rPr>
          <w:b/>
          <w:bCs/>
          <w:szCs w:val="24"/>
        </w:rPr>
        <w:t>prov</w:t>
      </w:r>
      <w:r w:rsidR="0036142E">
        <w:rPr>
          <w:b/>
          <w:bCs/>
          <w:szCs w:val="24"/>
        </w:rPr>
        <w:t>áděny</w:t>
      </w:r>
      <w:r w:rsidR="006F57AD" w:rsidRPr="00DC1B67">
        <w:rPr>
          <w:b/>
          <w:bCs/>
          <w:szCs w:val="24"/>
        </w:rPr>
        <w:t xml:space="preserve"> úkony podle tohoto zákona nebo trestního řádu</w:t>
      </w:r>
      <w:r w:rsidRPr="00DC1B67">
        <w:rPr>
          <w:szCs w:val="24"/>
        </w:rPr>
        <w:t>,</w:t>
      </w:r>
      <w:r w:rsidR="0039413C">
        <w:rPr>
          <w:szCs w:val="24"/>
        </w:rPr>
        <w:t xml:space="preserve"> </w:t>
      </w:r>
      <w:r w:rsidRPr="00DC1B67">
        <w:rPr>
          <w:szCs w:val="24"/>
        </w:rPr>
        <w:t xml:space="preserve">včetně úkonů neodkladných a neopakovatelných, ledaže nelze </w:t>
      </w:r>
      <w:r w:rsidR="00A719C8" w:rsidRPr="000C1F9F">
        <w:rPr>
          <w:b/>
          <w:bCs/>
          <w:szCs w:val="24"/>
        </w:rPr>
        <w:t>podání vysvětlení nebo</w:t>
      </w:r>
      <w:r w:rsidR="00A719C8" w:rsidRPr="00DC1B67">
        <w:rPr>
          <w:szCs w:val="24"/>
        </w:rPr>
        <w:t xml:space="preserve"> </w:t>
      </w:r>
      <w:r w:rsidRPr="00DC1B67">
        <w:rPr>
          <w:szCs w:val="24"/>
        </w:rPr>
        <w:t>provedení úkonu odložit a vyrozumění obhájce o něm zajistit,</w:t>
      </w:r>
    </w:p>
    <w:p w14:paraId="060FE2E6" w14:textId="77777777" w:rsidR="006F0EAE" w:rsidRPr="00DC1B67" w:rsidRDefault="006F0EAE" w:rsidP="002D611A">
      <w:pPr>
        <w:ind w:left="284" w:hanging="284"/>
        <w:rPr>
          <w:szCs w:val="24"/>
        </w:rPr>
      </w:pPr>
      <w:r w:rsidRPr="00DC1B67">
        <w:rPr>
          <w:szCs w:val="24"/>
        </w:rPr>
        <w:t>b) ve vykonávacím řízení, rozhoduje-li soud pro mládež ve veřejném zasedání, nebo</w:t>
      </w:r>
    </w:p>
    <w:p w14:paraId="2A805345" w14:textId="77777777" w:rsidR="006F0EAE" w:rsidRPr="00DC1B67" w:rsidRDefault="006F0EAE" w:rsidP="002D611A">
      <w:pPr>
        <w:ind w:left="284" w:hanging="284"/>
        <w:rPr>
          <w:szCs w:val="24"/>
        </w:rPr>
      </w:pPr>
      <w:r w:rsidRPr="00DC1B67">
        <w:rPr>
          <w:szCs w:val="24"/>
        </w:rPr>
        <w:t>c) v řízení o stížnosti pro porušení zákona, v řízení o dovolání a v řízení o návrhu na povolení obnovy řízení, rozhoduje-li soud pro mládež ve veřejném zasedání,</w:t>
      </w:r>
    </w:p>
    <w:p w14:paraId="18073D02" w14:textId="77777777" w:rsidR="006F0EAE" w:rsidRPr="00DC1B67" w:rsidRDefault="006F0EAE" w:rsidP="002D611A">
      <w:pPr>
        <w:ind w:left="284" w:hanging="284"/>
        <w:rPr>
          <w:szCs w:val="24"/>
        </w:rPr>
      </w:pPr>
      <w:r w:rsidRPr="00DC1B67">
        <w:rPr>
          <w:szCs w:val="24"/>
        </w:rPr>
        <w:t>a to do dovršení osmnácti let věku.</w:t>
      </w:r>
    </w:p>
    <w:p w14:paraId="2E77DBE6" w14:textId="46C36858" w:rsidR="006E519A" w:rsidRDefault="006F0EAE" w:rsidP="002D611A">
      <w:pPr>
        <w:ind w:firstLine="426"/>
        <w:rPr>
          <w:szCs w:val="24"/>
        </w:rPr>
      </w:pPr>
      <w:r w:rsidRPr="00DC1B67">
        <w:rPr>
          <w:szCs w:val="24"/>
        </w:rPr>
        <w:t>(2) V případě podle odstavce 1 písm. a) musí mít mladistvý obhájce až do dovršení jednadvaceti let věku, považuje-li to soud a v přípravném řízení státní zástupce za vhodné s přihlédnutím k dosaženému stupni rozumové a mravní vyspělosti mladistvého a okolnostem případu.</w:t>
      </w:r>
    </w:p>
    <w:p w14:paraId="0828F795" w14:textId="69A04926" w:rsidR="00BF768B" w:rsidRPr="00AF3FF9" w:rsidRDefault="00BF768B" w:rsidP="002D611A">
      <w:pPr>
        <w:widowControl w:val="0"/>
        <w:autoSpaceDE w:val="0"/>
        <w:autoSpaceDN w:val="0"/>
        <w:adjustRightInd w:val="0"/>
        <w:jc w:val="center"/>
      </w:pPr>
      <w:r w:rsidRPr="00AF3FF9">
        <w:t>§ 44</w:t>
      </w:r>
    </w:p>
    <w:p w14:paraId="198C248F" w14:textId="454B0233" w:rsidR="00BF768B" w:rsidRPr="00BF768B" w:rsidRDefault="00BF768B" w:rsidP="002D611A">
      <w:pPr>
        <w:widowControl w:val="0"/>
        <w:autoSpaceDE w:val="0"/>
        <w:autoSpaceDN w:val="0"/>
        <w:adjustRightInd w:val="0"/>
        <w:jc w:val="center"/>
      </w:pPr>
      <w:r w:rsidRPr="00BF768B">
        <w:t xml:space="preserve">Obhájce mladistvého </w:t>
      </w:r>
    </w:p>
    <w:p w14:paraId="6DA892DB" w14:textId="16DEF727" w:rsidR="00BF768B" w:rsidRPr="00AF3FF9" w:rsidRDefault="00BF768B" w:rsidP="002D611A">
      <w:pPr>
        <w:widowControl w:val="0"/>
        <w:tabs>
          <w:tab w:val="left" w:pos="426"/>
        </w:tabs>
        <w:autoSpaceDE w:val="0"/>
        <w:autoSpaceDN w:val="0"/>
        <w:adjustRightInd w:val="0"/>
        <w:ind w:firstLine="426"/>
      </w:pPr>
      <w:r w:rsidRPr="00AF3FF9">
        <w:t xml:space="preserve">(1) Obhájcem mladistvého nemůže být ten, kdo současně zastupuje osobu, jejíž zájmy si odporují se zájmy mladistvého, a ten, kdo byl mladistvému jako obhájce takovou osobou zvolen. </w:t>
      </w:r>
    </w:p>
    <w:p w14:paraId="40CED29F" w14:textId="2B8E0499" w:rsidR="00BF768B" w:rsidRPr="00AF3FF9" w:rsidRDefault="00BF768B" w:rsidP="002D611A">
      <w:pPr>
        <w:widowControl w:val="0"/>
        <w:autoSpaceDE w:val="0"/>
        <w:autoSpaceDN w:val="0"/>
        <w:adjustRightInd w:val="0"/>
        <w:ind w:firstLine="426"/>
      </w:pPr>
      <w:r w:rsidRPr="00AF3FF9">
        <w:t>(2) Neužije-li mladistvý práva zvolit si obhájce a nezvolí-li mu ho ani jeho zákonný zástupce nebo opatrovník, může mu ho zvolit jeho příbuzný v pokolení přímém, jeho sourozenec, osvojitel, manžel</w:t>
      </w:r>
      <w:r w:rsidR="0099172F">
        <w:rPr>
          <w:b/>
          <w:bCs/>
        </w:rPr>
        <w:t>,</w:t>
      </w:r>
      <w:r w:rsidRPr="00AF3FF9">
        <w:t xml:space="preserve"> </w:t>
      </w:r>
      <w:r>
        <w:rPr>
          <w:b/>
          <w:bCs/>
        </w:rPr>
        <w:t>partner</w:t>
      </w:r>
      <w:r w:rsidRPr="0099172F">
        <w:t xml:space="preserve">, </w:t>
      </w:r>
      <w:r w:rsidRPr="00AF3FF9">
        <w:t xml:space="preserve">druh, jakož i zúčastněná osoba. Jestliže mladistvý nepřekročil osmnáctý rok svého věku, mohou tak tyto osoby učinit i proti jeho vůli. </w:t>
      </w:r>
    </w:p>
    <w:p w14:paraId="2B101AEE" w14:textId="20103874" w:rsidR="00BF768B" w:rsidRPr="00AF3FF9" w:rsidRDefault="00BF768B" w:rsidP="002D611A">
      <w:pPr>
        <w:widowControl w:val="0"/>
        <w:autoSpaceDE w:val="0"/>
        <w:autoSpaceDN w:val="0"/>
        <w:adjustRightInd w:val="0"/>
        <w:ind w:firstLine="426"/>
      </w:pPr>
      <w:r w:rsidRPr="00AF3FF9">
        <w:t xml:space="preserve">(3) Mladistvý si může místo obhájce, který mu byl ustanoven nebo osobou k tomu oprávněnou zvolen, zvolit obhájce jiného. </w:t>
      </w:r>
    </w:p>
    <w:p w14:paraId="2F1A19BF" w14:textId="0635131F" w:rsidR="00BF768B" w:rsidRPr="00BF768B" w:rsidRDefault="00BF768B" w:rsidP="002D611A">
      <w:pPr>
        <w:widowControl w:val="0"/>
        <w:autoSpaceDE w:val="0"/>
        <w:autoSpaceDN w:val="0"/>
        <w:adjustRightInd w:val="0"/>
        <w:ind w:firstLine="426"/>
      </w:pPr>
      <w:r w:rsidRPr="00AF3FF9">
        <w:lastRenderedPageBreak/>
        <w:t xml:space="preserve">(4) Obhájce mladistvého, který není plně svéprávný, může vykonávat práva uvedená </w:t>
      </w:r>
      <w:r>
        <w:br/>
      </w:r>
      <w:r w:rsidRPr="00AF3FF9">
        <w:t xml:space="preserve">v </w:t>
      </w:r>
      <w:r w:rsidR="002E6758" w:rsidRPr="00AF3FF9">
        <w:t>§ 41 odst. 2</w:t>
      </w:r>
      <w:r w:rsidRPr="00AF3FF9">
        <w:t xml:space="preserve"> a </w:t>
      </w:r>
      <w:r w:rsidR="002E6758" w:rsidRPr="00AF3FF9">
        <w:t>3 trestního řádu</w:t>
      </w:r>
      <w:r w:rsidRPr="00AF3FF9">
        <w:t xml:space="preserve"> i proti vůli mladistvého.</w:t>
      </w:r>
    </w:p>
    <w:p w14:paraId="06760EF4" w14:textId="39167F30" w:rsidR="00357679" w:rsidRPr="00357679" w:rsidRDefault="00357679" w:rsidP="002D611A">
      <w:pPr>
        <w:jc w:val="center"/>
        <w:rPr>
          <w:szCs w:val="24"/>
        </w:rPr>
      </w:pPr>
      <w:r w:rsidRPr="00357679">
        <w:rPr>
          <w:szCs w:val="24"/>
        </w:rPr>
        <w:t>§ 46</w:t>
      </w:r>
    </w:p>
    <w:p w14:paraId="7A2856AB" w14:textId="77777777" w:rsidR="00357679" w:rsidRPr="00357679" w:rsidRDefault="00357679" w:rsidP="002D611A">
      <w:pPr>
        <w:jc w:val="center"/>
        <w:rPr>
          <w:szCs w:val="24"/>
        </w:rPr>
      </w:pPr>
      <w:r w:rsidRPr="00357679">
        <w:rPr>
          <w:szCs w:val="24"/>
        </w:rPr>
        <w:t>Vazba mladistvého</w:t>
      </w:r>
    </w:p>
    <w:p w14:paraId="0BC66D76" w14:textId="542BE35B" w:rsidR="00357679" w:rsidRPr="00357679" w:rsidRDefault="00357679" w:rsidP="002D611A">
      <w:pPr>
        <w:tabs>
          <w:tab w:val="left" w:pos="426"/>
        </w:tabs>
        <w:ind w:firstLine="426"/>
        <w:rPr>
          <w:szCs w:val="24"/>
        </w:rPr>
      </w:pPr>
      <w:r w:rsidRPr="00357679">
        <w:rPr>
          <w:szCs w:val="24"/>
        </w:rPr>
        <w:t>(1) Mladistvý může být vzat do vazby jedině tehdy, nelze-li účelu vazby dosáhnout jinak.</w:t>
      </w:r>
    </w:p>
    <w:p w14:paraId="69E111CD" w14:textId="1778578F" w:rsidR="00230FC1" w:rsidRDefault="00357679" w:rsidP="002D611A">
      <w:pPr>
        <w:tabs>
          <w:tab w:val="left" w:pos="426"/>
        </w:tabs>
        <w:ind w:firstLine="426"/>
        <w:rPr>
          <w:szCs w:val="24"/>
        </w:rPr>
      </w:pPr>
      <w:r w:rsidRPr="00357679">
        <w:rPr>
          <w:szCs w:val="24"/>
        </w:rPr>
        <w:t xml:space="preserve">(2) O </w:t>
      </w:r>
      <w:bookmarkStart w:id="5" w:name="_Hlk115954225"/>
      <w:r w:rsidRPr="00357679">
        <w:rPr>
          <w:szCs w:val="24"/>
        </w:rPr>
        <w:t xml:space="preserve">zadržení, zatčení nebo vzetí do vazby </w:t>
      </w:r>
      <w:bookmarkEnd w:id="5"/>
      <w:r w:rsidRPr="00357679">
        <w:rPr>
          <w:szCs w:val="24"/>
        </w:rPr>
        <w:t xml:space="preserve">mladistvého je třeba bez zbytečného odkladu vyrozumět jeho zákonného zástupce nebo opatrovníka, </w:t>
      </w:r>
      <w:r w:rsidR="00CE2C61" w:rsidRPr="00537075">
        <w:rPr>
          <w:b/>
          <w:bCs/>
          <w:szCs w:val="24"/>
        </w:rPr>
        <w:t>pěstoun</w:t>
      </w:r>
      <w:r w:rsidR="00CE2C61">
        <w:rPr>
          <w:b/>
          <w:bCs/>
          <w:szCs w:val="24"/>
        </w:rPr>
        <w:t>a mladistvého</w:t>
      </w:r>
      <w:r w:rsidR="00CE2C61" w:rsidRPr="00537075">
        <w:rPr>
          <w:b/>
          <w:bCs/>
          <w:szCs w:val="24"/>
        </w:rPr>
        <w:t>, jin</w:t>
      </w:r>
      <w:r w:rsidR="00CE2C61">
        <w:rPr>
          <w:b/>
          <w:bCs/>
          <w:szCs w:val="24"/>
        </w:rPr>
        <w:t>ou</w:t>
      </w:r>
      <w:r w:rsidR="00CE2C61" w:rsidRPr="00537075">
        <w:rPr>
          <w:b/>
          <w:bCs/>
          <w:szCs w:val="24"/>
        </w:rPr>
        <w:t xml:space="preserve"> osob</w:t>
      </w:r>
      <w:r w:rsidR="00CE2C61">
        <w:rPr>
          <w:b/>
          <w:bCs/>
          <w:szCs w:val="24"/>
        </w:rPr>
        <w:t>u</w:t>
      </w:r>
      <w:r w:rsidR="00CE2C61" w:rsidRPr="00537075">
        <w:rPr>
          <w:b/>
          <w:bCs/>
          <w:szCs w:val="24"/>
        </w:rPr>
        <w:t>, které byl</w:t>
      </w:r>
      <w:r w:rsidR="00CE2C61">
        <w:rPr>
          <w:b/>
          <w:bCs/>
          <w:szCs w:val="24"/>
        </w:rPr>
        <w:t xml:space="preserve"> mladistvý</w:t>
      </w:r>
      <w:r w:rsidR="00CE2C61" w:rsidRPr="00537075">
        <w:rPr>
          <w:b/>
          <w:bCs/>
          <w:szCs w:val="24"/>
        </w:rPr>
        <w:t xml:space="preserve"> svěřen do péče, </w:t>
      </w:r>
      <w:r w:rsidRPr="00357679">
        <w:rPr>
          <w:szCs w:val="24"/>
        </w:rPr>
        <w:t xml:space="preserve">jeho zaměstnavatele, příslušné středisko </w:t>
      </w:r>
      <w:r w:rsidR="00CD17C4" w:rsidRPr="00357679">
        <w:rPr>
          <w:szCs w:val="24"/>
        </w:rPr>
        <w:t>Probační</w:t>
      </w:r>
      <w:r w:rsidR="00CD17C4">
        <w:rPr>
          <w:szCs w:val="24"/>
        </w:rPr>
        <w:t xml:space="preserve"> </w:t>
      </w:r>
      <w:r w:rsidRPr="00357679">
        <w:rPr>
          <w:szCs w:val="24"/>
        </w:rPr>
        <w:t>a</w:t>
      </w:r>
      <w:r w:rsidR="00CD17C4">
        <w:rPr>
          <w:szCs w:val="24"/>
        </w:rPr>
        <w:t> </w:t>
      </w:r>
      <w:r w:rsidRPr="00357679">
        <w:rPr>
          <w:szCs w:val="24"/>
        </w:rPr>
        <w:t>mediační služby a příslušný orgán sociálně-právní ochrany dětí; jde-li</w:t>
      </w:r>
      <w:r w:rsidR="00CE2C61">
        <w:rPr>
          <w:szCs w:val="24"/>
        </w:rPr>
        <w:t xml:space="preserve"> </w:t>
      </w:r>
      <w:r w:rsidRPr="00357679">
        <w:rPr>
          <w:szCs w:val="24"/>
        </w:rPr>
        <w:t>o</w:t>
      </w:r>
      <w:r w:rsidR="00CE2C61">
        <w:rPr>
          <w:szCs w:val="24"/>
        </w:rPr>
        <w:t xml:space="preserve"> </w:t>
      </w:r>
      <w:r w:rsidRPr="00357679">
        <w:rPr>
          <w:szCs w:val="24"/>
        </w:rPr>
        <w:t>mladistvého, kterému byla uložena ochranná výchova, vyrozumí se o tom výchovné zařízení,</w:t>
      </w:r>
      <w:r w:rsidR="00CE2C61">
        <w:rPr>
          <w:szCs w:val="24"/>
        </w:rPr>
        <w:t xml:space="preserve"> </w:t>
      </w:r>
      <w:r w:rsidRPr="00357679">
        <w:rPr>
          <w:szCs w:val="24"/>
        </w:rPr>
        <w:t>ve kterém vykonává ochranou výchovu. Namísto zákonného zástupce nebo opatrovníka, kteří nemohou mladistvého zastupovat pro střet zájmů, se vyrozumí, je-li to v zájmu mladistvého, opatrovník ustanovený podle § 43 odst. 2. Zaměstnavatel mladistvého se vyrozumí pouze, prohlásí-li mladistvý, popřípadě jeho zákonný zástupce nebo opatrovník, že s takovým vyrozuměním souhlasí.</w:t>
      </w:r>
    </w:p>
    <w:p w14:paraId="65F35CD5" w14:textId="3C8BB931" w:rsidR="00357679" w:rsidRPr="00357679" w:rsidRDefault="00357679" w:rsidP="002D611A">
      <w:pPr>
        <w:jc w:val="center"/>
        <w:rPr>
          <w:szCs w:val="24"/>
        </w:rPr>
      </w:pPr>
      <w:r w:rsidRPr="00357679">
        <w:rPr>
          <w:szCs w:val="24"/>
        </w:rPr>
        <w:t>§ 54</w:t>
      </w:r>
    </w:p>
    <w:p w14:paraId="443D412D" w14:textId="77777777" w:rsidR="00357679" w:rsidRPr="00357679" w:rsidRDefault="00357679" w:rsidP="002D611A">
      <w:pPr>
        <w:jc w:val="center"/>
        <w:rPr>
          <w:szCs w:val="24"/>
        </w:rPr>
      </w:pPr>
      <w:r w:rsidRPr="00357679">
        <w:rPr>
          <w:szCs w:val="24"/>
        </w:rPr>
        <w:t>Hlavní líčení a veřejné zasedání a publikování informací o nich</w:t>
      </w:r>
    </w:p>
    <w:p w14:paraId="2894A48E" w14:textId="7822E929" w:rsidR="00357679" w:rsidRPr="00357679" w:rsidRDefault="00357679" w:rsidP="002D611A">
      <w:pPr>
        <w:ind w:firstLine="426"/>
        <w:rPr>
          <w:szCs w:val="24"/>
          <w:vertAlign w:val="superscript"/>
        </w:rPr>
      </w:pPr>
      <w:r w:rsidRPr="00357679">
        <w:rPr>
          <w:szCs w:val="24"/>
        </w:rPr>
        <w:t>(1) Hlavního líčení a veřejného zasedání se mohou účastnit pouze obžalovaný mladistvý, jeho dva důvěrníci</w:t>
      </w:r>
      <w:r w:rsidR="00170AC8" w:rsidRPr="00357679">
        <w:rPr>
          <w:szCs w:val="24"/>
          <w:vertAlign w:val="superscript"/>
        </w:rPr>
        <w:t>27)</w:t>
      </w:r>
      <w:r w:rsidRPr="00357679">
        <w:rPr>
          <w:szCs w:val="24"/>
        </w:rPr>
        <w:t>, jeho obhájce, zákonní zástupci, opatrovník</w:t>
      </w:r>
      <w:r w:rsidR="006F3447">
        <w:rPr>
          <w:b/>
          <w:bCs/>
          <w:szCs w:val="24"/>
        </w:rPr>
        <w:t>,</w:t>
      </w:r>
      <w:r w:rsidRPr="00357679">
        <w:rPr>
          <w:szCs w:val="24"/>
        </w:rPr>
        <w:t xml:space="preserve"> </w:t>
      </w:r>
      <w:r w:rsidR="006F3447" w:rsidRPr="00537075">
        <w:rPr>
          <w:b/>
          <w:bCs/>
          <w:szCs w:val="24"/>
        </w:rPr>
        <w:t>pěstoun</w:t>
      </w:r>
      <w:r w:rsidR="006F3447">
        <w:rPr>
          <w:b/>
          <w:bCs/>
          <w:szCs w:val="24"/>
        </w:rPr>
        <w:t xml:space="preserve">, </w:t>
      </w:r>
      <w:r w:rsidR="006F3447" w:rsidRPr="00537075">
        <w:rPr>
          <w:b/>
          <w:bCs/>
          <w:szCs w:val="24"/>
        </w:rPr>
        <w:t>jin</w:t>
      </w:r>
      <w:r w:rsidR="006F3447">
        <w:rPr>
          <w:b/>
          <w:bCs/>
          <w:szCs w:val="24"/>
        </w:rPr>
        <w:t>á</w:t>
      </w:r>
      <w:r w:rsidR="006F3447" w:rsidRPr="00537075">
        <w:rPr>
          <w:b/>
          <w:bCs/>
          <w:szCs w:val="24"/>
        </w:rPr>
        <w:t xml:space="preserve"> osob</w:t>
      </w:r>
      <w:r w:rsidR="006F3447">
        <w:rPr>
          <w:b/>
          <w:bCs/>
          <w:szCs w:val="24"/>
        </w:rPr>
        <w:t>a</w:t>
      </w:r>
      <w:r w:rsidR="006F3447" w:rsidRPr="00537075">
        <w:rPr>
          <w:b/>
          <w:bCs/>
          <w:szCs w:val="24"/>
        </w:rPr>
        <w:t>, které byl</w:t>
      </w:r>
      <w:r w:rsidR="006F3447">
        <w:rPr>
          <w:b/>
          <w:bCs/>
          <w:szCs w:val="24"/>
        </w:rPr>
        <w:t xml:space="preserve"> mladistvý</w:t>
      </w:r>
      <w:r w:rsidR="006F3447" w:rsidRPr="00537075">
        <w:rPr>
          <w:b/>
          <w:bCs/>
          <w:szCs w:val="24"/>
        </w:rPr>
        <w:t xml:space="preserve"> svěřen do péče, </w:t>
      </w:r>
      <w:r w:rsidRPr="00357679">
        <w:rPr>
          <w:szCs w:val="24"/>
        </w:rPr>
        <w:t>a příbuzní v přímém pokolení, sourozenci, manžel</w:t>
      </w:r>
      <w:r w:rsidR="00BF768B">
        <w:rPr>
          <w:b/>
          <w:bCs/>
          <w:szCs w:val="24"/>
        </w:rPr>
        <w:t>, partner</w:t>
      </w:r>
      <w:r w:rsidRPr="00357679">
        <w:rPr>
          <w:szCs w:val="24"/>
        </w:rPr>
        <w:t xml:space="preserve"> nebo druh, poškozený, jeho zmocněnec a důvěrník, zúčastněná osoba a její zmocněnec, zákonní zástupci a opatrovníci poškozeného a zúčastněné osoby, svědci, znalci, tlumočníci, příslušný orgán sociálně-právní ochrany dětí, úředníci Probační a mediační služby a zástupce školy nebo výchovného zařízení. Na návrh mladistvého může být hlavní líčení nebo veřejné zasedání konáno veřejně</w:t>
      </w:r>
      <w:r w:rsidR="00170AC8" w:rsidRPr="00357679">
        <w:rPr>
          <w:szCs w:val="24"/>
          <w:vertAlign w:val="superscript"/>
        </w:rPr>
        <w:t>28)</w:t>
      </w:r>
      <w:r w:rsidRPr="00357679">
        <w:rPr>
          <w:szCs w:val="24"/>
        </w:rPr>
        <w:t>.</w:t>
      </w:r>
    </w:p>
    <w:p w14:paraId="7BEFF6C0" w14:textId="5373A206" w:rsidR="00357679" w:rsidRPr="00357679" w:rsidRDefault="00357679" w:rsidP="002D611A">
      <w:pPr>
        <w:ind w:firstLine="426"/>
        <w:rPr>
          <w:szCs w:val="24"/>
        </w:rPr>
      </w:pPr>
      <w:r w:rsidRPr="00357679">
        <w:rPr>
          <w:szCs w:val="24"/>
        </w:rPr>
        <w:t>(2) Publikování informací o průběhu hlavního líčení nebo veřejného zasedání, které by vedly ke ztotožnění mladistvého ve veřejných sdělovacích prostředcích nebo jiným způsobem, je zakázáno. Stejně tak je zakázáno publikování každého textu nebo každého vyobrazení týkajícího se totožnosti mladistvého.</w:t>
      </w:r>
    </w:p>
    <w:p w14:paraId="2EBED818" w14:textId="0A75CEA1" w:rsidR="00357679" w:rsidRPr="00357679" w:rsidRDefault="00357679" w:rsidP="002D611A">
      <w:pPr>
        <w:ind w:firstLine="426"/>
        <w:rPr>
          <w:szCs w:val="24"/>
        </w:rPr>
      </w:pPr>
      <w:r w:rsidRPr="00357679">
        <w:rPr>
          <w:szCs w:val="24"/>
        </w:rPr>
        <w:t>(3) Rozsudek se vyhlašuje veřejně v hlavním líčení v přítomnosti mladistvého. Pravomocný odsuzující rozsudek může být uveřejněn ve veřejných sdělovacích prostředcích jen bez uvedení jména, popřípadě jmen, a příjmení mladistvého, při přiměřené ochraně mladistvého před nežádoucími účinky jeho uveřejnění.</w:t>
      </w:r>
    </w:p>
    <w:p w14:paraId="22E41B49" w14:textId="363C13D3" w:rsidR="00357679" w:rsidRPr="00357679" w:rsidRDefault="00357679" w:rsidP="002D611A">
      <w:pPr>
        <w:ind w:firstLine="426"/>
        <w:rPr>
          <w:szCs w:val="24"/>
        </w:rPr>
      </w:pPr>
      <w:r w:rsidRPr="00357679">
        <w:rPr>
          <w:szCs w:val="24"/>
        </w:rPr>
        <w:t>(4) Předseda senátu může s přihlédnutím k osobě mladistvého a povaze a charakteru provinění rozhodnout</w:t>
      </w:r>
    </w:p>
    <w:p w14:paraId="386CDF54" w14:textId="77777777" w:rsidR="00357679" w:rsidRDefault="00357679" w:rsidP="002D611A">
      <w:pPr>
        <w:ind w:left="284" w:hanging="284"/>
        <w:rPr>
          <w:szCs w:val="24"/>
        </w:rPr>
      </w:pPr>
      <w:r w:rsidRPr="00357679">
        <w:rPr>
          <w:szCs w:val="24"/>
        </w:rPr>
        <w:t>a) o dalších omezeních spojených s uveřejněním pravomocného odsuzujícího rozsudku neuvedených v odstavci 3 za účelem přiměřené ochrany zájmů mladistvého,</w:t>
      </w:r>
    </w:p>
    <w:p w14:paraId="273D203D" w14:textId="4A79B7AD" w:rsidR="00BD7809" w:rsidRDefault="00357679" w:rsidP="001055FB">
      <w:pPr>
        <w:ind w:left="284" w:hanging="284"/>
        <w:rPr>
          <w:szCs w:val="24"/>
        </w:rPr>
      </w:pPr>
      <w:r w:rsidRPr="00357679">
        <w:rPr>
          <w:szCs w:val="24"/>
        </w:rPr>
        <w:t>b) o uveřejnění pravomocného odsuzujícího rozsudku s uvedením jména, popřípadě jmen</w:t>
      </w:r>
      <w:r>
        <w:rPr>
          <w:szCs w:val="24"/>
        </w:rPr>
        <w:t>,</w:t>
      </w:r>
      <w:r w:rsidR="00CD17C4">
        <w:rPr>
          <w:szCs w:val="24"/>
        </w:rPr>
        <w:t xml:space="preserve"> </w:t>
      </w:r>
      <w:r w:rsidRPr="00357679">
        <w:rPr>
          <w:szCs w:val="24"/>
        </w:rPr>
        <w:t>a</w:t>
      </w:r>
      <w:r w:rsidR="00CD17C4">
        <w:rPr>
          <w:szCs w:val="24"/>
        </w:rPr>
        <w:t> </w:t>
      </w:r>
      <w:r w:rsidRPr="00357679">
        <w:rPr>
          <w:szCs w:val="24"/>
        </w:rPr>
        <w:t>příjmení mladistvého, jakož i o uveřejnění jeho dalších osobních údajů, jde-li o zvlášť závažné provinění a takové uveřejnění je potřebné z hlediska ochrany společnosti.</w:t>
      </w:r>
    </w:p>
    <w:p w14:paraId="780AE706" w14:textId="78887D55" w:rsidR="00CA5029" w:rsidRPr="00DC1B67" w:rsidRDefault="00CA5029" w:rsidP="002D611A">
      <w:pPr>
        <w:jc w:val="center"/>
        <w:rPr>
          <w:szCs w:val="24"/>
        </w:rPr>
      </w:pPr>
      <w:r w:rsidRPr="00DC1B67">
        <w:rPr>
          <w:szCs w:val="24"/>
        </w:rPr>
        <w:t>§ 55</w:t>
      </w:r>
    </w:p>
    <w:p w14:paraId="25EAA867" w14:textId="70A80538" w:rsidR="00CA5029" w:rsidRPr="00DC1B67" w:rsidRDefault="00CA5029" w:rsidP="002D611A">
      <w:pPr>
        <w:jc w:val="center"/>
        <w:rPr>
          <w:szCs w:val="24"/>
        </w:rPr>
      </w:pPr>
      <w:r w:rsidRPr="00DC1B67">
        <w:rPr>
          <w:szCs w:val="24"/>
        </w:rPr>
        <w:t>Zjištění poměrů mladistvého</w:t>
      </w:r>
    </w:p>
    <w:p w14:paraId="7E09B5BB" w14:textId="0E06511D" w:rsidR="00CA5029" w:rsidRPr="00DC1B67" w:rsidRDefault="00CA5029" w:rsidP="002D611A">
      <w:pPr>
        <w:tabs>
          <w:tab w:val="left" w:pos="426"/>
        </w:tabs>
        <w:ind w:firstLine="426"/>
        <w:rPr>
          <w:szCs w:val="24"/>
        </w:rPr>
      </w:pPr>
      <w:r w:rsidRPr="00DC1B67">
        <w:rPr>
          <w:szCs w:val="24"/>
        </w:rPr>
        <w:t xml:space="preserve">(1) V trestních věcech mladistvých obviněných jsou orgány činné podle tohoto zákona povinny se zvláštní pečlivostí objasňovat a dokazovat příčiny jejich provinění a skutečnosti významné pro posouzení jejich osobních, rodinných i jiných poměrů. Orgány činné podle </w:t>
      </w:r>
      <w:r w:rsidRPr="00DC1B67">
        <w:rPr>
          <w:szCs w:val="24"/>
        </w:rPr>
        <w:lastRenderedPageBreak/>
        <w:t xml:space="preserve">tohoto zákona provádějí s veškerou pečlivostí a bez zbytečného odkladu všechna šetření potřebná pro poznání osobnosti a dosavadního způsobu života mladistvého, jakož i prostředků vhodných k jeho znovuzačlenění do společnosti a zamezení opakování provinění. </w:t>
      </w:r>
    </w:p>
    <w:p w14:paraId="37C7A1F2" w14:textId="236282AE" w:rsidR="00CA5029" w:rsidRPr="00DC1B67" w:rsidRDefault="00CA5029" w:rsidP="002D611A">
      <w:pPr>
        <w:tabs>
          <w:tab w:val="left" w:pos="426"/>
        </w:tabs>
        <w:ind w:firstLine="426"/>
        <w:rPr>
          <w:szCs w:val="24"/>
        </w:rPr>
      </w:pPr>
      <w:r w:rsidRPr="00DC1B67">
        <w:rPr>
          <w:szCs w:val="24"/>
        </w:rPr>
        <w:t xml:space="preserve">(2) V řízení je nutno co nejdůkladněji zjistit též stupeň rozumového a mravního vývoje mladistvého, jeho povahu, poměry i prostředí, v němž žil a byl vychován, jeho chování před spácháním provinění a po něm a jiné okolnosti důležité pro volbu prostředků vhodných pro jeho nápravu, včetně posouzení toho, zda a v jakém rozsahu má být uloženo výchovné opatření, ochranné opatření nebo trestní opatření. </w:t>
      </w:r>
    </w:p>
    <w:p w14:paraId="14623ED9" w14:textId="52FF1AFD" w:rsidR="00CA5029" w:rsidRPr="00DC1B67" w:rsidRDefault="00CA5029" w:rsidP="002D611A">
      <w:pPr>
        <w:ind w:firstLine="426"/>
        <w:rPr>
          <w:bCs/>
          <w:szCs w:val="24"/>
        </w:rPr>
      </w:pPr>
      <w:r w:rsidRPr="00DC1B67">
        <w:rPr>
          <w:szCs w:val="24"/>
        </w:rPr>
        <w:t xml:space="preserve">(3) Orgány činné podle tohoto zákona uloží zjištění poměrů mladistvého příslušnému orgánu sociálně-právní ochrany dětí, případně též Probační a mediační službě, které, je-li to vhodné, zapojí do zjišťování poměrů mladistvého zákonného zástupce </w:t>
      </w:r>
      <w:r w:rsidRPr="00DC1B67">
        <w:rPr>
          <w:strike/>
          <w:szCs w:val="24"/>
        </w:rPr>
        <w:t>nebo opatrovníka mladistvého</w:t>
      </w:r>
      <w:r w:rsidRPr="00DC1B67">
        <w:rPr>
          <w:b/>
          <w:bCs/>
          <w:szCs w:val="24"/>
        </w:rPr>
        <w:t xml:space="preserve">, opatrovníka </w:t>
      </w:r>
      <w:r w:rsidRPr="00DC1B67">
        <w:rPr>
          <w:b/>
          <w:szCs w:val="24"/>
        </w:rPr>
        <w:t>nebo pěstouna mladistvého anebo jinou osobu, které byl mladistvý svěřen do péče</w:t>
      </w:r>
      <w:r w:rsidRPr="00DC1B67">
        <w:rPr>
          <w:bCs/>
          <w:szCs w:val="24"/>
        </w:rPr>
        <w:t>.</w:t>
      </w:r>
    </w:p>
    <w:p w14:paraId="3BC36871" w14:textId="153C0915" w:rsidR="00CA5029" w:rsidRPr="00DC1B67" w:rsidRDefault="00CA5029" w:rsidP="002D611A">
      <w:pPr>
        <w:tabs>
          <w:tab w:val="left" w:pos="426"/>
        </w:tabs>
        <w:ind w:firstLine="426"/>
        <w:rPr>
          <w:szCs w:val="24"/>
        </w:rPr>
      </w:pPr>
      <w:r w:rsidRPr="00DC1B67">
        <w:rPr>
          <w:szCs w:val="24"/>
        </w:rPr>
        <w:t>(4) Orgány činné podle tohoto zákona provedou zjištění poměrů mladistvého opětovně, lze-li důvodně předpokládat, že se tyto poměry podstatně změnily.</w:t>
      </w:r>
    </w:p>
    <w:p w14:paraId="735C43EC" w14:textId="25DD94E0" w:rsidR="00CA5029" w:rsidRPr="00DC1B67" w:rsidRDefault="00CA5029" w:rsidP="002D611A">
      <w:pPr>
        <w:jc w:val="center"/>
        <w:rPr>
          <w:szCs w:val="24"/>
        </w:rPr>
      </w:pPr>
      <w:r w:rsidRPr="00DC1B67">
        <w:rPr>
          <w:szCs w:val="24"/>
        </w:rPr>
        <w:t>§ 56</w:t>
      </w:r>
    </w:p>
    <w:p w14:paraId="54EBAA37" w14:textId="4309714A" w:rsidR="00CA5029" w:rsidRPr="00DC1B67" w:rsidRDefault="00CA5029" w:rsidP="002D611A">
      <w:pPr>
        <w:jc w:val="center"/>
        <w:rPr>
          <w:szCs w:val="24"/>
        </w:rPr>
      </w:pPr>
      <w:r w:rsidRPr="00DC1B67">
        <w:rPr>
          <w:szCs w:val="24"/>
        </w:rPr>
        <w:t>Zpráva o osobních, rodinných a sociálních poměrech a aktuální životní situaci mladistvého</w:t>
      </w:r>
    </w:p>
    <w:p w14:paraId="6FEDE821" w14:textId="6F8F146B" w:rsidR="00CA5029" w:rsidRPr="00DC1B67" w:rsidRDefault="00CA5029" w:rsidP="002D611A">
      <w:pPr>
        <w:tabs>
          <w:tab w:val="left" w:pos="426"/>
        </w:tabs>
        <w:ind w:firstLine="426"/>
        <w:rPr>
          <w:szCs w:val="24"/>
        </w:rPr>
      </w:pPr>
      <w:r w:rsidRPr="00DC1B67">
        <w:rPr>
          <w:szCs w:val="24"/>
        </w:rPr>
        <w:t>(1) Je-li nezbytné zjistit podrobnější informace pro další postup řízení a pro uložení nejvhodnějšího opatření, je třeba vypracovat zprávu o osobních, rodinných a sociálních poměrech mladistvého a aktuální životní situaci mladistvého, ke které soud pro mládež a</w:t>
      </w:r>
      <w:r w:rsidR="0033713C">
        <w:rPr>
          <w:szCs w:val="24"/>
        </w:rPr>
        <w:t> </w:t>
      </w:r>
      <w:r w:rsidRPr="00DC1B67">
        <w:rPr>
          <w:szCs w:val="24"/>
        </w:rPr>
        <w:t>v</w:t>
      </w:r>
      <w:r w:rsidR="0033713C">
        <w:rPr>
          <w:szCs w:val="24"/>
        </w:rPr>
        <w:t> </w:t>
      </w:r>
      <w:r w:rsidRPr="00DC1B67">
        <w:rPr>
          <w:szCs w:val="24"/>
        </w:rPr>
        <w:t>přípravném řízení státní zástupce přihlédne při konečném rozhodnutí ve věci.</w:t>
      </w:r>
    </w:p>
    <w:p w14:paraId="40B315EC" w14:textId="574A9B20" w:rsidR="00CA5029" w:rsidRPr="00DC1B67" w:rsidRDefault="00CA5029" w:rsidP="002D611A">
      <w:pPr>
        <w:ind w:firstLine="426"/>
        <w:rPr>
          <w:szCs w:val="24"/>
        </w:rPr>
      </w:pPr>
      <w:r w:rsidRPr="00DC1B67">
        <w:rPr>
          <w:szCs w:val="24"/>
        </w:rPr>
        <w:t xml:space="preserve">(2) Vypracování podrobné zprávy o osobních, rodinných a sociálních poměrech mladistvého a aktuální životní situaci mladistvého uloží předseda senátu a v přípravném řízení státní zástupce příslušnému orgánu sociálně-právní ochrany dětí, případně též Probační a mediační službě. Je-li to vhodné, zapojí orgán sociálně-právní ochrany dětí nebo Probační a mediační služba do vypracování této zprávy zákonného zástupce </w:t>
      </w:r>
      <w:r w:rsidRPr="00DC1B67">
        <w:rPr>
          <w:strike/>
          <w:szCs w:val="24"/>
        </w:rPr>
        <w:t>nebo opatrovníka mladistvého</w:t>
      </w:r>
      <w:r w:rsidRPr="00DC1B67">
        <w:rPr>
          <w:b/>
          <w:bCs/>
          <w:szCs w:val="24"/>
        </w:rPr>
        <w:t xml:space="preserve">, opatrovníka </w:t>
      </w:r>
      <w:r w:rsidRPr="00DC1B67">
        <w:rPr>
          <w:b/>
          <w:szCs w:val="24"/>
        </w:rPr>
        <w:t>nebo pěstouna mladistvého anebo jinou osobu, které byl mladistvý svěřen do péče</w:t>
      </w:r>
      <w:r w:rsidRPr="00DC1B67">
        <w:rPr>
          <w:szCs w:val="24"/>
        </w:rPr>
        <w:t>.</w:t>
      </w:r>
    </w:p>
    <w:p w14:paraId="7E9C08C5" w14:textId="6826ADFE" w:rsidR="00CA5029" w:rsidRPr="00DC1B67" w:rsidRDefault="00CA5029" w:rsidP="002D611A">
      <w:pPr>
        <w:ind w:firstLine="426"/>
        <w:rPr>
          <w:szCs w:val="24"/>
        </w:rPr>
      </w:pPr>
      <w:r w:rsidRPr="00DC1B67">
        <w:rPr>
          <w:szCs w:val="24"/>
        </w:rPr>
        <w:t>(3) Zpráva o osobních, rodinných a sociálních poměrech mladistvého a aktuální životní situaci mladistvého musí být písemná, pokud předseda senátu a v přípravném řízení státní zástupce neurčí jinak, a musí obsahovat zejména věk mladistvého, stupeň jeho zralosti, dále jeho postoj k provinění a jeho ochotu zajistit nápravu způsobených škod nebo odčinění dalších následků, rodinné poměry mladistvého, včetně vztahu mladistvého k jeho rodičům, stupeň vlivu rodičů na něho a vztah mezi mladistvým, jeho širší rodinou a blízkým sociálním okolím, záznamy o školní docházce, jeho chování a prospěchu ve škole, a je-li zaměstnán, i skutečnosti významné pro posouzení jeho chování v zaměstnání, přehled jeho předchozích provinění a</w:t>
      </w:r>
      <w:r w:rsidR="0033713C">
        <w:rPr>
          <w:szCs w:val="24"/>
        </w:rPr>
        <w:t> </w:t>
      </w:r>
      <w:r w:rsidRPr="00DC1B67">
        <w:rPr>
          <w:szCs w:val="24"/>
        </w:rPr>
        <w:t>opatření vůči němu použitých, jakož i popis jejich výkonu, včetně způsobu chování mladistvého.</w:t>
      </w:r>
    </w:p>
    <w:p w14:paraId="5A26FEC1" w14:textId="6F0A8F76" w:rsidR="00367CEF" w:rsidRPr="00BD7809" w:rsidRDefault="00CA5029" w:rsidP="00BD7809">
      <w:pPr>
        <w:ind w:firstLine="426"/>
        <w:rPr>
          <w:szCs w:val="24"/>
        </w:rPr>
      </w:pPr>
      <w:r w:rsidRPr="00DC1B67">
        <w:rPr>
          <w:szCs w:val="24"/>
        </w:rPr>
        <w:t>(4) Orgány činné podle tohoto zákona aktualizují zprávu podle odstavce 1 nebo ji vypracují opětovně, lze-li důvodně předpokládat, že se osobní, rodinné a sociální poměry mladistvého nebo jeho aktuální životní situace podstatně změnily.</w:t>
      </w:r>
    </w:p>
    <w:p w14:paraId="204DF646" w14:textId="5D006A02" w:rsidR="00056D97" w:rsidRPr="00AF3FF9" w:rsidRDefault="00056D97" w:rsidP="002D611A">
      <w:pPr>
        <w:widowControl w:val="0"/>
        <w:autoSpaceDE w:val="0"/>
        <w:autoSpaceDN w:val="0"/>
        <w:adjustRightInd w:val="0"/>
        <w:jc w:val="center"/>
      </w:pPr>
      <w:r w:rsidRPr="00AF3FF9">
        <w:t>§ 72</w:t>
      </w:r>
    </w:p>
    <w:p w14:paraId="5D673FB9" w14:textId="6E9B9003" w:rsidR="00056D97" w:rsidRPr="00056D97" w:rsidRDefault="00056D97" w:rsidP="002D611A">
      <w:pPr>
        <w:widowControl w:val="0"/>
        <w:autoSpaceDE w:val="0"/>
        <w:autoSpaceDN w:val="0"/>
        <w:adjustRightInd w:val="0"/>
        <w:jc w:val="center"/>
      </w:pPr>
      <w:r w:rsidRPr="00056D97">
        <w:t xml:space="preserve">Osoby oprávněné podat opravné prostředky </w:t>
      </w:r>
    </w:p>
    <w:p w14:paraId="10A16B7B" w14:textId="7EC3B561" w:rsidR="00056D97" w:rsidRPr="00AF3FF9" w:rsidRDefault="00056D97" w:rsidP="002D611A">
      <w:pPr>
        <w:widowControl w:val="0"/>
        <w:tabs>
          <w:tab w:val="left" w:pos="426"/>
        </w:tabs>
        <w:autoSpaceDE w:val="0"/>
        <w:autoSpaceDN w:val="0"/>
        <w:adjustRightInd w:val="0"/>
        <w:ind w:firstLine="426"/>
      </w:pPr>
      <w:r w:rsidRPr="00AF3FF9">
        <w:t xml:space="preserve">(1) Opravné prostředky ve prospěch mladistvého může podat, a to i proti jeho vůli, příslušný orgán sociálně-právní ochrany dětí; lhůta k podání opravného prostředku mu běží </w:t>
      </w:r>
      <w:r w:rsidRPr="00AF3FF9">
        <w:lastRenderedPageBreak/>
        <w:t xml:space="preserve">samostatně. Odvolání a dovolání ve prospěch mladistvého, který není plně svéprávný, může podat, a to i proti jeho vůli, též jeho zákonný zástupce nebo opatrovník a jeho obhájce. </w:t>
      </w:r>
    </w:p>
    <w:p w14:paraId="258903CA" w14:textId="0F059BDA" w:rsidR="00056D97" w:rsidRPr="00AF3FF9" w:rsidRDefault="00056D97" w:rsidP="002D611A">
      <w:pPr>
        <w:widowControl w:val="0"/>
        <w:autoSpaceDE w:val="0"/>
        <w:autoSpaceDN w:val="0"/>
        <w:adjustRightInd w:val="0"/>
        <w:ind w:firstLine="426"/>
      </w:pPr>
      <w:r w:rsidRPr="00AF3FF9">
        <w:t>(2) Stížnost ve prospěch mladistvého mohou podat též jeho příbuzní v pokolení přímém, jeho sourozenec, osvojitel, manžel</w:t>
      </w:r>
      <w:r>
        <w:t xml:space="preserve"> </w:t>
      </w:r>
      <w:r w:rsidRPr="00056D97">
        <w:rPr>
          <w:strike/>
        </w:rPr>
        <w:t>a</w:t>
      </w:r>
      <w:r>
        <w:rPr>
          <w:b/>
          <w:bCs/>
        </w:rPr>
        <w:t xml:space="preserve">, partner nebo </w:t>
      </w:r>
      <w:r w:rsidRPr="00AF3FF9">
        <w:t xml:space="preserve">druh; lhůta k podání stížnosti jim končí týmž dnem jako mladistvému. </w:t>
      </w:r>
    </w:p>
    <w:p w14:paraId="31138F49" w14:textId="58B18B3B" w:rsidR="00056D97" w:rsidRPr="00F54F58" w:rsidRDefault="00056D97" w:rsidP="002D611A">
      <w:pPr>
        <w:widowControl w:val="0"/>
        <w:autoSpaceDE w:val="0"/>
        <w:autoSpaceDN w:val="0"/>
        <w:adjustRightInd w:val="0"/>
        <w:ind w:firstLine="426"/>
      </w:pPr>
      <w:r w:rsidRPr="00AF3FF9">
        <w:t>(3) Návrh na povolení obnovy řízení v neprospěch obviněného může podat jen státní zástupce do šesti měsíců od doby, kdy se dozvěděl o skutečnostech odůvodňujících podání návrhu na povolení obnovy, nejdéle však do uplynutí poloviny doby promlčení trestního stíhání.</w:t>
      </w:r>
    </w:p>
    <w:p w14:paraId="63FFEA9D" w14:textId="7B8B7BA6" w:rsidR="00744EF5" w:rsidRPr="00DC1B67" w:rsidRDefault="00744EF5" w:rsidP="002D611A">
      <w:pPr>
        <w:jc w:val="center"/>
        <w:rPr>
          <w:szCs w:val="24"/>
        </w:rPr>
      </w:pPr>
      <w:r w:rsidRPr="00DC1B67">
        <w:rPr>
          <w:szCs w:val="24"/>
        </w:rPr>
        <w:t>§ 80</w:t>
      </w:r>
    </w:p>
    <w:p w14:paraId="6BD88590" w14:textId="77777777" w:rsidR="00744EF5" w:rsidRPr="00DC1B67" w:rsidRDefault="00744EF5" w:rsidP="002D611A">
      <w:pPr>
        <w:jc w:val="center"/>
        <w:rPr>
          <w:szCs w:val="24"/>
        </w:rPr>
      </w:pPr>
      <w:r w:rsidRPr="00DC1B67">
        <w:rPr>
          <w:szCs w:val="24"/>
        </w:rPr>
        <w:t>Výkon dohledu probačního úředníka</w:t>
      </w:r>
    </w:p>
    <w:p w14:paraId="6C88E12B" w14:textId="5031813E" w:rsidR="00744EF5" w:rsidRDefault="00744EF5" w:rsidP="002D611A">
      <w:pPr>
        <w:ind w:firstLine="426"/>
        <w:rPr>
          <w:strike/>
          <w:szCs w:val="24"/>
        </w:rPr>
      </w:pPr>
      <w:r w:rsidRPr="00DC1B67">
        <w:rPr>
          <w:strike/>
          <w:szCs w:val="24"/>
        </w:rPr>
        <w:t>(1) Výkonem dohledu pověří předseda senátu soudu pro mládež a v přípravném řízení státní zástupce Probační a mediační službu; dohled vykonává probační úředník střediska Probační a mediační služby, v jehož obvodu mladistvý bydlí nebo se zdržuje.</w:t>
      </w:r>
    </w:p>
    <w:p w14:paraId="16381AEA" w14:textId="205FA4AE" w:rsidR="00D91471" w:rsidRPr="00D91471" w:rsidRDefault="00D91471" w:rsidP="002D611A">
      <w:pPr>
        <w:ind w:firstLine="426"/>
        <w:rPr>
          <w:strike/>
          <w:szCs w:val="24"/>
        </w:rPr>
      </w:pPr>
      <w:r w:rsidRPr="00D91471">
        <w:rPr>
          <w:strike/>
          <w:szCs w:val="24"/>
        </w:rPr>
        <w:t>(2) Probační úředník při výkonu dohledu dohlíží na plnění povinností uložených mladistvému, a za tím účelem také pravidelně navštěvuje mladistvého, nad nímž vykonává dohled, v jeho bydlišti a, je-li to účelné, též na pracovišti, ve škole či na jiném vhodném místě.</w:t>
      </w:r>
    </w:p>
    <w:p w14:paraId="3B0D1265" w14:textId="6D9C6CA0" w:rsidR="007716EB" w:rsidRPr="00DC1B67" w:rsidRDefault="007716EB" w:rsidP="002D611A">
      <w:pPr>
        <w:ind w:firstLine="426"/>
        <w:rPr>
          <w:b/>
          <w:bCs/>
          <w:szCs w:val="24"/>
        </w:rPr>
      </w:pPr>
      <w:r w:rsidRPr="00DC1B67">
        <w:rPr>
          <w:b/>
          <w:bCs/>
          <w:szCs w:val="24"/>
        </w:rPr>
        <w:t xml:space="preserve">(1) Jakmile se stane vykonatelným rozhodnutí, kterým byl mladistvému uložen dohled, zašle předseda senátu soudu pro mládež </w:t>
      </w:r>
      <w:r w:rsidR="00367CEF">
        <w:rPr>
          <w:b/>
          <w:bCs/>
          <w:szCs w:val="24"/>
        </w:rPr>
        <w:t xml:space="preserve">a v přípravném řízení státní zástupce </w:t>
      </w:r>
      <w:r w:rsidRPr="00DC1B67">
        <w:rPr>
          <w:b/>
          <w:bCs/>
          <w:szCs w:val="24"/>
        </w:rPr>
        <w:t>jeho opis středisku Probační a mediační služby, v jehož obvodu mladistvý bydlí nebo se zdržuje.</w:t>
      </w:r>
    </w:p>
    <w:p w14:paraId="5A331233" w14:textId="402F4ED0" w:rsidR="00744EF5" w:rsidRPr="00D91471" w:rsidRDefault="00744EF5" w:rsidP="002D611A">
      <w:pPr>
        <w:ind w:firstLine="426"/>
        <w:rPr>
          <w:b/>
          <w:bCs/>
          <w:szCs w:val="24"/>
        </w:rPr>
      </w:pPr>
      <w:r w:rsidRPr="00D91471">
        <w:rPr>
          <w:b/>
          <w:bCs/>
          <w:szCs w:val="24"/>
        </w:rPr>
        <w:t>(2) Probační úředník při výkonu dohledu</w:t>
      </w:r>
      <w:r w:rsidRPr="00DC1B67">
        <w:rPr>
          <w:szCs w:val="24"/>
        </w:rPr>
        <w:t xml:space="preserve"> </w:t>
      </w:r>
      <w:r w:rsidR="009F7935" w:rsidRPr="00DC1B67">
        <w:rPr>
          <w:b/>
          <w:bCs/>
          <w:szCs w:val="24"/>
        </w:rPr>
        <w:t xml:space="preserve">kontroluje také </w:t>
      </w:r>
      <w:r w:rsidR="008D7D40" w:rsidRPr="00DC1B67">
        <w:rPr>
          <w:b/>
          <w:bCs/>
          <w:szCs w:val="24"/>
        </w:rPr>
        <w:t xml:space="preserve">dodržování </w:t>
      </w:r>
      <w:r w:rsidRPr="00DC1B67">
        <w:rPr>
          <w:b/>
          <w:bCs/>
          <w:szCs w:val="24"/>
        </w:rPr>
        <w:t>výchovn</w:t>
      </w:r>
      <w:r w:rsidR="009D2176" w:rsidRPr="00DC1B67">
        <w:rPr>
          <w:b/>
          <w:bCs/>
          <w:szCs w:val="24"/>
        </w:rPr>
        <w:t xml:space="preserve">ých povinností </w:t>
      </w:r>
      <w:r w:rsidRPr="00DC1B67">
        <w:rPr>
          <w:b/>
          <w:bCs/>
          <w:szCs w:val="24"/>
        </w:rPr>
        <w:t>uveden</w:t>
      </w:r>
      <w:r w:rsidR="009D2176" w:rsidRPr="00DC1B67">
        <w:rPr>
          <w:b/>
          <w:bCs/>
          <w:szCs w:val="24"/>
        </w:rPr>
        <w:t>ých</w:t>
      </w:r>
      <w:r w:rsidRPr="00DC1B67">
        <w:rPr>
          <w:b/>
          <w:bCs/>
          <w:szCs w:val="24"/>
        </w:rPr>
        <w:t xml:space="preserve"> v § 18 odst. 1 písm. c) nebo g) nebo </w:t>
      </w:r>
      <w:r w:rsidR="009D2176" w:rsidRPr="00DC1B67">
        <w:rPr>
          <w:b/>
          <w:bCs/>
          <w:szCs w:val="24"/>
        </w:rPr>
        <w:t xml:space="preserve">výchovných omezení uvedených </w:t>
      </w:r>
      <w:r w:rsidRPr="00DC1B67">
        <w:rPr>
          <w:b/>
          <w:bCs/>
          <w:szCs w:val="24"/>
        </w:rPr>
        <w:t>v § 19 odst. 1 písm. e), g) nebo h), pokud byl</w:t>
      </w:r>
      <w:r w:rsidR="009D2176" w:rsidRPr="00DC1B67">
        <w:rPr>
          <w:b/>
          <w:bCs/>
          <w:szCs w:val="24"/>
        </w:rPr>
        <w:t>y</w:t>
      </w:r>
      <w:r w:rsidRPr="00DC1B67">
        <w:rPr>
          <w:b/>
          <w:bCs/>
          <w:szCs w:val="24"/>
        </w:rPr>
        <w:t xml:space="preserve"> mladistvému </w:t>
      </w:r>
      <w:r w:rsidR="008D7D40" w:rsidRPr="00DC1B67">
        <w:rPr>
          <w:b/>
          <w:bCs/>
          <w:szCs w:val="24"/>
        </w:rPr>
        <w:t xml:space="preserve">zároveň </w:t>
      </w:r>
      <w:r w:rsidRPr="00D91471">
        <w:rPr>
          <w:b/>
          <w:bCs/>
          <w:szCs w:val="24"/>
        </w:rPr>
        <w:t>uložen</w:t>
      </w:r>
      <w:r w:rsidR="009D2176" w:rsidRPr="00D91471">
        <w:rPr>
          <w:b/>
          <w:bCs/>
          <w:szCs w:val="24"/>
        </w:rPr>
        <w:t>y</w:t>
      </w:r>
      <w:r w:rsidRPr="00D91471">
        <w:rPr>
          <w:b/>
          <w:bCs/>
          <w:szCs w:val="24"/>
        </w:rPr>
        <w:t>, a za tím účelem také pravidelně navštěvuje mladistvého, nad nímž vykonává dohled, v jeho bydlišti a, je-li to účelné, též na pracovišti, ve</w:t>
      </w:r>
      <w:r w:rsidR="0033713C" w:rsidRPr="00D91471">
        <w:rPr>
          <w:b/>
          <w:bCs/>
          <w:szCs w:val="24"/>
        </w:rPr>
        <w:t> </w:t>
      </w:r>
      <w:r w:rsidRPr="00D91471">
        <w:rPr>
          <w:b/>
          <w:bCs/>
          <w:szCs w:val="24"/>
        </w:rPr>
        <w:t>škole či na jiném vhodném místě.</w:t>
      </w:r>
      <w:r w:rsidR="00D91471" w:rsidRPr="00D91471">
        <w:rPr>
          <w:b/>
          <w:bCs/>
          <w:szCs w:val="24"/>
        </w:rPr>
        <w:t xml:space="preserve"> Mladistvý je povinen v rámci sledování dodržování uložené</w:t>
      </w:r>
      <w:r w:rsidR="00D91471">
        <w:rPr>
          <w:b/>
          <w:bCs/>
          <w:szCs w:val="24"/>
        </w:rPr>
        <w:t xml:space="preserve"> výchovné povinnosti nebo výchovného omezení </w:t>
      </w:r>
      <w:r w:rsidR="00D91471" w:rsidRPr="00D91471">
        <w:rPr>
          <w:b/>
          <w:bCs/>
          <w:szCs w:val="24"/>
        </w:rPr>
        <w:t>spolupracovat s probačním úředníkem způsobem, který mu stanoví, a dostavovat se k němu v jím určených lhůtách.</w:t>
      </w:r>
    </w:p>
    <w:p w14:paraId="744E17CC" w14:textId="77777777" w:rsidR="00744EF5" w:rsidRPr="00DC1B67" w:rsidRDefault="00744EF5" w:rsidP="002D611A">
      <w:pPr>
        <w:ind w:firstLine="426"/>
        <w:rPr>
          <w:szCs w:val="24"/>
        </w:rPr>
      </w:pPr>
      <w:r w:rsidRPr="00DC1B67">
        <w:rPr>
          <w:szCs w:val="24"/>
        </w:rPr>
        <w:t>(3) Pomoc a poradenství provádí probační úředník v rámci přípravy a realizace individuálně vytvořeného probačního plánu dohledu nad mladistvým.</w:t>
      </w:r>
    </w:p>
    <w:p w14:paraId="72F3F52D" w14:textId="64BDF637" w:rsidR="00744EF5" w:rsidRPr="00DC1B67" w:rsidRDefault="00744EF5" w:rsidP="002D611A">
      <w:pPr>
        <w:ind w:firstLine="426"/>
        <w:rPr>
          <w:szCs w:val="24"/>
        </w:rPr>
      </w:pPr>
      <w:r w:rsidRPr="00DC1B67">
        <w:rPr>
          <w:szCs w:val="24"/>
        </w:rPr>
        <w:t>(4) Poruší-li mladistvý, kterému byl uložen dohled, závažně nebo opakovaně podmínky dohledu</w:t>
      </w:r>
      <w:r w:rsidR="003662C9">
        <w:rPr>
          <w:b/>
          <w:bCs/>
          <w:szCs w:val="24"/>
        </w:rPr>
        <w:t xml:space="preserve"> </w:t>
      </w:r>
      <w:r w:rsidRPr="00D42D3D">
        <w:rPr>
          <w:strike/>
          <w:szCs w:val="24"/>
        </w:rPr>
        <w:t xml:space="preserve">nebo </w:t>
      </w:r>
      <w:r w:rsidRPr="00170AC8">
        <w:rPr>
          <w:strike/>
          <w:szCs w:val="24"/>
        </w:rPr>
        <w:t>jiná</w:t>
      </w:r>
      <w:r w:rsidR="00170AC8" w:rsidRPr="00230FC1">
        <w:rPr>
          <w:strike/>
          <w:szCs w:val="24"/>
        </w:rPr>
        <w:t xml:space="preserve"> uložená</w:t>
      </w:r>
      <w:r w:rsidR="00170AC8" w:rsidRPr="00230FC1">
        <w:rPr>
          <w:b/>
          <w:bCs/>
          <w:strike/>
          <w:szCs w:val="24"/>
        </w:rPr>
        <w:t xml:space="preserve"> </w:t>
      </w:r>
      <w:r w:rsidR="00170AC8" w:rsidRPr="00230FC1">
        <w:rPr>
          <w:strike/>
          <w:szCs w:val="24"/>
        </w:rPr>
        <w:t>výchovná opatření</w:t>
      </w:r>
      <w:r w:rsidR="00C27ABC">
        <w:rPr>
          <w:b/>
          <w:bCs/>
          <w:szCs w:val="24"/>
        </w:rPr>
        <w:t xml:space="preserve">, probační plán nebo </w:t>
      </w:r>
      <w:r w:rsidR="00C27ABC" w:rsidRPr="006A4BEE">
        <w:rPr>
          <w:b/>
          <w:bCs/>
          <w:szCs w:val="24"/>
        </w:rPr>
        <w:t>zároveň</w:t>
      </w:r>
      <w:r w:rsidRPr="006A4BEE">
        <w:rPr>
          <w:b/>
          <w:bCs/>
          <w:szCs w:val="24"/>
        </w:rPr>
        <w:t xml:space="preserve"> uložená</w:t>
      </w:r>
      <w:r w:rsidR="00D42D3D" w:rsidRPr="006A4BEE">
        <w:rPr>
          <w:b/>
          <w:bCs/>
          <w:szCs w:val="24"/>
        </w:rPr>
        <w:t xml:space="preserve"> </w:t>
      </w:r>
      <w:r w:rsidRPr="006A4BEE">
        <w:rPr>
          <w:b/>
          <w:bCs/>
          <w:szCs w:val="24"/>
        </w:rPr>
        <w:t xml:space="preserve">výchovná opatření, </w:t>
      </w:r>
      <w:r w:rsidR="00170AC8" w:rsidRPr="006A4BEE">
        <w:rPr>
          <w:b/>
          <w:bCs/>
          <w:szCs w:val="24"/>
        </w:rPr>
        <w:t>neposkytne</w:t>
      </w:r>
      <w:r w:rsidR="00230FC1">
        <w:rPr>
          <w:b/>
          <w:bCs/>
          <w:szCs w:val="24"/>
        </w:rPr>
        <w:t>-li</w:t>
      </w:r>
      <w:r w:rsidR="00170AC8">
        <w:rPr>
          <w:b/>
          <w:bCs/>
          <w:szCs w:val="24"/>
        </w:rPr>
        <w:t xml:space="preserve"> probačnímu úředníku součinnost anebo se k němu v jím určené lhůtě nedostaví</w:t>
      </w:r>
      <w:r w:rsidR="00170AC8" w:rsidRPr="00A572EB">
        <w:rPr>
          <w:szCs w:val="24"/>
        </w:rPr>
        <w:t xml:space="preserve">, </w:t>
      </w:r>
      <w:r w:rsidRPr="00DC1B67">
        <w:rPr>
          <w:szCs w:val="24"/>
        </w:rPr>
        <w:t>informuje o tom probační úředník bez zbytečného odkladu předsedu senátu soudu pro mládež a v přípravném řízení státního zástupce, který dohled uložil. V případě méně závažného porušení stanovených podmínek a výchovných opatření může probační úředník udělit mladistvému výstrahu; tyto výstrahy však mohou být uděleny nejvýše dvě v průběhu jednoho roku. Udělení výstrahy není rozhodnutím podle trestního řádu.</w:t>
      </w:r>
    </w:p>
    <w:p w14:paraId="1411BA28" w14:textId="77777777" w:rsidR="00744EF5" w:rsidRPr="00DC1B67" w:rsidRDefault="00744EF5" w:rsidP="002D611A">
      <w:pPr>
        <w:ind w:firstLine="426"/>
        <w:rPr>
          <w:szCs w:val="24"/>
        </w:rPr>
      </w:pPr>
      <w:r w:rsidRPr="00DC1B67">
        <w:rPr>
          <w:szCs w:val="24"/>
        </w:rPr>
        <w:t>(5) Považuje-li to předseda senátu soudu pro mládež nebo v přípravném řízení státní zástupce, který dohled uložil, za potřebné, požádá Probační a mediační službu, aby jej probační úředník vykonávající dohled v pravidelných termínech, které stanoví, informoval o průběhu výkonu dohledu nad mladistvým, o plnění uložených výchovných opatření mladistvým a o jeho osobních, rodinných a sociálních poměrech a aktuální životní situaci.</w:t>
      </w:r>
    </w:p>
    <w:p w14:paraId="071F5F49" w14:textId="467640FB" w:rsidR="00744EF5" w:rsidRPr="00DC1B67" w:rsidRDefault="00744EF5" w:rsidP="002D611A">
      <w:pPr>
        <w:ind w:firstLine="426"/>
        <w:rPr>
          <w:szCs w:val="24"/>
        </w:rPr>
      </w:pPr>
      <w:r w:rsidRPr="00DC1B67">
        <w:rPr>
          <w:szCs w:val="24"/>
        </w:rPr>
        <w:t xml:space="preserve">(6) O tom, zda se zruší uložený dohled, rozhodne na návrh mladistvého, státního zástupce, probačního úředníka nebo i bez takového návrhu předseda senátu soudu pro mládež </w:t>
      </w:r>
      <w:r w:rsidRPr="00DC1B67">
        <w:rPr>
          <w:szCs w:val="24"/>
        </w:rPr>
        <w:lastRenderedPageBreak/>
        <w:t>ve veřejném zasedání; zamítnout návrh pouze z důvodu, že dosud neuplynula lhůta stanovená v zákoně pro zrušení dohledu probačního úředníka, může též předseda senátu tohoto soudu mimo veřejné zasedání. Byl-li dohled uložen v přípravném řízení, rozhodnutí podle věty první činí státní zástupce. Návrh na zrušení uloženého dohledu může mladistvý podat, jen pokud k němu připojí kladné stanovisko probačního úředníka; jinak předseda senátu soudu pro mládež a v přípravném řízení státní zástupce o takovém návrhu nerozhoduje a vrátí jej mladistvému s poučením o nutnosti připojit k němu uvedené stanovisko probačního úředníka. Proti rozhodnutí podle věty první je přípustná stížnost, která má odkladný účinek. Rozhodnutí o tom, že se zruší uložený dohled, může se souhlasem státního zástupce učinit předseda senátu soudu pro mládež mimo veřejné zasedání.</w:t>
      </w:r>
    </w:p>
    <w:p w14:paraId="59972353" w14:textId="77777777" w:rsidR="00744EF5" w:rsidRPr="00DC1B67" w:rsidRDefault="00744EF5" w:rsidP="002D611A">
      <w:pPr>
        <w:ind w:firstLine="426"/>
        <w:rPr>
          <w:szCs w:val="24"/>
        </w:rPr>
      </w:pPr>
      <w:r w:rsidRPr="00DC1B67">
        <w:rPr>
          <w:szCs w:val="24"/>
        </w:rPr>
        <w:t>(7) Byl-li návrh mladistvého na zrušení uloženého dohledu zamítnut, může jej mladistvý opakovat až po uplynutí šesti měsíců ode dne nabytí právní moci zamítavého rozhodnutí; to neplatí, byl-li zamítnut pouze z důvodu, že doposud neuplynula lhůta stanovená v zákoně pro zrušení dohledu probačního úředníka.</w:t>
      </w:r>
    </w:p>
    <w:p w14:paraId="277DD2E1" w14:textId="30F31001" w:rsidR="00744EF5" w:rsidRPr="00DC1B67" w:rsidRDefault="00286CDD" w:rsidP="002D611A">
      <w:pPr>
        <w:jc w:val="center"/>
        <w:rPr>
          <w:b/>
          <w:bCs/>
          <w:szCs w:val="24"/>
        </w:rPr>
      </w:pPr>
      <w:r w:rsidRPr="00DC1B67">
        <w:rPr>
          <w:b/>
          <w:bCs/>
          <w:szCs w:val="24"/>
        </w:rPr>
        <w:t>§ 80a</w:t>
      </w:r>
    </w:p>
    <w:p w14:paraId="77B9D080" w14:textId="6FC21D3F" w:rsidR="00286CDD" w:rsidRPr="00DC1B67" w:rsidRDefault="00286CDD" w:rsidP="002D611A">
      <w:pPr>
        <w:jc w:val="center"/>
        <w:rPr>
          <w:b/>
          <w:bCs/>
          <w:szCs w:val="24"/>
        </w:rPr>
      </w:pPr>
      <w:r w:rsidRPr="00DC1B67">
        <w:rPr>
          <w:b/>
          <w:bCs/>
          <w:szCs w:val="24"/>
        </w:rPr>
        <w:t>Výkon probačního programu</w:t>
      </w:r>
    </w:p>
    <w:p w14:paraId="14C87575" w14:textId="19BED95F" w:rsidR="00286CDD" w:rsidRPr="00DC1B67" w:rsidRDefault="00286CDD" w:rsidP="002D611A">
      <w:pPr>
        <w:ind w:firstLine="426"/>
        <w:rPr>
          <w:b/>
          <w:bCs/>
          <w:szCs w:val="24"/>
        </w:rPr>
      </w:pPr>
      <w:r w:rsidRPr="00DC1B67">
        <w:rPr>
          <w:b/>
          <w:bCs/>
          <w:szCs w:val="24"/>
        </w:rPr>
        <w:t xml:space="preserve">(1) </w:t>
      </w:r>
      <w:r w:rsidR="005A523D">
        <w:rPr>
          <w:b/>
          <w:bCs/>
          <w:szCs w:val="24"/>
        </w:rPr>
        <w:t xml:space="preserve">Dohled nad výkonem probačního programu mladistvým provádí probační úředník. </w:t>
      </w:r>
      <w:r w:rsidRPr="00DC1B67">
        <w:rPr>
          <w:b/>
          <w:bCs/>
          <w:szCs w:val="24"/>
        </w:rPr>
        <w:t>Jakmile se stane vykonatelným rozhodnutí, kterým byl</w:t>
      </w:r>
      <w:r w:rsidR="00FF7132" w:rsidRPr="00DC1B67">
        <w:rPr>
          <w:b/>
          <w:bCs/>
          <w:szCs w:val="24"/>
        </w:rPr>
        <w:t>a</w:t>
      </w:r>
      <w:r w:rsidRPr="00DC1B67">
        <w:rPr>
          <w:b/>
          <w:bCs/>
          <w:szCs w:val="24"/>
        </w:rPr>
        <w:t xml:space="preserve"> mladistvému uložen</w:t>
      </w:r>
      <w:r w:rsidR="00FF7132" w:rsidRPr="00DC1B67">
        <w:rPr>
          <w:b/>
          <w:bCs/>
          <w:szCs w:val="24"/>
        </w:rPr>
        <w:t>a povinnost podrobit se probačnímu programu</w:t>
      </w:r>
      <w:r w:rsidRPr="00DC1B67">
        <w:rPr>
          <w:b/>
          <w:bCs/>
          <w:szCs w:val="24"/>
        </w:rPr>
        <w:t xml:space="preserve">, zašle předseda senátu soudu pro mládež </w:t>
      </w:r>
      <w:r w:rsidR="003A5CB7" w:rsidRPr="00DC1B67">
        <w:rPr>
          <w:b/>
          <w:bCs/>
          <w:szCs w:val="24"/>
        </w:rPr>
        <w:t xml:space="preserve">nebo státní zástupce </w:t>
      </w:r>
      <w:r w:rsidRPr="00DC1B67">
        <w:rPr>
          <w:b/>
          <w:bCs/>
          <w:szCs w:val="24"/>
        </w:rPr>
        <w:t>jeho opis středisku Probační a mediační služby, v jehož obvodu mladistvý bydlí nebo se zdržuje.</w:t>
      </w:r>
    </w:p>
    <w:p w14:paraId="76177565" w14:textId="03F933AC" w:rsidR="00286CDD" w:rsidRPr="00DC1B67" w:rsidRDefault="00FF7132" w:rsidP="002D611A">
      <w:pPr>
        <w:ind w:firstLine="426"/>
        <w:rPr>
          <w:b/>
          <w:bCs/>
          <w:szCs w:val="24"/>
        </w:rPr>
      </w:pPr>
      <w:r w:rsidRPr="00DC1B67">
        <w:rPr>
          <w:b/>
          <w:bCs/>
          <w:szCs w:val="24"/>
        </w:rPr>
        <w:t xml:space="preserve">(2) </w:t>
      </w:r>
      <w:r w:rsidR="00286CDD" w:rsidRPr="00DC1B67">
        <w:rPr>
          <w:b/>
          <w:bCs/>
          <w:szCs w:val="24"/>
        </w:rPr>
        <w:t xml:space="preserve">Neplní-li mladistvý probační program, postupuje </w:t>
      </w:r>
      <w:r w:rsidR="0078525B" w:rsidRPr="00DC1B67">
        <w:rPr>
          <w:b/>
          <w:bCs/>
          <w:szCs w:val="24"/>
        </w:rPr>
        <w:t xml:space="preserve">probační úředník </w:t>
      </w:r>
      <w:r w:rsidR="00286CDD" w:rsidRPr="00DC1B67">
        <w:rPr>
          <w:b/>
          <w:bCs/>
          <w:szCs w:val="24"/>
        </w:rPr>
        <w:t>podle §</w:t>
      </w:r>
      <w:r w:rsidR="00DD4F34">
        <w:rPr>
          <w:b/>
          <w:bCs/>
          <w:szCs w:val="24"/>
        </w:rPr>
        <w:t> </w:t>
      </w:r>
      <w:r w:rsidR="00286CDD" w:rsidRPr="00DC1B67">
        <w:rPr>
          <w:b/>
          <w:bCs/>
          <w:szCs w:val="24"/>
        </w:rPr>
        <w:t>80</w:t>
      </w:r>
      <w:r w:rsidR="00DD4F34">
        <w:rPr>
          <w:b/>
          <w:bCs/>
          <w:szCs w:val="24"/>
        </w:rPr>
        <w:t> </w:t>
      </w:r>
      <w:r w:rsidR="00286CDD" w:rsidRPr="00DC1B67">
        <w:rPr>
          <w:b/>
          <w:bCs/>
          <w:szCs w:val="24"/>
        </w:rPr>
        <w:t>odst. 4.</w:t>
      </w:r>
    </w:p>
    <w:p w14:paraId="1987E224" w14:textId="1BAA213C" w:rsidR="009B4643" w:rsidRPr="00DC1B67" w:rsidRDefault="00286CDD" w:rsidP="002D611A">
      <w:pPr>
        <w:ind w:firstLine="426"/>
        <w:rPr>
          <w:b/>
          <w:bCs/>
          <w:szCs w:val="24"/>
        </w:rPr>
      </w:pPr>
      <w:r w:rsidRPr="00DC1B67">
        <w:rPr>
          <w:b/>
          <w:bCs/>
          <w:szCs w:val="24"/>
        </w:rPr>
        <w:t>(</w:t>
      </w:r>
      <w:r w:rsidR="00FF7132" w:rsidRPr="00DC1B67">
        <w:rPr>
          <w:b/>
          <w:bCs/>
          <w:szCs w:val="24"/>
        </w:rPr>
        <w:t>3</w:t>
      </w:r>
      <w:r w:rsidRPr="00DC1B67">
        <w:rPr>
          <w:b/>
          <w:bCs/>
          <w:szCs w:val="24"/>
        </w:rPr>
        <w:t xml:space="preserve">) O ukončení probačního programu a jeho výsledku podá </w:t>
      </w:r>
      <w:r w:rsidR="0078525B" w:rsidRPr="00DC1B67">
        <w:rPr>
          <w:b/>
          <w:bCs/>
          <w:szCs w:val="24"/>
        </w:rPr>
        <w:t xml:space="preserve">probační úředník </w:t>
      </w:r>
      <w:r w:rsidRPr="00DC1B67">
        <w:rPr>
          <w:b/>
          <w:bCs/>
          <w:szCs w:val="24"/>
        </w:rPr>
        <w:t xml:space="preserve">bez zbytečného odkladu zprávu soudu pro mládež nebo státnímu zástupci, který </w:t>
      </w:r>
      <w:r w:rsidR="003A5CB7" w:rsidRPr="00DC1B67">
        <w:rPr>
          <w:b/>
          <w:bCs/>
          <w:szCs w:val="24"/>
        </w:rPr>
        <w:t>mladistvému uloži</w:t>
      </w:r>
      <w:r w:rsidR="0078525B" w:rsidRPr="00DC1B67">
        <w:rPr>
          <w:b/>
          <w:bCs/>
          <w:szCs w:val="24"/>
        </w:rPr>
        <w:t>l</w:t>
      </w:r>
      <w:r w:rsidR="003A5CB7" w:rsidRPr="00DC1B67">
        <w:rPr>
          <w:b/>
          <w:bCs/>
          <w:szCs w:val="24"/>
        </w:rPr>
        <w:t xml:space="preserve"> povinnost podrobit se </w:t>
      </w:r>
      <w:r w:rsidRPr="00DC1B67">
        <w:rPr>
          <w:b/>
          <w:bCs/>
          <w:szCs w:val="24"/>
        </w:rPr>
        <w:t>probační</w:t>
      </w:r>
      <w:r w:rsidR="003A5CB7" w:rsidRPr="00DC1B67">
        <w:rPr>
          <w:b/>
          <w:bCs/>
          <w:szCs w:val="24"/>
        </w:rPr>
        <w:t>mu</w:t>
      </w:r>
      <w:r w:rsidRPr="00DC1B67">
        <w:rPr>
          <w:b/>
          <w:bCs/>
          <w:szCs w:val="24"/>
        </w:rPr>
        <w:t xml:space="preserve"> program</w:t>
      </w:r>
      <w:r w:rsidR="003A5CB7" w:rsidRPr="00DC1B67">
        <w:rPr>
          <w:b/>
          <w:bCs/>
          <w:szCs w:val="24"/>
        </w:rPr>
        <w:t>u</w:t>
      </w:r>
      <w:r w:rsidRPr="00DC1B67">
        <w:rPr>
          <w:b/>
          <w:bCs/>
          <w:szCs w:val="24"/>
        </w:rPr>
        <w:t>.</w:t>
      </w:r>
    </w:p>
    <w:p w14:paraId="47DE8960" w14:textId="77777777" w:rsidR="00B55231" w:rsidRDefault="00B55231" w:rsidP="002D611A">
      <w:pPr>
        <w:rPr>
          <w:szCs w:val="24"/>
        </w:rPr>
      </w:pPr>
    </w:p>
    <w:p w14:paraId="1AC5F746" w14:textId="13087E36" w:rsidR="00DE6BFB" w:rsidRPr="00DC1B67" w:rsidRDefault="00DE6BFB" w:rsidP="002D611A">
      <w:pPr>
        <w:jc w:val="center"/>
        <w:rPr>
          <w:szCs w:val="24"/>
        </w:rPr>
      </w:pPr>
      <w:r w:rsidRPr="00DC1B67">
        <w:rPr>
          <w:szCs w:val="24"/>
        </w:rPr>
        <w:t>HLAVA III</w:t>
      </w:r>
    </w:p>
    <w:p w14:paraId="426E4D08" w14:textId="726E9436" w:rsidR="00DE6BFB" w:rsidRPr="00DC1B67" w:rsidRDefault="00DE6BFB" w:rsidP="002D611A">
      <w:pPr>
        <w:jc w:val="center"/>
        <w:rPr>
          <w:szCs w:val="24"/>
        </w:rPr>
      </w:pPr>
      <w:r w:rsidRPr="00DC1B67">
        <w:rPr>
          <w:szCs w:val="24"/>
        </w:rPr>
        <w:t>Řízení ve věcech dětí mladších patnácti let</w:t>
      </w:r>
    </w:p>
    <w:p w14:paraId="1738E257" w14:textId="1A87936A" w:rsidR="008258E8" w:rsidRPr="00DC1B67" w:rsidRDefault="008258E8" w:rsidP="002D611A">
      <w:pPr>
        <w:jc w:val="center"/>
        <w:rPr>
          <w:b/>
          <w:bCs/>
          <w:szCs w:val="24"/>
        </w:rPr>
      </w:pPr>
      <w:r w:rsidRPr="00DC1B67">
        <w:rPr>
          <w:b/>
          <w:bCs/>
          <w:szCs w:val="24"/>
        </w:rPr>
        <w:t>Díl 1</w:t>
      </w:r>
    </w:p>
    <w:p w14:paraId="5E2EF6FD" w14:textId="7BB4A0FF" w:rsidR="008258E8" w:rsidRPr="00DC1B67" w:rsidRDefault="008258E8" w:rsidP="002D611A">
      <w:pPr>
        <w:jc w:val="center"/>
        <w:rPr>
          <w:b/>
          <w:bCs/>
          <w:szCs w:val="24"/>
        </w:rPr>
      </w:pPr>
      <w:r w:rsidRPr="00DC1B67">
        <w:rPr>
          <w:b/>
          <w:bCs/>
          <w:szCs w:val="24"/>
        </w:rPr>
        <w:t>Obecná ustanovení</w:t>
      </w:r>
    </w:p>
    <w:p w14:paraId="0EF7772D" w14:textId="564EC8C8" w:rsidR="00AC7310" w:rsidRPr="00DC1B67" w:rsidRDefault="00AC7310" w:rsidP="002D611A">
      <w:pPr>
        <w:jc w:val="center"/>
        <w:rPr>
          <w:b/>
          <w:bCs/>
          <w:szCs w:val="24"/>
        </w:rPr>
      </w:pPr>
      <w:bookmarkStart w:id="6" w:name="_Hlk109913496"/>
      <w:r w:rsidRPr="00DC1B67">
        <w:rPr>
          <w:b/>
          <w:bCs/>
          <w:szCs w:val="24"/>
        </w:rPr>
        <w:t>§ 88b</w:t>
      </w:r>
    </w:p>
    <w:p w14:paraId="27797F5E" w14:textId="1E74B258" w:rsidR="00AC7310" w:rsidRPr="00DC1B67" w:rsidRDefault="007979EA" w:rsidP="002D611A">
      <w:pPr>
        <w:jc w:val="center"/>
        <w:rPr>
          <w:b/>
          <w:bCs/>
          <w:szCs w:val="24"/>
        </w:rPr>
      </w:pPr>
      <w:r>
        <w:rPr>
          <w:b/>
          <w:bCs/>
          <w:szCs w:val="24"/>
        </w:rPr>
        <w:t>Fáze řízení</w:t>
      </w:r>
    </w:p>
    <w:p w14:paraId="2058E27E" w14:textId="12432ABA" w:rsidR="00AC7310" w:rsidRPr="00DC1B67" w:rsidRDefault="00AC7310" w:rsidP="002D611A">
      <w:pPr>
        <w:tabs>
          <w:tab w:val="left" w:pos="426"/>
        </w:tabs>
        <w:ind w:firstLine="426"/>
        <w:jc w:val="left"/>
        <w:rPr>
          <w:b/>
          <w:bCs/>
          <w:szCs w:val="24"/>
        </w:rPr>
      </w:pPr>
      <w:r w:rsidRPr="00DC1B67">
        <w:rPr>
          <w:b/>
          <w:bCs/>
          <w:szCs w:val="24"/>
        </w:rPr>
        <w:t xml:space="preserve">Řízení ve věcech dětí mladších patnácti let zahrnuje následující </w:t>
      </w:r>
      <w:r w:rsidR="005D6AEF" w:rsidRPr="00DC1B67">
        <w:rPr>
          <w:b/>
          <w:bCs/>
          <w:szCs w:val="24"/>
        </w:rPr>
        <w:t>fáze</w:t>
      </w:r>
      <w:r w:rsidRPr="00DC1B67">
        <w:rPr>
          <w:b/>
          <w:bCs/>
          <w:szCs w:val="24"/>
        </w:rPr>
        <w:t>:</w:t>
      </w:r>
    </w:p>
    <w:p w14:paraId="0A6E31D1" w14:textId="27E20020" w:rsidR="003A3740" w:rsidRPr="00DC1B67" w:rsidRDefault="00DC1B67" w:rsidP="002D611A">
      <w:pPr>
        <w:ind w:left="284" w:hanging="284"/>
        <w:rPr>
          <w:b/>
          <w:bCs/>
          <w:szCs w:val="24"/>
        </w:rPr>
      </w:pPr>
      <w:r w:rsidRPr="00DC1B67">
        <w:rPr>
          <w:b/>
          <w:szCs w:val="24"/>
        </w:rPr>
        <w:t>a)</w:t>
      </w:r>
      <w:r>
        <w:rPr>
          <w:b/>
          <w:szCs w:val="24"/>
        </w:rPr>
        <w:t xml:space="preserve"> </w:t>
      </w:r>
      <w:r w:rsidR="00077AE2">
        <w:rPr>
          <w:b/>
          <w:szCs w:val="24"/>
        </w:rPr>
        <w:t>odhalení a zjištění</w:t>
      </w:r>
      <w:r w:rsidR="00AC7310" w:rsidRPr="00DC1B67">
        <w:rPr>
          <w:b/>
          <w:szCs w:val="24"/>
        </w:rPr>
        <w:t xml:space="preserve"> skutečností </w:t>
      </w:r>
      <w:r w:rsidR="00CA6B75">
        <w:rPr>
          <w:b/>
          <w:szCs w:val="24"/>
        </w:rPr>
        <w:t xml:space="preserve">důvodně </w:t>
      </w:r>
      <w:r w:rsidR="00AC7310" w:rsidRPr="00DC1B67">
        <w:rPr>
          <w:b/>
          <w:szCs w:val="24"/>
        </w:rPr>
        <w:t>nasvědčujících tomu, že byl spáchán čin jinak trestný a</w:t>
      </w:r>
      <w:r w:rsidR="0033713C">
        <w:rPr>
          <w:b/>
          <w:szCs w:val="24"/>
        </w:rPr>
        <w:t> </w:t>
      </w:r>
      <w:r w:rsidR="00AC7310" w:rsidRPr="00DC1B67">
        <w:rPr>
          <w:b/>
          <w:szCs w:val="24"/>
        </w:rPr>
        <w:t>že se jej dopustilo dítě mladší patnácti let (dále jen „</w:t>
      </w:r>
      <w:r w:rsidR="00A55CCB">
        <w:rPr>
          <w:b/>
          <w:szCs w:val="24"/>
        </w:rPr>
        <w:t>objasňovací</w:t>
      </w:r>
      <w:r w:rsidR="00AC7310" w:rsidRPr="00DC1B67">
        <w:rPr>
          <w:b/>
          <w:szCs w:val="24"/>
        </w:rPr>
        <w:t xml:space="preserve"> fáze</w:t>
      </w:r>
      <w:r w:rsidR="00CA6B75">
        <w:rPr>
          <w:b/>
          <w:szCs w:val="24"/>
        </w:rPr>
        <w:t xml:space="preserve"> řízení</w:t>
      </w:r>
      <w:r w:rsidR="00AC7310" w:rsidRPr="00DC1B67">
        <w:rPr>
          <w:b/>
          <w:szCs w:val="24"/>
        </w:rPr>
        <w:t xml:space="preserve">“), </w:t>
      </w:r>
    </w:p>
    <w:p w14:paraId="736FB358" w14:textId="4977F9FC" w:rsidR="003A3740" w:rsidRPr="00DC1B67" w:rsidRDefault="00DC1B67" w:rsidP="002D611A">
      <w:pPr>
        <w:ind w:left="284" w:hanging="284"/>
        <w:rPr>
          <w:b/>
          <w:bCs/>
          <w:szCs w:val="24"/>
        </w:rPr>
      </w:pPr>
      <w:r>
        <w:rPr>
          <w:b/>
          <w:bCs/>
          <w:szCs w:val="24"/>
        </w:rPr>
        <w:t xml:space="preserve">b) </w:t>
      </w:r>
      <w:r w:rsidR="001771BE" w:rsidRPr="00DC1B67">
        <w:rPr>
          <w:b/>
          <w:bCs/>
          <w:szCs w:val="24"/>
        </w:rPr>
        <w:t>ověření</w:t>
      </w:r>
      <w:r w:rsidR="00AC7310" w:rsidRPr="00DC1B67">
        <w:rPr>
          <w:b/>
          <w:bCs/>
          <w:szCs w:val="24"/>
        </w:rPr>
        <w:t xml:space="preserve">, zda </w:t>
      </w:r>
      <w:r w:rsidR="00A30D4E">
        <w:rPr>
          <w:b/>
          <w:bCs/>
          <w:szCs w:val="24"/>
        </w:rPr>
        <w:t xml:space="preserve">je nezbytné, aby </w:t>
      </w:r>
      <w:r w:rsidR="00232BFC" w:rsidRPr="00DC1B67">
        <w:rPr>
          <w:b/>
          <w:bCs/>
          <w:szCs w:val="24"/>
        </w:rPr>
        <w:t xml:space="preserve">státní zastupitelství </w:t>
      </w:r>
      <w:r w:rsidR="00AC7310" w:rsidRPr="00DC1B67">
        <w:rPr>
          <w:b/>
          <w:bCs/>
          <w:szCs w:val="24"/>
        </w:rPr>
        <w:t>pod</w:t>
      </w:r>
      <w:r w:rsidR="00A30D4E">
        <w:rPr>
          <w:b/>
          <w:bCs/>
          <w:szCs w:val="24"/>
        </w:rPr>
        <w:t>alo</w:t>
      </w:r>
      <w:r w:rsidR="00AC7310" w:rsidRPr="00DC1B67">
        <w:rPr>
          <w:b/>
          <w:bCs/>
          <w:szCs w:val="24"/>
        </w:rPr>
        <w:t xml:space="preserve"> soudu pro mládež návrh na</w:t>
      </w:r>
      <w:r w:rsidR="005E53B0">
        <w:rPr>
          <w:b/>
          <w:bCs/>
          <w:szCs w:val="24"/>
        </w:rPr>
        <w:t> </w:t>
      </w:r>
      <w:r w:rsidR="00AC7310" w:rsidRPr="00DC1B67">
        <w:rPr>
          <w:b/>
          <w:bCs/>
          <w:szCs w:val="24"/>
        </w:rPr>
        <w:t>uložení opatření dítěti mladšímu patnácti let (dále jen „návrhová fáze</w:t>
      </w:r>
      <w:r w:rsidR="00CA6B75">
        <w:rPr>
          <w:b/>
          <w:bCs/>
          <w:szCs w:val="24"/>
        </w:rPr>
        <w:t xml:space="preserve"> řízení</w:t>
      </w:r>
      <w:r w:rsidR="00AC7310" w:rsidRPr="00DC1B67">
        <w:rPr>
          <w:b/>
          <w:bCs/>
          <w:szCs w:val="24"/>
        </w:rPr>
        <w:t>“), a</w:t>
      </w:r>
    </w:p>
    <w:p w14:paraId="7ECC9459" w14:textId="003AB969" w:rsidR="00456C66" w:rsidRPr="00DC1B67" w:rsidRDefault="00DC1B67" w:rsidP="002D611A">
      <w:pPr>
        <w:ind w:left="284" w:hanging="284"/>
        <w:rPr>
          <w:b/>
          <w:bCs/>
          <w:szCs w:val="24"/>
        </w:rPr>
      </w:pPr>
      <w:r>
        <w:rPr>
          <w:b/>
          <w:bCs/>
          <w:szCs w:val="24"/>
        </w:rPr>
        <w:t xml:space="preserve">c) </w:t>
      </w:r>
      <w:r w:rsidR="00AC7310" w:rsidRPr="00DC1B67">
        <w:rPr>
          <w:b/>
          <w:bCs/>
          <w:szCs w:val="24"/>
        </w:rPr>
        <w:t xml:space="preserve">řízení </w:t>
      </w:r>
      <w:r w:rsidR="00C40E3C" w:rsidRPr="00DC1B67">
        <w:rPr>
          <w:b/>
          <w:bCs/>
          <w:szCs w:val="24"/>
        </w:rPr>
        <w:t xml:space="preserve">před soudem pro mládež </w:t>
      </w:r>
      <w:r w:rsidR="00AC7310" w:rsidRPr="00DC1B67">
        <w:rPr>
          <w:b/>
          <w:bCs/>
          <w:szCs w:val="24"/>
        </w:rPr>
        <w:t>(dále jen „</w:t>
      </w:r>
      <w:r w:rsidR="00AF30AF" w:rsidRPr="00DC1B67">
        <w:rPr>
          <w:b/>
          <w:bCs/>
          <w:szCs w:val="24"/>
        </w:rPr>
        <w:t xml:space="preserve">soudní </w:t>
      </w:r>
      <w:r w:rsidR="00AC7310" w:rsidRPr="00DC1B67">
        <w:rPr>
          <w:b/>
          <w:bCs/>
          <w:szCs w:val="24"/>
        </w:rPr>
        <w:t>fáze</w:t>
      </w:r>
      <w:r w:rsidR="00CA6B75">
        <w:rPr>
          <w:b/>
          <w:bCs/>
          <w:szCs w:val="24"/>
        </w:rPr>
        <w:t xml:space="preserve"> řízení</w:t>
      </w:r>
      <w:r w:rsidR="00AC7310" w:rsidRPr="00DC1B67">
        <w:rPr>
          <w:b/>
          <w:bCs/>
          <w:szCs w:val="24"/>
        </w:rPr>
        <w:t>“)</w:t>
      </w:r>
      <w:bookmarkEnd w:id="6"/>
      <w:r w:rsidR="00B56325" w:rsidRPr="00DC1B67">
        <w:rPr>
          <w:b/>
          <w:bCs/>
          <w:szCs w:val="24"/>
        </w:rPr>
        <w:t>.</w:t>
      </w:r>
    </w:p>
    <w:p w14:paraId="707A0B83" w14:textId="528977FA" w:rsidR="00574362" w:rsidRPr="00DC1B67" w:rsidRDefault="00574362" w:rsidP="002D611A">
      <w:pPr>
        <w:jc w:val="center"/>
        <w:rPr>
          <w:szCs w:val="24"/>
        </w:rPr>
      </w:pPr>
      <w:r w:rsidRPr="00DC1B67">
        <w:rPr>
          <w:szCs w:val="24"/>
        </w:rPr>
        <w:t>§ 89</w:t>
      </w:r>
    </w:p>
    <w:p w14:paraId="15188945" w14:textId="77777777" w:rsidR="00574362" w:rsidRPr="00DC1B67" w:rsidRDefault="00574362" w:rsidP="002D611A">
      <w:pPr>
        <w:jc w:val="center"/>
        <w:rPr>
          <w:szCs w:val="24"/>
        </w:rPr>
      </w:pPr>
      <w:r w:rsidRPr="00DC1B67">
        <w:rPr>
          <w:szCs w:val="24"/>
        </w:rPr>
        <w:t>Dítě mladší patnácti let</w:t>
      </w:r>
    </w:p>
    <w:p w14:paraId="7C03DF07" w14:textId="77777777" w:rsidR="00F6428A" w:rsidRPr="00DC1B67" w:rsidRDefault="00F6428A" w:rsidP="002D611A">
      <w:pPr>
        <w:ind w:firstLine="426"/>
        <w:rPr>
          <w:szCs w:val="24"/>
        </w:rPr>
      </w:pPr>
      <w:r w:rsidRPr="00DC1B67">
        <w:rPr>
          <w:szCs w:val="24"/>
        </w:rPr>
        <w:t>(1) Dítě mladší patnácti let není trestně odpovědné.</w:t>
      </w:r>
    </w:p>
    <w:p w14:paraId="218D9A91" w14:textId="6EFB16CB" w:rsidR="00F6428A" w:rsidRPr="00DC1B67" w:rsidRDefault="00F6428A" w:rsidP="002D611A">
      <w:pPr>
        <w:ind w:firstLine="426"/>
        <w:rPr>
          <w:szCs w:val="24"/>
        </w:rPr>
      </w:pPr>
      <w:r w:rsidRPr="00DC1B67">
        <w:rPr>
          <w:szCs w:val="24"/>
        </w:rPr>
        <w:lastRenderedPageBreak/>
        <w:t xml:space="preserve">(2) Dopustí-li se dítě mladší </w:t>
      </w:r>
      <w:r w:rsidRPr="00DC1B67">
        <w:rPr>
          <w:strike/>
          <w:szCs w:val="24"/>
        </w:rPr>
        <w:t>než patnáct let činu jinak trestného, učiní soud pro mládež</w:t>
      </w:r>
      <w:r w:rsidRPr="00DC1B67">
        <w:rPr>
          <w:szCs w:val="24"/>
        </w:rPr>
        <w:t xml:space="preserve"> </w:t>
      </w:r>
      <w:r w:rsidR="00DE6BFB" w:rsidRPr="00DC1B67">
        <w:rPr>
          <w:b/>
          <w:bCs/>
          <w:szCs w:val="24"/>
        </w:rPr>
        <w:t xml:space="preserve">patnácti let činu jinak trestného, </w:t>
      </w:r>
      <w:r w:rsidRPr="00DC1B67">
        <w:rPr>
          <w:b/>
          <w:szCs w:val="24"/>
        </w:rPr>
        <w:t xml:space="preserve">může mu soud pro mládež uložit </w:t>
      </w:r>
      <w:r w:rsidRPr="00DC1B67">
        <w:rPr>
          <w:szCs w:val="24"/>
        </w:rPr>
        <w:t>opatření potřebná k</w:t>
      </w:r>
      <w:r w:rsidR="008258E8" w:rsidRPr="00DC1B67">
        <w:rPr>
          <w:szCs w:val="24"/>
        </w:rPr>
        <w:t> </w:t>
      </w:r>
      <w:r w:rsidRPr="00DC1B67">
        <w:rPr>
          <w:szCs w:val="24"/>
        </w:rPr>
        <w:t>jeho nápravě, která jsou uvedena v § 93 (dále jen „opatření“).</w:t>
      </w:r>
    </w:p>
    <w:p w14:paraId="5D7B7D23" w14:textId="1A6B71D7" w:rsidR="00574362" w:rsidRPr="00DC1B67" w:rsidRDefault="00F6428A" w:rsidP="002D611A">
      <w:pPr>
        <w:ind w:firstLine="426"/>
        <w:rPr>
          <w:szCs w:val="24"/>
        </w:rPr>
      </w:pPr>
      <w:r w:rsidRPr="00DC1B67">
        <w:rPr>
          <w:szCs w:val="24"/>
        </w:rPr>
        <w:t xml:space="preserve">(3) Jednání dítěte mladšího </w:t>
      </w:r>
      <w:r w:rsidRPr="00DC1B67">
        <w:rPr>
          <w:strike/>
          <w:szCs w:val="24"/>
        </w:rPr>
        <w:t>než patnáct</w:t>
      </w:r>
      <w:r w:rsidRPr="00DC1B67">
        <w:rPr>
          <w:szCs w:val="24"/>
        </w:rPr>
        <w:t xml:space="preserve"> </w:t>
      </w:r>
      <w:r w:rsidR="00BF5E8C" w:rsidRPr="00DC1B67">
        <w:rPr>
          <w:b/>
          <w:bCs/>
          <w:szCs w:val="24"/>
        </w:rPr>
        <w:t xml:space="preserve">patnácti </w:t>
      </w:r>
      <w:r w:rsidRPr="00DC1B67">
        <w:rPr>
          <w:szCs w:val="24"/>
        </w:rPr>
        <w:t>let, které je jiným protiprávním činem, než je uveden v</w:t>
      </w:r>
      <w:r w:rsidR="008258E8" w:rsidRPr="00DC1B67">
        <w:rPr>
          <w:szCs w:val="24"/>
        </w:rPr>
        <w:t> </w:t>
      </w:r>
      <w:r w:rsidRPr="00DC1B67">
        <w:rPr>
          <w:szCs w:val="24"/>
        </w:rPr>
        <w:t>odstavci 2, se posuzuje a projednává podle obecných předpisů.</w:t>
      </w:r>
    </w:p>
    <w:p w14:paraId="657C9CE7" w14:textId="57EAE4A5" w:rsidR="00574362" w:rsidRPr="00DC1B67" w:rsidRDefault="00574362" w:rsidP="002D611A">
      <w:pPr>
        <w:jc w:val="center"/>
        <w:rPr>
          <w:b/>
          <w:szCs w:val="24"/>
        </w:rPr>
      </w:pPr>
      <w:bookmarkStart w:id="7" w:name="_Hlk116903407"/>
      <w:r w:rsidRPr="00DC1B67">
        <w:rPr>
          <w:b/>
          <w:szCs w:val="24"/>
        </w:rPr>
        <w:t>§ 89</w:t>
      </w:r>
      <w:r w:rsidR="00BF5E8C" w:rsidRPr="00DC1B67">
        <w:rPr>
          <w:b/>
          <w:szCs w:val="24"/>
        </w:rPr>
        <w:t>a</w:t>
      </w:r>
    </w:p>
    <w:p w14:paraId="789C270D" w14:textId="77777777" w:rsidR="00574362" w:rsidRPr="00DC1B67" w:rsidRDefault="00574362" w:rsidP="002D611A">
      <w:pPr>
        <w:jc w:val="center"/>
        <w:rPr>
          <w:b/>
          <w:szCs w:val="24"/>
        </w:rPr>
      </w:pPr>
      <w:r w:rsidRPr="00DC1B67">
        <w:rPr>
          <w:b/>
          <w:szCs w:val="24"/>
        </w:rPr>
        <w:t>Použití jiných právních předpisů</w:t>
      </w:r>
    </w:p>
    <w:p w14:paraId="19931576" w14:textId="15D44A72" w:rsidR="00574362" w:rsidRPr="00DC1B67" w:rsidRDefault="0092522F" w:rsidP="002D611A">
      <w:pPr>
        <w:ind w:firstLine="426"/>
        <w:rPr>
          <w:b/>
          <w:szCs w:val="24"/>
        </w:rPr>
      </w:pPr>
      <w:r w:rsidRPr="00DC1B67">
        <w:rPr>
          <w:b/>
          <w:szCs w:val="24"/>
        </w:rPr>
        <w:t xml:space="preserve">(1) </w:t>
      </w:r>
      <w:r w:rsidR="00574362" w:rsidRPr="00DC1B67">
        <w:rPr>
          <w:b/>
          <w:szCs w:val="24"/>
        </w:rPr>
        <w:t>Na postup orgánů činných v</w:t>
      </w:r>
      <w:r w:rsidR="008258E8" w:rsidRPr="00DC1B67">
        <w:rPr>
          <w:b/>
          <w:szCs w:val="24"/>
        </w:rPr>
        <w:t> </w:t>
      </w:r>
      <w:r w:rsidR="00574362" w:rsidRPr="00DC1B67">
        <w:rPr>
          <w:b/>
          <w:szCs w:val="24"/>
        </w:rPr>
        <w:t xml:space="preserve">trestním řízení </w:t>
      </w:r>
      <w:r w:rsidR="00DA0E84" w:rsidRPr="00DC1B67">
        <w:rPr>
          <w:b/>
          <w:szCs w:val="24"/>
        </w:rPr>
        <w:t>v</w:t>
      </w:r>
      <w:r w:rsidR="008258E8" w:rsidRPr="00DC1B67">
        <w:rPr>
          <w:b/>
          <w:szCs w:val="24"/>
        </w:rPr>
        <w:t> </w:t>
      </w:r>
      <w:r w:rsidR="00A55CCB">
        <w:rPr>
          <w:b/>
          <w:szCs w:val="24"/>
        </w:rPr>
        <w:t>objasňovací</w:t>
      </w:r>
      <w:r w:rsidR="00DA0E84" w:rsidRPr="00DC1B67">
        <w:rPr>
          <w:b/>
          <w:szCs w:val="24"/>
        </w:rPr>
        <w:t xml:space="preserve"> fázi </w:t>
      </w:r>
      <w:r w:rsidR="00CA6B75">
        <w:rPr>
          <w:b/>
          <w:szCs w:val="24"/>
        </w:rPr>
        <w:t xml:space="preserve">řízení </w:t>
      </w:r>
      <w:r w:rsidR="00574362" w:rsidRPr="00DC1B67">
        <w:rPr>
          <w:b/>
          <w:szCs w:val="24"/>
        </w:rPr>
        <w:t xml:space="preserve">se použijí přiměřeně </w:t>
      </w:r>
      <w:r w:rsidR="00162B73" w:rsidRPr="00DC1B67">
        <w:rPr>
          <w:b/>
          <w:szCs w:val="24"/>
        </w:rPr>
        <w:t>§</w:t>
      </w:r>
      <w:r w:rsidR="0033713C">
        <w:rPr>
          <w:b/>
          <w:szCs w:val="24"/>
        </w:rPr>
        <w:t> </w:t>
      </w:r>
      <w:r w:rsidR="00162B73" w:rsidRPr="00DC1B67">
        <w:rPr>
          <w:b/>
          <w:szCs w:val="24"/>
        </w:rPr>
        <w:t>36, 40,</w:t>
      </w:r>
      <w:r w:rsidR="00691E91">
        <w:rPr>
          <w:b/>
          <w:szCs w:val="24"/>
        </w:rPr>
        <w:t xml:space="preserve"> </w:t>
      </w:r>
      <w:r w:rsidR="00162B73" w:rsidRPr="00DC1B67">
        <w:rPr>
          <w:b/>
          <w:szCs w:val="24"/>
        </w:rPr>
        <w:t xml:space="preserve">41, § 42 odst. 1 a 2, § 42 odst. 3 písm. b) až </w:t>
      </w:r>
      <w:r w:rsidR="006F449E">
        <w:rPr>
          <w:b/>
          <w:szCs w:val="24"/>
        </w:rPr>
        <w:t>e</w:t>
      </w:r>
      <w:r w:rsidR="00162B73" w:rsidRPr="00DC1B67">
        <w:rPr>
          <w:b/>
          <w:szCs w:val="24"/>
        </w:rPr>
        <w:t>)</w:t>
      </w:r>
      <w:r w:rsidR="004B001F" w:rsidRPr="00DC1B67">
        <w:rPr>
          <w:b/>
          <w:szCs w:val="24"/>
        </w:rPr>
        <w:t xml:space="preserve">, </w:t>
      </w:r>
      <w:r w:rsidR="00115A75" w:rsidRPr="00DC1B67">
        <w:rPr>
          <w:b/>
          <w:szCs w:val="24"/>
        </w:rPr>
        <w:t xml:space="preserve">§ 43, </w:t>
      </w:r>
      <w:r w:rsidR="00162B73" w:rsidRPr="00DC1B67">
        <w:rPr>
          <w:b/>
          <w:szCs w:val="24"/>
        </w:rPr>
        <w:t>53</w:t>
      </w:r>
      <w:r w:rsidR="004B001F" w:rsidRPr="00DC1B67">
        <w:rPr>
          <w:b/>
          <w:szCs w:val="24"/>
        </w:rPr>
        <w:t xml:space="preserve">, </w:t>
      </w:r>
      <w:r w:rsidR="00691E91">
        <w:rPr>
          <w:b/>
          <w:szCs w:val="24"/>
        </w:rPr>
        <w:t>§ 55 odst. 1</w:t>
      </w:r>
      <w:r w:rsidR="00230FC1">
        <w:rPr>
          <w:b/>
          <w:szCs w:val="24"/>
        </w:rPr>
        <w:t xml:space="preserve"> a</w:t>
      </w:r>
      <w:r w:rsidR="00A47DDA">
        <w:rPr>
          <w:b/>
          <w:szCs w:val="24"/>
        </w:rPr>
        <w:t> </w:t>
      </w:r>
      <w:r w:rsidR="00230FC1">
        <w:rPr>
          <w:b/>
          <w:szCs w:val="24"/>
        </w:rPr>
        <w:t>2</w:t>
      </w:r>
      <w:r w:rsidR="00691E91">
        <w:rPr>
          <w:b/>
          <w:szCs w:val="24"/>
        </w:rPr>
        <w:t xml:space="preserve">, </w:t>
      </w:r>
      <w:r w:rsidR="00000867">
        <w:rPr>
          <w:b/>
          <w:szCs w:val="24"/>
        </w:rPr>
        <w:t xml:space="preserve">§ </w:t>
      </w:r>
      <w:r w:rsidR="004B001F" w:rsidRPr="00DC1B67">
        <w:rPr>
          <w:b/>
          <w:szCs w:val="24"/>
        </w:rPr>
        <w:t>58 a 59</w:t>
      </w:r>
      <w:r w:rsidR="00162B73" w:rsidRPr="00DC1B67">
        <w:rPr>
          <w:b/>
          <w:szCs w:val="24"/>
        </w:rPr>
        <w:t xml:space="preserve"> </w:t>
      </w:r>
      <w:r w:rsidR="00EB4CE0" w:rsidRPr="00DC1B67">
        <w:rPr>
          <w:b/>
          <w:szCs w:val="24"/>
        </w:rPr>
        <w:t xml:space="preserve">tohoto zákona </w:t>
      </w:r>
      <w:r w:rsidR="00574362" w:rsidRPr="00DC1B67">
        <w:rPr>
          <w:b/>
          <w:szCs w:val="24"/>
        </w:rPr>
        <w:t>a</w:t>
      </w:r>
      <w:r w:rsidR="00B06B94" w:rsidRPr="00DC1B67">
        <w:rPr>
          <w:b/>
          <w:szCs w:val="24"/>
        </w:rPr>
        <w:t> </w:t>
      </w:r>
      <w:r w:rsidR="00574362" w:rsidRPr="00DC1B67">
        <w:rPr>
          <w:b/>
          <w:szCs w:val="24"/>
        </w:rPr>
        <w:t>trestní řád, nestanoví-li tento zákon jinak.</w:t>
      </w:r>
      <w:r w:rsidR="00793DD2" w:rsidRPr="00DC1B67">
        <w:rPr>
          <w:b/>
          <w:szCs w:val="24"/>
        </w:rPr>
        <w:t xml:space="preserve"> Provádějí-li orgány činné v</w:t>
      </w:r>
      <w:r w:rsidR="008258E8" w:rsidRPr="00DC1B67">
        <w:rPr>
          <w:b/>
          <w:szCs w:val="24"/>
        </w:rPr>
        <w:t> </w:t>
      </w:r>
      <w:r w:rsidR="00793DD2" w:rsidRPr="00DC1B67">
        <w:rPr>
          <w:b/>
          <w:szCs w:val="24"/>
        </w:rPr>
        <w:t>trestním řízení úkony podle této hlavy, zejména úkony týkající se právního zastoupení dítěte mladšího patnácti let</w:t>
      </w:r>
      <w:r w:rsidR="00DC3014">
        <w:rPr>
          <w:b/>
          <w:szCs w:val="24"/>
        </w:rPr>
        <w:t>,</w:t>
      </w:r>
      <w:r w:rsidR="00793DD2" w:rsidRPr="00DC1B67">
        <w:rPr>
          <w:b/>
          <w:szCs w:val="24"/>
        </w:rPr>
        <w:t xml:space="preserve"> a není-li stanoveno jinak, postupují přiměřeně podle trestního řádu.</w:t>
      </w:r>
    </w:p>
    <w:p w14:paraId="30BCDBBA" w14:textId="4DC1F9E8" w:rsidR="00574362" w:rsidRPr="00DC1B67" w:rsidRDefault="00574362" w:rsidP="002D611A">
      <w:pPr>
        <w:ind w:firstLine="426"/>
        <w:rPr>
          <w:b/>
          <w:szCs w:val="24"/>
        </w:rPr>
      </w:pPr>
      <w:r w:rsidRPr="00DC1B67">
        <w:rPr>
          <w:b/>
          <w:szCs w:val="24"/>
        </w:rPr>
        <w:t xml:space="preserve">(2) Na postup státního zastupitelství </w:t>
      </w:r>
      <w:r w:rsidR="00266AF0" w:rsidRPr="00DC1B67">
        <w:rPr>
          <w:b/>
          <w:szCs w:val="24"/>
        </w:rPr>
        <w:t>v</w:t>
      </w:r>
      <w:r w:rsidR="008258E8" w:rsidRPr="00DC1B67">
        <w:rPr>
          <w:b/>
          <w:szCs w:val="24"/>
        </w:rPr>
        <w:t> </w:t>
      </w:r>
      <w:r w:rsidR="00266AF0" w:rsidRPr="00DC1B67">
        <w:rPr>
          <w:b/>
          <w:szCs w:val="24"/>
        </w:rPr>
        <w:t xml:space="preserve">návrhové fázi </w:t>
      </w:r>
      <w:r w:rsidR="00CA6B75">
        <w:rPr>
          <w:b/>
          <w:szCs w:val="24"/>
        </w:rPr>
        <w:t xml:space="preserve">řízení </w:t>
      </w:r>
      <w:r w:rsidRPr="00DC1B67">
        <w:rPr>
          <w:b/>
          <w:szCs w:val="24"/>
        </w:rPr>
        <w:t>se použije zákon o státním zastupitelství, nestanoví-li tento zákon jinak; na počítání lhůt a na postup státního zastupitelství při doručování písemností se přiměřen</w:t>
      </w:r>
      <w:r w:rsidR="00230FC1">
        <w:rPr>
          <w:b/>
          <w:szCs w:val="24"/>
        </w:rPr>
        <w:t>ě</w:t>
      </w:r>
      <w:r w:rsidRPr="00DC1B67">
        <w:rPr>
          <w:b/>
          <w:szCs w:val="24"/>
        </w:rPr>
        <w:t xml:space="preserve"> použij</w:t>
      </w:r>
      <w:r w:rsidR="00B15A69">
        <w:rPr>
          <w:b/>
          <w:szCs w:val="24"/>
        </w:rPr>
        <w:t xml:space="preserve">e </w:t>
      </w:r>
      <w:r w:rsidR="002E7E47" w:rsidRPr="00DC1B67">
        <w:rPr>
          <w:b/>
          <w:szCs w:val="24"/>
        </w:rPr>
        <w:t>trestní řád</w:t>
      </w:r>
      <w:r w:rsidRPr="00DC1B67">
        <w:rPr>
          <w:b/>
          <w:szCs w:val="24"/>
        </w:rPr>
        <w:t>.</w:t>
      </w:r>
    </w:p>
    <w:p w14:paraId="2910D121" w14:textId="473C6979" w:rsidR="00F54F58" w:rsidRDefault="00574362" w:rsidP="002D611A">
      <w:pPr>
        <w:ind w:firstLine="426"/>
        <w:rPr>
          <w:b/>
          <w:szCs w:val="24"/>
        </w:rPr>
      </w:pPr>
      <w:r w:rsidRPr="00DC1B67">
        <w:rPr>
          <w:b/>
          <w:szCs w:val="24"/>
        </w:rPr>
        <w:t xml:space="preserve">(3) Na postup </w:t>
      </w:r>
      <w:r w:rsidR="00AF30AF" w:rsidRPr="00DC1B67">
        <w:rPr>
          <w:b/>
          <w:szCs w:val="24"/>
        </w:rPr>
        <w:t xml:space="preserve">státního zastupitelství a </w:t>
      </w:r>
      <w:r w:rsidRPr="00DC1B67">
        <w:rPr>
          <w:b/>
          <w:szCs w:val="24"/>
        </w:rPr>
        <w:t>soudu pro mládež</w:t>
      </w:r>
      <w:r w:rsidR="001E3412" w:rsidRPr="00DC1B67">
        <w:rPr>
          <w:b/>
          <w:szCs w:val="24"/>
        </w:rPr>
        <w:t xml:space="preserve"> </w:t>
      </w:r>
      <w:r w:rsidR="00AF30AF" w:rsidRPr="00DC1B67">
        <w:rPr>
          <w:b/>
          <w:szCs w:val="24"/>
        </w:rPr>
        <w:t>v</w:t>
      </w:r>
      <w:r w:rsidR="008258E8" w:rsidRPr="00DC1B67">
        <w:rPr>
          <w:b/>
          <w:szCs w:val="24"/>
        </w:rPr>
        <w:t> </w:t>
      </w:r>
      <w:r w:rsidR="00261761" w:rsidRPr="00DC1B67">
        <w:rPr>
          <w:b/>
          <w:szCs w:val="24"/>
        </w:rPr>
        <w:t>soudní</w:t>
      </w:r>
      <w:r w:rsidR="00AF30AF" w:rsidRPr="00DC1B67">
        <w:rPr>
          <w:b/>
          <w:szCs w:val="24"/>
        </w:rPr>
        <w:t xml:space="preserve"> fázi </w:t>
      </w:r>
      <w:r w:rsidR="00CA6B75">
        <w:rPr>
          <w:b/>
          <w:szCs w:val="24"/>
        </w:rPr>
        <w:t xml:space="preserve">řízení </w:t>
      </w:r>
      <w:r w:rsidR="00261761" w:rsidRPr="00DC1B67">
        <w:rPr>
          <w:b/>
          <w:szCs w:val="24"/>
        </w:rPr>
        <w:t xml:space="preserve">se </w:t>
      </w:r>
      <w:r w:rsidR="002A2A61" w:rsidRPr="00DC1B67">
        <w:rPr>
          <w:b/>
          <w:szCs w:val="24"/>
        </w:rPr>
        <w:t>použijí předpisy upravující občanské soudní řízení</w:t>
      </w:r>
      <w:r w:rsidRPr="00DC1B67">
        <w:rPr>
          <w:b/>
          <w:szCs w:val="24"/>
        </w:rPr>
        <w:t xml:space="preserve">, nestanoví-li tento zákon jinak. </w:t>
      </w:r>
    </w:p>
    <w:p w14:paraId="60218DBB" w14:textId="0BA2CDBF" w:rsidR="005E3213" w:rsidRPr="00DC1B67" w:rsidRDefault="005E3213" w:rsidP="002D611A">
      <w:pPr>
        <w:jc w:val="center"/>
        <w:rPr>
          <w:b/>
          <w:szCs w:val="24"/>
        </w:rPr>
      </w:pPr>
      <w:r w:rsidRPr="00DC1B67">
        <w:rPr>
          <w:b/>
          <w:szCs w:val="24"/>
        </w:rPr>
        <w:t>§ 89b</w:t>
      </w:r>
    </w:p>
    <w:p w14:paraId="024731CE" w14:textId="77777777" w:rsidR="005E3213" w:rsidRPr="00DC1B67" w:rsidRDefault="005E3213" w:rsidP="002D611A">
      <w:pPr>
        <w:jc w:val="center"/>
        <w:rPr>
          <w:b/>
          <w:szCs w:val="24"/>
        </w:rPr>
      </w:pPr>
      <w:r w:rsidRPr="00DC1B67">
        <w:rPr>
          <w:b/>
          <w:szCs w:val="24"/>
        </w:rPr>
        <w:t xml:space="preserve">Součinnost </w:t>
      </w:r>
    </w:p>
    <w:p w14:paraId="004E4A69" w14:textId="64F7A237" w:rsidR="005E3213" w:rsidRPr="00DC1B67" w:rsidRDefault="005E3213" w:rsidP="002D611A">
      <w:pPr>
        <w:ind w:firstLine="426"/>
        <w:rPr>
          <w:b/>
          <w:szCs w:val="24"/>
        </w:rPr>
      </w:pPr>
      <w:r w:rsidRPr="00DC1B67">
        <w:rPr>
          <w:b/>
          <w:szCs w:val="24"/>
        </w:rPr>
        <w:t>(1) Považuje-li to orgán činný v</w:t>
      </w:r>
      <w:r w:rsidR="008258E8" w:rsidRPr="00DC1B67">
        <w:rPr>
          <w:b/>
          <w:szCs w:val="24"/>
        </w:rPr>
        <w:t> </w:t>
      </w:r>
      <w:r w:rsidRPr="00DC1B67">
        <w:rPr>
          <w:b/>
          <w:szCs w:val="24"/>
        </w:rPr>
        <w:t xml:space="preserve">trestním řízení, státní zastupitelství nebo soud pro mládež </w:t>
      </w:r>
      <w:r w:rsidR="00BA7CEE" w:rsidRPr="00DC1B67">
        <w:rPr>
          <w:b/>
          <w:szCs w:val="24"/>
        </w:rPr>
        <w:t xml:space="preserve">pro účely řízení podle této hlavy </w:t>
      </w:r>
      <w:r w:rsidRPr="00DC1B67">
        <w:rPr>
          <w:b/>
          <w:szCs w:val="24"/>
        </w:rPr>
        <w:t>za potřebné, může pověřit orgán sociálně</w:t>
      </w:r>
      <w:r w:rsidR="00691E91">
        <w:rPr>
          <w:b/>
          <w:szCs w:val="24"/>
        </w:rPr>
        <w:t>-</w:t>
      </w:r>
      <w:r w:rsidRPr="00DC1B67">
        <w:rPr>
          <w:b/>
          <w:szCs w:val="24"/>
        </w:rPr>
        <w:t xml:space="preserve">právní ochrany dětí </w:t>
      </w:r>
      <w:r w:rsidR="00075B00" w:rsidRPr="00DC1B67">
        <w:rPr>
          <w:b/>
          <w:szCs w:val="24"/>
        </w:rPr>
        <w:t xml:space="preserve">a případně též </w:t>
      </w:r>
      <w:r w:rsidRPr="00DC1B67">
        <w:rPr>
          <w:b/>
          <w:szCs w:val="24"/>
        </w:rPr>
        <w:t xml:space="preserve">Probační a mediační službu </w:t>
      </w:r>
    </w:p>
    <w:p w14:paraId="568955D1" w14:textId="77777777" w:rsidR="005E3213" w:rsidRPr="00DC1B67" w:rsidRDefault="005E3213" w:rsidP="002D611A">
      <w:pPr>
        <w:ind w:left="284" w:hanging="284"/>
        <w:rPr>
          <w:b/>
          <w:szCs w:val="24"/>
        </w:rPr>
      </w:pPr>
      <w:r w:rsidRPr="00DC1B67">
        <w:rPr>
          <w:b/>
          <w:szCs w:val="24"/>
        </w:rPr>
        <w:t>a) zjištěním osobních, rodinných a jiných poměrů dítěte mladšího patnácti let,</w:t>
      </w:r>
    </w:p>
    <w:p w14:paraId="4C627144" w14:textId="48198DC8" w:rsidR="005E3213" w:rsidRPr="00DC1B67" w:rsidRDefault="005E3213" w:rsidP="002D611A">
      <w:pPr>
        <w:ind w:left="284" w:hanging="284"/>
        <w:rPr>
          <w:b/>
          <w:szCs w:val="24"/>
        </w:rPr>
      </w:pPr>
      <w:r w:rsidRPr="00DC1B67">
        <w:rPr>
          <w:b/>
          <w:szCs w:val="24"/>
        </w:rPr>
        <w:t xml:space="preserve">b) vypracováním podrobné zprávy o osobních, rodinných a </w:t>
      </w:r>
      <w:r w:rsidR="00CA5029" w:rsidRPr="00DC1B67">
        <w:rPr>
          <w:b/>
          <w:szCs w:val="24"/>
        </w:rPr>
        <w:t>sociálních</w:t>
      </w:r>
      <w:r w:rsidRPr="00DC1B67">
        <w:rPr>
          <w:b/>
          <w:szCs w:val="24"/>
        </w:rPr>
        <w:t xml:space="preserve"> poměrech dítěte mladšího patnácti let a o jeho aktuální životní situaci. </w:t>
      </w:r>
    </w:p>
    <w:p w14:paraId="77A011D8" w14:textId="5262C7B5" w:rsidR="005E3213" w:rsidRPr="00DC1B67" w:rsidRDefault="005E3213" w:rsidP="002D611A">
      <w:pPr>
        <w:ind w:firstLine="426"/>
        <w:rPr>
          <w:b/>
          <w:szCs w:val="24"/>
        </w:rPr>
      </w:pPr>
      <w:r w:rsidRPr="00DC1B67">
        <w:rPr>
          <w:b/>
          <w:szCs w:val="24"/>
        </w:rPr>
        <w:t>(2) Je-li to vhodné, zapojí orgán sociálně-právní ochrany dětí nebo Probační a</w:t>
      </w:r>
      <w:r w:rsidR="001C022F">
        <w:rPr>
          <w:b/>
          <w:szCs w:val="24"/>
        </w:rPr>
        <w:t> </w:t>
      </w:r>
      <w:r w:rsidRPr="00DC1B67">
        <w:rPr>
          <w:b/>
          <w:szCs w:val="24"/>
        </w:rPr>
        <w:t>mediační služba do zjištění poměrů dítěte mladšího patnácti let nebo do vypracování zprávy podle odstavce 1 písm. b) zákonného zástupce</w:t>
      </w:r>
      <w:r w:rsidR="001A4619" w:rsidRPr="00DC1B67">
        <w:rPr>
          <w:b/>
          <w:szCs w:val="24"/>
        </w:rPr>
        <w:t>,</w:t>
      </w:r>
      <w:r w:rsidRPr="00DC1B67">
        <w:rPr>
          <w:b/>
          <w:szCs w:val="24"/>
        </w:rPr>
        <w:t xml:space="preserve"> opatrovníka </w:t>
      </w:r>
      <w:r w:rsidR="001A4619" w:rsidRPr="00DC1B67">
        <w:rPr>
          <w:b/>
          <w:szCs w:val="24"/>
        </w:rPr>
        <w:t xml:space="preserve">nebo pěstouna </w:t>
      </w:r>
      <w:r w:rsidRPr="00DC1B67">
        <w:rPr>
          <w:b/>
          <w:szCs w:val="24"/>
        </w:rPr>
        <w:t>dítěte mladšího patnácti let</w:t>
      </w:r>
      <w:r w:rsidR="001A4619" w:rsidRPr="00DC1B67">
        <w:rPr>
          <w:b/>
          <w:szCs w:val="24"/>
        </w:rPr>
        <w:t xml:space="preserve"> anebo jinou osobu, které bylo dítě svěřeno do péče</w:t>
      </w:r>
      <w:r w:rsidRPr="00DC1B67">
        <w:rPr>
          <w:b/>
          <w:szCs w:val="24"/>
        </w:rPr>
        <w:t>.</w:t>
      </w:r>
    </w:p>
    <w:p w14:paraId="2FA139A6" w14:textId="46268057" w:rsidR="005E3213" w:rsidRDefault="005E3213" w:rsidP="00D3254C">
      <w:pPr>
        <w:ind w:firstLine="426"/>
        <w:rPr>
          <w:b/>
          <w:szCs w:val="24"/>
        </w:rPr>
      </w:pPr>
      <w:r w:rsidRPr="00DC1B67">
        <w:rPr>
          <w:b/>
          <w:szCs w:val="24"/>
        </w:rPr>
        <w:t>(3) Zpráva podle odstavce 1 písm. b) musí být písemná, pokud orgán uvedený v</w:t>
      </w:r>
      <w:r w:rsidR="008258E8" w:rsidRPr="00DC1B67">
        <w:rPr>
          <w:b/>
          <w:szCs w:val="24"/>
        </w:rPr>
        <w:t> </w:t>
      </w:r>
      <w:r w:rsidRPr="00DC1B67">
        <w:rPr>
          <w:b/>
          <w:szCs w:val="24"/>
        </w:rPr>
        <w:t>odstavci 1 neurčí jinak, a musí obsahovat zejména věk dítěte mladšího patnácti let, stupeň jeho zralosti, dále jeho postoj k</w:t>
      </w:r>
      <w:r w:rsidR="00D3254C">
        <w:rPr>
          <w:b/>
          <w:szCs w:val="24"/>
        </w:rPr>
        <w:t xml:space="preserve"> </w:t>
      </w:r>
      <w:r w:rsidRPr="00DC1B67">
        <w:rPr>
          <w:b/>
          <w:szCs w:val="24"/>
        </w:rPr>
        <w:t>činu jinak trestnému</w:t>
      </w:r>
      <w:r w:rsidR="00D3254C">
        <w:rPr>
          <w:b/>
          <w:szCs w:val="24"/>
        </w:rPr>
        <w:t>, kterého se mělo dopustit,</w:t>
      </w:r>
      <w:r w:rsidRPr="00DC1B67">
        <w:rPr>
          <w:b/>
          <w:szCs w:val="24"/>
        </w:rPr>
        <w:t xml:space="preserve"> </w:t>
      </w:r>
      <w:r w:rsidR="00D3254C">
        <w:rPr>
          <w:b/>
          <w:szCs w:val="24"/>
        </w:rPr>
        <w:br/>
      </w:r>
      <w:r w:rsidRPr="00DC1B67">
        <w:rPr>
          <w:b/>
          <w:szCs w:val="24"/>
        </w:rPr>
        <w:t>a jeho ochotu zajistit nápravu způsobených škod nebo odčinění dalších následků, rodinné poměry dítěte mladšího patnácti let, včetně jeho vztahu k</w:t>
      </w:r>
      <w:r w:rsidR="008258E8" w:rsidRPr="00DC1B67">
        <w:rPr>
          <w:b/>
          <w:szCs w:val="24"/>
        </w:rPr>
        <w:t> </w:t>
      </w:r>
      <w:r w:rsidRPr="00DC1B67">
        <w:rPr>
          <w:b/>
          <w:szCs w:val="24"/>
        </w:rPr>
        <w:t>jeho rodičům, stupeň vlivu rodičů na něho a</w:t>
      </w:r>
      <w:r w:rsidR="001C022F">
        <w:rPr>
          <w:b/>
          <w:szCs w:val="24"/>
        </w:rPr>
        <w:t> </w:t>
      </w:r>
      <w:r w:rsidRPr="00DC1B67">
        <w:rPr>
          <w:b/>
          <w:szCs w:val="24"/>
        </w:rPr>
        <w:t xml:space="preserve">vztah mezi dítětem mladším patnácti let, jeho širší rodinou a blízkým sociálním okolím, záznamy o školní docházce, jeho chování a prospěchu ve škole, informace o jeho předchozích činech jinak trestných, jsou-li známy, a o opatřeních vůči němu použitých, jakož i popis jejich výkonu, včetně způsobu chování dítěte mladšího patnácti let. </w:t>
      </w:r>
    </w:p>
    <w:p w14:paraId="6DFD8DFB" w14:textId="34BAEAD6" w:rsidR="00691E91" w:rsidRPr="00DC1B67" w:rsidRDefault="00691E91" w:rsidP="002D611A">
      <w:pPr>
        <w:ind w:firstLine="426"/>
        <w:rPr>
          <w:b/>
          <w:szCs w:val="24"/>
        </w:rPr>
      </w:pPr>
      <w:r>
        <w:rPr>
          <w:b/>
          <w:szCs w:val="24"/>
        </w:rPr>
        <w:t>(4) O</w:t>
      </w:r>
      <w:r w:rsidRPr="00DC1B67">
        <w:rPr>
          <w:b/>
          <w:szCs w:val="24"/>
        </w:rPr>
        <w:t xml:space="preserve">rgán </w:t>
      </w:r>
      <w:r w:rsidR="00C47B2A">
        <w:rPr>
          <w:b/>
          <w:szCs w:val="24"/>
        </w:rPr>
        <w:t xml:space="preserve">uvedený v odstavci 1 </w:t>
      </w:r>
      <w:r>
        <w:rPr>
          <w:b/>
          <w:szCs w:val="24"/>
        </w:rPr>
        <w:t xml:space="preserve">provede zjištění poměrů </w:t>
      </w:r>
      <w:r w:rsidR="007934D5">
        <w:rPr>
          <w:b/>
          <w:szCs w:val="24"/>
        </w:rPr>
        <w:t>dítěte mladšího patnácti let</w:t>
      </w:r>
      <w:r>
        <w:rPr>
          <w:b/>
          <w:szCs w:val="24"/>
        </w:rPr>
        <w:t xml:space="preserve"> opětovně, </w:t>
      </w:r>
      <w:r w:rsidRPr="00DC1B67">
        <w:rPr>
          <w:b/>
          <w:szCs w:val="24"/>
        </w:rPr>
        <w:t>aktualizuje vypracovanou zprávu nebo ji vyprac</w:t>
      </w:r>
      <w:r w:rsidR="005015EF">
        <w:rPr>
          <w:b/>
          <w:szCs w:val="24"/>
        </w:rPr>
        <w:t>uje</w:t>
      </w:r>
      <w:r w:rsidRPr="00DC1B67">
        <w:rPr>
          <w:b/>
          <w:szCs w:val="24"/>
        </w:rPr>
        <w:t xml:space="preserve"> opětovně, lze-li důvodně předpokládat, že se poměry dítěte mladšího patnácti let nebo jeho aktuální životní situace podstatně změnily.</w:t>
      </w:r>
    </w:p>
    <w:p w14:paraId="577C2C37" w14:textId="51EA735C" w:rsidR="00A71DE8" w:rsidRDefault="00A95171" w:rsidP="002D611A">
      <w:pPr>
        <w:ind w:firstLine="426"/>
        <w:rPr>
          <w:b/>
          <w:szCs w:val="24"/>
        </w:rPr>
      </w:pPr>
      <w:r w:rsidRPr="00DC1B67">
        <w:rPr>
          <w:b/>
          <w:szCs w:val="24"/>
        </w:rPr>
        <w:lastRenderedPageBreak/>
        <w:t>(</w:t>
      </w:r>
      <w:r w:rsidR="00691E91">
        <w:rPr>
          <w:b/>
          <w:szCs w:val="24"/>
        </w:rPr>
        <w:t>5</w:t>
      </w:r>
      <w:r w:rsidRPr="00DC1B67">
        <w:rPr>
          <w:b/>
          <w:szCs w:val="24"/>
        </w:rPr>
        <w:t xml:space="preserve">) Orgán </w:t>
      </w:r>
      <w:r w:rsidR="001E3932" w:rsidRPr="00DC1B67">
        <w:rPr>
          <w:b/>
          <w:szCs w:val="24"/>
        </w:rPr>
        <w:t>uvedený v</w:t>
      </w:r>
      <w:r w:rsidR="008258E8" w:rsidRPr="00DC1B67">
        <w:rPr>
          <w:b/>
          <w:szCs w:val="24"/>
        </w:rPr>
        <w:t> </w:t>
      </w:r>
      <w:r w:rsidR="001E3932" w:rsidRPr="00DC1B67">
        <w:rPr>
          <w:b/>
          <w:szCs w:val="24"/>
        </w:rPr>
        <w:t xml:space="preserve">odstavci 1 </w:t>
      </w:r>
      <w:r w:rsidRPr="00DC1B67">
        <w:rPr>
          <w:b/>
          <w:szCs w:val="24"/>
        </w:rPr>
        <w:t xml:space="preserve">může také pověřit Probační a mediační službu </w:t>
      </w:r>
      <w:r w:rsidR="005E3213" w:rsidRPr="00DC1B67">
        <w:rPr>
          <w:b/>
          <w:szCs w:val="24"/>
        </w:rPr>
        <w:t>prováděním úkonů mediace</w:t>
      </w:r>
      <w:r w:rsidR="00FE3D87" w:rsidRPr="00DC1B67">
        <w:rPr>
          <w:b/>
          <w:szCs w:val="24"/>
        </w:rPr>
        <w:t>; považuje-li to za potřebné pro účely dalšího postupu v</w:t>
      </w:r>
      <w:r w:rsidR="008258E8" w:rsidRPr="00DC1B67">
        <w:rPr>
          <w:b/>
          <w:szCs w:val="24"/>
        </w:rPr>
        <w:t> </w:t>
      </w:r>
      <w:r w:rsidR="00FE3D87" w:rsidRPr="00DC1B67">
        <w:rPr>
          <w:b/>
          <w:szCs w:val="24"/>
        </w:rPr>
        <w:t>řízení, může požádat Probační a mediační službu, aby jej v</w:t>
      </w:r>
      <w:r w:rsidR="008258E8" w:rsidRPr="00DC1B67">
        <w:rPr>
          <w:b/>
          <w:szCs w:val="24"/>
        </w:rPr>
        <w:t> </w:t>
      </w:r>
      <w:r w:rsidR="00FE3D87" w:rsidRPr="00DC1B67">
        <w:rPr>
          <w:b/>
          <w:szCs w:val="24"/>
        </w:rPr>
        <w:t>jím stanovené lhůtě informovala</w:t>
      </w:r>
      <w:r w:rsidR="001C022F">
        <w:rPr>
          <w:b/>
          <w:szCs w:val="24"/>
        </w:rPr>
        <w:t xml:space="preserve"> </w:t>
      </w:r>
      <w:r w:rsidR="00FE3D87" w:rsidRPr="00DC1B67">
        <w:rPr>
          <w:b/>
          <w:szCs w:val="24"/>
        </w:rPr>
        <w:t>o</w:t>
      </w:r>
      <w:r w:rsidR="001C022F">
        <w:rPr>
          <w:b/>
          <w:szCs w:val="24"/>
        </w:rPr>
        <w:t> </w:t>
      </w:r>
      <w:r w:rsidR="00FE3D87" w:rsidRPr="00DC1B67">
        <w:rPr>
          <w:b/>
          <w:szCs w:val="24"/>
        </w:rPr>
        <w:t>průběhu</w:t>
      </w:r>
      <w:r w:rsidR="005F26FE" w:rsidRPr="00DC1B67">
        <w:rPr>
          <w:b/>
          <w:szCs w:val="24"/>
        </w:rPr>
        <w:t xml:space="preserve"> úkonů mediace a jejich výsledku</w:t>
      </w:r>
      <w:r w:rsidR="00FE3D87" w:rsidRPr="00DC1B67">
        <w:rPr>
          <w:b/>
          <w:szCs w:val="24"/>
        </w:rPr>
        <w:t xml:space="preserve">. </w:t>
      </w:r>
      <w:bookmarkEnd w:id="7"/>
    </w:p>
    <w:p w14:paraId="68F3B80F" w14:textId="6EE355FA" w:rsidR="008F4FBB" w:rsidRPr="00DC1B67" w:rsidRDefault="008258E8" w:rsidP="002D611A">
      <w:pPr>
        <w:jc w:val="center"/>
        <w:rPr>
          <w:b/>
          <w:szCs w:val="24"/>
        </w:rPr>
      </w:pPr>
      <w:bookmarkStart w:id="8" w:name="_Hlk116903796"/>
      <w:r w:rsidRPr="00DC1B67">
        <w:rPr>
          <w:b/>
          <w:szCs w:val="24"/>
        </w:rPr>
        <w:t>Díl 2</w:t>
      </w:r>
    </w:p>
    <w:p w14:paraId="30BFA641" w14:textId="0A203AD0" w:rsidR="008258E8" w:rsidRPr="00DC1B67" w:rsidRDefault="008258E8" w:rsidP="002D611A">
      <w:pPr>
        <w:jc w:val="center"/>
        <w:rPr>
          <w:b/>
          <w:szCs w:val="24"/>
        </w:rPr>
      </w:pPr>
      <w:r w:rsidRPr="00DC1B67">
        <w:rPr>
          <w:b/>
          <w:szCs w:val="24"/>
        </w:rPr>
        <w:t xml:space="preserve">Právní zastoupení </w:t>
      </w:r>
    </w:p>
    <w:p w14:paraId="4D7753C6" w14:textId="77777777" w:rsidR="009E6A65" w:rsidRPr="00945380" w:rsidRDefault="009E6A65" w:rsidP="002D611A">
      <w:pPr>
        <w:tabs>
          <w:tab w:val="left" w:pos="426"/>
        </w:tabs>
        <w:jc w:val="center"/>
        <w:rPr>
          <w:b/>
        </w:rPr>
      </w:pPr>
      <w:r w:rsidRPr="00945380">
        <w:rPr>
          <w:b/>
        </w:rPr>
        <w:t>§ 89c</w:t>
      </w:r>
    </w:p>
    <w:p w14:paraId="75D5B6E2" w14:textId="77777777" w:rsidR="009E6A65" w:rsidRPr="00945380" w:rsidRDefault="009E6A65" w:rsidP="002D611A">
      <w:pPr>
        <w:jc w:val="center"/>
        <w:rPr>
          <w:b/>
        </w:rPr>
      </w:pPr>
      <w:r w:rsidRPr="00945380">
        <w:rPr>
          <w:b/>
        </w:rPr>
        <w:t xml:space="preserve">Povinné právní zastoupení </w:t>
      </w:r>
    </w:p>
    <w:p w14:paraId="441464B1" w14:textId="62C062D6" w:rsidR="002370D7" w:rsidRPr="002370D7" w:rsidRDefault="002370D7" w:rsidP="002D611A">
      <w:pPr>
        <w:tabs>
          <w:tab w:val="left" w:pos="426"/>
        </w:tabs>
        <w:ind w:firstLine="426"/>
        <w:rPr>
          <w:b/>
        </w:rPr>
      </w:pPr>
      <w:bookmarkStart w:id="9" w:name="_Hlk116916147"/>
      <w:r w:rsidRPr="002370D7">
        <w:rPr>
          <w:b/>
        </w:rPr>
        <w:t>(1) Dítě mladší patnácti let, u něhož se zjišťuje a objasňuje, zda spáchalo čin jinak trestný, musí být zastoupeno právním zástupcem již od okamžiku, kdy</w:t>
      </w:r>
      <w:r w:rsidRPr="002370D7">
        <w:rPr>
          <w:b/>
          <w:szCs w:val="24"/>
        </w:rPr>
        <w:t xml:space="preserve"> podává vysvětlení nebo jsou </w:t>
      </w:r>
      <w:r w:rsidR="009323AA">
        <w:rPr>
          <w:b/>
          <w:szCs w:val="24"/>
        </w:rPr>
        <w:t xml:space="preserve">proti němu </w:t>
      </w:r>
      <w:r w:rsidR="00BE1F07">
        <w:rPr>
          <w:b/>
          <w:szCs w:val="24"/>
        </w:rPr>
        <w:t xml:space="preserve">jiným než utajovaným způsobem </w:t>
      </w:r>
      <w:r w:rsidRPr="002370D7">
        <w:rPr>
          <w:b/>
          <w:szCs w:val="24"/>
        </w:rPr>
        <w:t>prováděny úkony podle tohoto zákona nebo trestního řádu</w:t>
      </w:r>
      <w:r w:rsidRPr="002370D7">
        <w:rPr>
          <w:b/>
        </w:rPr>
        <w:t>, včetně úkonů neodkladných a neopakovatelných, ledaže nelze podání vysvětlení nebo provedení úkonu odložit a vyrozumění právního zástupce o</w:t>
      </w:r>
      <w:r w:rsidR="00203D6D">
        <w:rPr>
          <w:b/>
        </w:rPr>
        <w:t> </w:t>
      </w:r>
      <w:r w:rsidRPr="002370D7">
        <w:rPr>
          <w:b/>
        </w:rPr>
        <w:t xml:space="preserve">něm zajistit. </w:t>
      </w:r>
    </w:p>
    <w:bookmarkEnd w:id="9"/>
    <w:p w14:paraId="5D67C0A7" w14:textId="020DA910" w:rsidR="002370D7" w:rsidRPr="002370D7" w:rsidRDefault="002370D7" w:rsidP="002D611A">
      <w:pPr>
        <w:tabs>
          <w:tab w:val="left" w:pos="426"/>
        </w:tabs>
        <w:ind w:firstLine="426"/>
        <w:rPr>
          <w:b/>
        </w:rPr>
      </w:pPr>
      <w:r w:rsidRPr="002370D7">
        <w:rPr>
          <w:b/>
        </w:rPr>
        <w:t xml:space="preserve">(2) Povinnost zastupovat dítě mladší patnácti let, neskončila-li dříve, skončí dovršením osmnácti let věku dítěte. Považuje-li to státní zástupce, státní zastupitelství nebo soud pro mládež za vhodné s přihlédnutím k dosaženému stupni rozumové a mravní vyspělosti dítěte a okolnostem případu, musí mít dítě mladší patnácti let právního zástupce až do dovršení jednadvaceti let věku. </w:t>
      </w:r>
    </w:p>
    <w:p w14:paraId="7056A526" w14:textId="611B85DB" w:rsidR="002370D7" w:rsidRPr="002370D7" w:rsidRDefault="002370D7" w:rsidP="002D611A">
      <w:pPr>
        <w:tabs>
          <w:tab w:val="left" w:pos="426"/>
        </w:tabs>
        <w:ind w:firstLine="426"/>
        <w:rPr>
          <w:b/>
        </w:rPr>
      </w:pPr>
      <w:r w:rsidRPr="002370D7">
        <w:rPr>
          <w:b/>
        </w:rPr>
        <w:t xml:space="preserve">(3) Neskončila-li povinnost zastupovat dítě mladší patnácti let dovršením věku podle odstavce 2 nebo již dříve z jiných důvodů, skončí nabytím právní moci rozhodnutí soudu pro mládež o návrhu státního zastupitelství na uložení opatření. I když zmocnění nebo ustanovení právního zástupce podle věty první zaniklo, je právní zástupce oprávněn ještě podat za dítě mladší patnácti let dovolání a žalobu pro zmatečnost a zúčastnit se řízení o dovolání a o žalobě pro zmatečnost u Nejvyššího soudu. </w:t>
      </w:r>
    </w:p>
    <w:p w14:paraId="470AA4E1" w14:textId="77EB017E" w:rsidR="002370D7" w:rsidRPr="002370D7" w:rsidRDefault="002370D7" w:rsidP="002D611A">
      <w:pPr>
        <w:tabs>
          <w:tab w:val="left" w:pos="426"/>
        </w:tabs>
        <w:ind w:firstLine="426"/>
        <w:rPr>
          <w:b/>
        </w:rPr>
      </w:pPr>
      <w:r w:rsidRPr="002370D7">
        <w:rPr>
          <w:b/>
        </w:rPr>
        <w:t>(4) Skončila-li povinnost právního zástupce zastupovat dítě mladší patnácti let z jiného důvodu než z důvodu dovršení věku podle odstavce 2, orgán, který vede řízení, o tom bez zbytečného odkladu vyrozumí právního zástupce, nevyplývá-li tato skutečnost z rozhodnutí, které se právnímu zástupci doručuje.</w:t>
      </w:r>
    </w:p>
    <w:p w14:paraId="7E643229" w14:textId="0DA534F0" w:rsidR="002370D7" w:rsidRPr="002370D7" w:rsidRDefault="002370D7" w:rsidP="002D611A">
      <w:pPr>
        <w:tabs>
          <w:tab w:val="left" w:pos="426"/>
        </w:tabs>
        <w:ind w:firstLine="426"/>
        <w:rPr>
          <w:b/>
        </w:rPr>
      </w:pPr>
      <w:r w:rsidRPr="002370D7">
        <w:rPr>
          <w:b/>
        </w:rPr>
        <w:t xml:space="preserve">(5) Dítě mladší patnácti let musí být zastoupeno právním zástupcem také </w:t>
      </w:r>
    </w:p>
    <w:p w14:paraId="64E55AB5" w14:textId="77777777" w:rsidR="002370D7" w:rsidRPr="002370D7" w:rsidRDefault="002370D7" w:rsidP="002D611A">
      <w:pPr>
        <w:tabs>
          <w:tab w:val="left" w:pos="426"/>
        </w:tabs>
        <w:rPr>
          <w:b/>
        </w:rPr>
      </w:pPr>
      <w:r w:rsidRPr="002370D7">
        <w:rPr>
          <w:b/>
        </w:rPr>
        <w:t>a) v řízení o dovolání,</w:t>
      </w:r>
    </w:p>
    <w:p w14:paraId="4DD5CFDC" w14:textId="77777777" w:rsidR="002370D7" w:rsidRPr="002370D7" w:rsidRDefault="002370D7" w:rsidP="002D611A">
      <w:pPr>
        <w:rPr>
          <w:b/>
        </w:rPr>
      </w:pPr>
      <w:r w:rsidRPr="002370D7">
        <w:rPr>
          <w:b/>
        </w:rPr>
        <w:t>b) je-li nařízeno jednání v řízení o žalobě na obnovu řízení nebo pro zmatečnost a</w:t>
      </w:r>
    </w:p>
    <w:p w14:paraId="47AE2E1E" w14:textId="3A883420" w:rsidR="00BD7809" w:rsidRPr="001055FB" w:rsidRDefault="002370D7" w:rsidP="001055FB">
      <w:pPr>
        <w:tabs>
          <w:tab w:val="left" w:pos="426"/>
        </w:tabs>
        <w:rPr>
          <w:b/>
        </w:rPr>
      </w:pPr>
      <w:r w:rsidRPr="002370D7">
        <w:rPr>
          <w:b/>
        </w:rPr>
        <w:t xml:space="preserve">c) je-li nařízeno jednání za účelem rozhodování o uloženém opatření v rámci jeho výkonu. </w:t>
      </w:r>
    </w:p>
    <w:p w14:paraId="6D10CFB6" w14:textId="06FD8A45" w:rsidR="00B335BF" w:rsidRPr="00DC4A0F" w:rsidRDefault="00B335BF" w:rsidP="002D611A">
      <w:pPr>
        <w:tabs>
          <w:tab w:val="left" w:pos="426"/>
        </w:tabs>
        <w:jc w:val="center"/>
        <w:rPr>
          <w:b/>
        </w:rPr>
      </w:pPr>
      <w:r w:rsidRPr="00DC1B67">
        <w:rPr>
          <w:b/>
          <w:szCs w:val="24"/>
        </w:rPr>
        <w:t>§ 89</w:t>
      </w:r>
      <w:r w:rsidR="00C05058" w:rsidRPr="00DC1B67">
        <w:rPr>
          <w:b/>
          <w:szCs w:val="24"/>
        </w:rPr>
        <w:t>d</w:t>
      </w:r>
    </w:p>
    <w:p w14:paraId="4A35439E" w14:textId="01636405" w:rsidR="00B335BF" w:rsidRPr="00DC1B67" w:rsidRDefault="00662A83" w:rsidP="002D611A">
      <w:pPr>
        <w:jc w:val="center"/>
        <w:rPr>
          <w:b/>
          <w:szCs w:val="24"/>
        </w:rPr>
      </w:pPr>
      <w:r w:rsidRPr="00DC1B67">
        <w:rPr>
          <w:b/>
          <w:szCs w:val="24"/>
        </w:rPr>
        <w:t>Volba</w:t>
      </w:r>
      <w:r w:rsidR="00B335BF" w:rsidRPr="00DC1B67">
        <w:rPr>
          <w:b/>
          <w:szCs w:val="24"/>
        </w:rPr>
        <w:t xml:space="preserve"> a ustanoven</w:t>
      </w:r>
      <w:r w:rsidRPr="00DC1B67">
        <w:rPr>
          <w:b/>
          <w:szCs w:val="24"/>
        </w:rPr>
        <w:t>í</w:t>
      </w:r>
      <w:r w:rsidR="00B335BF" w:rsidRPr="00DC1B67">
        <w:rPr>
          <w:b/>
          <w:szCs w:val="24"/>
        </w:rPr>
        <w:t xml:space="preserve"> právní</w:t>
      </w:r>
      <w:r w:rsidRPr="00DC1B67">
        <w:rPr>
          <w:b/>
          <w:szCs w:val="24"/>
        </w:rPr>
        <w:t>ho</w:t>
      </w:r>
      <w:r w:rsidR="00B335BF" w:rsidRPr="00DC1B67">
        <w:rPr>
          <w:b/>
          <w:szCs w:val="24"/>
        </w:rPr>
        <w:t xml:space="preserve"> zástupce</w:t>
      </w:r>
      <w:r w:rsidRPr="00DC1B67">
        <w:rPr>
          <w:b/>
          <w:szCs w:val="24"/>
        </w:rPr>
        <w:t xml:space="preserve"> </w:t>
      </w:r>
    </w:p>
    <w:p w14:paraId="591DEA68" w14:textId="5C760ECA" w:rsidR="0064506A" w:rsidRPr="0064506A" w:rsidRDefault="0064506A" w:rsidP="002D611A">
      <w:pPr>
        <w:ind w:firstLine="426"/>
        <w:rPr>
          <w:b/>
          <w:szCs w:val="24"/>
        </w:rPr>
      </w:pPr>
      <w:r w:rsidRPr="0064506A">
        <w:rPr>
          <w:b/>
          <w:szCs w:val="24"/>
        </w:rPr>
        <w:t>(1) Dítě, které dovršilo patnáctý rok věku, má právo si právního zástupce zvolit samo. Neužije-li toto právo nebo pokud dítěti mladšímu patnácti let nezvolí právního zástupce ani jeho zákonný zástupce nebo opatrovník, může mu ho zvolit jeho příbuzný v pokolení přímém, jeho sourozenec nebo osvojitel. Jestliže dítě nepřekročilo osmnáctý rok svého věku, mohou tak tyto osoby učinit i proti jeho vůli.</w:t>
      </w:r>
    </w:p>
    <w:p w14:paraId="36CBD9B3" w14:textId="099AD4EC" w:rsidR="00DC1B67" w:rsidRDefault="00B335BF" w:rsidP="002D611A">
      <w:pPr>
        <w:ind w:firstLine="426"/>
        <w:rPr>
          <w:b/>
          <w:szCs w:val="24"/>
        </w:rPr>
      </w:pPr>
      <w:r w:rsidRPr="00DC1B67">
        <w:rPr>
          <w:b/>
          <w:szCs w:val="24"/>
        </w:rPr>
        <w:t xml:space="preserve">(2) Pokud dítě mladší patnácti let nemá právního zástupce, </w:t>
      </w:r>
      <w:r w:rsidR="00935B5E">
        <w:rPr>
          <w:b/>
          <w:szCs w:val="24"/>
        </w:rPr>
        <w:t xml:space="preserve">orgán činný v dané fázi řízení </w:t>
      </w:r>
      <w:r w:rsidRPr="00DC1B67">
        <w:rPr>
          <w:b/>
          <w:szCs w:val="24"/>
        </w:rPr>
        <w:t>určí lhůt</w:t>
      </w:r>
      <w:r w:rsidR="00935B5E">
        <w:rPr>
          <w:b/>
          <w:szCs w:val="24"/>
        </w:rPr>
        <w:t>u</w:t>
      </w:r>
      <w:r w:rsidRPr="00DC1B67">
        <w:rPr>
          <w:b/>
          <w:szCs w:val="24"/>
        </w:rPr>
        <w:t xml:space="preserve"> k jeho zvolení. </w:t>
      </w:r>
      <w:r w:rsidR="00A21D20" w:rsidRPr="00DC1B67">
        <w:rPr>
          <w:b/>
          <w:szCs w:val="24"/>
        </w:rPr>
        <w:t>Pokud v této lhůtě nebude právní zástupce zvolen, ustanov</w:t>
      </w:r>
      <w:r w:rsidR="00296CF6" w:rsidRPr="00DC1B67">
        <w:rPr>
          <w:b/>
          <w:szCs w:val="24"/>
        </w:rPr>
        <w:t>í</w:t>
      </w:r>
      <w:r w:rsidR="00A21D20" w:rsidRPr="00DC1B67">
        <w:rPr>
          <w:b/>
          <w:szCs w:val="24"/>
        </w:rPr>
        <w:t xml:space="preserve"> mu jej na dobu, po</w:t>
      </w:r>
      <w:r w:rsidR="001C022F">
        <w:rPr>
          <w:b/>
          <w:szCs w:val="24"/>
        </w:rPr>
        <w:t> </w:t>
      </w:r>
      <w:r w:rsidR="00A21D20" w:rsidRPr="00DC1B67">
        <w:rPr>
          <w:b/>
          <w:szCs w:val="24"/>
        </w:rPr>
        <w:t>kterou trvají důvody pro povinné právní zastoupení,</w:t>
      </w:r>
      <w:r w:rsidR="00296CF6" w:rsidRPr="00DC1B67">
        <w:rPr>
          <w:b/>
          <w:szCs w:val="24"/>
        </w:rPr>
        <w:t xml:space="preserve"> </w:t>
      </w:r>
      <w:r w:rsidR="00AA6946" w:rsidRPr="00DC1B67">
        <w:rPr>
          <w:b/>
          <w:szCs w:val="24"/>
        </w:rPr>
        <w:lastRenderedPageBreak/>
        <w:t>v </w:t>
      </w:r>
      <w:r w:rsidR="00A55CCB">
        <w:rPr>
          <w:b/>
          <w:szCs w:val="24"/>
        </w:rPr>
        <w:t>objasňovací</w:t>
      </w:r>
      <w:r w:rsidR="00AA6946" w:rsidRPr="00DC1B67">
        <w:rPr>
          <w:b/>
          <w:szCs w:val="24"/>
        </w:rPr>
        <w:t xml:space="preserve"> fázi </w:t>
      </w:r>
      <w:r w:rsidR="00CA6B75">
        <w:rPr>
          <w:b/>
          <w:szCs w:val="24"/>
        </w:rPr>
        <w:t xml:space="preserve">řízení </w:t>
      </w:r>
      <w:r w:rsidR="00AA6946" w:rsidRPr="00DC1B67">
        <w:rPr>
          <w:b/>
          <w:szCs w:val="24"/>
        </w:rPr>
        <w:t>soudce,</w:t>
      </w:r>
      <w:r w:rsidR="00296CF6" w:rsidRPr="00DC1B67">
        <w:rPr>
          <w:b/>
          <w:szCs w:val="24"/>
        </w:rPr>
        <w:t xml:space="preserve"> </w:t>
      </w:r>
      <w:r w:rsidR="00AA6946" w:rsidRPr="00DC1B67">
        <w:rPr>
          <w:b/>
          <w:szCs w:val="24"/>
        </w:rPr>
        <w:t xml:space="preserve">v návrhové fázi </w:t>
      </w:r>
      <w:r w:rsidR="00CA6B75">
        <w:rPr>
          <w:b/>
          <w:szCs w:val="24"/>
        </w:rPr>
        <w:t xml:space="preserve">řízení </w:t>
      </w:r>
      <w:r w:rsidR="00AA6946" w:rsidRPr="00DC1B67">
        <w:rPr>
          <w:b/>
          <w:szCs w:val="24"/>
        </w:rPr>
        <w:t>soud pro mládež na návrh státního zastupitelství</w:t>
      </w:r>
      <w:r w:rsidR="00296CF6" w:rsidRPr="00DC1B67">
        <w:rPr>
          <w:b/>
          <w:szCs w:val="24"/>
        </w:rPr>
        <w:t xml:space="preserve"> a</w:t>
      </w:r>
      <w:r w:rsidR="00AA6946" w:rsidRPr="00DC1B67">
        <w:rPr>
          <w:b/>
          <w:szCs w:val="24"/>
        </w:rPr>
        <w:t xml:space="preserve"> v soudní fázi </w:t>
      </w:r>
      <w:r w:rsidR="00CA6B75">
        <w:rPr>
          <w:b/>
          <w:szCs w:val="24"/>
        </w:rPr>
        <w:t xml:space="preserve">řízení </w:t>
      </w:r>
      <w:r w:rsidR="00AA6946" w:rsidRPr="00DC1B67">
        <w:rPr>
          <w:b/>
          <w:szCs w:val="24"/>
        </w:rPr>
        <w:t>soud pro mládež.</w:t>
      </w:r>
      <w:r w:rsidR="00296CF6" w:rsidRPr="00DC1B67">
        <w:rPr>
          <w:b/>
          <w:szCs w:val="24"/>
        </w:rPr>
        <w:t xml:space="preserve"> Nestanoví-li tento zákon jinak, tento orgán činí také další úkony související s právním zastoupením dítěte mladšího patnácti let. </w:t>
      </w:r>
    </w:p>
    <w:p w14:paraId="149C069F" w14:textId="3D2B39F8" w:rsidR="00DC1B67" w:rsidRDefault="00B335BF" w:rsidP="002D611A">
      <w:pPr>
        <w:ind w:firstLine="426"/>
        <w:rPr>
          <w:b/>
          <w:szCs w:val="24"/>
        </w:rPr>
      </w:pPr>
      <w:r w:rsidRPr="00DC1B67">
        <w:rPr>
          <w:b/>
          <w:szCs w:val="24"/>
        </w:rPr>
        <w:t>(</w:t>
      </w:r>
      <w:r w:rsidR="00910C0D">
        <w:rPr>
          <w:b/>
          <w:szCs w:val="24"/>
        </w:rPr>
        <w:t>3</w:t>
      </w:r>
      <w:r w:rsidRPr="00DC1B67">
        <w:rPr>
          <w:b/>
          <w:szCs w:val="24"/>
        </w:rPr>
        <w:t xml:space="preserve">) </w:t>
      </w:r>
      <w:r w:rsidR="00296CF6" w:rsidRPr="00DC1B67">
        <w:rPr>
          <w:b/>
          <w:szCs w:val="24"/>
        </w:rPr>
        <w:t xml:space="preserve">Ustanovený právní zástupce je povinen právní zastupování dítěte mladšího patnácti let převzít. Z důležitých důvodů </w:t>
      </w:r>
      <w:r w:rsidR="006020E8" w:rsidRPr="00DC1B67">
        <w:rPr>
          <w:b/>
          <w:szCs w:val="24"/>
        </w:rPr>
        <w:t xml:space="preserve">však </w:t>
      </w:r>
      <w:r w:rsidR="00296CF6" w:rsidRPr="00DC1B67">
        <w:rPr>
          <w:b/>
          <w:szCs w:val="24"/>
        </w:rPr>
        <w:t>může být právní zástupce na svou žádost nebo na žádost dítěte</w:t>
      </w:r>
      <w:r w:rsidR="00384E18">
        <w:rPr>
          <w:b/>
          <w:szCs w:val="24"/>
        </w:rPr>
        <w:t xml:space="preserve">, které dovršilo patnáctý rok věku, nebo na žádost zákonného zástupce </w:t>
      </w:r>
      <w:r w:rsidR="006B75C4">
        <w:rPr>
          <w:b/>
          <w:szCs w:val="24"/>
        </w:rPr>
        <w:t>a</w:t>
      </w:r>
      <w:r w:rsidR="00384E18">
        <w:rPr>
          <w:b/>
          <w:szCs w:val="24"/>
        </w:rPr>
        <w:t>nebo opatrovníka dítěte mladšího patnácti let</w:t>
      </w:r>
      <w:r w:rsidR="00296CF6" w:rsidRPr="00DC1B67">
        <w:rPr>
          <w:b/>
          <w:szCs w:val="24"/>
        </w:rPr>
        <w:t xml:space="preserve"> této povinnosti zproštěn a místo něho může být ustanoven jiný právní zástupce. </w:t>
      </w:r>
    </w:p>
    <w:p w14:paraId="04A52F8B" w14:textId="7BC6D09B" w:rsidR="00F54F58" w:rsidRDefault="00B335BF" w:rsidP="002D611A">
      <w:pPr>
        <w:ind w:firstLine="426"/>
        <w:rPr>
          <w:b/>
          <w:szCs w:val="24"/>
        </w:rPr>
      </w:pPr>
      <w:r w:rsidRPr="00DC1B67">
        <w:rPr>
          <w:b/>
          <w:szCs w:val="24"/>
        </w:rPr>
        <w:t>(</w:t>
      </w:r>
      <w:r w:rsidR="00910C0D">
        <w:rPr>
          <w:b/>
          <w:szCs w:val="24"/>
        </w:rPr>
        <w:t>4</w:t>
      </w:r>
      <w:r w:rsidRPr="00DC1B67">
        <w:rPr>
          <w:b/>
          <w:szCs w:val="24"/>
        </w:rPr>
        <w:t>) Dít</w:t>
      </w:r>
      <w:r w:rsidR="00384E18">
        <w:rPr>
          <w:b/>
          <w:szCs w:val="24"/>
        </w:rPr>
        <w:t>ě, které dovršilo patnáctý rok věku,</w:t>
      </w:r>
      <w:r w:rsidRPr="00DC1B67">
        <w:rPr>
          <w:b/>
          <w:szCs w:val="24"/>
        </w:rPr>
        <w:t xml:space="preserve"> si může místo právního zástupce, který mu byl ustanoven</w:t>
      </w:r>
      <w:r w:rsidR="00E95ED4">
        <w:rPr>
          <w:b/>
          <w:szCs w:val="24"/>
        </w:rPr>
        <w:t xml:space="preserve"> nebo zvolen jinou k tomu oprávněnou osobou</w:t>
      </w:r>
      <w:r w:rsidR="00F273DC">
        <w:rPr>
          <w:b/>
          <w:szCs w:val="24"/>
        </w:rPr>
        <w:t>,</w:t>
      </w:r>
      <w:r w:rsidRPr="00DC1B67">
        <w:rPr>
          <w:b/>
          <w:szCs w:val="24"/>
        </w:rPr>
        <w:t xml:space="preserve"> zvolit jiného právního zástupce. </w:t>
      </w:r>
      <w:r w:rsidR="001925F5" w:rsidRPr="00DC1B67">
        <w:rPr>
          <w:b/>
          <w:szCs w:val="24"/>
        </w:rPr>
        <w:t>Oznámí-li změnu právního zástupce tak, aby právní zástupce mohl být o úkonu vyrozuměn v</w:t>
      </w:r>
      <w:r w:rsidR="00315992">
        <w:rPr>
          <w:b/>
          <w:szCs w:val="24"/>
        </w:rPr>
        <w:t> </w:t>
      </w:r>
      <w:r w:rsidR="001925F5" w:rsidRPr="00DC1B67">
        <w:rPr>
          <w:b/>
          <w:szCs w:val="24"/>
        </w:rPr>
        <w:t xml:space="preserve">zákonem stanovené lhůtě, </w:t>
      </w:r>
      <w:r w:rsidR="00666AF2" w:rsidRPr="00DC1B67">
        <w:rPr>
          <w:b/>
          <w:szCs w:val="24"/>
        </w:rPr>
        <w:t xml:space="preserve">příslušný orgán </w:t>
      </w:r>
      <w:r w:rsidR="001925F5" w:rsidRPr="00DC1B67">
        <w:rPr>
          <w:b/>
          <w:szCs w:val="24"/>
        </w:rPr>
        <w:t xml:space="preserve">ode dne doručení takového oznámení vyrozumívá nově zvoleného </w:t>
      </w:r>
      <w:r w:rsidR="00666AF2" w:rsidRPr="00DC1B67">
        <w:rPr>
          <w:b/>
          <w:szCs w:val="24"/>
        </w:rPr>
        <w:t>právního zástupce</w:t>
      </w:r>
      <w:r w:rsidR="001925F5" w:rsidRPr="00DC1B67">
        <w:rPr>
          <w:b/>
          <w:szCs w:val="24"/>
        </w:rPr>
        <w:t>. V</w:t>
      </w:r>
      <w:r w:rsidR="001C022F">
        <w:rPr>
          <w:b/>
          <w:szCs w:val="24"/>
        </w:rPr>
        <w:t> </w:t>
      </w:r>
      <w:r w:rsidR="001925F5" w:rsidRPr="00DC1B67">
        <w:rPr>
          <w:b/>
          <w:szCs w:val="24"/>
        </w:rPr>
        <w:t xml:space="preserve">opačném případě je </w:t>
      </w:r>
      <w:r w:rsidR="00E95ED4">
        <w:rPr>
          <w:b/>
          <w:szCs w:val="24"/>
        </w:rPr>
        <w:t xml:space="preserve">dosavadní </w:t>
      </w:r>
      <w:r w:rsidR="00666AF2" w:rsidRPr="00DC1B67">
        <w:rPr>
          <w:b/>
          <w:szCs w:val="24"/>
        </w:rPr>
        <w:t>právní zástupce</w:t>
      </w:r>
      <w:r w:rsidR="001925F5" w:rsidRPr="00DC1B67">
        <w:rPr>
          <w:b/>
          <w:szCs w:val="24"/>
        </w:rPr>
        <w:t>, pokud není z</w:t>
      </w:r>
      <w:r w:rsidR="00666AF2" w:rsidRPr="00DC1B67">
        <w:rPr>
          <w:b/>
          <w:szCs w:val="24"/>
        </w:rPr>
        <w:t xml:space="preserve"> právního zastupování </w:t>
      </w:r>
      <w:r w:rsidR="001925F5" w:rsidRPr="00DC1B67">
        <w:rPr>
          <w:b/>
          <w:szCs w:val="24"/>
        </w:rPr>
        <w:t xml:space="preserve">vyloučen, povinen </w:t>
      </w:r>
      <w:r w:rsidR="00666AF2" w:rsidRPr="00DC1B67">
        <w:rPr>
          <w:b/>
          <w:szCs w:val="24"/>
        </w:rPr>
        <w:t xml:space="preserve">zastupovat dítě mladší patnácti let </w:t>
      </w:r>
      <w:r w:rsidR="001925F5" w:rsidRPr="00DC1B67">
        <w:rPr>
          <w:b/>
          <w:szCs w:val="24"/>
        </w:rPr>
        <w:t>do doby, než j</w:t>
      </w:r>
      <w:r w:rsidR="00666AF2" w:rsidRPr="00DC1B67">
        <w:rPr>
          <w:b/>
          <w:szCs w:val="24"/>
        </w:rPr>
        <w:t>eho právní zastupování</w:t>
      </w:r>
      <w:r w:rsidR="001925F5" w:rsidRPr="00DC1B67">
        <w:rPr>
          <w:b/>
          <w:szCs w:val="24"/>
        </w:rPr>
        <w:t xml:space="preserve"> osobně převezme později zvolený </w:t>
      </w:r>
      <w:r w:rsidR="00666AF2" w:rsidRPr="00DC1B67">
        <w:rPr>
          <w:b/>
          <w:szCs w:val="24"/>
        </w:rPr>
        <w:t>právní zástupce</w:t>
      </w:r>
      <w:r w:rsidR="001925F5" w:rsidRPr="00DC1B67">
        <w:rPr>
          <w:b/>
          <w:szCs w:val="24"/>
        </w:rPr>
        <w:t>.</w:t>
      </w:r>
      <w:r w:rsidR="00D53F16" w:rsidRPr="00DC1B67">
        <w:rPr>
          <w:b/>
          <w:szCs w:val="24"/>
        </w:rPr>
        <w:t xml:space="preserve"> Pokud </w:t>
      </w:r>
      <w:r w:rsidR="00384E18">
        <w:rPr>
          <w:b/>
          <w:szCs w:val="24"/>
        </w:rPr>
        <w:t xml:space="preserve">jsou </w:t>
      </w:r>
      <w:r w:rsidR="00D53F16" w:rsidRPr="00DC1B67">
        <w:rPr>
          <w:b/>
          <w:szCs w:val="24"/>
        </w:rPr>
        <w:t>dítě</w:t>
      </w:r>
      <w:r w:rsidR="00384E18">
        <w:rPr>
          <w:b/>
          <w:szCs w:val="24"/>
        </w:rPr>
        <w:t>ti</w:t>
      </w:r>
      <w:r w:rsidR="00D53F16" w:rsidRPr="00DC1B67">
        <w:rPr>
          <w:b/>
          <w:szCs w:val="24"/>
        </w:rPr>
        <w:t xml:space="preserve"> mladší</w:t>
      </w:r>
      <w:r w:rsidR="00384E18">
        <w:rPr>
          <w:b/>
          <w:szCs w:val="24"/>
        </w:rPr>
        <w:t>mu</w:t>
      </w:r>
      <w:r w:rsidR="00D53F16" w:rsidRPr="00DC1B67">
        <w:rPr>
          <w:b/>
          <w:szCs w:val="24"/>
        </w:rPr>
        <w:t xml:space="preserve"> patnácti let zvol</w:t>
      </w:r>
      <w:r w:rsidR="00384E18">
        <w:rPr>
          <w:b/>
          <w:szCs w:val="24"/>
        </w:rPr>
        <w:t>eni</w:t>
      </w:r>
      <w:r w:rsidR="00D53F16" w:rsidRPr="00DC1B67">
        <w:rPr>
          <w:b/>
          <w:szCs w:val="24"/>
        </w:rPr>
        <w:t xml:space="preserve"> dva nebo více právních zástupců a</w:t>
      </w:r>
      <w:r w:rsidR="00315992">
        <w:rPr>
          <w:b/>
          <w:szCs w:val="24"/>
        </w:rPr>
        <w:t> </w:t>
      </w:r>
      <w:r w:rsidR="00D53F16" w:rsidRPr="00DC1B67">
        <w:rPr>
          <w:b/>
          <w:szCs w:val="24"/>
        </w:rPr>
        <w:t xml:space="preserve">příslušnému orgánu </w:t>
      </w:r>
      <w:r w:rsidR="00384E18">
        <w:rPr>
          <w:b/>
          <w:szCs w:val="24"/>
        </w:rPr>
        <w:t xml:space="preserve">dítě, které dovršilo patnáctý rok věku, nebo zákonný zástupce anebo opatrovník dítěte </w:t>
      </w:r>
      <w:r w:rsidR="00D53F16" w:rsidRPr="00DC1B67">
        <w:rPr>
          <w:b/>
          <w:szCs w:val="24"/>
        </w:rPr>
        <w:t>zároveň neoznámí, kterého z nich zmocnil</w:t>
      </w:r>
      <w:r w:rsidR="005B53A9">
        <w:rPr>
          <w:b/>
          <w:szCs w:val="24"/>
        </w:rPr>
        <w:t>o</w:t>
      </w:r>
      <w:r w:rsidR="00D53F16" w:rsidRPr="00DC1B67">
        <w:rPr>
          <w:b/>
          <w:szCs w:val="24"/>
        </w:rPr>
        <w:t xml:space="preserve"> k přijímání písemností</w:t>
      </w:r>
      <w:r w:rsidR="00315992">
        <w:rPr>
          <w:b/>
          <w:szCs w:val="24"/>
        </w:rPr>
        <w:t xml:space="preserve"> </w:t>
      </w:r>
      <w:r w:rsidR="00D53F16" w:rsidRPr="00DC1B67">
        <w:rPr>
          <w:b/>
          <w:szCs w:val="24"/>
        </w:rPr>
        <w:t>a</w:t>
      </w:r>
      <w:r w:rsidR="00315992">
        <w:rPr>
          <w:b/>
          <w:szCs w:val="24"/>
        </w:rPr>
        <w:t> </w:t>
      </w:r>
      <w:r w:rsidR="00D53F16" w:rsidRPr="00DC1B67">
        <w:rPr>
          <w:b/>
          <w:szCs w:val="24"/>
        </w:rPr>
        <w:t>k vyrozumívání o úkonech řízení, určí jej v </w:t>
      </w:r>
      <w:r w:rsidR="00A55CCB">
        <w:rPr>
          <w:b/>
          <w:szCs w:val="24"/>
        </w:rPr>
        <w:t>objasňovací</w:t>
      </w:r>
      <w:r w:rsidR="00D53F16" w:rsidRPr="00DC1B67">
        <w:rPr>
          <w:b/>
          <w:szCs w:val="24"/>
        </w:rPr>
        <w:t xml:space="preserve"> fázi </w:t>
      </w:r>
      <w:r w:rsidR="00CA6B75">
        <w:rPr>
          <w:b/>
          <w:szCs w:val="24"/>
        </w:rPr>
        <w:t xml:space="preserve">řízení </w:t>
      </w:r>
      <w:r w:rsidR="00D53F16" w:rsidRPr="00DC1B67">
        <w:rPr>
          <w:b/>
          <w:szCs w:val="24"/>
        </w:rPr>
        <w:t>státní zástupce a</w:t>
      </w:r>
      <w:r w:rsidR="00315992">
        <w:rPr>
          <w:b/>
          <w:szCs w:val="24"/>
        </w:rPr>
        <w:t> </w:t>
      </w:r>
      <w:r w:rsidR="00D53F16" w:rsidRPr="00DC1B67">
        <w:rPr>
          <w:b/>
          <w:szCs w:val="24"/>
        </w:rPr>
        <w:t xml:space="preserve">v návrhové a soudní fázi </w:t>
      </w:r>
      <w:r w:rsidR="00CA6B75">
        <w:rPr>
          <w:b/>
          <w:szCs w:val="24"/>
        </w:rPr>
        <w:t xml:space="preserve">řízení </w:t>
      </w:r>
      <w:r w:rsidR="00D53F16" w:rsidRPr="00DC1B67">
        <w:rPr>
          <w:b/>
          <w:szCs w:val="24"/>
        </w:rPr>
        <w:t xml:space="preserve">soud pro mládež; v návrhové fázi </w:t>
      </w:r>
      <w:r w:rsidR="00CA6B75">
        <w:rPr>
          <w:b/>
          <w:szCs w:val="24"/>
        </w:rPr>
        <w:t xml:space="preserve">řízení </w:t>
      </w:r>
      <w:r w:rsidR="00D53F16" w:rsidRPr="00DC1B67">
        <w:rPr>
          <w:b/>
          <w:szCs w:val="24"/>
        </w:rPr>
        <w:t xml:space="preserve">tak činí na návrh státního zastupitelství. Rozhodnutí je třeba oznámit všem zvoleným právním zástupcům. </w:t>
      </w:r>
    </w:p>
    <w:p w14:paraId="718F0EB4" w14:textId="436B40E3" w:rsidR="002D1141" w:rsidRPr="002D1141" w:rsidRDefault="002D1141" w:rsidP="002D611A">
      <w:pPr>
        <w:jc w:val="center"/>
        <w:rPr>
          <w:b/>
          <w:szCs w:val="24"/>
        </w:rPr>
      </w:pPr>
      <w:r w:rsidRPr="002D1141">
        <w:rPr>
          <w:b/>
          <w:szCs w:val="24"/>
        </w:rPr>
        <w:t>§ 89e</w:t>
      </w:r>
    </w:p>
    <w:p w14:paraId="1833F3BA" w14:textId="77777777" w:rsidR="002D1141" w:rsidRPr="002D1141" w:rsidRDefault="002D1141" w:rsidP="002D611A">
      <w:pPr>
        <w:jc w:val="center"/>
        <w:rPr>
          <w:b/>
          <w:szCs w:val="24"/>
        </w:rPr>
      </w:pPr>
      <w:r w:rsidRPr="002D1141">
        <w:rPr>
          <w:b/>
          <w:szCs w:val="24"/>
        </w:rPr>
        <w:t>Způsob ustanovení právního zástupce</w:t>
      </w:r>
    </w:p>
    <w:p w14:paraId="118EF3A7" w14:textId="1390A40B" w:rsidR="004A7CE3" w:rsidRPr="004A7CE3" w:rsidRDefault="004A7CE3" w:rsidP="002D611A">
      <w:pPr>
        <w:ind w:firstLine="426"/>
        <w:rPr>
          <w:b/>
          <w:bCs/>
          <w:szCs w:val="24"/>
        </w:rPr>
      </w:pPr>
      <w:r w:rsidRPr="004A7CE3">
        <w:rPr>
          <w:b/>
          <w:bCs/>
          <w:szCs w:val="24"/>
        </w:rPr>
        <w:t xml:space="preserve">(1) Právní zástupce se dítěti mladšímu patnácti let ustanoví z pořadníku advokátů vedeného pro účely ustanovení obhájce v trestním řízení soudem, u něhož působí soudce, který právního zástupce ustanovuje </w:t>
      </w:r>
      <w:r w:rsidR="002F49BE">
        <w:rPr>
          <w:b/>
          <w:bCs/>
          <w:szCs w:val="24"/>
        </w:rPr>
        <w:t>v</w:t>
      </w:r>
      <w:r w:rsidR="002F49BE" w:rsidRPr="004A7CE3">
        <w:rPr>
          <w:b/>
          <w:bCs/>
          <w:szCs w:val="24"/>
        </w:rPr>
        <w:t xml:space="preserve"> </w:t>
      </w:r>
      <w:r w:rsidR="00A55CCB">
        <w:rPr>
          <w:b/>
          <w:szCs w:val="24"/>
        </w:rPr>
        <w:t>objasňovací</w:t>
      </w:r>
      <w:r w:rsidRPr="004A7CE3">
        <w:rPr>
          <w:b/>
          <w:bCs/>
          <w:szCs w:val="24"/>
        </w:rPr>
        <w:t xml:space="preserve"> fázi řízení, nebo soudem pro mládež, je-li právní zástupce ustanovován v návrhové fázi řízení nebo soudní fázi řízení. Na žádost advokáta se do pořadníku uvede, že se specializuje na řízení ve</w:t>
      </w:r>
      <w:r w:rsidR="004D372F">
        <w:rPr>
          <w:b/>
          <w:bCs/>
          <w:szCs w:val="24"/>
        </w:rPr>
        <w:t> </w:t>
      </w:r>
      <w:r w:rsidRPr="004A7CE3">
        <w:rPr>
          <w:b/>
          <w:bCs/>
          <w:szCs w:val="24"/>
        </w:rPr>
        <w:t xml:space="preserve">věcech dětí mladších patnácti let. </w:t>
      </w:r>
    </w:p>
    <w:p w14:paraId="34260591" w14:textId="2B9BAA88" w:rsidR="004A7CE3" w:rsidRPr="004A7CE3" w:rsidRDefault="004A7CE3" w:rsidP="002D611A">
      <w:pPr>
        <w:ind w:firstLine="426"/>
        <w:rPr>
          <w:b/>
          <w:bCs/>
          <w:szCs w:val="24"/>
        </w:rPr>
      </w:pPr>
      <w:r w:rsidRPr="004A7CE3">
        <w:rPr>
          <w:b/>
          <w:bCs/>
          <w:szCs w:val="24"/>
        </w:rPr>
        <w:t>(2) Dítěti mladšímu patnácti let se z pořadníku vždy přednostně ustanoví advokát se specializací podle odstavce 1; advokáti se jako právní zástupci jednotlivým dětem mladším patnácti let ustanovují postupně tak, jak za sebou následují jejich příjmení v</w:t>
      </w:r>
      <w:r>
        <w:rPr>
          <w:b/>
          <w:bCs/>
          <w:szCs w:val="24"/>
        </w:rPr>
        <w:t> </w:t>
      </w:r>
      <w:r w:rsidRPr="004A7CE3">
        <w:rPr>
          <w:b/>
          <w:bCs/>
          <w:szCs w:val="24"/>
        </w:rPr>
        <w:t xml:space="preserve">pořadníku. </w:t>
      </w:r>
    </w:p>
    <w:p w14:paraId="31B0527C" w14:textId="61F06AB9" w:rsidR="004A7CE3" w:rsidRPr="004A7CE3" w:rsidRDefault="004A7CE3" w:rsidP="002D611A">
      <w:pPr>
        <w:ind w:firstLine="426"/>
        <w:rPr>
          <w:b/>
          <w:bCs/>
          <w:szCs w:val="24"/>
        </w:rPr>
      </w:pPr>
      <w:r w:rsidRPr="004A7CE3">
        <w:rPr>
          <w:b/>
          <w:bCs/>
          <w:szCs w:val="24"/>
        </w:rPr>
        <w:t>(3) Není-li možné ustanovit advokáta se specializací podle odstavce 1, advokáti vedení v pořadníku bez této specializace jsou ustanovováni jako právní zástupci jednotlivým dětem mladším patnácti let postupně tak, jak za sebou následují jejich příjmení v</w:t>
      </w:r>
      <w:r>
        <w:rPr>
          <w:b/>
          <w:bCs/>
          <w:szCs w:val="24"/>
        </w:rPr>
        <w:t> </w:t>
      </w:r>
      <w:r w:rsidRPr="004A7CE3">
        <w:rPr>
          <w:b/>
          <w:bCs/>
          <w:szCs w:val="24"/>
        </w:rPr>
        <w:t xml:space="preserve">pořadníku. </w:t>
      </w:r>
    </w:p>
    <w:p w14:paraId="54592B79" w14:textId="721DC04D" w:rsidR="004A7CE3" w:rsidRPr="004A7CE3" w:rsidRDefault="004A7CE3" w:rsidP="002D611A">
      <w:pPr>
        <w:ind w:firstLine="426"/>
        <w:rPr>
          <w:b/>
          <w:bCs/>
          <w:szCs w:val="24"/>
        </w:rPr>
      </w:pPr>
      <w:r w:rsidRPr="004A7CE3">
        <w:rPr>
          <w:b/>
          <w:bCs/>
          <w:szCs w:val="24"/>
        </w:rPr>
        <w:t xml:space="preserve">(4) Byl-li by způsobem podle odstavce 2 nebo 3 ustanoven advokát, u kterého jsou dány důvody </w:t>
      </w:r>
      <w:r w:rsidR="00300DB5">
        <w:rPr>
          <w:b/>
          <w:bCs/>
          <w:szCs w:val="24"/>
        </w:rPr>
        <w:t>pro</w:t>
      </w:r>
      <w:r w:rsidRPr="004A7CE3">
        <w:rPr>
          <w:b/>
          <w:bCs/>
          <w:szCs w:val="24"/>
        </w:rPr>
        <w:t xml:space="preserve"> vyloučení z právního zastupování, nebo nemohl-li by být advokát ustanoven z jiných důvodů, ustanoví se první následný advokát, u kterého tyto důvody nejsou. Nelze-li ustanovit právního zástupce z pořadníku podle odstavce 1, právní zástupce se ustanoví z pořadníku advokátů nadřízeného soudu. </w:t>
      </w:r>
    </w:p>
    <w:p w14:paraId="7BE5A548" w14:textId="77777777" w:rsidR="004A7CE3" w:rsidRPr="004A7CE3" w:rsidRDefault="004A7CE3" w:rsidP="002D611A">
      <w:pPr>
        <w:ind w:firstLine="426"/>
        <w:rPr>
          <w:b/>
          <w:bCs/>
          <w:szCs w:val="24"/>
        </w:rPr>
      </w:pPr>
      <w:r w:rsidRPr="004A7CE3">
        <w:rPr>
          <w:b/>
          <w:bCs/>
          <w:szCs w:val="24"/>
        </w:rPr>
        <w:t>(5) Ustanovením advokáta právním zástupcem pro účely tohoto zákona není dotčeno jeho pořadí pro účely ustanovení obhájcem v trestním řízení.</w:t>
      </w:r>
    </w:p>
    <w:p w14:paraId="55CEA0DD" w14:textId="7BA5FF36" w:rsidR="00C664F6" w:rsidRDefault="00C664F6" w:rsidP="002D611A">
      <w:pPr>
        <w:ind w:firstLine="425"/>
        <w:rPr>
          <w:color w:val="000000"/>
          <w:szCs w:val="24"/>
        </w:rPr>
      </w:pPr>
      <w:bookmarkStart w:id="10" w:name="_Hlk117407328"/>
      <w:r>
        <w:rPr>
          <w:b/>
          <w:bCs/>
          <w:color w:val="000000"/>
          <w:szCs w:val="24"/>
        </w:rPr>
        <w:lastRenderedPageBreak/>
        <w:t>(6) Pokud bylo dítěti mladšímu patnácti let ustanoveno více právních zástupců ve</w:t>
      </w:r>
      <w:r w:rsidR="001C7EEB">
        <w:rPr>
          <w:b/>
          <w:bCs/>
          <w:color w:val="000000"/>
          <w:szCs w:val="24"/>
        </w:rPr>
        <w:t> </w:t>
      </w:r>
      <w:r>
        <w:rPr>
          <w:b/>
          <w:bCs/>
          <w:color w:val="000000"/>
          <w:szCs w:val="24"/>
        </w:rPr>
        <w:t>vztahu k činům jinak trestným, ohledně nichž se dále vede jedno řízení, a jedním z právních zástupců je advokát se specializací podle odstavce 1, zruší orgán uvedený v §</w:t>
      </w:r>
      <w:r w:rsidR="001C7EEB">
        <w:rPr>
          <w:b/>
          <w:bCs/>
          <w:color w:val="000000"/>
          <w:szCs w:val="24"/>
        </w:rPr>
        <w:t> </w:t>
      </w:r>
      <w:r>
        <w:rPr>
          <w:b/>
          <w:bCs/>
          <w:color w:val="000000"/>
          <w:szCs w:val="24"/>
        </w:rPr>
        <w:t xml:space="preserve">89d odst. 2 ustanovení ostatních právních zástupců. Pokud bylo dítěti mladšímu patnácti let ustanoveno více právních zástupců, z nichž žádný není advokát se specializací podle odstavce 1, nebo i </w:t>
      </w:r>
      <w:r w:rsidR="001C7EEB">
        <w:rPr>
          <w:b/>
          <w:bCs/>
          <w:color w:val="000000"/>
          <w:szCs w:val="24"/>
        </w:rPr>
        <w:t xml:space="preserve">po </w:t>
      </w:r>
      <w:r>
        <w:rPr>
          <w:b/>
          <w:bCs/>
          <w:color w:val="000000"/>
          <w:szCs w:val="24"/>
        </w:rPr>
        <w:t>postupu podle věty první má toto dítě více právních zástupců, zruší se ustanovení těch právních zástupců, kteří byli ustanoveni později; došlo-li k</w:t>
      </w:r>
      <w:r w:rsidR="001C7EEB">
        <w:rPr>
          <w:b/>
          <w:bCs/>
          <w:color w:val="000000"/>
          <w:szCs w:val="24"/>
        </w:rPr>
        <w:t> </w:t>
      </w:r>
      <w:r>
        <w:rPr>
          <w:b/>
          <w:bCs/>
          <w:color w:val="000000"/>
          <w:szCs w:val="24"/>
        </w:rPr>
        <w:t xml:space="preserve">ustanovení právních zástupců současně, zruší ustanovení těch z nich, kteří byli ustanoveni v řízení o méně závažném činu jinak trestném.  </w:t>
      </w:r>
    </w:p>
    <w:p w14:paraId="3359715D" w14:textId="77777777" w:rsidR="007117EE" w:rsidRPr="007117EE" w:rsidRDefault="007117EE" w:rsidP="002D611A">
      <w:pPr>
        <w:jc w:val="center"/>
        <w:rPr>
          <w:b/>
          <w:szCs w:val="24"/>
        </w:rPr>
      </w:pPr>
      <w:r w:rsidRPr="007117EE">
        <w:rPr>
          <w:b/>
          <w:szCs w:val="24"/>
        </w:rPr>
        <w:t>§ 89f</w:t>
      </w:r>
    </w:p>
    <w:bookmarkEnd w:id="10"/>
    <w:p w14:paraId="095ECBEA" w14:textId="77777777" w:rsidR="007117EE" w:rsidRPr="007117EE" w:rsidRDefault="007117EE" w:rsidP="002D611A">
      <w:pPr>
        <w:jc w:val="center"/>
        <w:rPr>
          <w:b/>
          <w:szCs w:val="24"/>
        </w:rPr>
      </w:pPr>
      <w:r w:rsidRPr="007117EE">
        <w:rPr>
          <w:b/>
          <w:szCs w:val="24"/>
        </w:rPr>
        <w:t xml:space="preserve">Právní zástupce </w:t>
      </w:r>
    </w:p>
    <w:p w14:paraId="14C17C4B" w14:textId="77777777" w:rsidR="007117EE" w:rsidRPr="007117EE" w:rsidRDefault="007117EE" w:rsidP="002D611A">
      <w:pPr>
        <w:tabs>
          <w:tab w:val="left" w:pos="426"/>
        </w:tabs>
        <w:ind w:firstLine="426"/>
        <w:rPr>
          <w:b/>
          <w:szCs w:val="24"/>
        </w:rPr>
      </w:pPr>
      <w:r w:rsidRPr="007117EE">
        <w:rPr>
          <w:b/>
          <w:szCs w:val="24"/>
        </w:rPr>
        <w:t xml:space="preserve">(1) Právním zástupcem dítěte mladšího patnácti let může být pouze advokát. </w:t>
      </w:r>
    </w:p>
    <w:p w14:paraId="5DCA0A22" w14:textId="26F4B2E9" w:rsidR="007117EE" w:rsidRPr="007117EE" w:rsidRDefault="007117EE" w:rsidP="002D611A">
      <w:pPr>
        <w:tabs>
          <w:tab w:val="left" w:pos="426"/>
        </w:tabs>
        <w:ind w:firstLine="426"/>
        <w:rPr>
          <w:b/>
          <w:szCs w:val="24"/>
        </w:rPr>
      </w:pPr>
      <w:r w:rsidRPr="007117EE">
        <w:rPr>
          <w:b/>
          <w:szCs w:val="24"/>
        </w:rPr>
        <w:t>(2) Právní zástupce dítěte mladšího patnácti let v řízení hájí nejlepší zájem dítěte</w:t>
      </w:r>
      <w:r w:rsidR="00C60260">
        <w:rPr>
          <w:b/>
          <w:szCs w:val="24"/>
        </w:rPr>
        <w:t>. Pro účely řízení podle této hlavy plní i funkci kolizního opatrovníka podle § 460 občanského zákoníku a opatrovníka podle § 29 odst. 1 a 3 občanského soudního řádu</w:t>
      </w:r>
      <w:r w:rsidR="00771D6E">
        <w:rPr>
          <w:b/>
          <w:szCs w:val="24"/>
        </w:rPr>
        <w:t>, bylo-li by jinak třeba je</w:t>
      </w:r>
      <w:r w:rsidR="000F464C">
        <w:rPr>
          <w:b/>
          <w:szCs w:val="24"/>
        </w:rPr>
        <w:t>j</w:t>
      </w:r>
      <w:r w:rsidR="00771D6E">
        <w:rPr>
          <w:b/>
          <w:szCs w:val="24"/>
        </w:rPr>
        <w:t xml:space="preserve"> ustanovit. </w:t>
      </w:r>
    </w:p>
    <w:p w14:paraId="2AF39FBB" w14:textId="77777777" w:rsidR="007117EE" w:rsidRPr="007117EE" w:rsidRDefault="007117EE" w:rsidP="002D611A">
      <w:pPr>
        <w:tabs>
          <w:tab w:val="left" w:pos="426"/>
        </w:tabs>
        <w:ind w:firstLine="426"/>
        <w:rPr>
          <w:b/>
          <w:szCs w:val="24"/>
        </w:rPr>
      </w:pPr>
      <w:r w:rsidRPr="007117EE">
        <w:rPr>
          <w:b/>
          <w:szCs w:val="24"/>
        </w:rPr>
        <w:t xml:space="preserve">(3) Právním zástupcem dítěte mladšího patnácti let nemůže být ten, kdo současně zastupuje osobu, jejíž zájmy odporují zájmům dítěte mladšího patnácti let, a ten, kdo byl dítěti mladšímu patnácti let jako právní zástupce takovou osobou zvolen. Právním zástupcem dítěte mladšího patnácti let nemůže být advokát, který je zúčastněn na trestním řízení vedeném v souvislosti s činem jinak trestným, pro který se vede řízení ve věci dítěte mladšího patnácti let, v postavení, které se neslučuje s řádným zastupováním dítěte mladšího patnácti let, zejména je-li podezřelým, obviněným, zúčastněnou osobou, poškozeným, svědkem, znalcem nebo tlumočníkem. </w:t>
      </w:r>
    </w:p>
    <w:p w14:paraId="5F43998E" w14:textId="7A9FC22D" w:rsidR="007117EE" w:rsidRPr="007117EE" w:rsidRDefault="007117EE" w:rsidP="002D611A">
      <w:pPr>
        <w:tabs>
          <w:tab w:val="left" w:pos="426"/>
        </w:tabs>
        <w:ind w:firstLine="426"/>
        <w:rPr>
          <w:b/>
          <w:szCs w:val="24"/>
        </w:rPr>
      </w:pPr>
      <w:r w:rsidRPr="007117EE">
        <w:rPr>
          <w:b/>
          <w:szCs w:val="24"/>
        </w:rPr>
        <w:t>(4) Právní zástupce dítěte mladšího patnácti let je v </w:t>
      </w:r>
      <w:r w:rsidR="00A55CCB">
        <w:rPr>
          <w:b/>
          <w:szCs w:val="24"/>
        </w:rPr>
        <w:t>objasňovací</w:t>
      </w:r>
      <w:r w:rsidRPr="007117EE">
        <w:rPr>
          <w:b/>
          <w:szCs w:val="24"/>
        </w:rPr>
        <w:t xml:space="preserve"> fázi řízení oprávněn za</w:t>
      </w:r>
      <w:r w:rsidR="00203D6D">
        <w:rPr>
          <w:b/>
          <w:szCs w:val="24"/>
        </w:rPr>
        <w:t> </w:t>
      </w:r>
      <w:r w:rsidRPr="007117EE">
        <w:rPr>
          <w:b/>
          <w:szCs w:val="24"/>
        </w:rPr>
        <w:t>dítě mladší patnácti let činit návrhy a podávat za ně žádosti a opravné prostředky; je</w:t>
      </w:r>
      <w:r w:rsidR="00203D6D">
        <w:rPr>
          <w:b/>
          <w:szCs w:val="24"/>
        </w:rPr>
        <w:t> </w:t>
      </w:r>
      <w:r w:rsidRPr="007117EE">
        <w:rPr>
          <w:b/>
          <w:szCs w:val="24"/>
        </w:rPr>
        <w:t>též oprávněn zúčastnit se všech úkonů, kterých by se mohl účastnit obhájce podezřelého mladistvého, pokud by se vedlo řízení ve věci mladistvého. V </w:t>
      </w:r>
      <w:r w:rsidR="00A55CCB">
        <w:rPr>
          <w:b/>
          <w:szCs w:val="24"/>
        </w:rPr>
        <w:t>objasňovací</w:t>
      </w:r>
      <w:r w:rsidRPr="007117EE">
        <w:rPr>
          <w:b/>
          <w:szCs w:val="24"/>
        </w:rPr>
        <w:t xml:space="preserve"> fázi řízení je oprávněn nahlížet do trestního spisu ve stejném rozsahu jako obhájce podezřelého mladistvého. </w:t>
      </w:r>
    </w:p>
    <w:p w14:paraId="3F66C782" w14:textId="77777777" w:rsidR="007117EE" w:rsidRPr="007117EE" w:rsidRDefault="007117EE" w:rsidP="002D611A">
      <w:pPr>
        <w:ind w:firstLine="426"/>
        <w:rPr>
          <w:b/>
          <w:szCs w:val="24"/>
        </w:rPr>
      </w:pPr>
      <w:r w:rsidRPr="007117EE">
        <w:rPr>
          <w:b/>
          <w:szCs w:val="24"/>
        </w:rPr>
        <w:t xml:space="preserve">(5) Právní zástupce dítěte mladšího patnácti let v návrhové a soudní fázi řízení má stejná práva a povinnosti jako zástupce účastníka řízení na základě plné moci podle občanského soudního řádu. </w:t>
      </w:r>
    </w:p>
    <w:p w14:paraId="6500A7C8" w14:textId="77777777" w:rsidR="007117EE" w:rsidRPr="007117EE" w:rsidRDefault="007117EE" w:rsidP="002D611A">
      <w:pPr>
        <w:ind w:firstLine="426"/>
        <w:rPr>
          <w:b/>
          <w:szCs w:val="24"/>
        </w:rPr>
      </w:pPr>
      <w:r w:rsidRPr="007117EE">
        <w:rPr>
          <w:b/>
          <w:szCs w:val="24"/>
        </w:rPr>
        <w:t>(6) Právní zástupce dítěte mladšího patnácti let může vykonávat práva uvedená v odstavcích 4 a 5 i proti vůli dítěte mladšího patnácti let.</w:t>
      </w:r>
    </w:p>
    <w:p w14:paraId="421CE164" w14:textId="2130238E" w:rsidR="003A0F80" w:rsidRPr="007117EE" w:rsidRDefault="003A0F80" w:rsidP="002D611A">
      <w:pPr>
        <w:jc w:val="center"/>
        <w:rPr>
          <w:b/>
          <w:szCs w:val="24"/>
        </w:rPr>
      </w:pPr>
      <w:r w:rsidRPr="007117EE">
        <w:rPr>
          <w:b/>
          <w:szCs w:val="24"/>
        </w:rPr>
        <w:t>§ 89</w:t>
      </w:r>
      <w:r w:rsidR="00910C0D" w:rsidRPr="007117EE">
        <w:rPr>
          <w:b/>
          <w:szCs w:val="24"/>
        </w:rPr>
        <w:t>g</w:t>
      </w:r>
    </w:p>
    <w:p w14:paraId="708F266D" w14:textId="783A2C14" w:rsidR="003A0F80" w:rsidRPr="00DC1B67" w:rsidRDefault="003A0F80" w:rsidP="002D611A">
      <w:pPr>
        <w:jc w:val="center"/>
        <w:rPr>
          <w:b/>
          <w:szCs w:val="24"/>
        </w:rPr>
      </w:pPr>
      <w:r w:rsidRPr="00DC1B67">
        <w:rPr>
          <w:b/>
          <w:szCs w:val="24"/>
        </w:rPr>
        <w:t>Vyloučení právního zástupce a zproštění povinnosti právního zastoupení</w:t>
      </w:r>
    </w:p>
    <w:p w14:paraId="03EF426E" w14:textId="1505F43C" w:rsidR="003A0F80" w:rsidRPr="00DC1B67" w:rsidRDefault="003A0F80" w:rsidP="002D611A">
      <w:pPr>
        <w:ind w:firstLine="426"/>
        <w:rPr>
          <w:b/>
          <w:szCs w:val="24"/>
        </w:rPr>
      </w:pPr>
      <w:r w:rsidRPr="00DC1B67">
        <w:rPr>
          <w:b/>
          <w:szCs w:val="24"/>
        </w:rPr>
        <w:t>(1) Orgán uvedený v § 89</w:t>
      </w:r>
      <w:r w:rsidR="00947080" w:rsidRPr="00DC1B67">
        <w:rPr>
          <w:b/>
          <w:szCs w:val="24"/>
        </w:rPr>
        <w:t>d</w:t>
      </w:r>
      <w:r w:rsidRPr="00DC1B67">
        <w:rPr>
          <w:b/>
          <w:szCs w:val="24"/>
        </w:rPr>
        <w:t xml:space="preserve"> odst. 2 rozhodne </w:t>
      </w:r>
      <w:r w:rsidR="00E95ED4">
        <w:rPr>
          <w:b/>
          <w:szCs w:val="24"/>
        </w:rPr>
        <w:t>na návrh a v </w:t>
      </w:r>
      <w:r w:rsidR="00A55CCB">
        <w:rPr>
          <w:b/>
          <w:szCs w:val="24"/>
        </w:rPr>
        <w:t>objasňovací</w:t>
      </w:r>
      <w:r w:rsidR="00E95ED4">
        <w:rPr>
          <w:b/>
          <w:szCs w:val="24"/>
        </w:rPr>
        <w:t xml:space="preserve"> fázi řízení nebo soudní fázi řízení i bez návrhu </w:t>
      </w:r>
      <w:r w:rsidRPr="00DC1B67">
        <w:rPr>
          <w:b/>
          <w:szCs w:val="24"/>
        </w:rPr>
        <w:t xml:space="preserve">o vyloučení zvoleného právního zástupce </w:t>
      </w:r>
      <w:r w:rsidR="00AF5D2A" w:rsidRPr="00DC1B67">
        <w:rPr>
          <w:b/>
          <w:szCs w:val="24"/>
        </w:rPr>
        <w:t xml:space="preserve">dítěte mladšího patnácti let </w:t>
      </w:r>
      <w:r w:rsidRPr="00DC1B67">
        <w:rPr>
          <w:b/>
          <w:szCs w:val="24"/>
        </w:rPr>
        <w:t xml:space="preserve">z výkonu právního zastoupení </w:t>
      </w:r>
    </w:p>
    <w:p w14:paraId="4D9EF5AB" w14:textId="3545C624" w:rsidR="003A0F80" w:rsidRPr="00DC1B67" w:rsidRDefault="003A0F80" w:rsidP="002D611A">
      <w:pPr>
        <w:rPr>
          <w:b/>
          <w:szCs w:val="24"/>
        </w:rPr>
      </w:pPr>
      <w:r w:rsidRPr="00DC1B67">
        <w:rPr>
          <w:b/>
          <w:szCs w:val="24"/>
        </w:rPr>
        <w:t>a) z důvodů uvedených v § 89</w:t>
      </w:r>
      <w:r w:rsidR="00C039F1">
        <w:rPr>
          <w:b/>
          <w:szCs w:val="24"/>
        </w:rPr>
        <w:t>f</w:t>
      </w:r>
      <w:r w:rsidRPr="00DC1B67">
        <w:rPr>
          <w:b/>
          <w:szCs w:val="24"/>
        </w:rPr>
        <w:t xml:space="preserve"> odst. </w:t>
      </w:r>
      <w:r w:rsidR="00BB30E7">
        <w:rPr>
          <w:b/>
          <w:szCs w:val="24"/>
        </w:rPr>
        <w:t>3</w:t>
      </w:r>
      <w:r w:rsidRPr="00DC1B67">
        <w:rPr>
          <w:b/>
          <w:szCs w:val="24"/>
        </w:rPr>
        <w:t>, nebo</w:t>
      </w:r>
    </w:p>
    <w:p w14:paraId="44F3AAFF" w14:textId="5D435B79" w:rsidR="003A0F80" w:rsidRPr="00DC1B67" w:rsidRDefault="003A0F80" w:rsidP="002D611A">
      <w:pPr>
        <w:ind w:left="284" w:hanging="284"/>
        <w:rPr>
          <w:b/>
          <w:szCs w:val="24"/>
        </w:rPr>
      </w:pPr>
      <w:r w:rsidRPr="00DC1B67">
        <w:rPr>
          <w:b/>
          <w:szCs w:val="24"/>
        </w:rPr>
        <w:t>b) jestliže se právní zástupce opakovaně nedostaví k úkonům řízení, při nichž je jeho účast nezbytná, ani nezajistí účast svého zástupce, ačkoliv byl řádně a včas o takových úkonech vyrozuměn.</w:t>
      </w:r>
    </w:p>
    <w:p w14:paraId="268BF9F1" w14:textId="5CFB7E27" w:rsidR="00AF5D2A" w:rsidRPr="00DC1B67" w:rsidRDefault="00AF5D2A" w:rsidP="002D611A">
      <w:pPr>
        <w:ind w:firstLine="426"/>
        <w:rPr>
          <w:b/>
          <w:szCs w:val="24"/>
        </w:rPr>
      </w:pPr>
      <w:r w:rsidRPr="00DC1B67">
        <w:rPr>
          <w:b/>
          <w:szCs w:val="24"/>
        </w:rPr>
        <w:lastRenderedPageBreak/>
        <w:t>(2) Orgán uvedený v § 89</w:t>
      </w:r>
      <w:r w:rsidR="00947080" w:rsidRPr="00DC1B67">
        <w:rPr>
          <w:b/>
          <w:szCs w:val="24"/>
        </w:rPr>
        <w:t>d</w:t>
      </w:r>
      <w:r w:rsidRPr="00DC1B67">
        <w:rPr>
          <w:b/>
          <w:szCs w:val="24"/>
        </w:rPr>
        <w:t xml:space="preserve"> odst. 2 rozhodne </w:t>
      </w:r>
      <w:r w:rsidR="00E95ED4">
        <w:rPr>
          <w:b/>
          <w:szCs w:val="24"/>
        </w:rPr>
        <w:t>na návrh a v </w:t>
      </w:r>
      <w:r w:rsidR="00A55CCB">
        <w:rPr>
          <w:b/>
          <w:szCs w:val="24"/>
        </w:rPr>
        <w:t>objasňovací</w:t>
      </w:r>
      <w:r w:rsidR="00E95ED4">
        <w:rPr>
          <w:b/>
          <w:szCs w:val="24"/>
        </w:rPr>
        <w:t xml:space="preserve"> fázi řízení nebo soudní fázi řízení i bez návrhu</w:t>
      </w:r>
      <w:r w:rsidR="00E95ED4" w:rsidRPr="00DC1B67">
        <w:rPr>
          <w:b/>
          <w:szCs w:val="24"/>
        </w:rPr>
        <w:t xml:space="preserve"> </w:t>
      </w:r>
      <w:r w:rsidRPr="00DC1B67">
        <w:rPr>
          <w:b/>
          <w:szCs w:val="24"/>
        </w:rPr>
        <w:t>o zproštění ustanoveného právního zástupce dítěte mladšího patnácti let povinnosti je zastupovat z důvodů uvedených v odstavci 1 nebo z důvodu, že právní zástupce delší dobu nevykonává svou povinnost zastupovat dítě mladší patnácti let.</w:t>
      </w:r>
    </w:p>
    <w:p w14:paraId="7E1A55C5" w14:textId="1E77B54A" w:rsidR="00AF5D2A" w:rsidRPr="00DC1B67" w:rsidRDefault="00AF5D2A" w:rsidP="000E5FBD">
      <w:pPr>
        <w:ind w:firstLine="426"/>
        <w:rPr>
          <w:b/>
          <w:szCs w:val="24"/>
        </w:rPr>
      </w:pPr>
      <w:r w:rsidRPr="00DC1B67">
        <w:rPr>
          <w:b/>
          <w:szCs w:val="24"/>
        </w:rPr>
        <w:t>(3) Před rozhodnutím podle odstavce 1 nebo 2 orgán uvedený v § 89</w:t>
      </w:r>
      <w:r w:rsidR="00FE383D" w:rsidRPr="00DC1B67">
        <w:rPr>
          <w:b/>
          <w:szCs w:val="24"/>
        </w:rPr>
        <w:t>d</w:t>
      </w:r>
      <w:r w:rsidRPr="00DC1B67">
        <w:rPr>
          <w:b/>
          <w:szCs w:val="24"/>
        </w:rPr>
        <w:t xml:space="preserve"> odst. 2 umožní dítěti mladšímu patnácti let a právnímu zástupci, aby se k věci vyjádřili, a v rozhodnutí k</w:t>
      </w:r>
      <w:r w:rsidR="001C022F">
        <w:rPr>
          <w:b/>
          <w:szCs w:val="24"/>
        </w:rPr>
        <w:t> </w:t>
      </w:r>
      <w:r w:rsidRPr="00DC1B67">
        <w:rPr>
          <w:b/>
          <w:szCs w:val="24"/>
        </w:rPr>
        <w:t>tomuto vyjádření přihlédne</w:t>
      </w:r>
      <w:r w:rsidRPr="000E5FBD">
        <w:rPr>
          <w:b/>
          <w:szCs w:val="24"/>
        </w:rPr>
        <w:t xml:space="preserve">. </w:t>
      </w:r>
      <w:r w:rsidR="000E5FBD" w:rsidRPr="000E5FBD">
        <w:rPr>
          <w:b/>
          <w:szCs w:val="24"/>
        </w:rPr>
        <w:t>Rozhodne-li o vyloučení právního zástupce, stanoví zároveň přiměřenou lhůtu pro zvolení jiného právního zástupce.</w:t>
      </w:r>
    </w:p>
    <w:p w14:paraId="039786F3" w14:textId="0B2DB2D8" w:rsidR="00910C0D" w:rsidRDefault="00AF5D2A" w:rsidP="002D611A">
      <w:pPr>
        <w:ind w:firstLine="426"/>
        <w:rPr>
          <w:b/>
          <w:szCs w:val="24"/>
        </w:rPr>
      </w:pPr>
      <w:r w:rsidRPr="00DC1B67">
        <w:rPr>
          <w:b/>
          <w:szCs w:val="24"/>
        </w:rPr>
        <w:t>(</w:t>
      </w:r>
      <w:r w:rsidR="00196CA6" w:rsidRPr="00DC1B67">
        <w:rPr>
          <w:b/>
          <w:szCs w:val="24"/>
        </w:rPr>
        <w:t>4</w:t>
      </w:r>
      <w:r w:rsidRPr="00DC1B67">
        <w:rPr>
          <w:b/>
          <w:szCs w:val="24"/>
        </w:rPr>
        <w:t xml:space="preserve">) Proti </w:t>
      </w:r>
      <w:r w:rsidR="00832019" w:rsidRPr="00DC1B67">
        <w:rPr>
          <w:b/>
          <w:szCs w:val="24"/>
        </w:rPr>
        <w:t>rozhodnutí</w:t>
      </w:r>
      <w:r w:rsidRPr="00DC1B67">
        <w:rPr>
          <w:b/>
          <w:szCs w:val="24"/>
        </w:rPr>
        <w:t xml:space="preserve"> podle odstavc</w:t>
      </w:r>
      <w:r w:rsidR="002F2641" w:rsidRPr="00DC1B67">
        <w:rPr>
          <w:b/>
          <w:szCs w:val="24"/>
        </w:rPr>
        <w:t>ů</w:t>
      </w:r>
      <w:r w:rsidRPr="00DC1B67">
        <w:rPr>
          <w:b/>
          <w:szCs w:val="24"/>
        </w:rPr>
        <w:t xml:space="preserve"> 1 a 2 </w:t>
      </w:r>
      <w:r w:rsidR="002F2641" w:rsidRPr="00DC1B67">
        <w:rPr>
          <w:b/>
          <w:szCs w:val="24"/>
        </w:rPr>
        <w:t>vydanému v </w:t>
      </w:r>
      <w:r w:rsidR="00A55CCB">
        <w:rPr>
          <w:b/>
          <w:szCs w:val="24"/>
        </w:rPr>
        <w:t>objasňovací</w:t>
      </w:r>
      <w:r w:rsidR="002F2641" w:rsidRPr="00DC1B67">
        <w:rPr>
          <w:b/>
          <w:szCs w:val="24"/>
        </w:rPr>
        <w:t xml:space="preserve"> fázi </w:t>
      </w:r>
      <w:r w:rsidR="00CA6B75">
        <w:rPr>
          <w:b/>
          <w:szCs w:val="24"/>
        </w:rPr>
        <w:t xml:space="preserve">řízení </w:t>
      </w:r>
      <w:r w:rsidR="002F2641" w:rsidRPr="00DC1B67">
        <w:rPr>
          <w:b/>
          <w:szCs w:val="24"/>
        </w:rPr>
        <w:t xml:space="preserve">je přípustná stížnost, která má odkladný účinek. Proti </w:t>
      </w:r>
      <w:r w:rsidR="00832019" w:rsidRPr="00DC1B67">
        <w:rPr>
          <w:b/>
          <w:szCs w:val="24"/>
        </w:rPr>
        <w:t>rozhodnutí</w:t>
      </w:r>
      <w:r w:rsidR="002F2641" w:rsidRPr="00DC1B67">
        <w:rPr>
          <w:b/>
          <w:szCs w:val="24"/>
        </w:rPr>
        <w:t xml:space="preserve"> podle odstavců 1 a 2 vydanému v návrhové fázi </w:t>
      </w:r>
      <w:r w:rsidR="00CA6B75">
        <w:rPr>
          <w:b/>
          <w:szCs w:val="24"/>
        </w:rPr>
        <w:t xml:space="preserve">řízení </w:t>
      </w:r>
      <w:r w:rsidR="002F2641" w:rsidRPr="00DC1B67">
        <w:rPr>
          <w:b/>
          <w:szCs w:val="24"/>
        </w:rPr>
        <w:t xml:space="preserve">nebo soudní fázi </w:t>
      </w:r>
      <w:r w:rsidR="00CA6B75">
        <w:rPr>
          <w:b/>
          <w:szCs w:val="24"/>
        </w:rPr>
        <w:t xml:space="preserve">řízení </w:t>
      </w:r>
      <w:r w:rsidR="002F2641" w:rsidRPr="00DC1B67">
        <w:rPr>
          <w:b/>
          <w:szCs w:val="24"/>
        </w:rPr>
        <w:t xml:space="preserve">je přípustný opravný prostředek podle občanského soudního řádu. </w:t>
      </w:r>
    </w:p>
    <w:p w14:paraId="13E1CB9A" w14:textId="2430EA41" w:rsidR="00574362" w:rsidRPr="00DC1B67" w:rsidRDefault="00574362" w:rsidP="002D611A">
      <w:pPr>
        <w:jc w:val="center"/>
        <w:rPr>
          <w:b/>
          <w:szCs w:val="24"/>
        </w:rPr>
      </w:pPr>
      <w:r w:rsidRPr="00DC1B67">
        <w:rPr>
          <w:b/>
          <w:szCs w:val="24"/>
        </w:rPr>
        <w:t>§ 89</w:t>
      </w:r>
      <w:r w:rsidR="00910C0D">
        <w:rPr>
          <w:b/>
          <w:szCs w:val="24"/>
        </w:rPr>
        <w:t>h</w:t>
      </w:r>
    </w:p>
    <w:p w14:paraId="584C90AF" w14:textId="77777777" w:rsidR="00574362" w:rsidRPr="00DC1B67" w:rsidRDefault="00574362" w:rsidP="002D611A">
      <w:pPr>
        <w:jc w:val="center"/>
        <w:rPr>
          <w:b/>
          <w:szCs w:val="24"/>
        </w:rPr>
      </w:pPr>
      <w:r w:rsidRPr="00DC1B67">
        <w:rPr>
          <w:b/>
          <w:szCs w:val="24"/>
        </w:rPr>
        <w:t>Náklady právního zastoupení</w:t>
      </w:r>
    </w:p>
    <w:p w14:paraId="22071A28" w14:textId="59ED1038" w:rsidR="006361AA" w:rsidRPr="00DC1B67" w:rsidRDefault="00574362" w:rsidP="002D611A">
      <w:pPr>
        <w:ind w:firstLine="426"/>
        <w:rPr>
          <w:b/>
          <w:szCs w:val="24"/>
        </w:rPr>
      </w:pPr>
      <w:r w:rsidRPr="00DC1B67">
        <w:rPr>
          <w:b/>
          <w:szCs w:val="24"/>
        </w:rPr>
        <w:t>(1) Právní zástupce, který byl dítěti mladšímu patnácti let ustanoven, má vůči státu nárok na odměnu</w:t>
      </w:r>
      <w:r w:rsidR="00F0584D" w:rsidRPr="00DC1B67">
        <w:rPr>
          <w:b/>
          <w:szCs w:val="24"/>
        </w:rPr>
        <w:t>,</w:t>
      </w:r>
      <w:r w:rsidRPr="00DC1B67">
        <w:rPr>
          <w:b/>
          <w:szCs w:val="24"/>
        </w:rPr>
        <w:t xml:space="preserve"> náhradu hotových výdajů </w:t>
      </w:r>
      <w:r w:rsidR="00F0584D" w:rsidRPr="00DC1B67">
        <w:rPr>
          <w:b/>
          <w:szCs w:val="24"/>
        </w:rPr>
        <w:t xml:space="preserve">a náhradu za promeškaný čas </w:t>
      </w:r>
      <w:r w:rsidRPr="00DC1B67">
        <w:rPr>
          <w:b/>
          <w:szCs w:val="24"/>
        </w:rPr>
        <w:t xml:space="preserve">podle </w:t>
      </w:r>
      <w:r w:rsidR="00F0584D" w:rsidRPr="00DC1B67">
        <w:rPr>
          <w:b/>
          <w:szCs w:val="24"/>
        </w:rPr>
        <w:t>právního předpisu upravujícího odměny a náhrady advokátů za poskytování právních služeb</w:t>
      </w:r>
      <w:r w:rsidRPr="00DC1B67">
        <w:rPr>
          <w:b/>
          <w:szCs w:val="24"/>
        </w:rPr>
        <w:t>. Nárok je třeba uplatnit do jednoho roku ode dne, kdy se právní zástupce dozvěděl, že jeho povinnost zastupovat dítě mladší patnácti let skončila, jinak nárok zaniká; tento nárok právního zástupce, je-li plátcem daně z přidané hodnoty, se zvyšuje o částku odpovídající této dani, kterou je právní zástupce povinen z odměny za zastupování</w:t>
      </w:r>
      <w:r w:rsidR="00F0584D" w:rsidRPr="00DC1B67">
        <w:rPr>
          <w:b/>
          <w:szCs w:val="24"/>
        </w:rPr>
        <w:t>,</w:t>
      </w:r>
      <w:r w:rsidR="00BB08A3" w:rsidRPr="00DC1B67">
        <w:rPr>
          <w:b/>
          <w:szCs w:val="24"/>
        </w:rPr>
        <w:t xml:space="preserve"> </w:t>
      </w:r>
      <w:r w:rsidRPr="00DC1B67">
        <w:rPr>
          <w:b/>
          <w:szCs w:val="24"/>
        </w:rPr>
        <w:t>z</w:t>
      </w:r>
      <w:r w:rsidR="0068510A" w:rsidRPr="00DC1B67">
        <w:rPr>
          <w:b/>
          <w:szCs w:val="24"/>
        </w:rPr>
        <w:t> </w:t>
      </w:r>
      <w:r w:rsidRPr="00DC1B67">
        <w:rPr>
          <w:b/>
          <w:szCs w:val="24"/>
        </w:rPr>
        <w:t>náhrad</w:t>
      </w:r>
      <w:r w:rsidR="00F0584D" w:rsidRPr="00DC1B67">
        <w:rPr>
          <w:b/>
          <w:szCs w:val="24"/>
        </w:rPr>
        <w:t>y</w:t>
      </w:r>
      <w:r w:rsidRPr="00DC1B67">
        <w:rPr>
          <w:b/>
          <w:szCs w:val="24"/>
        </w:rPr>
        <w:t xml:space="preserve"> hotových výdajů </w:t>
      </w:r>
      <w:r w:rsidR="00F0584D" w:rsidRPr="00DC1B67">
        <w:rPr>
          <w:b/>
          <w:szCs w:val="24"/>
        </w:rPr>
        <w:t xml:space="preserve">a náhrady za promeškaný čas </w:t>
      </w:r>
      <w:r w:rsidRPr="00DC1B67">
        <w:rPr>
          <w:b/>
          <w:szCs w:val="24"/>
        </w:rPr>
        <w:t>odvést podle zákona upravujícího daň z přidané hodnoty. Ustanovení věty druhé se použije i v případě, kdy právní zástupce je společníkem právnické osoby zřízené podle zákona upravujícího výkon advokacie a plátcem daně je tato právnická osoba</w:t>
      </w:r>
      <w:r w:rsidR="00F0584D" w:rsidRPr="00DC1B67">
        <w:rPr>
          <w:b/>
          <w:szCs w:val="24"/>
        </w:rPr>
        <w:t>, a v případě, kdy je právním zástupcem advokát, který je zaměstnancem jiného advokáta nebo právnické osoby zřízené za účelem výkonu advokacie podle zákona upravujícího výkon advokacie, a plátcem daně je tento zaměstnavatel advokáta.</w:t>
      </w:r>
      <w:r w:rsidRPr="00DC1B67">
        <w:rPr>
          <w:b/>
          <w:szCs w:val="24"/>
        </w:rPr>
        <w:t xml:space="preserve"> </w:t>
      </w:r>
    </w:p>
    <w:p w14:paraId="6E1AB144" w14:textId="12C2D14F" w:rsidR="00564503" w:rsidRPr="00DC1B67" w:rsidRDefault="00574362" w:rsidP="002D611A">
      <w:pPr>
        <w:ind w:firstLine="426"/>
        <w:rPr>
          <w:b/>
          <w:szCs w:val="24"/>
        </w:rPr>
      </w:pPr>
      <w:r w:rsidRPr="00DC1B67">
        <w:rPr>
          <w:b/>
          <w:szCs w:val="24"/>
        </w:rPr>
        <w:t>(2) O výši odměny</w:t>
      </w:r>
      <w:r w:rsidR="00DA7794" w:rsidRPr="00DC1B67">
        <w:rPr>
          <w:b/>
          <w:szCs w:val="24"/>
        </w:rPr>
        <w:t>,</w:t>
      </w:r>
      <w:r w:rsidRPr="00DC1B67">
        <w:rPr>
          <w:b/>
          <w:szCs w:val="24"/>
        </w:rPr>
        <w:t xml:space="preserve"> náhrady hotových výdajů </w:t>
      </w:r>
      <w:r w:rsidR="00DA7794" w:rsidRPr="00DC1B67">
        <w:rPr>
          <w:b/>
          <w:szCs w:val="24"/>
        </w:rPr>
        <w:t xml:space="preserve">a náhrady za promeškaný čas </w:t>
      </w:r>
      <w:r w:rsidRPr="00DC1B67">
        <w:rPr>
          <w:b/>
          <w:szCs w:val="24"/>
        </w:rPr>
        <w:t>podle odstavce 1 rozhodne na návrh právního zástupce orgán, který vedl řízení v době, kdy právnímu zástupci povinnost zastupovat dítě skončila</w:t>
      </w:r>
      <w:r w:rsidR="000739E4">
        <w:rPr>
          <w:b/>
          <w:szCs w:val="24"/>
        </w:rPr>
        <w:t>,</w:t>
      </w:r>
      <w:r w:rsidRPr="00DC1B67">
        <w:rPr>
          <w:b/>
          <w:szCs w:val="24"/>
        </w:rPr>
        <w:t xml:space="preserve"> </w:t>
      </w:r>
      <w:r w:rsidR="00DA7794" w:rsidRPr="00DC1B67">
        <w:rPr>
          <w:b/>
          <w:szCs w:val="24"/>
        </w:rPr>
        <w:t>a to bez zbytečného odkladu, nejpozději do dvou měsíců od podání návrhu. V</w:t>
      </w:r>
      <w:r w:rsidRPr="00DC1B67">
        <w:rPr>
          <w:b/>
          <w:szCs w:val="24"/>
        </w:rPr>
        <w:t xml:space="preserve"> případě, kdy tato povinnost skončí </w:t>
      </w:r>
      <w:r w:rsidR="0090682C" w:rsidRPr="00DC1B67">
        <w:rPr>
          <w:b/>
          <w:szCs w:val="24"/>
        </w:rPr>
        <w:t>v</w:t>
      </w:r>
      <w:r w:rsidR="001C022F">
        <w:rPr>
          <w:b/>
          <w:szCs w:val="24"/>
        </w:rPr>
        <w:t> </w:t>
      </w:r>
      <w:r w:rsidR="0090682C" w:rsidRPr="00DC1B67">
        <w:rPr>
          <w:b/>
          <w:szCs w:val="24"/>
        </w:rPr>
        <w:t>návrhové fázi</w:t>
      </w:r>
      <w:r w:rsidR="00CA6B75">
        <w:rPr>
          <w:b/>
          <w:szCs w:val="24"/>
        </w:rPr>
        <w:t xml:space="preserve"> řízení</w:t>
      </w:r>
      <w:r w:rsidR="0090682C" w:rsidRPr="00DC1B67">
        <w:rPr>
          <w:b/>
          <w:szCs w:val="24"/>
        </w:rPr>
        <w:t xml:space="preserve">, </w:t>
      </w:r>
      <w:r w:rsidRPr="00DC1B67">
        <w:rPr>
          <w:b/>
          <w:szCs w:val="24"/>
        </w:rPr>
        <w:t>rozhodne o náhradě nákladů státní zástupce</w:t>
      </w:r>
      <w:r w:rsidR="00582DF9" w:rsidRPr="00DC1B67">
        <w:rPr>
          <w:b/>
          <w:szCs w:val="24"/>
        </w:rPr>
        <w:t xml:space="preserve"> příslušný k výkonu </w:t>
      </w:r>
      <w:r w:rsidRPr="00DC1B67">
        <w:rPr>
          <w:b/>
          <w:szCs w:val="24"/>
        </w:rPr>
        <w:t>dozor</w:t>
      </w:r>
      <w:r w:rsidR="00582DF9" w:rsidRPr="00DC1B67">
        <w:rPr>
          <w:b/>
          <w:szCs w:val="24"/>
        </w:rPr>
        <w:t>u</w:t>
      </w:r>
      <w:r w:rsidRPr="00DC1B67">
        <w:rPr>
          <w:b/>
          <w:szCs w:val="24"/>
        </w:rPr>
        <w:t xml:space="preserve"> nad zachováváním zákonnosti v </w:t>
      </w:r>
      <w:r w:rsidR="00A55CCB">
        <w:rPr>
          <w:b/>
          <w:szCs w:val="24"/>
        </w:rPr>
        <w:t>objasňovací</w:t>
      </w:r>
      <w:r w:rsidR="008376D7" w:rsidRPr="00DC1B67">
        <w:rPr>
          <w:b/>
          <w:szCs w:val="24"/>
        </w:rPr>
        <w:t xml:space="preserve"> fázi</w:t>
      </w:r>
      <w:r w:rsidR="00CA6B75">
        <w:rPr>
          <w:b/>
          <w:szCs w:val="24"/>
        </w:rPr>
        <w:t xml:space="preserve"> řízení</w:t>
      </w:r>
      <w:r w:rsidRPr="00DC1B67">
        <w:rPr>
          <w:b/>
          <w:szCs w:val="24"/>
        </w:rPr>
        <w:t xml:space="preserve">. </w:t>
      </w:r>
    </w:p>
    <w:p w14:paraId="19DC53B7" w14:textId="07A7F0EC" w:rsidR="006361AA" w:rsidRPr="00DC1B67" w:rsidRDefault="006361AA" w:rsidP="002D611A">
      <w:pPr>
        <w:widowControl w:val="0"/>
        <w:autoSpaceDE w:val="0"/>
        <w:autoSpaceDN w:val="0"/>
        <w:adjustRightInd w:val="0"/>
        <w:ind w:firstLine="426"/>
        <w:rPr>
          <w:b/>
          <w:bCs/>
          <w:szCs w:val="24"/>
          <w:lang w:eastAsia="cs-CZ"/>
        </w:rPr>
      </w:pPr>
      <w:r w:rsidRPr="00DC1B67">
        <w:rPr>
          <w:b/>
          <w:bCs/>
          <w:szCs w:val="24"/>
          <w:lang w:eastAsia="cs-CZ"/>
        </w:rPr>
        <w:t xml:space="preserve">(3) Pokud bylo dítěti mladšímu patnácti let uloženo opatření, soud pro mládež v odůvodněných případech </w:t>
      </w:r>
      <w:r w:rsidR="004B2E5B" w:rsidRPr="00DC1B67">
        <w:rPr>
          <w:b/>
          <w:bCs/>
          <w:szCs w:val="24"/>
          <w:lang w:eastAsia="cs-CZ"/>
        </w:rPr>
        <w:t xml:space="preserve">rozhodne o povinnosti dítěte mladšího patnácti let, </w:t>
      </w:r>
      <w:r w:rsidRPr="00DC1B67">
        <w:rPr>
          <w:b/>
          <w:bCs/>
          <w:szCs w:val="24"/>
          <w:lang w:eastAsia="cs-CZ"/>
        </w:rPr>
        <w:t>jeho zákonn</w:t>
      </w:r>
      <w:r w:rsidR="004B2E5B" w:rsidRPr="00DC1B67">
        <w:rPr>
          <w:b/>
          <w:bCs/>
          <w:szCs w:val="24"/>
          <w:lang w:eastAsia="cs-CZ"/>
        </w:rPr>
        <w:t>ého zástupce, opatrovníka, pěstouna nebo jiné osoby, které bylo dítě svěřeno do</w:t>
      </w:r>
      <w:r w:rsidR="001C022F">
        <w:rPr>
          <w:b/>
          <w:bCs/>
          <w:szCs w:val="24"/>
          <w:lang w:eastAsia="cs-CZ"/>
        </w:rPr>
        <w:t> </w:t>
      </w:r>
      <w:r w:rsidR="004B2E5B" w:rsidRPr="00DC1B67">
        <w:rPr>
          <w:b/>
          <w:bCs/>
          <w:szCs w:val="24"/>
          <w:lang w:eastAsia="cs-CZ"/>
        </w:rPr>
        <w:t xml:space="preserve">péče, </w:t>
      </w:r>
      <w:r w:rsidRPr="00DC1B67">
        <w:rPr>
          <w:b/>
          <w:bCs/>
          <w:szCs w:val="24"/>
          <w:lang w:eastAsia="cs-CZ"/>
        </w:rPr>
        <w:t>popřípadě další</w:t>
      </w:r>
      <w:r w:rsidR="004B2E5B" w:rsidRPr="00DC1B67">
        <w:rPr>
          <w:b/>
          <w:bCs/>
          <w:szCs w:val="24"/>
          <w:lang w:eastAsia="cs-CZ"/>
        </w:rPr>
        <w:t>ch</w:t>
      </w:r>
      <w:r w:rsidRPr="00DC1B67">
        <w:rPr>
          <w:b/>
          <w:bCs/>
          <w:szCs w:val="24"/>
          <w:lang w:eastAsia="cs-CZ"/>
        </w:rPr>
        <w:t xml:space="preserve"> osob, o jejichž právech a povinnostech bylo v řízení jednáno, lze-li to po nich spravedlivě žádat a odůvodňují-li to jejich majetkové poměry</w:t>
      </w:r>
      <w:r w:rsidR="004B2E5B" w:rsidRPr="00DC1B67">
        <w:rPr>
          <w:b/>
          <w:bCs/>
          <w:szCs w:val="24"/>
          <w:lang w:eastAsia="cs-CZ"/>
        </w:rPr>
        <w:t xml:space="preserve">, </w:t>
      </w:r>
      <w:r w:rsidR="004B2E5B" w:rsidRPr="00DC1B67">
        <w:rPr>
          <w:b/>
          <w:bCs/>
          <w:szCs w:val="24"/>
        </w:rPr>
        <w:t xml:space="preserve">nahradit státu </w:t>
      </w:r>
      <w:r w:rsidR="004B2E5B" w:rsidRPr="00DC1B67">
        <w:rPr>
          <w:b/>
          <w:bCs/>
          <w:szCs w:val="24"/>
          <w:lang w:eastAsia="cs-CZ"/>
        </w:rPr>
        <w:t>náklady, které mu vznikly zaplacením odměny, náhrady hotových výdajů a náhrady za promeškaný čas právnímu zástupci dítěte mladšího patnácti let.</w:t>
      </w:r>
      <w:r w:rsidRPr="00DC1B67">
        <w:rPr>
          <w:b/>
          <w:bCs/>
          <w:szCs w:val="24"/>
          <w:lang w:eastAsia="cs-CZ"/>
        </w:rPr>
        <w:t xml:space="preserve"> Byla-li náhrada nákladů uložena více osobám, jsou ji povinny poskytnout státu společně a nerozdílně.</w:t>
      </w:r>
    </w:p>
    <w:p w14:paraId="778B277C" w14:textId="41722540" w:rsidR="00574362" w:rsidRPr="00DC1B67" w:rsidRDefault="00574362" w:rsidP="002D611A">
      <w:pPr>
        <w:ind w:firstLine="426"/>
        <w:rPr>
          <w:b/>
          <w:szCs w:val="24"/>
        </w:rPr>
      </w:pPr>
      <w:r w:rsidRPr="00DC1B67">
        <w:rPr>
          <w:b/>
          <w:szCs w:val="24"/>
        </w:rPr>
        <w:t>(</w:t>
      </w:r>
      <w:r w:rsidR="004B2E5B" w:rsidRPr="00DC1B67">
        <w:rPr>
          <w:b/>
          <w:szCs w:val="24"/>
        </w:rPr>
        <w:t>4</w:t>
      </w:r>
      <w:r w:rsidRPr="00DC1B67">
        <w:rPr>
          <w:b/>
          <w:szCs w:val="24"/>
        </w:rPr>
        <w:t xml:space="preserve">) Na návrh právního zástupce může orgán, který vede řízení, rozhodnout </w:t>
      </w:r>
      <w:r w:rsidR="00582DF9" w:rsidRPr="00DC1B67">
        <w:rPr>
          <w:b/>
          <w:szCs w:val="24"/>
        </w:rPr>
        <w:t xml:space="preserve">bez zbytečného odkladu, nejpozději do dvou měsíců od podání návrhu, </w:t>
      </w:r>
      <w:r w:rsidRPr="00DC1B67">
        <w:rPr>
          <w:b/>
          <w:szCs w:val="24"/>
        </w:rPr>
        <w:t>o poskytnutí přiměřené zálohy na odměnu</w:t>
      </w:r>
      <w:r w:rsidR="00582DF9" w:rsidRPr="00DC1B67">
        <w:rPr>
          <w:b/>
          <w:szCs w:val="24"/>
        </w:rPr>
        <w:t>,</w:t>
      </w:r>
      <w:r w:rsidRPr="00DC1B67">
        <w:rPr>
          <w:b/>
          <w:szCs w:val="24"/>
        </w:rPr>
        <w:t xml:space="preserve"> náhradu hotových výdajů</w:t>
      </w:r>
      <w:r w:rsidR="00582DF9" w:rsidRPr="00DC1B67">
        <w:rPr>
          <w:b/>
          <w:szCs w:val="24"/>
        </w:rPr>
        <w:t xml:space="preserve"> a náhradu za promeškaný čas</w:t>
      </w:r>
      <w:r w:rsidRPr="00DC1B67">
        <w:rPr>
          <w:b/>
          <w:szCs w:val="24"/>
        </w:rPr>
        <w:t>, jestliže je to odůvodněno dobou trvání řízení nebo jinými závažnými důvody</w:t>
      </w:r>
      <w:r w:rsidR="00582DF9" w:rsidRPr="00DC1B67">
        <w:rPr>
          <w:b/>
          <w:szCs w:val="24"/>
        </w:rPr>
        <w:t>.</w:t>
      </w:r>
      <w:r w:rsidR="005B4142" w:rsidRPr="00DC1B67">
        <w:rPr>
          <w:b/>
          <w:szCs w:val="24"/>
        </w:rPr>
        <w:t xml:space="preserve"> V návrhové </w:t>
      </w:r>
      <w:r w:rsidR="005B4142" w:rsidRPr="00DC1B67">
        <w:rPr>
          <w:b/>
          <w:szCs w:val="24"/>
        </w:rPr>
        <w:lastRenderedPageBreak/>
        <w:t xml:space="preserve">fázi </w:t>
      </w:r>
      <w:r w:rsidR="00CA6B75">
        <w:rPr>
          <w:b/>
          <w:szCs w:val="24"/>
        </w:rPr>
        <w:t xml:space="preserve">řízení </w:t>
      </w:r>
      <w:r w:rsidR="005B4142" w:rsidRPr="00DC1B67">
        <w:rPr>
          <w:b/>
          <w:szCs w:val="24"/>
        </w:rPr>
        <w:t>činí rozhodnutí podle věty první státní zástupce příslušný k výkonu dozoru nad zachováváním zákonnosti v </w:t>
      </w:r>
      <w:r w:rsidR="00A55CCB">
        <w:rPr>
          <w:b/>
          <w:szCs w:val="24"/>
        </w:rPr>
        <w:t>objasňovací</w:t>
      </w:r>
      <w:r w:rsidR="005B4142" w:rsidRPr="00DC1B67">
        <w:rPr>
          <w:b/>
          <w:szCs w:val="24"/>
        </w:rPr>
        <w:t xml:space="preserve"> fázi</w:t>
      </w:r>
      <w:r w:rsidR="00CA6B75">
        <w:rPr>
          <w:b/>
          <w:szCs w:val="24"/>
        </w:rPr>
        <w:t xml:space="preserve"> řízení</w:t>
      </w:r>
      <w:r w:rsidR="005B4142" w:rsidRPr="00DC1B67">
        <w:rPr>
          <w:b/>
          <w:szCs w:val="24"/>
        </w:rPr>
        <w:t xml:space="preserve">. </w:t>
      </w:r>
    </w:p>
    <w:p w14:paraId="0DB105E9" w14:textId="441F255F" w:rsidR="00D267A9" w:rsidRDefault="00574362" w:rsidP="002D611A">
      <w:pPr>
        <w:ind w:firstLine="426"/>
        <w:rPr>
          <w:b/>
          <w:szCs w:val="24"/>
        </w:rPr>
      </w:pPr>
      <w:r w:rsidRPr="00DC1B67">
        <w:rPr>
          <w:b/>
          <w:szCs w:val="24"/>
        </w:rPr>
        <w:t>(</w:t>
      </w:r>
      <w:r w:rsidR="00E95ED4">
        <w:rPr>
          <w:b/>
          <w:szCs w:val="24"/>
        </w:rPr>
        <w:t>5</w:t>
      </w:r>
      <w:r w:rsidRPr="00DC1B67">
        <w:rPr>
          <w:b/>
          <w:szCs w:val="24"/>
        </w:rPr>
        <w:t xml:space="preserve">) Proti rozhodnutí podle odstavců 2 a </w:t>
      </w:r>
      <w:r w:rsidR="004B2E5B" w:rsidRPr="00DC1B67">
        <w:rPr>
          <w:b/>
          <w:szCs w:val="24"/>
        </w:rPr>
        <w:t>4</w:t>
      </w:r>
      <w:r w:rsidRPr="00DC1B67">
        <w:rPr>
          <w:b/>
          <w:szCs w:val="24"/>
        </w:rPr>
        <w:t xml:space="preserve"> </w:t>
      </w:r>
      <w:r w:rsidR="00832019" w:rsidRPr="00DC1B67">
        <w:rPr>
          <w:b/>
          <w:szCs w:val="24"/>
        </w:rPr>
        <w:t>vydanému v </w:t>
      </w:r>
      <w:r w:rsidR="00A55CCB">
        <w:rPr>
          <w:b/>
          <w:szCs w:val="24"/>
        </w:rPr>
        <w:t>objasňovací</w:t>
      </w:r>
      <w:r w:rsidR="00832019" w:rsidRPr="00DC1B67">
        <w:rPr>
          <w:b/>
          <w:szCs w:val="24"/>
        </w:rPr>
        <w:t xml:space="preserve"> </w:t>
      </w:r>
      <w:r w:rsidR="00E95ED4">
        <w:rPr>
          <w:b/>
          <w:szCs w:val="24"/>
        </w:rPr>
        <w:t xml:space="preserve">fázi řízení </w:t>
      </w:r>
      <w:r w:rsidR="006122FF">
        <w:rPr>
          <w:b/>
          <w:szCs w:val="24"/>
        </w:rPr>
        <w:t>nebo</w:t>
      </w:r>
      <w:r w:rsidR="00503A59" w:rsidRPr="00DC1B67">
        <w:rPr>
          <w:b/>
          <w:szCs w:val="24"/>
        </w:rPr>
        <w:t xml:space="preserve"> návrhové </w:t>
      </w:r>
      <w:r w:rsidR="00832019" w:rsidRPr="00DC1B67">
        <w:rPr>
          <w:b/>
          <w:szCs w:val="24"/>
        </w:rPr>
        <w:t xml:space="preserve">fázi </w:t>
      </w:r>
      <w:r w:rsidR="00CA6B75">
        <w:rPr>
          <w:b/>
          <w:szCs w:val="24"/>
        </w:rPr>
        <w:t xml:space="preserve">řízení </w:t>
      </w:r>
      <w:r w:rsidRPr="00DC1B67">
        <w:rPr>
          <w:b/>
          <w:szCs w:val="24"/>
        </w:rPr>
        <w:t>je přípustná stížnost podle trestního řádu, která má odkladný účinek. Proti rozhodnutí podle odstavců 2 a</w:t>
      </w:r>
      <w:r w:rsidR="004B2E5B" w:rsidRPr="00DC1B67">
        <w:rPr>
          <w:b/>
          <w:szCs w:val="24"/>
        </w:rPr>
        <w:t>ž</w:t>
      </w:r>
      <w:r w:rsidRPr="00DC1B67">
        <w:rPr>
          <w:b/>
          <w:szCs w:val="24"/>
        </w:rPr>
        <w:t xml:space="preserve"> </w:t>
      </w:r>
      <w:r w:rsidR="004B2E5B" w:rsidRPr="00DC1B67">
        <w:rPr>
          <w:b/>
          <w:szCs w:val="24"/>
        </w:rPr>
        <w:t>4</w:t>
      </w:r>
      <w:r w:rsidRPr="00DC1B67">
        <w:rPr>
          <w:b/>
          <w:szCs w:val="24"/>
        </w:rPr>
        <w:t xml:space="preserve"> </w:t>
      </w:r>
      <w:r w:rsidR="00832019" w:rsidRPr="00DC1B67">
        <w:rPr>
          <w:b/>
          <w:szCs w:val="24"/>
        </w:rPr>
        <w:t xml:space="preserve">vydanému v soudní fázi </w:t>
      </w:r>
      <w:r w:rsidR="00CA6B75">
        <w:rPr>
          <w:b/>
          <w:szCs w:val="24"/>
        </w:rPr>
        <w:t xml:space="preserve">řízení </w:t>
      </w:r>
      <w:r w:rsidRPr="00DC1B67">
        <w:rPr>
          <w:b/>
          <w:szCs w:val="24"/>
        </w:rPr>
        <w:t>je přípustný opravný prostředek podle občanského soudního řádu.</w:t>
      </w:r>
    </w:p>
    <w:p w14:paraId="015932CC" w14:textId="62FC8CC3" w:rsidR="00F0584D" w:rsidRPr="00DC1B67" w:rsidRDefault="008258E8" w:rsidP="002D611A">
      <w:pPr>
        <w:jc w:val="center"/>
        <w:rPr>
          <w:b/>
          <w:szCs w:val="24"/>
        </w:rPr>
      </w:pPr>
      <w:r w:rsidRPr="00DC1B67">
        <w:rPr>
          <w:b/>
          <w:szCs w:val="24"/>
        </w:rPr>
        <w:t>Díl 3</w:t>
      </w:r>
    </w:p>
    <w:p w14:paraId="5E79E426" w14:textId="74ED3CAF" w:rsidR="008258E8" w:rsidRPr="00DC1B67" w:rsidRDefault="008258E8" w:rsidP="002D611A">
      <w:pPr>
        <w:jc w:val="center"/>
        <w:rPr>
          <w:b/>
          <w:szCs w:val="24"/>
        </w:rPr>
      </w:pPr>
      <w:r w:rsidRPr="00DC1B67">
        <w:rPr>
          <w:b/>
          <w:szCs w:val="24"/>
        </w:rPr>
        <w:t>Návrhová fáze</w:t>
      </w:r>
      <w:r w:rsidR="00CA6B75">
        <w:rPr>
          <w:b/>
          <w:szCs w:val="24"/>
        </w:rPr>
        <w:t xml:space="preserve"> řízení</w:t>
      </w:r>
    </w:p>
    <w:p w14:paraId="3CBABDF4" w14:textId="6FC281F5" w:rsidR="00574362" w:rsidRPr="00DC1B67" w:rsidRDefault="00574362" w:rsidP="002D611A">
      <w:pPr>
        <w:jc w:val="center"/>
        <w:rPr>
          <w:b/>
          <w:szCs w:val="24"/>
        </w:rPr>
      </w:pPr>
      <w:r w:rsidRPr="00DC1B67">
        <w:rPr>
          <w:b/>
          <w:szCs w:val="24"/>
        </w:rPr>
        <w:t>§ 89</w:t>
      </w:r>
      <w:r w:rsidR="00910C0D">
        <w:rPr>
          <w:b/>
          <w:szCs w:val="24"/>
        </w:rPr>
        <w:t>i</w:t>
      </w:r>
    </w:p>
    <w:p w14:paraId="631612BB" w14:textId="2BF6AF7D" w:rsidR="00574362" w:rsidRPr="00DC1B67" w:rsidRDefault="00574362" w:rsidP="002D611A">
      <w:pPr>
        <w:jc w:val="center"/>
        <w:rPr>
          <w:b/>
          <w:szCs w:val="24"/>
        </w:rPr>
      </w:pPr>
      <w:r w:rsidRPr="00DC1B67">
        <w:rPr>
          <w:b/>
          <w:szCs w:val="24"/>
        </w:rPr>
        <w:t xml:space="preserve">Návrh na uložení opatření </w:t>
      </w:r>
    </w:p>
    <w:p w14:paraId="084E7C7D" w14:textId="29FF7C20" w:rsidR="007B0753" w:rsidRPr="007B0753" w:rsidRDefault="007B0753" w:rsidP="002D611A">
      <w:pPr>
        <w:ind w:firstLine="426"/>
        <w:rPr>
          <w:b/>
          <w:szCs w:val="24"/>
        </w:rPr>
      </w:pPr>
      <w:r w:rsidRPr="007B0753">
        <w:rPr>
          <w:b/>
          <w:szCs w:val="24"/>
        </w:rPr>
        <w:t>Pokud je v </w:t>
      </w:r>
      <w:r w:rsidR="00A55CCB">
        <w:rPr>
          <w:b/>
          <w:szCs w:val="24"/>
        </w:rPr>
        <w:t>objasňovací</w:t>
      </w:r>
      <w:r w:rsidRPr="007B0753">
        <w:rPr>
          <w:b/>
          <w:szCs w:val="24"/>
        </w:rPr>
        <w:t xml:space="preserve"> fázi </w:t>
      </w:r>
      <w:r w:rsidR="00064961">
        <w:rPr>
          <w:b/>
          <w:szCs w:val="24"/>
        </w:rPr>
        <w:t xml:space="preserve">řízení </w:t>
      </w:r>
      <w:r w:rsidRPr="007B0753">
        <w:rPr>
          <w:b/>
          <w:szCs w:val="24"/>
        </w:rPr>
        <w:t xml:space="preserve">zjištěno, že se činu jinak trestného </w:t>
      </w:r>
      <w:r w:rsidR="00F332F0">
        <w:rPr>
          <w:b/>
          <w:szCs w:val="24"/>
        </w:rPr>
        <w:t xml:space="preserve">mělo </w:t>
      </w:r>
      <w:r w:rsidRPr="007B0753">
        <w:rPr>
          <w:b/>
          <w:szCs w:val="24"/>
        </w:rPr>
        <w:t>dopusti</w:t>
      </w:r>
      <w:r w:rsidR="00F332F0">
        <w:rPr>
          <w:b/>
          <w:szCs w:val="24"/>
        </w:rPr>
        <w:t>t</w:t>
      </w:r>
      <w:r w:rsidRPr="007B0753">
        <w:rPr>
          <w:b/>
          <w:szCs w:val="24"/>
        </w:rPr>
        <w:t xml:space="preserve"> dítě mladší patnácti let a věc je odložena nebo je trestní stíhání zastaveno z důvodu nedostatku věku, státní zastupitelství podá soudu pro mládež návrh na uložení opatření takovému dítěti, nestanoví-li tento zákon jinak. </w:t>
      </w:r>
    </w:p>
    <w:p w14:paraId="59C8496D" w14:textId="71267655" w:rsidR="006C0BBE" w:rsidRPr="00DC1B67" w:rsidRDefault="006C0BBE" w:rsidP="002D611A">
      <w:pPr>
        <w:jc w:val="center"/>
        <w:rPr>
          <w:b/>
          <w:szCs w:val="24"/>
        </w:rPr>
      </w:pPr>
      <w:r w:rsidRPr="00DC1B67">
        <w:rPr>
          <w:b/>
          <w:szCs w:val="24"/>
        </w:rPr>
        <w:t>§ 89</w:t>
      </w:r>
      <w:r w:rsidR="00910C0D">
        <w:rPr>
          <w:b/>
          <w:szCs w:val="24"/>
        </w:rPr>
        <w:t>j</w:t>
      </w:r>
    </w:p>
    <w:p w14:paraId="73B5B4CF" w14:textId="640E01D0" w:rsidR="006C0BBE" w:rsidRPr="00DC1B67" w:rsidRDefault="006C0BBE" w:rsidP="002D611A">
      <w:pPr>
        <w:ind w:firstLine="426"/>
        <w:rPr>
          <w:b/>
          <w:i/>
          <w:iCs/>
          <w:szCs w:val="24"/>
        </w:rPr>
      </w:pPr>
      <w:bookmarkStart w:id="11" w:name="_Hlk116235138"/>
      <w:r w:rsidRPr="00DC1B67">
        <w:rPr>
          <w:b/>
          <w:szCs w:val="24"/>
        </w:rPr>
        <w:t xml:space="preserve">(1) Státní zastupitelství návrh na uložení opatření dítěti mladšímu patnácti let </w:t>
      </w:r>
      <w:r w:rsidR="0093343D" w:rsidRPr="00DC1B67">
        <w:rPr>
          <w:b/>
          <w:szCs w:val="24"/>
        </w:rPr>
        <w:t>podle § 89</w:t>
      </w:r>
      <w:r w:rsidR="00C039F1">
        <w:rPr>
          <w:b/>
          <w:szCs w:val="24"/>
        </w:rPr>
        <w:t>i</w:t>
      </w:r>
      <w:r w:rsidR="0093343D" w:rsidRPr="00DC1B67">
        <w:rPr>
          <w:b/>
          <w:szCs w:val="24"/>
        </w:rPr>
        <w:t xml:space="preserve"> </w:t>
      </w:r>
      <w:r w:rsidRPr="00DC1B67">
        <w:rPr>
          <w:b/>
          <w:szCs w:val="24"/>
        </w:rPr>
        <w:t>ne</w:t>
      </w:r>
      <w:r w:rsidR="00641D0F" w:rsidRPr="00DC1B67">
        <w:rPr>
          <w:b/>
          <w:szCs w:val="24"/>
        </w:rPr>
        <w:t>musí podat</w:t>
      </w:r>
      <w:r w:rsidRPr="00DC1B67">
        <w:rPr>
          <w:b/>
          <w:szCs w:val="24"/>
        </w:rPr>
        <w:t xml:space="preserve">, jestliže </w:t>
      </w:r>
    </w:p>
    <w:p w14:paraId="551302AE" w14:textId="15AD852F" w:rsidR="00431C87" w:rsidRPr="00431C87" w:rsidRDefault="00431C87" w:rsidP="002D611A">
      <w:pPr>
        <w:ind w:left="284" w:hanging="284"/>
        <w:rPr>
          <w:b/>
          <w:szCs w:val="24"/>
        </w:rPr>
      </w:pPr>
      <w:bookmarkStart w:id="12" w:name="_Hlk87821596"/>
      <w:r w:rsidRPr="00431C87">
        <w:rPr>
          <w:b/>
          <w:szCs w:val="24"/>
        </w:rPr>
        <w:t xml:space="preserve">a) vzhledem k povaze a závažnosti činu jinak trestného, postoji dítěte mladšího patnácti let k jeho spáchání a jeho chování po spáchání takového činu, </w:t>
      </w:r>
      <w:r w:rsidR="00AA0B4D">
        <w:rPr>
          <w:b/>
          <w:szCs w:val="24"/>
        </w:rPr>
        <w:t xml:space="preserve">osobě dítěte mladšího patnácti let, jeho </w:t>
      </w:r>
      <w:r w:rsidR="00904024">
        <w:rPr>
          <w:b/>
          <w:szCs w:val="24"/>
        </w:rPr>
        <w:t xml:space="preserve">výchovnému prostředí </w:t>
      </w:r>
      <w:r w:rsidRPr="00431C87">
        <w:rPr>
          <w:b/>
          <w:szCs w:val="24"/>
        </w:rPr>
        <w:t>a dosavadnímu způsobu života je zřejmé, že</w:t>
      </w:r>
      <w:r w:rsidR="00203D6D">
        <w:rPr>
          <w:b/>
          <w:szCs w:val="24"/>
        </w:rPr>
        <w:t> </w:t>
      </w:r>
      <w:r w:rsidRPr="00431C87">
        <w:rPr>
          <w:b/>
          <w:szCs w:val="24"/>
        </w:rPr>
        <w:t>uložení opatření dítěti není zapotřebí a že již bylo dosaženo účelu tohoto zákona (§</w:t>
      </w:r>
      <w:r w:rsidR="00203D6D">
        <w:rPr>
          <w:b/>
          <w:szCs w:val="24"/>
        </w:rPr>
        <w:t> </w:t>
      </w:r>
      <w:r w:rsidRPr="00431C87">
        <w:rPr>
          <w:b/>
          <w:szCs w:val="24"/>
        </w:rPr>
        <w:t>1</w:t>
      </w:r>
      <w:r w:rsidR="00203D6D">
        <w:rPr>
          <w:b/>
          <w:szCs w:val="24"/>
        </w:rPr>
        <w:t> </w:t>
      </w:r>
      <w:r w:rsidRPr="00431C87">
        <w:rPr>
          <w:b/>
          <w:szCs w:val="24"/>
        </w:rPr>
        <w:t>odst. 2),</w:t>
      </w:r>
    </w:p>
    <w:p w14:paraId="6BE56131" w14:textId="1B1B0E4E" w:rsidR="00326B29" w:rsidRPr="00DC1B67" w:rsidRDefault="00431C87" w:rsidP="002D611A">
      <w:pPr>
        <w:ind w:left="284" w:hanging="284"/>
        <w:rPr>
          <w:b/>
          <w:bCs/>
          <w:szCs w:val="24"/>
        </w:rPr>
      </w:pPr>
      <w:r>
        <w:rPr>
          <w:b/>
          <w:szCs w:val="24"/>
        </w:rPr>
        <w:t>b</w:t>
      </w:r>
      <w:r w:rsidR="00326B29" w:rsidRPr="00DC1B67">
        <w:rPr>
          <w:b/>
          <w:szCs w:val="24"/>
        </w:rPr>
        <w:t xml:space="preserve">) </w:t>
      </w:r>
      <w:r w:rsidR="00326B29" w:rsidRPr="00DC1B67">
        <w:rPr>
          <w:b/>
          <w:bCs/>
          <w:szCs w:val="24"/>
          <w:lang w:eastAsia="cs-CZ"/>
        </w:rPr>
        <w:t xml:space="preserve">v souvislosti se spácháním činu jinak trestného dítětem mladším patnácti let </w:t>
      </w:r>
      <w:r w:rsidR="00326B29" w:rsidRPr="00DC1B67">
        <w:rPr>
          <w:b/>
          <w:szCs w:val="24"/>
        </w:rPr>
        <w:t xml:space="preserve">zákonný zástupce, opatrovník, </w:t>
      </w:r>
      <w:r w:rsidR="00F456D0" w:rsidRPr="00DC1B67">
        <w:rPr>
          <w:b/>
          <w:szCs w:val="24"/>
        </w:rPr>
        <w:t xml:space="preserve">pěstoun, </w:t>
      </w:r>
      <w:r w:rsidR="00BD69E1" w:rsidRPr="00DC1B67">
        <w:rPr>
          <w:b/>
          <w:szCs w:val="24"/>
        </w:rPr>
        <w:t xml:space="preserve">jiná </w:t>
      </w:r>
      <w:r w:rsidR="00326B29" w:rsidRPr="00DC1B67">
        <w:rPr>
          <w:b/>
          <w:szCs w:val="24"/>
        </w:rPr>
        <w:t xml:space="preserve">osoba, které bylo dítě </w:t>
      </w:r>
      <w:r w:rsidR="001211B1" w:rsidRPr="00DC1B67">
        <w:rPr>
          <w:b/>
          <w:szCs w:val="24"/>
        </w:rPr>
        <w:t xml:space="preserve">mladší patnácti let </w:t>
      </w:r>
      <w:r w:rsidR="00326B29" w:rsidRPr="00DC1B67">
        <w:rPr>
          <w:b/>
          <w:szCs w:val="24"/>
        </w:rPr>
        <w:t xml:space="preserve">svěřeno do péče, škola, jejímž je žákem, nebo výchovné zařízení, v němž žije, vůči dítěti </w:t>
      </w:r>
      <w:r w:rsidR="001211B1" w:rsidRPr="00DC1B67">
        <w:rPr>
          <w:b/>
          <w:szCs w:val="24"/>
        </w:rPr>
        <w:t xml:space="preserve">mladšímu patnácti let </w:t>
      </w:r>
      <w:r w:rsidR="00326B29" w:rsidRPr="00DC1B67">
        <w:rPr>
          <w:b/>
          <w:szCs w:val="24"/>
        </w:rPr>
        <w:t>již použil</w:t>
      </w:r>
      <w:r w:rsidR="00DA4FE8">
        <w:rPr>
          <w:b/>
          <w:szCs w:val="24"/>
        </w:rPr>
        <w:t>i</w:t>
      </w:r>
      <w:r w:rsidR="00326B29" w:rsidRPr="00DC1B67">
        <w:rPr>
          <w:b/>
          <w:szCs w:val="24"/>
        </w:rPr>
        <w:t xml:space="preserve"> dostatečné výchovné prostředky </w:t>
      </w:r>
      <w:r w:rsidR="00E01F86" w:rsidRPr="00DC1B67">
        <w:rPr>
          <w:b/>
          <w:szCs w:val="24"/>
        </w:rPr>
        <w:t xml:space="preserve">nebo výchovná opatření </w:t>
      </w:r>
      <w:r w:rsidR="00C10896">
        <w:rPr>
          <w:b/>
          <w:szCs w:val="24"/>
        </w:rPr>
        <w:t xml:space="preserve">podle zvláštních právních předpisů </w:t>
      </w:r>
      <w:r w:rsidR="00326B29" w:rsidRPr="00DC1B67">
        <w:rPr>
          <w:b/>
          <w:szCs w:val="24"/>
        </w:rPr>
        <w:t xml:space="preserve">anebo </w:t>
      </w:r>
      <w:r w:rsidR="0011268E" w:rsidRPr="00DC1B67">
        <w:rPr>
          <w:b/>
          <w:bCs/>
          <w:szCs w:val="24"/>
        </w:rPr>
        <w:t xml:space="preserve">soud </w:t>
      </w:r>
      <w:r w:rsidR="00326B29" w:rsidRPr="00DC1B67">
        <w:rPr>
          <w:b/>
          <w:bCs/>
          <w:szCs w:val="24"/>
        </w:rPr>
        <w:t xml:space="preserve">nebo orgán sociálně-právní ochrany dětí </w:t>
      </w:r>
      <w:r w:rsidR="0011268E" w:rsidRPr="00DC1B67">
        <w:rPr>
          <w:b/>
          <w:bCs/>
          <w:szCs w:val="24"/>
        </w:rPr>
        <w:t xml:space="preserve">rozhodl </w:t>
      </w:r>
      <w:r w:rsidR="00326B29" w:rsidRPr="00DC1B67">
        <w:rPr>
          <w:b/>
          <w:bCs/>
          <w:szCs w:val="24"/>
        </w:rPr>
        <w:t xml:space="preserve">o uložení výchovného opatření podle zvláštních právních předpisů </w:t>
      </w:r>
      <w:r w:rsidR="0011268E" w:rsidRPr="00DC1B67">
        <w:rPr>
          <w:b/>
          <w:bCs/>
          <w:szCs w:val="24"/>
        </w:rPr>
        <w:t xml:space="preserve">a </w:t>
      </w:r>
      <w:r w:rsidR="00326B29" w:rsidRPr="00DC1B67">
        <w:rPr>
          <w:b/>
          <w:bCs/>
          <w:szCs w:val="24"/>
        </w:rPr>
        <w:t xml:space="preserve">tento postup </w:t>
      </w:r>
      <w:r w:rsidR="0011268E" w:rsidRPr="00DC1B67">
        <w:rPr>
          <w:b/>
          <w:bCs/>
          <w:szCs w:val="24"/>
        </w:rPr>
        <w:t xml:space="preserve">lze </w:t>
      </w:r>
      <w:r w:rsidR="00326B29" w:rsidRPr="00DC1B67">
        <w:rPr>
          <w:b/>
          <w:bCs/>
          <w:szCs w:val="24"/>
        </w:rPr>
        <w:t xml:space="preserve">považovat za postačující k dosažení účelu tohoto zákona </w:t>
      </w:r>
      <w:r w:rsidR="00203D6D">
        <w:rPr>
          <w:b/>
          <w:bCs/>
          <w:szCs w:val="24"/>
        </w:rPr>
        <w:t> </w:t>
      </w:r>
      <w:r w:rsidR="00326B29" w:rsidRPr="00DC1B67">
        <w:rPr>
          <w:b/>
          <w:bCs/>
          <w:szCs w:val="24"/>
        </w:rPr>
        <w:t>(§</w:t>
      </w:r>
      <w:r w:rsidR="00203D6D">
        <w:rPr>
          <w:b/>
          <w:bCs/>
          <w:szCs w:val="24"/>
        </w:rPr>
        <w:t> </w:t>
      </w:r>
      <w:r w:rsidR="00326B29" w:rsidRPr="00DC1B67">
        <w:rPr>
          <w:b/>
          <w:bCs/>
          <w:szCs w:val="24"/>
        </w:rPr>
        <w:t>1 odst. 2)</w:t>
      </w:r>
      <w:r w:rsidR="00641D0F" w:rsidRPr="00DC1B67">
        <w:rPr>
          <w:b/>
          <w:bCs/>
          <w:szCs w:val="24"/>
        </w:rPr>
        <w:t xml:space="preserve">, </w:t>
      </w:r>
    </w:p>
    <w:p w14:paraId="5A1EB0BF" w14:textId="5CC96772" w:rsidR="00641D0F" w:rsidRDefault="00431C87" w:rsidP="002D611A">
      <w:pPr>
        <w:ind w:left="284" w:hanging="284"/>
        <w:rPr>
          <w:b/>
          <w:bCs/>
          <w:szCs w:val="24"/>
        </w:rPr>
      </w:pPr>
      <w:r>
        <w:rPr>
          <w:b/>
          <w:szCs w:val="24"/>
        </w:rPr>
        <w:t>c</w:t>
      </w:r>
      <w:r w:rsidR="00641D0F" w:rsidRPr="00DC1B67">
        <w:rPr>
          <w:b/>
          <w:szCs w:val="24"/>
        </w:rPr>
        <w:t xml:space="preserve">) </w:t>
      </w:r>
      <w:r w:rsidR="00641D0F" w:rsidRPr="00DC1B67">
        <w:rPr>
          <w:b/>
          <w:bCs/>
          <w:szCs w:val="24"/>
        </w:rPr>
        <w:t>opatření, jehož uložení by navrhovalo, by bylo zcela bez významu vedle opatření, které pro jiný čin jinak trestný již bylo tomuto dítěti uloženo, nebo které mu podle očekávání bude uloženo, pokud takové opatření postačuje k</w:t>
      </w:r>
      <w:r w:rsidR="00E17248" w:rsidRPr="00DC1B67">
        <w:rPr>
          <w:b/>
          <w:bCs/>
          <w:szCs w:val="24"/>
        </w:rPr>
        <w:t xml:space="preserve"> dosažení </w:t>
      </w:r>
      <w:r w:rsidR="00641D0F" w:rsidRPr="00DC1B67">
        <w:rPr>
          <w:b/>
          <w:bCs/>
          <w:szCs w:val="24"/>
        </w:rPr>
        <w:t>účelu tohoto zákona</w:t>
      </w:r>
      <w:r w:rsidR="00E17248" w:rsidRPr="00DC1B67">
        <w:rPr>
          <w:b/>
          <w:bCs/>
          <w:szCs w:val="24"/>
        </w:rPr>
        <w:t xml:space="preserve"> (§ 1 odst. 2)</w:t>
      </w:r>
      <w:r w:rsidR="00006108">
        <w:rPr>
          <w:b/>
          <w:bCs/>
          <w:szCs w:val="24"/>
        </w:rPr>
        <w:t>, nebo</w:t>
      </w:r>
    </w:p>
    <w:p w14:paraId="720217D6" w14:textId="4F2F2CA6" w:rsidR="00006108" w:rsidRPr="00006108" w:rsidRDefault="00431C87" w:rsidP="002D611A">
      <w:pPr>
        <w:ind w:left="284" w:hanging="284"/>
        <w:rPr>
          <w:b/>
          <w:szCs w:val="24"/>
        </w:rPr>
      </w:pPr>
      <w:r>
        <w:rPr>
          <w:b/>
          <w:szCs w:val="24"/>
        </w:rPr>
        <w:t>d</w:t>
      </w:r>
      <w:r w:rsidR="00006108" w:rsidRPr="00006108">
        <w:rPr>
          <w:b/>
          <w:szCs w:val="24"/>
        </w:rPr>
        <w:t>)  opatření, jehož uložení by navrhovalo, by bylo zcela bez významu vedle trestní sankce, která již byla tomuto dítěti uložena za trestný čin, který spáchalo po dovršení věku patnácti let, nebo která mu podle očekávání bude uložena, pokud taková trestní sankce postačuje k dosažení účelu tohoto zákona (§ 1 odst. 2).</w:t>
      </w:r>
    </w:p>
    <w:p w14:paraId="1D60B869" w14:textId="0D5FFFBD" w:rsidR="00326B29" w:rsidRPr="00DC1B67" w:rsidRDefault="00326B29" w:rsidP="002D611A">
      <w:pPr>
        <w:ind w:firstLine="426"/>
        <w:rPr>
          <w:b/>
          <w:szCs w:val="24"/>
        </w:rPr>
      </w:pPr>
      <w:r w:rsidRPr="00DC1B67">
        <w:rPr>
          <w:b/>
          <w:bCs/>
          <w:szCs w:val="24"/>
        </w:rPr>
        <w:t xml:space="preserve">(2) </w:t>
      </w:r>
      <w:r w:rsidR="00CF387B" w:rsidRPr="00DC1B67">
        <w:rPr>
          <w:b/>
          <w:bCs/>
          <w:szCs w:val="24"/>
        </w:rPr>
        <w:t xml:space="preserve">Pokud lze </w:t>
      </w:r>
      <w:r w:rsidR="00DC683E" w:rsidRPr="00DC1B67">
        <w:rPr>
          <w:b/>
          <w:bCs/>
          <w:szCs w:val="24"/>
        </w:rPr>
        <w:t>očekávat</w:t>
      </w:r>
      <w:r w:rsidR="00CF387B" w:rsidRPr="00DC1B67">
        <w:rPr>
          <w:b/>
          <w:bCs/>
          <w:szCs w:val="24"/>
        </w:rPr>
        <w:t xml:space="preserve">, že dojde k použití výchovných prostředků </w:t>
      </w:r>
      <w:r w:rsidR="00CE5028" w:rsidRPr="00DC1B67">
        <w:rPr>
          <w:b/>
          <w:bCs/>
          <w:szCs w:val="24"/>
        </w:rPr>
        <w:t xml:space="preserve">nebo výchovných opatření </w:t>
      </w:r>
      <w:r w:rsidR="00CF387B" w:rsidRPr="00DC1B67">
        <w:rPr>
          <w:b/>
          <w:bCs/>
          <w:szCs w:val="24"/>
        </w:rPr>
        <w:t xml:space="preserve">vůči dítěti mladšímu patnácti let nebo k vydání rozhodnutí o uložení výchovného opatření podle odstavce 1 písm. </w:t>
      </w:r>
      <w:r w:rsidR="00431C87">
        <w:rPr>
          <w:b/>
          <w:bCs/>
          <w:szCs w:val="24"/>
        </w:rPr>
        <w:t>b</w:t>
      </w:r>
      <w:r w:rsidR="00CF387B" w:rsidRPr="00DC1B67">
        <w:rPr>
          <w:b/>
          <w:bCs/>
          <w:szCs w:val="24"/>
        </w:rPr>
        <w:t>) nejpozději do tří měsíců ode dne, kdy bylo státní zastupitelství vyrozuměno o odložení věci nebo zastavení trestního stíhání dítěte mladšího patnácti let, státní zastupitelství vyčká na výsledek</w:t>
      </w:r>
      <w:r w:rsidR="00C40578" w:rsidRPr="00DC1B67">
        <w:rPr>
          <w:b/>
          <w:bCs/>
          <w:szCs w:val="24"/>
        </w:rPr>
        <w:t xml:space="preserve">. Za tímto účelem </w:t>
      </w:r>
      <w:r w:rsidR="00CF387B" w:rsidRPr="00DC1B67">
        <w:rPr>
          <w:b/>
          <w:bCs/>
          <w:szCs w:val="24"/>
        </w:rPr>
        <w:t xml:space="preserve">požádá osoby, instituce nebo orgány uvedené v odstavci 1 písm. </w:t>
      </w:r>
      <w:r w:rsidR="00431C87">
        <w:rPr>
          <w:b/>
          <w:bCs/>
          <w:szCs w:val="24"/>
        </w:rPr>
        <w:t>b</w:t>
      </w:r>
      <w:r w:rsidR="00CF387B" w:rsidRPr="00DC1B67">
        <w:rPr>
          <w:b/>
          <w:bCs/>
          <w:szCs w:val="24"/>
        </w:rPr>
        <w:t>), aby je</w:t>
      </w:r>
      <w:r w:rsidR="000F464C">
        <w:rPr>
          <w:b/>
          <w:bCs/>
          <w:szCs w:val="24"/>
        </w:rPr>
        <w:t>j</w:t>
      </w:r>
      <w:r w:rsidR="00CF387B" w:rsidRPr="00DC1B67">
        <w:rPr>
          <w:b/>
          <w:bCs/>
          <w:szCs w:val="24"/>
        </w:rPr>
        <w:t xml:space="preserve"> neprodleně vyrozuměly o</w:t>
      </w:r>
      <w:r w:rsidR="001C022F">
        <w:rPr>
          <w:b/>
          <w:bCs/>
          <w:szCs w:val="24"/>
        </w:rPr>
        <w:t> </w:t>
      </w:r>
      <w:r w:rsidR="00CF387B" w:rsidRPr="00DC1B67">
        <w:rPr>
          <w:b/>
          <w:bCs/>
          <w:szCs w:val="24"/>
        </w:rPr>
        <w:t xml:space="preserve">použitých </w:t>
      </w:r>
      <w:r w:rsidR="004D52A5" w:rsidRPr="00DC1B67">
        <w:rPr>
          <w:b/>
          <w:bCs/>
          <w:szCs w:val="24"/>
        </w:rPr>
        <w:t xml:space="preserve">nebo uložených </w:t>
      </w:r>
      <w:r w:rsidR="00CF387B" w:rsidRPr="00DC1B67">
        <w:rPr>
          <w:b/>
          <w:bCs/>
          <w:szCs w:val="24"/>
        </w:rPr>
        <w:t xml:space="preserve">výchovných prostředcích nebo výchovných opatřeních; tyto </w:t>
      </w:r>
      <w:r w:rsidR="00CF387B" w:rsidRPr="00DC1B67">
        <w:rPr>
          <w:b/>
          <w:bCs/>
          <w:szCs w:val="24"/>
        </w:rPr>
        <w:lastRenderedPageBreak/>
        <w:t xml:space="preserve">osoby, instituce a orgány jsou povinny jeho žádosti vyhovět.  </w:t>
      </w:r>
      <w:r w:rsidR="00210C7C" w:rsidRPr="00DC1B67">
        <w:rPr>
          <w:b/>
          <w:bCs/>
          <w:szCs w:val="24"/>
        </w:rPr>
        <w:t xml:space="preserve">Pokud marně uplyne lhůta uvedená ve větě první, státní zastupitelství pokračuje v postupu podle této hlavy. </w:t>
      </w:r>
      <w:bookmarkEnd w:id="12"/>
    </w:p>
    <w:p w14:paraId="7EAAD766" w14:textId="20F7F534" w:rsidR="009629B2" w:rsidRPr="009629B2" w:rsidRDefault="009629B2" w:rsidP="002D611A">
      <w:pPr>
        <w:ind w:firstLine="426"/>
        <w:rPr>
          <w:b/>
          <w:strike/>
          <w:szCs w:val="24"/>
        </w:rPr>
      </w:pPr>
      <w:bookmarkStart w:id="13" w:name="_Hlk116904231"/>
      <w:bookmarkEnd w:id="8"/>
      <w:bookmarkEnd w:id="11"/>
      <w:r w:rsidRPr="009629B2">
        <w:rPr>
          <w:b/>
          <w:szCs w:val="24"/>
        </w:rPr>
        <w:t>(3) O nepodání návrhu na uložení opatření podle odstavce 1 státní zastupitelství bez zbytečného odkladu vyrozumí dítě, které dovršilo patnáctý rok věku, právního zástupce</w:t>
      </w:r>
      <w:r w:rsidR="006C2851">
        <w:rPr>
          <w:b/>
          <w:szCs w:val="24"/>
        </w:rPr>
        <w:t xml:space="preserve"> a zákonného zástupce nebo opatrovníka</w:t>
      </w:r>
      <w:r w:rsidRPr="009629B2">
        <w:rPr>
          <w:b/>
          <w:szCs w:val="24"/>
        </w:rPr>
        <w:t xml:space="preserve"> dítěte mladšího patnácti let, orgán sociálně-právní ochrany dětí a Probační a mediační službu, pokud byla ve věci činná.</w:t>
      </w:r>
    </w:p>
    <w:p w14:paraId="22886DD1" w14:textId="07B74F47" w:rsidR="00826A97" w:rsidRPr="00DC1B67" w:rsidRDefault="00826A97" w:rsidP="002D611A">
      <w:pPr>
        <w:widowControl w:val="0"/>
        <w:autoSpaceDE w:val="0"/>
        <w:autoSpaceDN w:val="0"/>
        <w:adjustRightInd w:val="0"/>
        <w:jc w:val="center"/>
        <w:rPr>
          <w:b/>
          <w:szCs w:val="24"/>
        </w:rPr>
      </w:pPr>
      <w:r w:rsidRPr="00DC1B67">
        <w:rPr>
          <w:b/>
          <w:szCs w:val="24"/>
        </w:rPr>
        <w:t>Díl 4</w:t>
      </w:r>
    </w:p>
    <w:p w14:paraId="55838AF5" w14:textId="438E0420" w:rsidR="00574362" w:rsidRPr="00DC1B67" w:rsidRDefault="00826A97" w:rsidP="002D611A">
      <w:pPr>
        <w:widowControl w:val="0"/>
        <w:autoSpaceDE w:val="0"/>
        <w:autoSpaceDN w:val="0"/>
        <w:adjustRightInd w:val="0"/>
        <w:jc w:val="center"/>
        <w:rPr>
          <w:b/>
          <w:szCs w:val="24"/>
        </w:rPr>
      </w:pPr>
      <w:r w:rsidRPr="00DC1B67">
        <w:rPr>
          <w:b/>
          <w:szCs w:val="24"/>
        </w:rPr>
        <w:t>Soudní fáze</w:t>
      </w:r>
      <w:r w:rsidR="00CA6B75">
        <w:rPr>
          <w:b/>
          <w:szCs w:val="24"/>
        </w:rPr>
        <w:t xml:space="preserve"> řízení</w:t>
      </w:r>
    </w:p>
    <w:bookmarkEnd w:id="13"/>
    <w:p w14:paraId="3276B372" w14:textId="0C719C1E" w:rsidR="00574362" w:rsidRPr="00DC1B67" w:rsidRDefault="00700A63" w:rsidP="002D611A">
      <w:pPr>
        <w:widowControl w:val="0"/>
        <w:autoSpaceDE w:val="0"/>
        <w:autoSpaceDN w:val="0"/>
        <w:adjustRightInd w:val="0"/>
        <w:jc w:val="center"/>
        <w:rPr>
          <w:strike/>
          <w:szCs w:val="24"/>
        </w:rPr>
      </w:pPr>
      <w:r w:rsidRPr="00DC1B67">
        <w:rPr>
          <w:strike/>
          <w:szCs w:val="24"/>
        </w:rPr>
        <w:t>§ 90</w:t>
      </w:r>
    </w:p>
    <w:p w14:paraId="0ECED91C" w14:textId="77777777" w:rsidR="00574362" w:rsidRPr="00DC1B67" w:rsidRDefault="00574362" w:rsidP="002D611A">
      <w:pPr>
        <w:widowControl w:val="0"/>
        <w:autoSpaceDE w:val="0"/>
        <w:autoSpaceDN w:val="0"/>
        <w:adjustRightInd w:val="0"/>
        <w:jc w:val="center"/>
        <w:rPr>
          <w:bCs/>
          <w:strike/>
          <w:szCs w:val="24"/>
        </w:rPr>
      </w:pPr>
      <w:r w:rsidRPr="00DC1B67">
        <w:rPr>
          <w:bCs/>
          <w:strike/>
          <w:szCs w:val="24"/>
        </w:rPr>
        <w:t xml:space="preserve">Zahájení řízení </w:t>
      </w:r>
    </w:p>
    <w:p w14:paraId="306BBF98" w14:textId="77777777" w:rsidR="00574362" w:rsidRPr="00DC1B67" w:rsidRDefault="00574362" w:rsidP="002D611A">
      <w:pPr>
        <w:widowControl w:val="0"/>
        <w:autoSpaceDE w:val="0"/>
        <w:autoSpaceDN w:val="0"/>
        <w:adjustRightInd w:val="0"/>
        <w:ind w:firstLine="426"/>
        <w:rPr>
          <w:strike/>
          <w:szCs w:val="24"/>
        </w:rPr>
      </w:pPr>
      <w:r w:rsidRPr="00DC1B67">
        <w:rPr>
          <w:strike/>
          <w:szCs w:val="24"/>
        </w:rPr>
        <w:t xml:space="preserve">(1) Dítěti mladšímu než patnáct let, které se dopustilo činu jinak trestného, lze opatření uložit na návrh státního zastupitelství. Pro účely podání návrhu podle věty první nebo považuje-li to za nezbytné pro další postup v řízení, může státní zastupitelství pověřit Probační a mediační službu zjištěním podkladů k osobě dítěte a jeho osobním, rodinným a jiným poměrům; na tento postup se použijí přiměřeně </w:t>
      </w:r>
      <w:hyperlink r:id="rId8" w:history="1">
        <w:r w:rsidRPr="00DC1B67">
          <w:rPr>
            <w:strike/>
            <w:szCs w:val="24"/>
          </w:rPr>
          <w:t>§ 55</w:t>
        </w:r>
      </w:hyperlink>
      <w:r w:rsidRPr="00DC1B67">
        <w:rPr>
          <w:strike/>
          <w:szCs w:val="24"/>
        </w:rPr>
        <w:t xml:space="preserve"> a </w:t>
      </w:r>
      <w:hyperlink r:id="rId9" w:history="1">
        <w:r w:rsidRPr="00DC1B67">
          <w:rPr>
            <w:strike/>
            <w:szCs w:val="24"/>
          </w:rPr>
          <w:t>56</w:t>
        </w:r>
      </w:hyperlink>
      <w:r w:rsidRPr="00DC1B67">
        <w:rPr>
          <w:strike/>
          <w:szCs w:val="24"/>
        </w:rPr>
        <w:t xml:space="preserve">. Státní zastupitelství je povinno návrh podat bezodkladně poté, jakmile se dozví, že trestní stíhání je nepřípustné, protože jde o osobu, která není pro nedostatek věku trestně odpovědná. </w:t>
      </w:r>
    </w:p>
    <w:p w14:paraId="30A1FB71" w14:textId="77777777" w:rsidR="00574362" w:rsidRPr="00DC1B67" w:rsidRDefault="00574362" w:rsidP="002D611A">
      <w:pPr>
        <w:widowControl w:val="0"/>
        <w:autoSpaceDE w:val="0"/>
        <w:autoSpaceDN w:val="0"/>
        <w:adjustRightInd w:val="0"/>
        <w:ind w:firstLine="426"/>
        <w:rPr>
          <w:strike/>
          <w:szCs w:val="24"/>
        </w:rPr>
      </w:pPr>
      <w:r w:rsidRPr="00DC1B67">
        <w:rPr>
          <w:strike/>
          <w:szCs w:val="24"/>
        </w:rPr>
        <w:t xml:space="preserve">(2) Nebylo-li řízení o uložení opatření dítěti mladšímu než patnáct let, které se dopustilo činu jinak trestného, zahájeno na návrh státního zastupitelství podle odstavce 1, může je soud pro mládež zahájit i bez návrhu. </w:t>
      </w:r>
    </w:p>
    <w:p w14:paraId="3260E788" w14:textId="501D8A43" w:rsidR="00B57141" w:rsidRDefault="00574362" w:rsidP="002D611A">
      <w:pPr>
        <w:widowControl w:val="0"/>
        <w:autoSpaceDE w:val="0"/>
        <w:autoSpaceDN w:val="0"/>
        <w:adjustRightInd w:val="0"/>
        <w:ind w:firstLine="426"/>
        <w:rPr>
          <w:strike/>
          <w:szCs w:val="24"/>
        </w:rPr>
      </w:pPr>
      <w:r w:rsidRPr="00DC1B67">
        <w:rPr>
          <w:strike/>
          <w:szCs w:val="24"/>
        </w:rPr>
        <w:t xml:space="preserve">(3) Řízení o návrhu na uložení opatření dítěti mladšímu než patnáct let, které se dopustilo činu jinak trestného, podaném někým jiným než státním zastupitelstvím soud pro mládež zastaví. To nevylučuje zahájení řízení soudem pro mládež podle odstavce 2. </w:t>
      </w:r>
    </w:p>
    <w:p w14:paraId="0A12BF79" w14:textId="560FACB1" w:rsidR="00880CD0" w:rsidRPr="00DC1B67" w:rsidRDefault="00880CD0" w:rsidP="002D611A">
      <w:pPr>
        <w:jc w:val="center"/>
        <w:rPr>
          <w:strike/>
          <w:szCs w:val="24"/>
        </w:rPr>
      </w:pPr>
      <w:r w:rsidRPr="00DC1B67">
        <w:rPr>
          <w:strike/>
          <w:szCs w:val="24"/>
        </w:rPr>
        <w:t>§ 91</w:t>
      </w:r>
    </w:p>
    <w:p w14:paraId="0C484A32" w14:textId="77777777" w:rsidR="00880CD0" w:rsidRPr="00DC1B67" w:rsidRDefault="00880CD0" w:rsidP="002D611A">
      <w:pPr>
        <w:jc w:val="center"/>
        <w:rPr>
          <w:strike/>
          <w:szCs w:val="24"/>
        </w:rPr>
      </w:pPr>
      <w:r w:rsidRPr="00DC1B67">
        <w:rPr>
          <w:strike/>
          <w:szCs w:val="24"/>
        </w:rPr>
        <w:t>Účastníci řízení</w:t>
      </w:r>
    </w:p>
    <w:p w14:paraId="081C2309" w14:textId="48619626" w:rsidR="00E9411B" w:rsidRPr="00DC1B67" w:rsidRDefault="00E9411B" w:rsidP="002D611A">
      <w:pPr>
        <w:ind w:firstLine="426"/>
        <w:rPr>
          <w:strike/>
          <w:szCs w:val="24"/>
        </w:rPr>
      </w:pPr>
      <w:r w:rsidRPr="00DC1B67">
        <w:rPr>
          <w:strike/>
          <w:szCs w:val="24"/>
        </w:rPr>
        <w:t>(1) Účastníky řízení o uložení opatření dítěti mladšímu než patnáct let, které se dopustilo činu jinak trestného, jsou nezletilé dítě, příslušný orgán sociálně-právní ochrany dětí, zákonní zástupci nebo opatrovník dítěte, osoby, kterým bylo dítě svěřeno do výchovy nebo jiné obdobné péče, jakož i další osoby, o jejichž právech a povinnostech má být v řízení jednáno. Podalo-li návrh podle § 90 odst. 1, je účastníkem řízení také státní zastupitelství.</w:t>
      </w:r>
    </w:p>
    <w:p w14:paraId="06FF985A" w14:textId="006DD40C" w:rsidR="00194327" w:rsidRPr="00DC1B67" w:rsidRDefault="00880CD0" w:rsidP="002D611A">
      <w:pPr>
        <w:ind w:firstLine="426"/>
        <w:rPr>
          <w:strike/>
          <w:szCs w:val="24"/>
        </w:rPr>
      </w:pPr>
      <w:r w:rsidRPr="00DC1B67">
        <w:rPr>
          <w:strike/>
          <w:szCs w:val="24"/>
        </w:rPr>
        <w:t>(2) Opatrovníkem dítěte pro řízení ustanoví soud pro mládež advokáta. Advokát tu vykonává svá oprávnění i po dosažení zletilosti dítěte až do skončení řízení ve věci dítěte mladšího patnácti let.</w:t>
      </w:r>
    </w:p>
    <w:p w14:paraId="3A072D34" w14:textId="77777777" w:rsidR="00A71DE8" w:rsidRPr="004F41B7" w:rsidRDefault="00A71DE8" w:rsidP="002D611A">
      <w:pPr>
        <w:jc w:val="center"/>
        <w:rPr>
          <w:bCs/>
          <w:strike/>
          <w:szCs w:val="24"/>
        </w:rPr>
      </w:pPr>
      <w:r w:rsidRPr="004F41B7">
        <w:rPr>
          <w:bCs/>
          <w:strike/>
          <w:szCs w:val="24"/>
        </w:rPr>
        <w:t xml:space="preserve">§ 92 </w:t>
      </w:r>
    </w:p>
    <w:p w14:paraId="405DFAA9" w14:textId="77777777" w:rsidR="00A71DE8" w:rsidRPr="004F41B7" w:rsidRDefault="00A71DE8" w:rsidP="002D611A">
      <w:pPr>
        <w:jc w:val="center"/>
        <w:rPr>
          <w:bCs/>
          <w:strike/>
          <w:szCs w:val="24"/>
        </w:rPr>
      </w:pPr>
      <w:r w:rsidRPr="004F41B7">
        <w:rPr>
          <w:bCs/>
          <w:strike/>
          <w:szCs w:val="24"/>
        </w:rPr>
        <w:t xml:space="preserve">Jednání </w:t>
      </w:r>
    </w:p>
    <w:p w14:paraId="7065FCE8" w14:textId="4CA45213" w:rsidR="00A71DE8" w:rsidRPr="004F41B7" w:rsidRDefault="00A71DE8" w:rsidP="002D611A">
      <w:pPr>
        <w:ind w:firstLine="426"/>
        <w:rPr>
          <w:strike/>
          <w:szCs w:val="24"/>
        </w:rPr>
      </w:pPr>
      <w:r w:rsidRPr="004F41B7">
        <w:rPr>
          <w:strike/>
          <w:szCs w:val="24"/>
        </w:rPr>
        <w:t>(1) V soudní fázi řízení nemusí být dítě vyslechnuto, bylo-li jeho jednání, v němž je spatřován čin jinak trestný, spolehlivě prokázáno jiným způsobem; to neplatí, pokud dítě o</w:t>
      </w:r>
      <w:r w:rsidR="00315992">
        <w:rPr>
          <w:strike/>
          <w:szCs w:val="24"/>
        </w:rPr>
        <w:t> </w:t>
      </w:r>
      <w:r w:rsidRPr="004F41B7">
        <w:rPr>
          <w:strike/>
          <w:szCs w:val="24"/>
        </w:rPr>
        <w:t>výslech výslovně požádá. Jeho názor ve věci musí být vždy zjištěn.</w:t>
      </w:r>
    </w:p>
    <w:p w14:paraId="13A4567B" w14:textId="77777777" w:rsidR="00A71DE8" w:rsidRPr="004F41B7" w:rsidRDefault="00A71DE8" w:rsidP="002D611A">
      <w:pPr>
        <w:ind w:firstLine="426"/>
        <w:rPr>
          <w:strike/>
          <w:szCs w:val="24"/>
        </w:rPr>
      </w:pPr>
      <w:r w:rsidRPr="004F41B7">
        <w:rPr>
          <w:strike/>
          <w:szCs w:val="24"/>
        </w:rPr>
        <w:t>(2) Při zjišťování informací o dítěti nezbytných pro další postup v řízení a pro uložení nejvhodnějšího opatření se použijí přiměřeně § 55 a 56.</w:t>
      </w:r>
    </w:p>
    <w:p w14:paraId="22966C73" w14:textId="77777777" w:rsidR="00A71DE8" w:rsidRPr="004F41B7" w:rsidRDefault="00A71DE8" w:rsidP="002D611A">
      <w:pPr>
        <w:ind w:firstLine="426"/>
        <w:rPr>
          <w:strike/>
          <w:szCs w:val="24"/>
        </w:rPr>
      </w:pPr>
      <w:r w:rsidRPr="004F41B7">
        <w:rPr>
          <w:strike/>
          <w:szCs w:val="24"/>
        </w:rPr>
        <w:t>(3)</w:t>
      </w:r>
      <w:r w:rsidRPr="004F41B7">
        <w:rPr>
          <w:b/>
          <w:bCs/>
          <w:strike/>
          <w:szCs w:val="24"/>
        </w:rPr>
        <w:t xml:space="preserve"> </w:t>
      </w:r>
      <w:r w:rsidRPr="004F41B7">
        <w:rPr>
          <w:strike/>
          <w:szCs w:val="24"/>
        </w:rPr>
        <w:t>Nerozhodne-li soud pro mládež jinak, konají se jednání ve věcech uložení opatření dítěti mladšímu než patnáct let, které se dopustilo činu jinak trestného, s vyloučením veřejnosti; účast při jednání soud pro mládež vždy povolí úředníkům Probační a mediační služby.</w:t>
      </w:r>
    </w:p>
    <w:p w14:paraId="4A3A9743" w14:textId="10A57795" w:rsidR="00D4024F" w:rsidRPr="00556244" w:rsidRDefault="00A71DE8" w:rsidP="002D611A">
      <w:pPr>
        <w:ind w:firstLine="426"/>
        <w:rPr>
          <w:strike/>
          <w:szCs w:val="24"/>
        </w:rPr>
      </w:pPr>
      <w:r w:rsidRPr="004F41B7">
        <w:rPr>
          <w:strike/>
          <w:szCs w:val="24"/>
        </w:rPr>
        <w:lastRenderedPageBreak/>
        <w:t>(4)</w:t>
      </w:r>
      <w:r w:rsidRPr="004F41B7">
        <w:rPr>
          <w:b/>
          <w:bCs/>
          <w:strike/>
          <w:szCs w:val="24"/>
        </w:rPr>
        <w:t xml:space="preserve"> </w:t>
      </w:r>
      <w:r w:rsidRPr="004F41B7">
        <w:rPr>
          <w:strike/>
          <w:szCs w:val="24"/>
        </w:rPr>
        <w:t>Ustanovení § 52 až 54 platí obdobně.</w:t>
      </w:r>
      <w:bookmarkStart w:id="14" w:name="_Hlk116904337"/>
    </w:p>
    <w:p w14:paraId="6D980093" w14:textId="1F102A7C" w:rsidR="00574362" w:rsidRPr="00DC1B67" w:rsidRDefault="00574362" w:rsidP="002D611A">
      <w:pPr>
        <w:widowControl w:val="0"/>
        <w:autoSpaceDE w:val="0"/>
        <w:autoSpaceDN w:val="0"/>
        <w:adjustRightInd w:val="0"/>
        <w:jc w:val="center"/>
        <w:rPr>
          <w:b/>
          <w:szCs w:val="24"/>
        </w:rPr>
      </w:pPr>
      <w:r w:rsidRPr="00DC1B67">
        <w:rPr>
          <w:b/>
          <w:szCs w:val="24"/>
        </w:rPr>
        <w:t xml:space="preserve">§ 90 </w:t>
      </w:r>
    </w:p>
    <w:p w14:paraId="7B5AE882" w14:textId="32D7352B" w:rsidR="00574362" w:rsidRPr="00DC1B67" w:rsidRDefault="00574362" w:rsidP="002D611A">
      <w:pPr>
        <w:widowControl w:val="0"/>
        <w:autoSpaceDE w:val="0"/>
        <w:autoSpaceDN w:val="0"/>
        <w:adjustRightInd w:val="0"/>
        <w:jc w:val="center"/>
        <w:rPr>
          <w:b/>
          <w:bCs/>
          <w:szCs w:val="24"/>
        </w:rPr>
      </w:pPr>
      <w:r w:rsidRPr="00DC1B67">
        <w:rPr>
          <w:b/>
          <w:bCs/>
          <w:szCs w:val="24"/>
        </w:rPr>
        <w:t xml:space="preserve">Zahájení </w:t>
      </w:r>
      <w:r w:rsidR="00CA6B75">
        <w:rPr>
          <w:b/>
          <w:bCs/>
          <w:szCs w:val="24"/>
        </w:rPr>
        <w:t>soudní fáze řízení</w:t>
      </w:r>
    </w:p>
    <w:p w14:paraId="6996ACA6" w14:textId="0311453E" w:rsidR="00574362" w:rsidRPr="00DC1B67" w:rsidRDefault="00574362" w:rsidP="002D611A">
      <w:pPr>
        <w:widowControl w:val="0"/>
        <w:autoSpaceDE w:val="0"/>
        <w:autoSpaceDN w:val="0"/>
        <w:adjustRightInd w:val="0"/>
        <w:ind w:firstLine="426"/>
        <w:rPr>
          <w:b/>
          <w:szCs w:val="24"/>
        </w:rPr>
      </w:pPr>
      <w:r w:rsidRPr="00DC1B67">
        <w:rPr>
          <w:b/>
          <w:szCs w:val="24"/>
        </w:rPr>
        <w:t xml:space="preserve">(1) Návrh na uložení opatření dítěti mladšímu patnácti let, které se </w:t>
      </w:r>
      <w:r w:rsidR="002D0B1C" w:rsidRPr="00DC1B67">
        <w:rPr>
          <w:b/>
          <w:szCs w:val="24"/>
        </w:rPr>
        <w:t xml:space="preserve">mělo dopustit </w:t>
      </w:r>
      <w:r w:rsidRPr="00DC1B67">
        <w:rPr>
          <w:b/>
          <w:szCs w:val="24"/>
        </w:rPr>
        <w:t>činu jinak trestného, může podat pouze státní zastupitelství. Návrh podle věty první</w:t>
      </w:r>
      <w:r w:rsidR="002364B5">
        <w:rPr>
          <w:b/>
          <w:szCs w:val="24"/>
        </w:rPr>
        <w:t>, který nepodalo</w:t>
      </w:r>
      <w:r w:rsidRPr="00DC1B67">
        <w:rPr>
          <w:b/>
          <w:szCs w:val="24"/>
        </w:rPr>
        <w:t xml:space="preserve"> státní zastupitelství</w:t>
      </w:r>
      <w:r w:rsidR="002364B5">
        <w:rPr>
          <w:b/>
          <w:szCs w:val="24"/>
        </w:rPr>
        <w:t>,</w:t>
      </w:r>
      <w:r w:rsidRPr="00DC1B67">
        <w:rPr>
          <w:b/>
          <w:szCs w:val="24"/>
        </w:rPr>
        <w:t xml:space="preserve"> soud pro mládež odmítne.</w:t>
      </w:r>
    </w:p>
    <w:p w14:paraId="030E9ED6" w14:textId="5B3C72CA" w:rsidR="00415AA4" w:rsidRPr="00D267A9" w:rsidRDefault="00574362" w:rsidP="002D611A">
      <w:pPr>
        <w:widowControl w:val="0"/>
        <w:autoSpaceDE w:val="0"/>
        <w:autoSpaceDN w:val="0"/>
        <w:adjustRightInd w:val="0"/>
        <w:ind w:firstLine="426"/>
        <w:rPr>
          <w:szCs w:val="24"/>
        </w:rPr>
      </w:pPr>
      <w:r w:rsidRPr="00DC1B67">
        <w:rPr>
          <w:b/>
          <w:szCs w:val="24"/>
        </w:rPr>
        <w:t xml:space="preserve">(2) </w:t>
      </w:r>
      <w:r w:rsidR="00651731" w:rsidRPr="00DC1B67">
        <w:rPr>
          <w:b/>
          <w:szCs w:val="24"/>
        </w:rPr>
        <w:t>V n</w:t>
      </w:r>
      <w:r w:rsidRPr="00DC1B67">
        <w:rPr>
          <w:b/>
          <w:szCs w:val="24"/>
        </w:rPr>
        <w:t>ávrh</w:t>
      </w:r>
      <w:r w:rsidR="00651731" w:rsidRPr="00DC1B67">
        <w:rPr>
          <w:b/>
          <w:szCs w:val="24"/>
        </w:rPr>
        <w:t>u</w:t>
      </w:r>
      <w:r w:rsidRPr="00DC1B67">
        <w:rPr>
          <w:b/>
          <w:szCs w:val="24"/>
        </w:rPr>
        <w:t xml:space="preserve"> na uložení opatření dítěti mladšímu patnácti let, které se </w:t>
      </w:r>
      <w:r w:rsidR="002D0B1C" w:rsidRPr="00DC1B67">
        <w:rPr>
          <w:b/>
          <w:szCs w:val="24"/>
        </w:rPr>
        <w:t xml:space="preserve">mělo </w:t>
      </w:r>
      <w:r w:rsidRPr="00DC1B67">
        <w:rPr>
          <w:b/>
          <w:szCs w:val="24"/>
        </w:rPr>
        <w:t>dopusti</w:t>
      </w:r>
      <w:r w:rsidR="002D0B1C" w:rsidRPr="00DC1B67">
        <w:rPr>
          <w:b/>
          <w:szCs w:val="24"/>
        </w:rPr>
        <w:t>t</w:t>
      </w:r>
      <w:r w:rsidRPr="00DC1B67">
        <w:rPr>
          <w:b/>
          <w:szCs w:val="24"/>
        </w:rPr>
        <w:t xml:space="preserve"> činu jinak trestného, musí</w:t>
      </w:r>
      <w:r w:rsidR="00D43B39" w:rsidRPr="00DC1B67">
        <w:rPr>
          <w:b/>
          <w:szCs w:val="24"/>
        </w:rPr>
        <w:t xml:space="preserve"> </w:t>
      </w:r>
      <w:r w:rsidR="00651731" w:rsidRPr="00DC1B67">
        <w:rPr>
          <w:b/>
          <w:szCs w:val="24"/>
        </w:rPr>
        <w:t xml:space="preserve">být </w:t>
      </w:r>
      <w:r w:rsidR="008C48A5" w:rsidRPr="00DC1B67">
        <w:rPr>
          <w:b/>
          <w:szCs w:val="24"/>
        </w:rPr>
        <w:t xml:space="preserve">vedle obecných náležitostí uvedeno, </w:t>
      </w:r>
      <w:r w:rsidR="00651731" w:rsidRPr="00DC1B67">
        <w:rPr>
          <w:b/>
          <w:szCs w:val="24"/>
        </w:rPr>
        <w:t>jaké konkrétní opatření má být dítěti mladšímu patnácti let uloženo</w:t>
      </w:r>
      <w:r w:rsidRPr="00DC1B67">
        <w:rPr>
          <w:b/>
          <w:szCs w:val="24"/>
        </w:rPr>
        <w:t>. Tímto návrhem není soud pro mládež vázán.</w:t>
      </w:r>
    </w:p>
    <w:p w14:paraId="2ABD46FD" w14:textId="0110F834" w:rsidR="00CD59E9" w:rsidRPr="00DC1B67" w:rsidRDefault="00CD59E9" w:rsidP="002D611A">
      <w:pPr>
        <w:jc w:val="center"/>
        <w:rPr>
          <w:b/>
          <w:szCs w:val="24"/>
        </w:rPr>
      </w:pPr>
      <w:r w:rsidRPr="00DC1B67">
        <w:rPr>
          <w:b/>
          <w:szCs w:val="24"/>
        </w:rPr>
        <w:t>§ 91</w:t>
      </w:r>
    </w:p>
    <w:p w14:paraId="3A5926A9" w14:textId="77777777" w:rsidR="00CD59E9" w:rsidRPr="00DC1B67" w:rsidRDefault="00CD59E9" w:rsidP="002D611A">
      <w:pPr>
        <w:jc w:val="center"/>
        <w:rPr>
          <w:b/>
          <w:szCs w:val="24"/>
        </w:rPr>
      </w:pPr>
      <w:r w:rsidRPr="00DC1B67">
        <w:rPr>
          <w:b/>
          <w:szCs w:val="24"/>
        </w:rPr>
        <w:t>Účastníci řízení</w:t>
      </w:r>
    </w:p>
    <w:p w14:paraId="5F5E67B2" w14:textId="52552DC4" w:rsidR="00F54F58" w:rsidRDefault="00CD59E9" w:rsidP="002D611A">
      <w:pPr>
        <w:ind w:firstLine="426"/>
        <w:rPr>
          <w:b/>
          <w:szCs w:val="24"/>
        </w:rPr>
      </w:pPr>
      <w:r w:rsidRPr="00DC1B67">
        <w:rPr>
          <w:b/>
          <w:szCs w:val="24"/>
        </w:rPr>
        <w:t xml:space="preserve">Účastníky </w:t>
      </w:r>
      <w:r w:rsidR="00CA6B75">
        <w:rPr>
          <w:b/>
          <w:szCs w:val="24"/>
        </w:rPr>
        <w:t xml:space="preserve">v soudní fázi řízení </w:t>
      </w:r>
      <w:r w:rsidRPr="00DC1B67">
        <w:rPr>
          <w:b/>
          <w:szCs w:val="24"/>
        </w:rPr>
        <w:t xml:space="preserve">jsou dítě mladší patnácti let, </w:t>
      </w:r>
      <w:r w:rsidR="002D0B1C" w:rsidRPr="00DC1B67">
        <w:rPr>
          <w:b/>
          <w:szCs w:val="24"/>
        </w:rPr>
        <w:t>které</w:t>
      </w:r>
      <w:r w:rsidRPr="00DC1B67">
        <w:rPr>
          <w:b/>
          <w:szCs w:val="24"/>
        </w:rPr>
        <w:t xml:space="preserve"> se mělo dopustit činu jinak trestného, zákonn</w:t>
      </w:r>
      <w:r w:rsidR="009108B9" w:rsidRPr="00DC1B67">
        <w:rPr>
          <w:b/>
          <w:szCs w:val="24"/>
        </w:rPr>
        <w:t>ý</w:t>
      </w:r>
      <w:r w:rsidRPr="00DC1B67">
        <w:rPr>
          <w:b/>
          <w:szCs w:val="24"/>
        </w:rPr>
        <w:t xml:space="preserve"> zástupc</w:t>
      </w:r>
      <w:r w:rsidR="009108B9" w:rsidRPr="00DC1B67">
        <w:rPr>
          <w:b/>
          <w:szCs w:val="24"/>
        </w:rPr>
        <w:t>e</w:t>
      </w:r>
      <w:r w:rsidRPr="00DC1B67">
        <w:rPr>
          <w:b/>
          <w:szCs w:val="24"/>
        </w:rPr>
        <w:t xml:space="preserve"> nebo opatrovník takového dítěte, státní zastupitelství a</w:t>
      </w:r>
      <w:r w:rsidR="00315992">
        <w:rPr>
          <w:b/>
          <w:szCs w:val="24"/>
        </w:rPr>
        <w:t> </w:t>
      </w:r>
      <w:r w:rsidRPr="00DC1B67">
        <w:rPr>
          <w:b/>
          <w:szCs w:val="24"/>
        </w:rPr>
        <w:t>orgán sociálně</w:t>
      </w:r>
      <w:r w:rsidR="00D43B39" w:rsidRPr="00DC1B67">
        <w:rPr>
          <w:b/>
          <w:szCs w:val="24"/>
        </w:rPr>
        <w:t>-</w:t>
      </w:r>
      <w:r w:rsidRPr="00DC1B67">
        <w:rPr>
          <w:b/>
          <w:szCs w:val="24"/>
        </w:rPr>
        <w:t>právní ochrany dětí, jakož i další osoby, o jejichž právech a povinnostech má být v řízení jednáno.</w:t>
      </w:r>
    </w:p>
    <w:p w14:paraId="41EAD657" w14:textId="0F94ED40" w:rsidR="00574362" w:rsidRPr="004F41B7" w:rsidRDefault="00574362" w:rsidP="002D611A">
      <w:pPr>
        <w:jc w:val="center"/>
        <w:rPr>
          <w:b/>
          <w:szCs w:val="24"/>
        </w:rPr>
      </w:pPr>
      <w:r w:rsidRPr="004F41B7">
        <w:rPr>
          <w:b/>
          <w:szCs w:val="24"/>
        </w:rPr>
        <w:t xml:space="preserve">§ 92 </w:t>
      </w:r>
    </w:p>
    <w:p w14:paraId="692DA9D6" w14:textId="77777777" w:rsidR="00574362" w:rsidRPr="004F41B7" w:rsidRDefault="00574362" w:rsidP="002D611A">
      <w:pPr>
        <w:jc w:val="center"/>
        <w:rPr>
          <w:b/>
          <w:szCs w:val="24"/>
        </w:rPr>
      </w:pPr>
      <w:r w:rsidRPr="004F41B7">
        <w:rPr>
          <w:b/>
          <w:szCs w:val="24"/>
        </w:rPr>
        <w:t xml:space="preserve">Jednání </w:t>
      </w:r>
    </w:p>
    <w:p w14:paraId="71A33451" w14:textId="01B16813" w:rsidR="003823DB" w:rsidRPr="004F41B7" w:rsidRDefault="003823DB" w:rsidP="002D611A">
      <w:pPr>
        <w:ind w:firstLine="426"/>
        <w:rPr>
          <w:b/>
          <w:szCs w:val="24"/>
        </w:rPr>
      </w:pPr>
      <w:r w:rsidRPr="004F41B7">
        <w:rPr>
          <w:b/>
          <w:szCs w:val="24"/>
        </w:rPr>
        <w:t>(1) V</w:t>
      </w:r>
      <w:r w:rsidR="00CA6B75" w:rsidRPr="004F41B7">
        <w:rPr>
          <w:b/>
          <w:szCs w:val="24"/>
        </w:rPr>
        <w:t xml:space="preserve"> soudní fázi řízení </w:t>
      </w:r>
      <w:r w:rsidRPr="004F41B7">
        <w:rPr>
          <w:b/>
          <w:szCs w:val="24"/>
        </w:rPr>
        <w:t>nemusí být dítě vyslechnuto, bylo-li jeho jednání, v němž je spatřován čin jinak trestný, spolehlivě prokázáno jiným způsobem; to neplatí, pokud dítě o výslech výslovně požádá. Jeho názor ve věci musí být vždy zjištěn.</w:t>
      </w:r>
    </w:p>
    <w:p w14:paraId="7F34A85F" w14:textId="2A58FB8B" w:rsidR="001909F8" w:rsidRPr="001909F8" w:rsidRDefault="001909F8" w:rsidP="001909F8">
      <w:pPr>
        <w:ind w:firstLine="426"/>
        <w:rPr>
          <w:b/>
          <w:szCs w:val="24"/>
        </w:rPr>
      </w:pPr>
      <w:bookmarkStart w:id="15" w:name="_Hlk116904424"/>
      <w:bookmarkEnd w:id="14"/>
      <w:r w:rsidRPr="001909F8">
        <w:rPr>
          <w:b/>
          <w:szCs w:val="24"/>
        </w:rPr>
        <w:t>(2) Nerozhodne-li soud pro mládež jinak, konají se jednání v soudní fázi řízení s vyloučením veřejnosti</w:t>
      </w:r>
      <w:r w:rsidR="00F512BE">
        <w:rPr>
          <w:b/>
          <w:szCs w:val="24"/>
        </w:rPr>
        <w:t>;</w:t>
      </w:r>
      <w:r w:rsidRPr="001909F8">
        <w:rPr>
          <w:b/>
          <w:szCs w:val="24"/>
        </w:rPr>
        <w:t xml:space="preserve"> </w:t>
      </w:r>
      <w:r w:rsidR="00F512BE">
        <w:rPr>
          <w:b/>
          <w:szCs w:val="24"/>
        </w:rPr>
        <w:t>u</w:t>
      </w:r>
      <w:r w:rsidRPr="001909F8">
        <w:rPr>
          <w:b/>
          <w:szCs w:val="24"/>
        </w:rPr>
        <w:t xml:space="preserve">stanovení § 52 až 54 se použijí obdobně. </w:t>
      </w:r>
    </w:p>
    <w:p w14:paraId="72BBD7E5" w14:textId="16448605" w:rsidR="00980A49" w:rsidRPr="001055FB" w:rsidRDefault="00D24988" w:rsidP="001055FB">
      <w:pPr>
        <w:ind w:firstLine="426"/>
        <w:rPr>
          <w:b/>
          <w:szCs w:val="24"/>
        </w:rPr>
      </w:pPr>
      <w:r w:rsidRPr="00D24988">
        <w:rPr>
          <w:b/>
          <w:szCs w:val="24"/>
        </w:rPr>
        <w:t>(</w:t>
      </w:r>
      <w:r w:rsidR="001909F8">
        <w:rPr>
          <w:b/>
          <w:szCs w:val="24"/>
        </w:rPr>
        <w:t>3</w:t>
      </w:r>
      <w:r w:rsidRPr="00D24988">
        <w:rPr>
          <w:b/>
          <w:szCs w:val="24"/>
        </w:rPr>
        <w:t>) Upustit od uložení opatření podle § 92a odst. 1 může soud pro mládež i bez jednání, jestliže ve věci lze rozhodnout jen na základě účastníky předložených listinných důkazů a</w:t>
      </w:r>
      <w:r w:rsidR="00203D6D">
        <w:rPr>
          <w:b/>
          <w:szCs w:val="24"/>
        </w:rPr>
        <w:t> </w:t>
      </w:r>
      <w:r w:rsidRPr="00D24988">
        <w:rPr>
          <w:b/>
          <w:szCs w:val="24"/>
        </w:rPr>
        <w:t>dítě mladší patnácti let a státní zastupitelství s rozhodnutím věci bez nařízení jednání souhlasí, popřípadě se práva účasti na projednání věci vzdali.</w:t>
      </w:r>
    </w:p>
    <w:p w14:paraId="615C4125" w14:textId="7C62BB64" w:rsidR="0054745B" w:rsidRPr="00DC1B67" w:rsidRDefault="0054745B" w:rsidP="002D611A">
      <w:pPr>
        <w:jc w:val="center"/>
        <w:rPr>
          <w:b/>
          <w:bCs/>
          <w:szCs w:val="24"/>
        </w:rPr>
      </w:pPr>
      <w:r w:rsidRPr="00DC1B67">
        <w:rPr>
          <w:b/>
          <w:bCs/>
          <w:szCs w:val="24"/>
        </w:rPr>
        <w:t>§ 92a</w:t>
      </w:r>
    </w:p>
    <w:p w14:paraId="2B3C067A" w14:textId="77777777" w:rsidR="0054745B" w:rsidRPr="00DC1B67" w:rsidRDefault="0054745B" w:rsidP="002D611A">
      <w:pPr>
        <w:jc w:val="center"/>
        <w:rPr>
          <w:b/>
          <w:szCs w:val="24"/>
        </w:rPr>
      </w:pPr>
      <w:r w:rsidRPr="00DC1B67">
        <w:rPr>
          <w:b/>
          <w:bCs/>
          <w:szCs w:val="24"/>
        </w:rPr>
        <w:t>Upuštění od uložení opatření</w:t>
      </w:r>
    </w:p>
    <w:p w14:paraId="17705E02" w14:textId="4FF65840" w:rsidR="00194327" w:rsidRPr="00DC1B67" w:rsidRDefault="00C3708D" w:rsidP="002D611A">
      <w:pPr>
        <w:ind w:firstLine="426"/>
        <w:rPr>
          <w:b/>
          <w:szCs w:val="24"/>
        </w:rPr>
      </w:pPr>
      <w:r w:rsidRPr="00DC1B67">
        <w:rPr>
          <w:b/>
          <w:szCs w:val="24"/>
        </w:rPr>
        <w:t xml:space="preserve">(1) </w:t>
      </w:r>
      <w:r w:rsidR="0029255A">
        <w:rPr>
          <w:b/>
          <w:szCs w:val="24"/>
        </w:rPr>
        <w:t>S</w:t>
      </w:r>
      <w:r w:rsidR="0054745B" w:rsidRPr="00DC1B67">
        <w:rPr>
          <w:b/>
          <w:szCs w:val="24"/>
        </w:rPr>
        <w:t xml:space="preserve">oud pro mládež </w:t>
      </w:r>
      <w:r w:rsidR="0029255A">
        <w:rPr>
          <w:b/>
          <w:szCs w:val="24"/>
        </w:rPr>
        <w:t xml:space="preserve">může </w:t>
      </w:r>
      <w:r w:rsidR="00D43B39" w:rsidRPr="00DC1B67">
        <w:rPr>
          <w:b/>
          <w:szCs w:val="24"/>
        </w:rPr>
        <w:t>rozhodnout o</w:t>
      </w:r>
      <w:r w:rsidR="001C022F">
        <w:rPr>
          <w:b/>
          <w:szCs w:val="24"/>
        </w:rPr>
        <w:t> </w:t>
      </w:r>
      <w:r w:rsidR="0054745B" w:rsidRPr="00DC1B67">
        <w:rPr>
          <w:b/>
          <w:szCs w:val="24"/>
        </w:rPr>
        <w:t>upu</w:t>
      </w:r>
      <w:r w:rsidR="00D43B39" w:rsidRPr="00DC1B67">
        <w:rPr>
          <w:b/>
          <w:szCs w:val="24"/>
        </w:rPr>
        <w:t>štění</w:t>
      </w:r>
      <w:r w:rsidR="0054745B" w:rsidRPr="00DC1B67">
        <w:rPr>
          <w:b/>
          <w:szCs w:val="24"/>
        </w:rPr>
        <w:t xml:space="preserve"> od uložení opatření, </w:t>
      </w:r>
      <w:r w:rsidR="00194327" w:rsidRPr="00DC1B67">
        <w:rPr>
          <w:b/>
          <w:szCs w:val="24"/>
        </w:rPr>
        <w:t xml:space="preserve">pokud </w:t>
      </w:r>
    </w:p>
    <w:p w14:paraId="71232EDA" w14:textId="77777777" w:rsidR="00194327" w:rsidRPr="00DC1B67" w:rsidRDefault="00194327" w:rsidP="002D611A">
      <w:pPr>
        <w:ind w:left="284" w:hanging="284"/>
        <w:rPr>
          <w:b/>
          <w:szCs w:val="24"/>
        </w:rPr>
      </w:pPr>
      <w:r w:rsidRPr="00DC1B67">
        <w:rPr>
          <w:b/>
          <w:szCs w:val="24"/>
        </w:rPr>
        <w:t xml:space="preserve">a) </w:t>
      </w:r>
      <w:r w:rsidR="0054745B" w:rsidRPr="00DC1B67">
        <w:rPr>
          <w:b/>
          <w:szCs w:val="24"/>
        </w:rPr>
        <w:t xml:space="preserve">k dosažení účelu tohoto zákona (§ 1 odst. 2) </w:t>
      </w:r>
      <w:r w:rsidRPr="00DC1B67">
        <w:rPr>
          <w:b/>
          <w:szCs w:val="24"/>
        </w:rPr>
        <w:t xml:space="preserve">postačuje </w:t>
      </w:r>
      <w:r w:rsidR="004A6094" w:rsidRPr="00DC1B67">
        <w:rPr>
          <w:b/>
          <w:szCs w:val="24"/>
        </w:rPr>
        <w:t xml:space="preserve">dosavadní </w:t>
      </w:r>
      <w:r w:rsidR="0054745B" w:rsidRPr="00DC1B67">
        <w:rPr>
          <w:b/>
          <w:szCs w:val="24"/>
        </w:rPr>
        <w:t>projednání činu dítěte</w:t>
      </w:r>
      <w:r w:rsidR="005245A7" w:rsidRPr="00DC1B67">
        <w:rPr>
          <w:b/>
          <w:szCs w:val="24"/>
        </w:rPr>
        <w:t xml:space="preserve"> v řízení podle této hlavy</w:t>
      </w:r>
      <w:r w:rsidR="00FC536D" w:rsidRPr="00DC1B67">
        <w:rPr>
          <w:b/>
          <w:szCs w:val="24"/>
        </w:rPr>
        <w:t xml:space="preserve">, nebo </w:t>
      </w:r>
    </w:p>
    <w:p w14:paraId="0033ECE5" w14:textId="53445426" w:rsidR="00146BB8" w:rsidRPr="00DC1B67" w:rsidRDefault="00194327" w:rsidP="002D611A">
      <w:pPr>
        <w:rPr>
          <w:b/>
          <w:szCs w:val="24"/>
        </w:rPr>
      </w:pPr>
      <w:r w:rsidRPr="00DC1B67">
        <w:rPr>
          <w:b/>
          <w:szCs w:val="24"/>
        </w:rPr>
        <w:t xml:space="preserve">b) </w:t>
      </w:r>
      <w:r w:rsidR="00FC536D" w:rsidRPr="00DC1B67">
        <w:rPr>
          <w:b/>
          <w:szCs w:val="24"/>
        </w:rPr>
        <w:t>shledá, že je dán některý z důvodů uvedených v § 89</w:t>
      </w:r>
      <w:r w:rsidR="00C039F1">
        <w:rPr>
          <w:b/>
          <w:szCs w:val="24"/>
        </w:rPr>
        <w:t>j</w:t>
      </w:r>
      <w:r w:rsidR="00FC536D" w:rsidRPr="00DC1B67">
        <w:rPr>
          <w:b/>
          <w:szCs w:val="24"/>
        </w:rPr>
        <w:t> odst. 1</w:t>
      </w:r>
      <w:r w:rsidR="0054745B" w:rsidRPr="00DC1B67">
        <w:rPr>
          <w:b/>
          <w:szCs w:val="24"/>
        </w:rPr>
        <w:t>.</w:t>
      </w:r>
    </w:p>
    <w:p w14:paraId="623E7FC9" w14:textId="28F38FE2" w:rsidR="00A60FD4" w:rsidRDefault="00184862" w:rsidP="002D611A">
      <w:pPr>
        <w:ind w:firstLine="426"/>
        <w:rPr>
          <w:b/>
          <w:szCs w:val="24"/>
        </w:rPr>
      </w:pPr>
      <w:r w:rsidRPr="00DC1B67">
        <w:rPr>
          <w:b/>
          <w:szCs w:val="24"/>
        </w:rPr>
        <w:t>(</w:t>
      </w:r>
      <w:r w:rsidR="00D43B39" w:rsidRPr="00DC1B67">
        <w:rPr>
          <w:b/>
          <w:szCs w:val="24"/>
        </w:rPr>
        <w:t>2</w:t>
      </w:r>
      <w:r w:rsidRPr="00DC1B67">
        <w:rPr>
          <w:b/>
          <w:szCs w:val="24"/>
        </w:rPr>
        <w:t xml:space="preserve">) </w:t>
      </w:r>
      <w:r w:rsidR="00D43B39" w:rsidRPr="00DC1B67">
        <w:rPr>
          <w:b/>
          <w:szCs w:val="24"/>
        </w:rPr>
        <w:t>S</w:t>
      </w:r>
      <w:r w:rsidR="00054C56" w:rsidRPr="00DC1B67">
        <w:rPr>
          <w:b/>
          <w:szCs w:val="24"/>
        </w:rPr>
        <w:t xml:space="preserve">oud pro mládež </w:t>
      </w:r>
      <w:r w:rsidR="00384267" w:rsidRPr="00DC1B67">
        <w:rPr>
          <w:b/>
          <w:szCs w:val="24"/>
        </w:rPr>
        <w:t xml:space="preserve">vyrozumí o </w:t>
      </w:r>
      <w:r w:rsidR="00054C56" w:rsidRPr="00DC1B67">
        <w:rPr>
          <w:b/>
          <w:szCs w:val="24"/>
        </w:rPr>
        <w:t xml:space="preserve">upuštění od uložení opatření podle </w:t>
      </w:r>
      <w:r w:rsidR="00FC536D" w:rsidRPr="00DC1B67">
        <w:rPr>
          <w:b/>
          <w:szCs w:val="24"/>
        </w:rPr>
        <w:t xml:space="preserve">odstavce 1 </w:t>
      </w:r>
      <w:r w:rsidR="00384267" w:rsidRPr="00DC1B67">
        <w:rPr>
          <w:b/>
          <w:szCs w:val="24"/>
        </w:rPr>
        <w:t xml:space="preserve">Probační a mediační službu, pokud byla ve věci činná. </w:t>
      </w:r>
    </w:p>
    <w:bookmarkEnd w:id="15"/>
    <w:p w14:paraId="21F4EF3F" w14:textId="753DEBDD" w:rsidR="00574362" w:rsidRPr="00DC1B67" w:rsidRDefault="00574362" w:rsidP="002D611A">
      <w:pPr>
        <w:jc w:val="center"/>
        <w:rPr>
          <w:b/>
          <w:szCs w:val="24"/>
        </w:rPr>
      </w:pPr>
      <w:r w:rsidRPr="00DC1B67">
        <w:rPr>
          <w:szCs w:val="24"/>
          <w:lang w:eastAsia="cs-CZ"/>
        </w:rPr>
        <w:t>§ 93</w:t>
      </w:r>
    </w:p>
    <w:p w14:paraId="4C8AFF9B" w14:textId="77777777" w:rsidR="00574362" w:rsidRPr="00DC1B67" w:rsidRDefault="00574362" w:rsidP="002D611A">
      <w:pPr>
        <w:widowControl w:val="0"/>
        <w:autoSpaceDE w:val="0"/>
        <w:autoSpaceDN w:val="0"/>
        <w:adjustRightInd w:val="0"/>
        <w:jc w:val="center"/>
        <w:rPr>
          <w:szCs w:val="24"/>
          <w:lang w:eastAsia="cs-CZ"/>
        </w:rPr>
      </w:pPr>
      <w:r w:rsidRPr="00DC1B67">
        <w:rPr>
          <w:szCs w:val="24"/>
          <w:lang w:eastAsia="cs-CZ"/>
        </w:rPr>
        <w:t>Opatření</w:t>
      </w:r>
    </w:p>
    <w:p w14:paraId="2AE7B62F" w14:textId="73821A98" w:rsidR="00F71928" w:rsidRPr="00DC1B67" w:rsidRDefault="00F71928" w:rsidP="002D611A">
      <w:pPr>
        <w:widowControl w:val="0"/>
        <w:autoSpaceDE w:val="0"/>
        <w:autoSpaceDN w:val="0"/>
        <w:adjustRightInd w:val="0"/>
        <w:ind w:firstLine="426"/>
        <w:rPr>
          <w:szCs w:val="24"/>
          <w:lang w:eastAsia="cs-CZ"/>
        </w:rPr>
      </w:pPr>
      <w:r w:rsidRPr="00DC1B67">
        <w:rPr>
          <w:szCs w:val="24"/>
          <w:lang w:eastAsia="cs-CZ"/>
        </w:rPr>
        <w:t xml:space="preserve">(1) Dopustí-li se dítě mladší patnácti let činu jinak trestného, může mu soud pro </w:t>
      </w:r>
      <w:bookmarkStart w:id="16" w:name="_Hlk116904542"/>
      <w:r w:rsidRPr="00DC1B67">
        <w:rPr>
          <w:szCs w:val="24"/>
          <w:lang w:eastAsia="cs-CZ"/>
        </w:rPr>
        <w:t xml:space="preserve">mládež </w:t>
      </w:r>
      <w:r w:rsidRPr="00DC1B67">
        <w:rPr>
          <w:b/>
          <w:szCs w:val="24"/>
          <w:lang w:eastAsia="cs-CZ"/>
        </w:rPr>
        <w:t>rozsudkem</w:t>
      </w:r>
      <w:bookmarkEnd w:id="16"/>
      <w:r w:rsidRPr="00DC1B67">
        <w:rPr>
          <w:szCs w:val="24"/>
          <w:lang w:eastAsia="cs-CZ"/>
        </w:rPr>
        <w:t xml:space="preserve"> uložit, a to zpravidla na základě výsledků předchozího pedagogicko-psychologického vyšetření, tato opatření</w:t>
      </w:r>
    </w:p>
    <w:p w14:paraId="1645041D" w14:textId="77777777" w:rsidR="00F71928" w:rsidRPr="00DC1B67" w:rsidRDefault="00F71928" w:rsidP="002D611A">
      <w:pPr>
        <w:widowControl w:val="0"/>
        <w:autoSpaceDE w:val="0"/>
        <w:autoSpaceDN w:val="0"/>
        <w:adjustRightInd w:val="0"/>
        <w:ind w:left="284" w:hanging="284"/>
        <w:rPr>
          <w:szCs w:val="24"/>
          <w:lang w:eastAsia="cs-CZ"/>
        </w:rPr>
      </w:pPr>
      <w:r w:rsidRPr="00DC1B67">
        <w:rPr>
          <w:szCs w:val="24"/>
          <w:lang w:eastAsia="cs-CZ"/>
        </w:rPr>
        <w:t>a) výchovnou povinnost,</w:t>
      </w:r>
    </w:p>
    <w:p w14:paraId="70BB9A9C" w14:textId="77777777" w:rsidR="00F71928" w:rsidRPr="00DC1B67" w:rsidRDefault="00F71928" w:rsidP="002D611A">
      <w:pPr>
        <w:widowControl w:val="0"/>
        <w:autoSpaceDE w:val="0"/>
        <w:autoSpaceDN w:val="0"/>
        <w:adjustRightInd w:val="0"/>
        <w:ind w:left="284" w:hanging="284"/>
        <w:rPr>
          <w:szCs w:val="24"/>
          <w:lang w:eastAsia="cs-CZ"/>
        </w:rPr>
      </w:pPr>
      <w:r w:rsidRPr="00DC1B67">
        <w:rPr>
          <w:szCs w:val="24"/>
          <w:lang w:eastAsia="cs-CZ"/>
        </w:rPr>
        <w:lastRenderedPageBreak/>
        <w:t>b) výchovné omezení,</w:t>
      </w:r>
    </w:p>
    <w:p w14:paraId="682736D9" w14:textId="77777777" w:rsidR="00F71928" w:rsidRPr="00DC1B67" w:rsidRDefault="00F71928" w:rsidP="002D611A">
      <w:pPr>
        <w:widowControl w:val="0"/>
        <w:autoSpaceDE w:val="0"/>
        <w:autoSpaceDN w:val="0"/>
        <w:adjustRightInd w:val="0"/>
        <w:ind w:left="284" w:hanging="284"/>
        <w:rPr>
          <w:szCs w:val="24"/>
          <w:lang w:eastAsia="cs-CZ"/>
        </w:rPr>
      </w:pPr>
      <w:r w:rsidRPr="00DC1B67">
        <w:rPr>
          <w:szCs w:val="24"/>
          <w:lang w:eastAsia="cs-CZ"/>
        </w:rPr>
        <w:t>c) napomenutí s výstrahou,</w:t>
      </w:r>
    </w:p>
    <w:p w14:paraId="43701D7D" w14:textId="6EA28003" w:rsidR="00F71928" w:rsidRPr="00DC1B67" w:rsidRDefault="00F71928" w:rsidP="002D611A">
      <w:pPr>
        <w:widowControl w:val="0"/>
        <w:autoSpaceDE w:val="0"/>
        <w:autoSpaceDN w:val="0"/>
        <w:adjustRightInd w:val="0"/>
        <w:ind w:left="284" w:hanging="284"/>
        <w:rPr>
          <w:szCs w:val="24"/>
          <w:lang w:eastAsia="cs-CZ"/>
        </w:rPr>
      </w:pPr>
      <w:r w:rsidRPr="00DC1B67">
        <w:rPr>
          <w:szCs w:val="24"/>
          <w:lang w:eastAsia="cs-CZ"/>
        </w:rPr>
        <w:t>d) zařazení do terapeutického, psychologického nebo jiného vhodného výchovného programu ve středisku výchovné péče</w:t>
      </w:r>
      <w:r w:rsidRPr="00CA5616">
        <w:rPr>
          <w:strike/>
          <w:szCs w:val="24"/>
          <w:vertAlign w:val="superscript"/>
          <w:lang w:eastAsia="cs-CZ"/>
        </w:rPr>
        <w:t>7)</w:t>
      </w:r>
      <w:r w:rsidRPr="00DC1B67">
        <w:rPr>
          <w:szCs w:val="24"/>
          <w:lang w:eastAsia="cs-CZ"/>
        </w:rPr>
        <w:t>,</w:t>
      </w:r>
    </w:p>
    <w:p w14:paraId="3F282B83" w14:textId="77777777" w:rsidR="00F71928" w:rsidRPr="00DC1B67" w:rsidRDefault="00F71928" w:rsidP="002D611A">
      <w:pPr>
        <w:widowControl w:val="0"/>
        <w:autoSpaceDE w:val="0"/>
        <w:autoSpaceDN w:val="0"/>
        <w:adjustRightInd w:val="0"/>
        <w:ind w:left="284" w:hanging="284"/>
        <w:rPr>
          <w:szCs w:val="24"/>
          <w:lang w:eastAsia="cs-CZ"/>
        </w:rPr>
      </w:pPr>
      <w:r w:rsidRPr="00DC1B67">
        <w:rPr>
          <w:szCs w:val="24"/>
          <w:lang w:eastAsia="cs-CZ"/>
        </w:rPr>
        <w:t>e) dohled probačního úředníka,</w:t>
      </w:r>
    </w:p>
    <w:p w14:paraId="031A1809" w14:textId="77777777" w:rsidR="00F71928" w:rsidRPr="00DC1B67" w:rsidRDefault="00F71928" w:rsidP="002D611A">
      <w:pPr>
        <w:widowControl w:val="0"/>
        <w:autoSpaceDE w:val="0"/>
        <w:autoSpaceDN w:val="0"/>
        <w:adjustRightInd w:val="0"/>
        <w:ind w:left="284" w:hanging="284"/>
        <w:rPr>
          <w:szCs w:val="24"/>
          <w:lang w:eastAsia="cs-CZ"/>
        </w:rPr>
      </w:pPr>
      <w:r w:rsidRPr="00DC1B67">
        <w:rPr>
          <w:szCs w:val="24"/>
          <w:lang w:eastAsia="cs-CZ"/>
        </w:rPr>
        <w:t>f) ochrannou výchovu,</w:t>
      </w:r>
    </w:p>
    <w:p w14:paraId="06336A9F" w14:textId="1B18C3C6" w:rsidR="00F71928" w:rsidRPr="00DC1B67" w:rsidRDefault="00F71928" w:rsidP="002D611A">
      <w:pPr>
        <w:widowControl w:val="0"/>
        <w:autoSpaceDE w:val="0"/>
        <w:autoSpaceDN w:val="0"/>
        <w:adjustRightInd w:val="0"/>
        <w:ind w:left="284" w:hanging="284"/>
        <w:rPr>
          <w:szCs w:val="24"/>
          <w:lang w:eastAsia="cs-CZ"/>
        </w:rPr>
      </w:pPr>
      <w:r w:rsidRPr="00DC1B67">
        <w:rPr>
          <w:szCs w:val="24"/>
          <w:lang w:eastAsia="cs-CZ"/>
        </w:rPr>
        <w:t>g) ochranné léčení.</w:t>
      </w:r>
    </w:p>
    <w:p w14:paraId="5CB80D03" w14:textId="181D9BED" w:rsidR="00F71928" w:rsidRDefault="00F71928" w:rsidP="002D611A">
      <w:pPr>
        <w:widowControl w:val="0"/>
        <w:autoSpaceDE w:val="0"/>
        <w:autoSpaceDN w:val="0"/>
        <w:adjustRightInd w:val="0"/>
        <w:ind w:firstLine="426"/>
        <w:rPr>
          <w:strike/>
          <w:szCs w:val="24"/>
          <w:lang w:eastAsia="cs-CZ"/>
        </w:rPr>
      </w:pPr>
      <w:r w:rsidRPr="007B7A32">
        <w:rPr>
          <w:strike/>
          <w:szCs w:val="24"/>
          <w:lang w:eastAsia="cs-CZ"/>
        </w:rPr>
        <w:t>(2) Ochrannou výchovu soud pro mládež uloží dítěti, které spáchalo čin, za nějž trestní zákoník dovoluje uložení výjimečného trestu, a které v době spáchání činu dovršilo dvanáctý rok svého věku a bylo mladší patnácti let.</w:t>
      </w:r>
    </w:p>
    <w:p w14:paraId="42F38680" w14:textId="09CA5368" w:rsidR="007B7A32" w:rsidRPr="007B7A32" w:rsidRDefault="007B7A32" w:rsidP="002D611A">
      <w:pPr>
        <w:autoSpaceDE w:val="0"/>
        <w:autoSpaceDN w:val="0"/>
        <w:ind w:firstLine="426"/>
        <w:rPr>
          <w:b/>
          <w:bCs/>
        </w:rPr>
      </w:pPr>
      <w:r w:rsidRPr="007B7A32">
        <w:rPr>
          <w:b/>
          <w:bCs/>
        </w:rPr>
        <w:t>(2) Ochranná výchova může být uložena dítěti, které v době spáchání činu bylo mladší patnácti let, odůvodňuje-li to povaha spáchaného činu jinak trestného a je-li to nezbytně nutné k zajištění jeho řádné výchovy. Soud pro mládež zpravidla uloží ochrannou výchovu dítěti, které spáchalo čin, za nějž trestní zákoník dovoluje uložení výjimečného trestu, a které v době spáchání činu dovršilo dvanáctý rok svého věku a bylo mladší patnácti let.</w:t>
      </w:r>
    </w:p>
    <w:p w14:paraId="3F64EE39" w14:textId="4D43B68A" w:rsidR="007B7A32" w:rsidRPr="007B7A32" w:rsidRDefault="00F71928" w:rsidP="002D611A">
      <w:pPr>
        <w:widowControl w:val="0"/>
        <w:autoSpaceDE w:val="0"/>
        <w:autoSpaceDN w:val="0"/>
        <w:adjustRightInd w:val="0"/>
        <w:ind w:firstLine="426"/>
        <w:rPr>
          <w:strike/>
          <w:szCs w:val="24"/>
          <w:lang w:eastAsia="cs-CZ"/>
        </w:rPr>
      </w:pPr>
      <w:r w:rsidRPr="007B7A32">
        <w:rPr>
          <w:strike/>
          <w:szCs w:val="24"/>
          <w:lang w:eastAsia="cs-CZ"/>
        </w:rPr>
        <w:t>(3) Ochranná výchova může být uložena též dítěti, které v době spáchání činu bylo mladší patnácti let, odůvodňuje-li to povaha spáchaného činu jinak trestného a je-li to nezbytně nutné k zajištění jeho řádné výchovy.</w:t>
      </w:r>
    </w:p>
    <w:p w14:paraId="35983BD4" w14:textId="263CDC73" w:rsidR="00F71928" w:rsidRPr="00DC1B67" w:rsidRDefault="00F71928" w:rsidP="002D611A">
      <w:pPr>
        <w:widowControl w:val="0"/>
        <w:autoSpaceDE w:val="0"/>
        <w:autoSpaceDN w:val="0"/>
        <w:adjustRightInd w:val="0"/>
        <w:ind w:firstLine="426"/>
        <w:rPr>
          <w:szCs w:val="24"/>
          <w:lang w:eastAsia="cs-CZ"/>
        </w:rPr>
      </w:pPr>
      <w:r w:rsidRPr="007B7A32">
        <w:rPr>
          <w:strike/>
          <w:szCs w:val="24"/>
          <w:lang w:eastAsia="cs-CZ"/>
        </w:rPr>
        <w:t>(4)</w:t>
      </w:r>
      <w:r w:rsidRPr="00DC1B67">
        <w:rPr>
          <w:szCs w:val="24"/>
          <w:lang w:eastAsia="cs-CZ"/>
        </w:rPr>
        <w:t xml:space="preserve"> </w:t>
      </w:r>
      <w:r w:rsidR="007B7A32">
        <w:rPr>
          <w:b/>
          <w:bCs/>
          <w:szCs w:val="24"/>
          <w:lang w:eastAsia="cs-CZ"/>
        </w:rPr>
        <w:t xml:space="preserve">(3) </w:t>
      </w:r>
      <w:r w:rsidRPr="00DC1B67">
        <w:rPr>
          <w:szCs w:val="24"/>
          <w:lang w:eastAsia="cs-CZ"/>
        </w:rPr>
        <w:t>Ochranné léčení může soud pro mládež uložit dítěti mladšímu patnácti let a to na</w:t>
      </w:r>
      <w:r w:rsidR="00161A7C">
        <w:rPr>
          <w:szCs w:val="24"/>
          <w:lang w:eastAsia="cs-CZ"/>
        </w:rPr>
        <w:t> </w:t>
      </w:r>
      <w:r w:rsidRPr="00DC1B67">
        <w:rPr>
          <w:szCs w:val="24"/>
          <w:lang w:eastAsia="cs-CZ"/>
        </w:rPr>
        <w:t xml:space="preserve">základě výsledků předchozího vyšetření duševního stavu dítěte </w:t>
      </w:r>
      <w:r w:rsidRPr="00DC1B67">
        <w:rPr>
          <w:strike/>
          <w:szCs w:val="24"/>
          <w:lang w:eastAsia="cs-CZ"/>
        </w:rPr>
        <w:t>(§ 58)</w:t>
      </w:r>
      <w:r w:rsidRPr="00DC1B67">
        <w:rPr>
          <w:szCs w:val="24"/>
          <w:lang w:eastAsia="cs-CZ"/>
        </w:rPr>
        <w:t>, jestliže spáchalo čin jinak trestný</w:t>
      </w:r>
    </w:p>
    <w:p w14:paraId="2C3BF6DA" w14:textId="77777777" w:rsidR="00F71928" w:rsidRPr="00DC1B67" w:rsidRDefault="00F71928" w:rsidP="002D611A">
      <w:pPr>
        <w:widowControl w:val="0"/>
        <w:autoSpaceDE w:val="0"/>
        <w:autoSpaceDN w:val="0"/>
        <w:adjustRightInd w:val="0"/>
        <w:ind w:left="284" w:hanging="284"/>
        <w:rPr>
          <w:szCs w:val="24"/>
          <w:lang w:eastAsia="cs-CZ"/>
        </w:rPr>
      </w:pPr>
      <w:r w:rsidRPr="00DC1B67">
        <w:rPr>
          <w:szCs w:val="24"/>
          <w:lang w:eastAsia="cs-CZ"/>
        </w:rPr>
        <w:t>a) ve stavu vyvolaném duševní poruchou, nebo</w:t>
      </w:r>
    </w:p>
    <w:p w14:paraId="1379E3F0" w14:textId="77777777" w:rsidR="00F71928" w:rsidRPr="00DC1B67" w:rsidRDefault="00F71928" w:rsidP="002D611A">
      <w:pPr>
        <w:widowControl w:val="0"/>
        <w:autoSpaceDE w:val="0"/>
        <w:autoSpaceDN w:val="0"/>
        <w:adjustRightInd w:val="0"/>
        <w:ind w:left="284" w:hanging="284"/>
        <w:rPr>
          <w:szCs w:val="24"/>
          <w:lang w:eastAsia="cs-CZ"/>
        </w:rPr>
      </w:pPr>
      <w:r w:rsidRPr="00DC1B67">
        <w:rPr>
          <w:szCs w:val="24"/>
          <w:lang w:eastAsia="cs-CZ"/>
        </w:rPr>
        <w:t>b) pod vlivem návykové látky nebo v souvislosti s jejím zneužíváním, jde-li o dítě, které se oddává zneužívání takové látky,</w:t>
      </w:r>
    </w:p>
    <w:p w14:paraId="387C3BC2" w14:textId="7186B9A2" w:rsidR="00F71928" w:rsidRPr="00DC1B67" w:rsidRDefault="00F71928" w:rsidP="002D611A">
      <w:pPr>
        <w:widowControl w:val="0"/>
        <w:autoSpaceDE w:val="0"/>
        <w:autoSpaceDN w:val="0"/>
        <w:adjustRightInd w:val="0"/>
        <w:ind w:firstLine="284"/>
        <w:rPr>
          <w:b/>
          <w:szCs w:val="24"/>
          <w:lang w:eastAsia="cs-CZ"/>
        </w:rPr>
      </w:pPr>
      <w:r w:rsidRPr="00DC1B67">
        <w:rPr>
          <w:szCs w:val="24"/>
          <w:lang w:eastAsia="cs-CZ"/>
        </w:rPr>
        <w:t>a jeho pobyt na svobodě bez uložení ochranného léčení je nebezpečný</w:t>
      </w:r>
      <w:bookmarkStart w:id="17" w:name="_Hlk116904736"/>
      <w:r w:rsidRPr="00DC1B67">
        <w:rPr>
          <w:b/>
          <w:szCs w:val="24"/>
          <w:lang w:eastAsia="cs-CZ"/>
        </w:rPr>
        <w:t>; na vyšetření duševního stavu se § 58 použije obdobně</w:t>
      </w:r>
      <w:bookmarkEnd w:id="17"/>
      <w:r w:rsidRPr="00DC1B67">
        <w:rPr>
          <w:szCs w:val="24"/>
          <w:lang w:eastAsia="cs-CZ"/>
        </w:rPr>
        <w:t>.</w:t>
      </w:r>
    </w:p>
    <w:p w14:paraId="41A32E3F" w14:textId="5057AD20" w:rsidR="00F71928" w:rsidRPr="00DC1B67" w:rsidRDefault="00F71928" w:rsidP="002D611A">
      <w:pPr>
        <w:widowControl w:val="0"/>
        <w:autoSpaceDE w:val="0"/>
        <w:autoSpaceDN w:val="0"/>
        <w:adjustRightInd w:val="0"/>
        <w:ind w:firstLine="426"/>
        <w:rPr>
          <w:szCs w:val="24"/>
          <w:lang w:eastAsia="cs-CZ"/>
        </w:rPr>
      </w:pPr>
      <w:r w:rsidRPr="007B7A32">
        <w:rPr>
          <w:strike/>
          <w:szCs w:val="24"/>
          <w:lang w:eastAsia="cs-CZ"/>
        </w:rPr>
        <w:t>(5)</w:t>
      </w:r>
      <w:r w:rsidRPr="00DC1B67">
        <w:rPr>
          <w:szCs w:val="24"/>
          <w:lang w:eastAsia="cs-CZ"/>
        </w:rPr>
        <w:t xml:space="preserve"> </w:t>
      </w:r>
      <w:r w:rsidR="007B7A32">
        <w:rPr>
          <w:b/>
          <w:bCs/>
          <w:szCs w:val="24"/>
          <w:lang w:eastAsia="cs-CZ"/>
        </w:rPr>
        <w:t xml:space="preserve">(4) </w:t>
      </w:r>
      <w:r w:rsidRPr="00DC1B67">
        <w:rPr>
          <w:szCs w:val="24"/>
          <w:lang w:eastAsia="cs-CZ"/>
        </w:rPr>
        <w:t>Podle povahy nemoci a léčebných možností soud pro mládež uloží ochranné léčení ústavní nebo ambulantní. Ústavní léčení může soud pro mládež změnit dodatečně na léčení ambulantní a naopak. Ochranné léčení potrvá, dokud to vyžaduje jeho účel. Soud pro mládež nejméně jednou za dvanáct měsíců přezkoumá, zda důvody pro další pokračování ochranného léčení trvají, jinak je zruší.</w:t>
      </w:r>
    </w:p>
    <w:p w14:paraId="386F5E69" w14:textId="1199C9DA" w:rsidR="00F71928" w:rsidRPr="00DC1B67" w:rsidRDefault="00F71928" w:rsidP="002D611A">
      <w:pPr>
        <w:widowControl w:val="0"/>
        <w:autoSpaceDE w:val="0"/>
        <w:autoSpaceDN w:val="0"/>
        <w:adjustRightInd w:val="0"/>
        <w:ind w:firstLine="426"/>
        <w:rPr>
          <w:szCs w:val="24"/>
          <w:lang w:eastAsia="cs-CZ"/>
        </w:rPr>
      </w:pPr>
      <w:r w:rsidRPr="007B7A32">
        <w:rPr>
          <w:strike/>
          <w:szCs w:val="24"/>
          <w:lang w:eastAsia="cs-CZ"/>
        </w:rPr>
        <w:t>(6)</w:t>
      </w:r>
      <w:r w:rsidRPr="00DC1B67">
        <w:rPr>
          <w:szCs w:val="24"/>
          <w:lang w:eastAsia="cs-CZ"/>
        </w:rPr>
        <w:t xml:space="preserve"> </w:t>
      </w:r>
      <w:r w:rsidR="007B7A32">
        <w:rPr>
          <w:b/>
          <w:bCs/>
          <w:szCs w:val="24"/>
          <w:lang w:eastAsia="cs-CZ"/>
        </w:rPr>
        <w:t xml:space="preserve">(5) </w:t>
      </w:r>
      <w:r w:rsidRPr="00DC1B67">
        <w:rPr>
          <w:szCs w:val="24"/>
          <w:lang w:eastAsia="cs-CZ"/>
        </w:rPr>
        <w:t>Na dohled probačního úředníka se s přihlédnutím k věku dítěte použijí přiměřeně ustanovení § 16 odst. 1, 2 a 3 a § 80 odst. 1 a 3 až 7. Probační úředník při výkonu dohledu také pravidelně navštěvuje dítě mladší patnácti let, nad nímž vykonává dohled, v jeho bydlišti a, je-li to účelné, též ve škole či na jiném vhodném místě.</w:t>
      </w:r>
    </w:p>
    <w:p w14:paraId="32FDACA9" w14:textId="1C96EB24" w:rsidR="00F71928" w:rsidRPr="00DC1B67" w:rsidRDefault="00F71928" w:rsidP="002D611A">
      <w:pPr>
        <w:widowControl w:val="0"/>
        <w:autoSpaceDE w:val="0"/>
        <w:autoSpaceDN w:val="0"/>
        <w:adjustRightInd w:val="0"/>
        <w:ind w:firstLine="426"/>
        <w:rPr>
          <w:szCs w:val="24"/>
          <w:lang w:eastAsia="cs-CZ"/>
        </w:rPr>
      </w:pPr>
      <w:r w:rsidRPr="007B7A32">
        <w:rPr>
          <w:strike/>
          <w:szCs w:val="24"/>
          <w:lang w:eastAsia="cs-CZ"/>
        </w:rPr>
        <w:t>(7)</w:t>
      </w:r>
      <w:r w:rsidRPr="00DC1B67">
        <w:rPr>
          <w:szCs w:val="24"/>
          <w:lang w:eastAsia="cs-CZ"/>
        </w:rPr>
        <w:t xml:space="preserve"> </w:t>
      </w:r>
      <w:r w:rsidR="007B7A32">
        <w:rPr>
          <w:b/>
          <w:bCs/>
          <w:szCs w:val="24"/>
          <w:lang w:eastAsia="cs-CZ"/>
        </w:rPr>
        <w:t xml:space="preserve">(6) </w:t>
      </w:r>
      <w:r w:rsidRPr="00DC1B67">
        <w:rPr>
          <w:szCs w:val="24"/>
          <w:lang w:eastAsia="cs-CZ"/>
        </w:rPr>
        <w:t>Na ukládání a výkon výchovných povinností, výchovných omezení a napomenutí s výstrahou se s přihlédnutím k věku dítěte použijí přiměřeně ustanovení § 18 až 20 a § 81. Tato opatření může dítěti mladšímu patnácti let uložit pouze soud pro mládež.</w:t>
      </w:r>
    </w:p>
    <w:p w14:paraId="585404F6" w14:textId="724249E2" w:rsidR="00F71928" w:rsidRPr="00DC1B67" w:rsidRDefault="00F71928" w:rsidP="002D611A">
      <w:pPr>
        <w:widowControl w:val="0"/>
        <w:autoSpaceDE w:val="0"/>
        <w:autoSpaceDN w:val="0"/>
        <w:adjustRightInd w:val="0"/>
        <w:ind w:firstLine="426"/>
        <w:rPr>
          <w:szCs w:val="24"/>
          <w:lang w:eastAsia="cs-CZ"/>
        </w:rPr>
      </w:pPr>
      <w:r w:rsidRPr="007B7A32">
        <w:rPr>
          <w:strike/>
          <w:szCs w:val="24"/>
          <w:lang w:eastAsia="cs-CZ"/>
        </w:rPr>
        <w:t>(8)</w:t>
      </w:r>
      <w:r w:rsidRPr="00DC1B67">
        <w:rPr>
          <w:szCs w:val="24"/>
          <w:lang w:eastAsia="cs-CZ"/>
        </w:rPr>
        <w:t xml:space="preserve"> </w:t>
      </w:r>
      <w:r w:rsidR="007B7A32">
        <w:rPr>
          <w:b/>
          <w:bCs/>
          <w:szCs w:val="24"/>
          <w:lang w:eastAsia="cs-CZ"/>
        </w:rPr>
        <w:t xml:space="preserve">(7) </w:t>
      </w:r>
      <w:r w:rsidRPr="00DC1B67">
        <w:rPr>
          <w:szCs w:val="24"/>
          <w:lang w:eastAsia="cs-CZ"/>
        </w:rPr>
        <w:t>Při ukládání opatření podle odstavce 1 soud pro mládež dbá na výchovné působení na dítě a sleduje i preventivní účinek opatření</w:t>
      </w:r>
      <w:bookmarkStart w:id="18" w:name="_Hlk116904850"/>
      <w:r w:rsidR="00605741" w:rsidRPr="00DC1B67">
        <w:rPr>
          <w:b/>
          <w:bCs/>
          <w:szCs w:val="24"/>
          <w:lang w:eastAsia="cs-CZ"/>
        </w:rPr>
        <w:t xml:space="preserve">; přitom přihlíží i k výchovným </w:t>
      </w:r>
      <w:r w:rsidR="00A12DBD">
        <w:rPr>
          <w:b/>
          <w:bCs/>
          <w:szCs w:val="24"/>
          <w:lang w:eastAsia="cs-CZ"/>
        </w:rPr>
        <w:t xml:space="preserve">prostředkům </w:t>
      </w:r>
      <w:r w:rsidR="00605741" w:rsidRPr="00DC1B67">
        <w:rPr>
          <w:b/>
          <w:bCs/>
          <w:szCs w:val="24"/>
          <w:lang w:eastAsia="cs-CZ"/>
        </w:rPr>
        <w:t>a</w:t>
      </w:r>
      <w:r w:rsidR="00161A7C">
        <w:rPr>
          <w:b/>
          <w:bCs/>
          <w:szCs w:val="24"/>
          <w:lang w:eastAsia="cs-CZ"/>
        </w:rPr>
        <w:t> </w:t>
      </w:r>
      <w:r w:rsidR="00605741" w:rsidRPr="00DC1B67">
        <w:rPr>
          <w:b/>
          <w:bCs/>
          <w:szCs w:val="24"/>
          <w:lang w:eastAsia="cs-CZ"/>
        </w:rPr>
        <w:t xml:space="preserve">výchovným </w:t>
      </w:r>
      <w:r w:rsidR="00A12DBD">
        <w:rPr>
          <w:b/>
          <w:bCs/>
          <w:szCs w:val="24"/>
          <w:lang w:eastAsia="cs-CZ"/>
        </w:rPr>
        <w:t>opatřením, které byly vůči</w:t>
      </w:r>
      <w:r w:rsidR="00605741" w:rsidRPr="00DC1B67">
        <w:rPr>
          <w:b/>
          <w:bCs/>
          <w:szCs w:val="24"/>
          <w:lang w:eastAsia="cs-CZ"/>
        </w:rPr>
        <w:t xml:space="preserve"> dítěti mladšímu patnácti let </w:t>
      </w:r>
      <w:r w:rsidR="00A12DBD">
        <w:rPr>
          <w:b/>
          <w:bCs/>
          <w:szCs w:val="24"/>
          <w:lang w:eastAsia="cs-CZ"/>
        </w:rPr>
        <w:t xml:space="preserve">použity nebo mu byly uloženy </w:t>
      </w:r>
      <w:r w:rsidR="00605741" w:rsidRPr="00DC1B67">
        <w:rPr>
          <w:b/>
          <w:bCs/>
          <w:szCs w:val="24"/>
        </w:rPr>
        <w:t>osobami, institucemi nebo orgány uveden</w:t>
      </w:r>
      <w:r w:rsidR="001C178D" w:rsidRPr="00DC1B67">
        <w:rPr>
          <w:b/>
          <w:bCs/>
          <w:szCs w:val="24"/>
        </w:rPr>
        <w:t>ými</w:t>
      </w:r>
      <w:r w:rsidR="00605741" w:rsidRPr="00DC1B67">
        <w:rPr>
          <w:b/>
          <w:bCs/>
          <w:szCs w:val="24"/>
        </w:rPr>
        <w:t xml:space="preserve"> v § 89</w:t>
      </w:r>
      <w:r w:rsidR="00C039F1">
        <w:rPr>
          <w:b/>
          <w:bCs/>
          <w:szCs w:val="24"/>
        </w:rPr>
        <w:t>j</w:t>
      </w:r>
      <w:r w:rsidR="00605741" w:rsidRPr="00DC1B67">
        <w:rPr>
          <w:b/>
          <w:bCs/>
          <w:szCs w:val="24"/>
        </w:rPr>
        <w:t xml:space="preserve"> odst. 1 písm. </w:t>
      </w:r>
      <w:r w:rsidR="00431C87">
        <w:rPr>
          <w:b/>
          <w:bCs/>
          <w:szCs w:val="24"/>
        </w:rPr>
        <w:t>b</w:t>
      </w:r>
      <w:r w:rsidR="00605741" w:rsidRPr="00DC1B67">
        <w:rPr>
          <w:b/>
          <w:bCs/>
          <w:szCs w:val="24"/>
        </w:rPr>
        <w:t xml:space="preserve">) </w:t>
      </w:r>
      <w:r w:rsidR="00605741" w:rsidRPr="00DC1B67">
        <w:rPr>
          <w:b/>
          <w:szCs w:val="24"/>
        </w:rPr>
        <w:lastRenderedPageBreak/>
        <w:t>v souvislosti se spáchaným činem jinak trestným</w:t>
      </w:r>
      <w:bookmarkEnd w:id="18"/>
      <w:r w:rsidRPr="00DC1B67">
        <w:rPr>
          <w:szCs w:val="24"/>
          <w:lang w:eastAsia="cs-CZ"/>
        </w:rPr>
        <w:t>. Dítěti lze opatření podle odstavce 1 uložit až do dovršení osmnácti let věku, s výjimkou ochranného léčení, které lze uložit a vykonávat i po dovršení osmnácti let věku dítěte.</w:t>
      </w:r>
    </w:p>
    <w:p w14:paraId="2F0EAF90" w14:textId="2D1324D6" w:rsidR="00F71928" w:rsidRPr="00DC1B67" w:rsidRDefault="00F71928" w:rsidP="002D611A">
      <w:pPr>
        <w:widowControl w:val="0"/>
        <w:autoSpaceDE w:val="0"/>
        <w:autoSpaceDN w:val="0"/>
        <w:adjustRightInd w:val="0"/>
        <w:ind w:firstLine="426"/>
        <w:rPr>
          <w:szCs w:val="24"/>
          <w:lang w:eastAsia="cs-CZ"/>
        </w:rPr>
      </w:pPr>
      <w:r w:rsidRPr="007B7A32">
        <w:rPr>
          <w:strike/>
          <w:szCs w:val="24"/>
          <w:lang w:eastAsia="cs-CZ"/>
        </w:rPr>
        <w:t>(9)</w:t>
      </w:r>
      <w:r w:rsidRPr="00DC1B67">
        <w:rPr>
          <w:szCs w:val="24"/>
          <w:lang w:eastAsia="cs-CZ"/>
        </w:rPr>
        <w:t xml:space="preserve"> </w:t>
      </w:r>
      <w:r w:rsidR="007B7A32">
        <w:rPr>
          <w:b/>
          <w:bCs/>
          <w:szCs w:val="24"/>
          <w:lang w:eastAsia="cs-CZ"/>
        </w:rPr>
        <w:t xml:space="preserve">(8) </w:t>
      </w:r>
      <w:r w:rsidRPr="00DC1B67">
        <w:rPr>
          <w:szCs w:val="24"/>
          <w:lang w:eastAsia="cs-CZ"/>
        </w:rPr>
        <w:t>Dítěti může být současně uloženo i více opatření, je-li to potřebné k dosažení účelu tohoto zákona (§ 1 odst. 2).</w:t>
      </w:r>
    </w:p>
    <w:p w14:paraId="76744C6C" w14:textId="58BE8ED6" w:rsidR="00F71928" w:rsidRPr="00DC1B67" w:rsidRDefault="00F71928" w:rsidP="002D611A">
      <w:pPr>
        <w:widowControl w:val="0"/>
        <w:autoSpaceDE w:val="0"/>
        <w:autoSpaceDN w:val="0"/>
        <w:adjustRightInd w:val="0"/>
        <w:ind w:firstLine="426"/>
        <w:rPr>
          <w:strike/>
          <w:szCs w:val="24"/>
          <w:lang w:eastAsia="cs-CZ"/>
        </w:rPr>
      </w:pPr>
      <w:r w:rsidRPr="00DC1B67">
        <w:rPr>
          <w:strike/>
          <w:szCs w:val="24"/>
          <w:lang w:eastAsia="cs-CZ"/>
        </w:rPr>
        <w:t xml:space="preserve">(10) </w:t>
      </w:r>
      <w:r w:rsidR="00A44E93">
        <w:rPr>
          <w:b/>
          <w:bCs/>
          <w:strike/>
          <w:szCs w:val="24"/>
          <w:lang w:eastAsia="cs-CZ"/>
        </w:rPr>
        <w:t xml:space="preserve">(9) </w:t>
      </w:r>
      <w:r w:rsidRPr="00DC1B67">
        <w:rPr>
          <w:strike/>
          <w:szCs w:val="24"/>
          <w:lang w:eastAsia="cs-CZ"/>
        </w:rPr>
        <w:t>Soud pro mládež může upustit od uložení opatření, postačuje-li k dosažení účelu tohoto zákona (§ 1 odst. 2) projednání činu dítěte státním zástupcem nebo před soudem pro mládež.</w:t>
      </w:r>
    </w:p>
    <w:p w14:paraId="44EB181E" w14:textId="28C9AC6B" w:rsidR="00F54F58" w:rsidRPr="00F0126F" w:rsidRDefault="00F71928" w:rsidP="002D611A">
      <w:pPr>
        <w:widowControl w:val="0"/>
        <w:autoSpaceDE w:val="0"/>
        <w:autoSpaceDN w:val="0"/>
        <w:adjustRightInd w:val="0"/>
        <w:ind w:firstLine="426"/>
        <w:rPr>
          <w:strike/>
          <w:szCs w:val="24"/>
          <w:lang w:eastAsia="cs-CZ"/>
        </w:rPr>
      </w:pPr>
      <w:r w:rsidRPr="00DC1B67">
        <w:rPr>
          <w:strike/>
          <w:szCs w:val="24"/>
          <w:lang w:eastAsia="cs-CZ"/>
        </w:rPr>
        <w:t xml:space="preserve">(11) </w:t>
      </w:r>
      <w:r w:rsidR="00A44E93">
        <w:rPr>
          <w:b/>
          <w:bCs/>
          <w:strike/>
          <w:szCs w:val="24"/>
          <w:lang w:eastAsia="cs-CZ"/>
        </w:rPr>
        <w:t xml:space="preserve">(10) </w:t>
      </w:r>
      <w:r w:rsidRPr="00DC1B67">
        <w:rPr>
          <w:strike/>
          <w:szCs w:val="24"/>
          <w:lang w:eastAsia="cs-CZ"/>
        </w:rPr>
        <w:t>O uložení opatření soud pro mládež rozhoduje rozsudkem. O zamítnutí návrhu státního zástupce, o zastavení řízení, o upuštění od uložení opatření, o změně uloženého opatření a o zrušení uloženého opatření rozhoduje soud pro mládež usnesením</w:t>
      </w:r>
      <w:r w:rsidR="0067098E" w:rsidRPr="00DC1B67">
        <w:rPr>
          <w:strike/>
          <w:szCs w:val="24"/>
          <w:lang w:eastAsia="cs-CZ"/>
        </w:rPr>
        <w:t>.</w:t>
      </w:r>
      <w:bookmarkStart w:id="19" w:name="_Hlk116904934"/>
    </w:p>
    <w:p w14:paraId="780FA382" w14:textId="43BD0163" w:rsidR="00880CD0" w:rsidRPr="00DC1B67" w:rsidRDefault="00880CD0" w:rsidP="002D611A">
      <w:pPr>
        <w:widowControl w:val="0"/>
        <w:autoSpaceDE w:val="0"/>
        <w:autoSpaceDN w:val="0"/>
        <w:adjustRightInd w:val="0"/>
        <w:jc w:val="center"/>
        <w:rPr>
          <w:b/>
          <w:bCs/>
          <w:szCs w:val="24"/>
          <w:lang w:eastAsia="cs-CZ"/>
        </w:rPr>
      </w:pPr>
      <w:r w:rsidRPr="00DC1B67">
        <w:rPr>
          <w:b/>
          <w:bCs/>
          <w:szCs w:val="24"/>
          <w:lang w:eastAsia="cs-CZ"/>
        </w:rPr>
        <w:t>§ 93a</w:t>
      </w:r>
    </w:p>
    <w:p w14:paraId="0B009E34" w14:textId="45C193E2" w:rsidR="00880CD0" w:rsidRPr="00DC1B67" w:rsidRDefault="00880CD0" w:rsidP="002D611A">
      <w:pPr>
        <w:widowControl w:val="0"/>
        <w:autoSpaceDE w:val="0"/>
        <w:autoSpaceDN w:val="0"/>
        <w:adjustRightInd w:val="0"/>
        <w:jc w:val="center"/>
        <w:rPr>
          <w:b/>
          <w:bCs/>
          <w:szCs w:val="24"/>
          <w:lang w:eastAsia="cs-CZ"/>
        </w:rPr>
      </w:pPr>
      <w:r w:rsidRPr="00DC1B67">
        <w:rPr>
          <w:b/>
          <w:bCs/>
          <w:szCs w:val="24"/>
          <w:lang w:eastAsia="cs-CZ"/>
        </w:rPr>
        <w:t xml:space="preserve">Změna </w:t>
      </w:r>
      <w:r w:rsidR="00A263E9" w:rsidRPr="00DC1B67">
        <w:rPr>
          <w:b/>
          <w:bCs/>
          <w:szCs w:val="24"/>
          <w:lang w:eastAsia="cs-CZ"/>
        </w:rPr>
        <w:t>nebo</w:t>
      </w:r>
      <w:r w:rsidRPr="00DC1B67">
        <w:rPr>
          <w:b/>
          <w:bCs/>
          <w:szCs w:val="24"/>
          <w:lang w:eastAsia="cs-CZ"/>
        </w:rPr>
        <w:t xml:space="preserve"> zrušení uloženého opatření</w:t>
      </w:r>
    </w:p>
    <w:p w14:paraId="31C1DAA0" w14:textId="381226E5" w:rsidR="00880CD0" w:rsidRPr="00DC1B67" w:rsidRDefault="00880CD0" w:rsidP="002D611A">
      <w:pPr>
        <w:widowControl w:val="0"/>
        <w:autoSpaceDE w:val="0"/>
        <w:autoSpaceDN w:val="0"/>
        <w:adjustRightInd w:val="0"/>
        <w:ind w:firstLine="426"/>
        <w:rPr>
          <w:b/>
          <w:bCs/>
          <w:szCs w:val="24"/>
          <w:lang w:eastAsia="cs-CZ"/>
        </w:rPr>
      </w:pPr>
      <w:r w:rsidRPr="00DC1B67">
        <w:rPr>
          <w:b/>
          <w:bCs/>
          <w:szCs w:val="24"/>
          <w:lang w:eastAsia="cs-CZ"/>
        </w:rPr>
        <w:t xml:space="preserve">(1) Soud pro mládež může </w:t>
      </w:r>
      <w:r w:rsidR="007C049A" w:rsidRPr="00DC1B67">
        <w:rPr>
          <w:b/>
          <w:bCs/>
          <w:szCs w:val="24"/>
          <w:lang w:eastAsia="cs-CZ"/>
        </w:rPr>
        <w:t xml:space="preserve">po právní moci rozhodnutí o uložení opatření </w:t>
      </w:r>
      <w:r w:rsidRPr="00DC1B67">
        <w:rPr>
          <w:b/>
          <w:bCs/>
          <w:szCs w:val="24"/>
          <w:lang w:eastAsia="cs-CZ"/>
        </w:rPr>
        <w:t xml:space="preserve">na návrh dítěte mladšího patnácti let, jeho </w:t>
      </w:r>
      <w:r w:rsidR="00146BB8" w:rsidRPr="00DC1B67">
        <w:rPr>
          <w:b/>
          <w:bCs/>
          <w:szCs w:val="24"/>
          <w:lang w:eastAsia="cs-CZ"/>
        </w:rPr>
        <w:t>zákonného zástupce</w:t>
      </w:r>
      <w:r w:rsidR="00BA3C07" w:rsidRPr="00DC1B67">
        <w:rPr>
          <w:b/>
          <w:bCs/>
          <w:szCs w:val="24"/>
          <w:lang w:eastAsia="cs-CZ"/>
        </w:rPr>
        <w:t xml:space="preserve"> </w:t>
      </w:r>
      <w:r w:rsidRPr="00DC1B67">
        <w:rPr>
          <w:b/>
          <w:bCs/>
          <w:szCs w:val="24"/>
          <w:lang w:eastAsia="cs-CZ"/>
        </w:rPr>
        <w:t xml:space="preserve">nebo opatrovníka, státního zastupitelství, orgánu sociálně-právní ochrany dětí nebo probačního úředníka, pokud vykonává dohled nebo kontrolu uloženého opatření, anebo i bez takového návrhu rozhodnout o změně nebo zrušení opatření uloženého podle § 93 odst. 1 písm. a), b), d) </w:t>
      </w:r>
      <w:r w:rsidR="007C049A" w:rsidRPr="00DC1B67">
        <w:rPr>
          <w:b/>
          <w:bCs/>
          <w:szCs w:val="24"/>
          <w:lang w:eastAsia="cs-CZ"/>
        </w:rPr>
        <w:t>nebo</w:t>
      </w:r>
      <w:r w:rsidRPr="00DC1B67">
        <w:rPr>
          <w:b/>
          <w:bCs/>
          <w:szCs w:val="24"/>
          <w:lang w:eastAsia="cs-CZ"/>
        </w:rPr>
        <w:t xml:space="preserve"> e) anebo o</w:t>
      </w:r>
      <w:r w:rsidR="00A263E9" w:rsidRPr="00DC1B67">
        <w:rPr>
          <w:b/>
          <w:bCs/>
          <w:szCs w:val="24"/>
          <w:lang w:eastAsia="cs-CZ"/>
        </w:rPr>
        <w:t xml:space="preserve"> nahrazení uloženého opatření jiným opatřením uvedeným v § 93 odst. 1 písm. a), b), d) nebo e)</w:t>
      </w:r>
      <w:r w:rsidRPr="00DC1B67">
        <w:rPr>
          <w:b/>
          <w:bCs/>
          <w:szCs w:val="24"/>
          <w:lang w:eastAsia="cs-CZ"/>
        </w:rPr>
        <w:t xml:space="preserve">, jestliže </w:t>
      </w:r>
      <w:r w:rsidR="00BA3C07" w:rsidRPr="00DC1B67">
        <w:rPr>
          <w:b/>
          <w:bCs/>
          <w:szCs w:val="24"/>
          <w:lang w:eastAsia="cs-CZ"/>
        </w:rPr>
        <w:t xml:space="preserve">vyjde najevo, že </w:t>
      </w:r>
    </w:p>
    <w:p w14:paraId="450A7AE4" w14:textId="3BB2A899" w:rsidR="00880CD0" w:rsidRPr="00DC1B67" w:rsidRDefault="0093721F" w:rsidP="002D611A">
      <w:pPr>
        <w:widowControl w:val="0"/>
        <w:autoSpaceDE w:val="0"/>
        <w:autoSpaceDN w:val="0"/>
        <w:adjustRightInd w:val="0"/>
        <w:ind w:left="284" w:hanging="284"/>
        <w:rPr>
          <w:b/>
          <w:bCs/>
          <w:szCs w:val="24"/>
          <w:lang w:eastAsia="cs-CZ"/>
        </w:rPr>
      </w:pPr>
      <w:r w:rsidRPr="00DC1B67">
        <w:rPr>
          <w:b/>
          <w:bCs/>
          <w:szCs w:val="24"/>
          <w:lang w:eastAsia="cs-CZ"/>
        </w:rPr>
        <w:t>a</w:t>
      </w:r>
      <w:r w:rsidR="00880CD0" w:rsidRPr="00DC1B67">
        <w:rPr>
          <w:b/>
          <w:bCs/>
          <w:szCs w:val="24"/>
          <w:lang w:eastAsia="cs-CZ"/>
        </w:rPr>
        <w:t>) úplné nebo včasné plnění uloženého opatření je pro dítě mladší patnácti let nemožné nebo je nelze na něm spravedlivě požadovat, nebo</w:t>
      </w:r>
    </w:p>
    <w:p w14:paraId="3E196727" w14:textId="4FFAD591" w:rsidR="00880CD0" w:rsidRPr="00DC1B67" w:rsidRDefault="0093721F" w:rsidP="002D611A">
      <w:pPr>
        <w:widowControl w:val="0"/>
        <w:autoSpaceDE w:val="0"/>
        <w:autoSpaceDN w:val="0"/>
        <w:adjustRightInd w:val="0"/>
        <w:ind w:left="284" w:hanging="284"/>
        <w:rPr>
          <w:b/>
          <w:bCs/>
          <w:szCs w:val="24"/>
          <w:lang w:eastAsia="cs-CZ"/>
        </w:rPr>
      </w:pPr>
      <w:r w:rsidRPr="00DC1B67">
        <w:rPr>
          <w:b/>
          <w:bCs/>
          <w:szCs w:val="24"/>
          <w:lang w:eastAsia="cs-CZ"/>
        </w:rPr>
        <w:t>b</w:t>
      </w:r>
      <w:r w:rsidR="00880CD0" w:rsidRPr="00DC1B67">
        <w:rPr>
          <w:b/>
          <w:bCs/>
          <w:szCs w:val="24"/>
          <w:lang w:eastAsia="cs-CZ"/>
        </w:rPr>
        <w:t>) uložené opatření neplní svůj účel.</w:t>
      </w:r>
      <w:r w:rsidR="00146BB8" w:rsidRPr="00DC1B67">
        <w:rPr>
          <w:b/>
          <w:bCs/>
          <w:szCs w:val="24"/>
          <w:lang w:eastAsia="cs-CZ"/>
        </w:rPr>
        <w:t xml:space="preserve"> </w:t>
      </w:r>
    </w:p>
    <w:p w14:paraId="6F971357" w14:textId="305170CF" w:rsidR="00880CD0" w:rsidRPr="00DC1B67" w:rsidRDefault="00880CD0" w:rsidP="002D611A">
      <w:pPr>
        <w:widowControl w:val="0"/>
        <w:autoSpaceDE w:val="0"/>
        <w:autoSpaceDN w:val="0"/>
        <w:adjustRightInd w:val="0"/>
        <w:ind w:firstLine="426"/>
        <w:rPr>
          <w:b/>
          <w:bCs/>
          <w:szCs w:val="24"/>
        </w:rPr>
      </w:pPr>
      <w:r w:rsidRPr="00DC1B67">
        <w:rPr>
          <w:b/>
          <w:bCs/>
          <w:szCs w:val="24"/>
          <w:lang w:eastAsia="cs-CZ"/>
        </w:rPr>
        <w:t>(2) Soud pro mládež může na návrh osob uvedených v odstavci 1 nebo i bez takového návrhu rozhodnout o zrušení opatření uvedeného v odstavci 1 též tehdy, jestliže dítě mladší patnácti let vede řádný život,</w:t>
      </w:r>
      <w:r w:rsidRPr="00DC1B67">
        <w:rPr>
          <w:b/>
          <w:bCs/>
          <w:szCs w:val="24"/>
        </w:rPr>
        <w:t xml:space="preserve"> plněním svých povinností prokázalo polepšení a lze očekávat, že povede řádný život i bez něj; dohled probačního úředníka lze zrušit, pokud již není zapotřebí zvýšeně sledovat a kontrolovat chování dítěte mladšího patnácti let.</w:t>
      </w:r>
      <w:r w:rsidR="00146BB8" w:rsidRPr="00DC1B67">
        <w:rPr>
          <w:b/>
          <w:bCs/>
          <w:szCs w:val="24"/>
        </w:rPr>
        <w:t xml:space="preserve"> </w:t>
      </w:r>
      <w:r w:rsidRPr="00DC1B67">
        <w:rPr>
          <w:b/>
          <w:bCs/>
          <w:szCs w:val="24"/>
        </w:rPr>
        <w:t>O zrušení opatření podle věty první může soud pro mládež rozhodnout nejdříve po</w:t>
      </w:r>
      <w:r w:rsidR="00161A7C">
        <w:rPr>
          <w:b/>
          <w:bCs/>
          <w:szCs w:val="24"/>
        </w:rPr>
        <w:t> </w:t>
      </w:r>
      <w:r w:rsidRPr="00DC1B67">
        <w:rPr>
          <w:b/>
          <w:bCs/>
          <w:szCs w:val="24"/>
        </w:rPr>
        <w:t>uplynutí šesti měsíců jeho trvání.</w:t>
      </w:r>
    </w:p>
    <w:p w14:paraId="4F52EF6F" w14:textId="00D2302C" w:rsidR="00146BB8" w:rsidRPr="00DC1B67" w:rsidRDefault="00880CD0" w:rsidP="002D611A">
      <w:pPr>
        <w:widowControl w:val="0"/>
        <w:autoSpaceDE w:val="0"/>
        <w:autoSpaceDN w:val="0"/>
        <w:adjustRightInd w:val="0"/>
        <w:ind w:firstLine="426"/>
        <w:rPr>
          <w:b/>
          <w:bCs/>
          <w:szCs w:val="24"/>
        </w:rPr>
      </w:pPr>
      <w:r w:rsidRPr="00DC1B67">
        <w:rPr>
          <w:b/>
          <w:bCs/>
          <w:szCs w:val="24"/>
          <w:lang w:eastAsia="cs-CZ"/>
        </w:rPr>
        <w:t xml:space="preserve">(3) </w:t>
      </w:r>
      <w:r w:rsidR="00146BB8" w:rsidRPr="00DC1B67">
        <w:rPr>
          <w:b/>
          <w:bCs/>
          <w:szCs w:val="24"/>
        </w:rPr>
        <w:t xml:space="preserve">Byl-li návrh podle odstavce 2 zamítnut, může být další návrh podán až po uplynutí šesti měsíců od ode dne nabytí právní moci zamítavého rozhodnutí; to neplatí, podává-li tento další návrh státní zastupitelství, </w:t>
      </w:r>
      <w:r w:rsidR="00146BB8" w:rsidRPr="00DC1B67">
        <w:rPr>
          <w:b/>
          <w:bCs/>
          <w:szCs w:val="24"/>
          <w:lang w:eastAsia="cs-CZ"/>
        </w:rPr>
        <w:t xml:space="preserve">orgán sociálně-právní ochrany dětí nebo </w:t>
      </w:r>
      <w:r w:rsidR="005F3722" w:rsidRPr="00DC1B67">
        <w:rPr>
          <w:b/>
          <w:bCs/>
          <w:szCs w:val="24"/>
          <w:lang w:eastAsia="cs-CZ"/>
        </w:rPr>
        <w:t>p</w:t>
      </w:r>
      <w:r w:rsidR="00146BB8" w:rsidRPr="00DC1B67">
        <w:rPr>
          <w:b/>
          <w:bCs/>
          <w:szCs w:val="24"/>
          <w:lang w:eastAsia="cs-CZ"/>
        </w:rPr>
        <w:t>robační úředník, pokud vykonává dohled nebo kontrolu uloženého opatření</w:t>
      </w:r>
      <w:r w:rsidR="00146BB8" w:rsidRPr="00DC1B67">
        <w:rPr>
          <w:b/>
          <w:bCs/>
          <w:szCs w:val="24"/>
        </w:rPr>
        <w:t>.</w:t>
      </w:r>
    </w:p>
    <w:p w14:paraId="20E771A0" w14:textId="3D983339" w:rsidR="00880CD0" w:rsidRPr="00DC1B67" w:rsidRDefault="00880CD0" w:rsidP="002D611A">
      <w:pPr>
        <w:widowControl w:val="0"/>
        <w:autoSpaceDE w:val="0"/>
        <w:autoSpaceDN w:val="0"/>
        <w:adjustRightInd w:val="0"/>
        <w:ind w:firstLine="426"/>
        <w:rPr>
          <w:b/>
          <w:bCs/>
          <w:szCs w:val="24"/>
        </w:rPr>
      </w:pPr>
      <w:r w:rsidRPr="00DC1B67">
        <w:rPr>
          <w:b/>
          <w:bCs/>
          <w:szCs w:val="24"/>
        </w:rPr>
        <w:t xml:space="preserve">(4) K návrhu podle odstavce 2 </w:t>
      </w:r>
      <w:r w:rsidRPr="00DC1B67">
        <w:rPr>
          <w:b/>
          <w:bCs/>
          <w:szCs w:val="24"/>
          <w:lang w:eastAsia="cs-CZ"/>
        </w:rPr>
        <w:t xml:space="preserve">dítěte mladšího patnácti let, jeho </w:t>
      </w:r>
      <w:r w:rsidR="00146BB8" w:rsidRPr="00DC1B67">
        <w:rPr>
          <w:b/>
          <w:bCs/>
          <w:szCs w:val="24"/>
          <w:lang w:eastAsia="cs-CZ"/>
        </w:rPr>
        <w:t>zákonného zástupce</w:t>
      </w:r>
      <w:r w:rsidRPr="00DC1B67">
        <w:rPr>
          <w:b/>
          <w:bCs/>
          <w:szCs w:val="24"/>
          <w:lang w:eastAsia="cs-CZ"/>
        </w:rPr>
        <w:t xml:space="preserve"> nebo opatrovníka na zrušení dohledu nebo opatření, jehož kontrolu vykonává</w:t>
      </w:r>
      <w:r w:rsidR="0067098E" w:rsidRPr="00DC1B67">
        <w:rPr>
          <w:b/>
          <w:bCs/>
          <w:szCs w:val="24"/>
          <w:lang w:eastAsia="cs-CZ"/>
        </w:rPr>
        <w:t xml:space="preserve"> </w:t>
      </w:r>
      <w:r w:rsidR="005F3722" w:rsidRPr="00DC1B67">
        <w:rPr>
          <w:b/>
          <w:bCs/>
          <w:szCs w:val="24"/>
          <w:lang w:eastAsia="cs-CZ"/>
        </w:rPr>
        <w:t>Probační a</w:t>
      </w:r>
      <w:r w:rsidR="00161A7C">
        <w:rPr>
          <w:b/>
          <w:bCs/>
          <w:szCs w:val="24"/>
          <w:lang w:eastAsia="cs-CZ"/>
        </w:rPr>
        <w:t> </w:t>
      </w:r>
      <w:r w:rsidR="005F3722" w:rsidRPr="00DC1B67">
        <w:rPr>
          <w:b/>
          <w:bCs/>
          <w:szCs w:val="24"/>
          <w:lang w:eastAsia="cs-CZ"/>
        </w:rPr>
        <w:t>mediační služba</w:t>
      </w:r>
      <w:r w:rsidRPr="00DC1B67">
        <w:rPr>
          <w:b/>
          <w:bCs/>
          <w:szCs w:val="24"/>
          <w:lang w:eastAsia="cs-CZ"/>
        </w:rPr>
        <w:t>, musí být připojeno kladné stanovisko probačního úředníka, jinak soud pro mládež o takovém návrhu nerozhoduje a vrátí jej s</w:t>
      </w:r>
      <w:r w:rsidR="00146BB8" w:rsidRPr="00DC1B67">
        <w:rPr>
          <w:b/>
          <w:bCs/>
          <w:szCs w:val="24"/>
          <w:lang w:eastAsia="cs-CZ"/>
        </w:rPr>
        <w:t> </w:t>
      </w:r>
      <w:r w:rsidRPr="00DC1B67">
        <w:rPr>
          <w:b/>
          <w:bCs/>
          <w:szCs w:val="24"/>
          <w:lang w:eastAsia="cs-CZ"/>
        </w:rPr>
        <w:t>poučením o nutnosti připojit k němu uvedené stanovisko.</w:t>
      </w:r>
    </w:p>
    <w:p w14:paraId="69FED25A" w14:textId="2479AECC" w:rsidR="00880CD0" w:rsidRPr="00DC1B67" w:rsidRDefault="00880CD0" w:rsidP="002D611A">
      <w:pPr>
        <w:ind w:firstLine="426"/>
        <w:rPr>
          <w:b/>
          <w:bCs/>
          <w:szCs w:val="24"/>
        </w:rPr>
      </w:pPr>
      <w:r w:rsidRPr="00DC1B67">
        <w:rPr>
          <w:b/>
          <w:bCs/>
          <w:szCs w:val="24"/>
        </w:rPr>
        <w:t xml:space="preserve">(5) </w:t>
      </w:r>
      <w:r w:rsidR="00814807">
        <w:rPr>
          <w:b/>
          <w:bCs/>
          <w:szCs w:val="24"/>
        </w:rPr>
        <w:t>S</w:t>
      </w:r>
      <w:r w:rsidRPr="00DC1B67">
        <w:rPr>
          <w:b/>
          <w:bCs/>
          <w:szCs w:val="24"/>
        </w:rPr>
        <w:t xml:space="preserve">oud pro mládež může bez jednání </w:t>
      </w:r>
    </w:p>
    <w:p w14:paraId="6FD8AE9E" w14:textId="77777777" w:rsidR="00880CD0" w:rsidRPr="00DC1B67" w:rsidRDefault="00880CD0" w:rsidP="002D611A">
      <w:pPr>
        <w:ind w:left="284" w:hanging="284"/>
        <w:rPr>
          <w:b/>
          <w:bCs/>
          <w:szCs w:val="24"/>
        </w:rPr>
      </w:pPr>
      <w:r w:rsidRPr="00DC1B67">
        <w:rPr>
          <w:b/>
          <w:bCs/>
          <w:szCs w:val="24"/>
        </w:rPr>
        <w:t xml:space="preserve">a) odmítnout návrh podle odstavce 2 z důvodu, že dosud neuplynula lhůta uvedená v odstavcích 2 nebo 3, a </w:t>
      </w:r>
    </w:p>
    <w:p w14:paraId="66AFE120" w14:textId="77777777" w:rsidR="00880CD0" w:rsidRPr="00DC1B67" w:rsidRDefault="00880CD0" w:rsidP="002D611A">
      <w:pPr>
        <w:ind w:left="284" w:hanging="284"/>
        <w:rPr>
          <w:b/>
          <w:bCs/>
          <w:szCs w:val="24"/>
        </w:rPr>
      </w:pPr>
      <w:r w:rsidRPr="00DC1B67">
        <w:rPr>
          <w:b/>
          <w:bCs/>
          <w:szCs w:val="24"/>
          <w:lang w:eastAsia="cs-CZ"/>
        </w:rPr>
        <w:t xml:space="preserve">b) </w:t>
      </w:r>
      <w:r w:rsidRPr="00DC1B67">
        <w:rPr>
          <w:b/>
          <w:bCs/>
          <w:szCs w:val="24"/>
        </w:rPr>
        <w:t xml:space="preserve">zrušit </w:t>
      </w:r>
      <w:r w:rsidRPr="00DC1B67">
        <w:rPr>
          <w:b/>
          <w:bCs/>
          <w:szCs w:val="24"/>
          <w:lang w:eastAsia="cs-CZ"/>
        </w:rPr>
        <w:t xml:space="preserve">se souhlasem </w:t>
      </w:r>
      <w:r w:rsidRPr="00DC1B67">
        <w:rPr>
          <w:b/>
          <w:bCs/>
          <w:szCs w:val="24"/>
        </w:rPr>
        <w:t xml:space="preserve">státního zastupitelství uložené opatření. </w:t>
      </w:r>
    </w:p>
    <w:p w14:paraId="723531CC" w14:textId="0A6206F2" w:rsidR="0071662D" w:rsidRDefault="00880CD0" w:rsidP="002D611A">
      <w:pPr>
        <w:widowControl w:val="0"/>
        <w:autoSpaceDE w:val="0"/>
        <w:autoSpaceDN w:val="0"/>
        <w:adjustRightInd w:val="0"/>
        <w:ind w:firstLine="426"/>
        <w:rPr>
          <w:b/>
          <w:bCs/>
          <w:szCs w:val="24"/>
        </w:rPr>
      </w:pPr>
      <w:r w:rsidRPr="00DC1B67">
        <w:rPr>
          <w:b/>
          <w:bCs/>
          <w:szCs w:val="24"/>
        </w:rPr>
        <w:t xml:space="preserve">(6) </w:t>
      </w:r>
      <w:r w:rsidR="00A263E9" w:rsidRPr="00DC1B67">
        <w:rPr>
          <w:b/>
          <w:bCs/>
          <w:szCs w:val="24"/>
        </w:rPr>
        <w:t xml:space="preserve">V řízení o </w:t>
      </w:r>
      <w:r w:rsidRPr="00DC1B67">
        <w:rPr>
          <w:b/>
          <w:bCs/>
          <w:szCs w:val="24"/>
          <w:lang w:eastAsia="cs-CZ"/>
        </w:rPr>
        <w:t xml:space="preserve">změně nebo zrušení uloženého opatření anebo </w:t>
      </w:r>
      <w:r w:rsidR="006903D3" w:rsidRPr="00DC1B67">
        <w:rPr>
          <w:b/>
          <w:bCs/>
          <w:szCs w:val="24"/>
          <w:lang w:eastAsia="cs-CZ"/>
        </w:rPr>
        <w:t xml:space="preserve">o nahrazení uloženého </w:t>
      </w:r>
      <w:r w:rsidR="006903D3" w:rsidRPr="00DC1B67">
        <w:rPr>
          <w:b/>
          <w:bCs/>
          <w:szCs w:val="24"/>
          <w:lang w:eastAsia="cs-CZ"/>
        </w:rPr>
        <w:lastRenderedPageBreak/>
        <w:t xml:space="preserve">opatření jiným opatřením </w:t>
      </w:r>
      <w:r w:rsidRPr="00DC1B67">
        <w:rPr>
          <w:b/>
          <w:bCs/>
          <w:szCs w:val="24"/>
        </w:rPr>
        <w:t xml:space="preserve">soud pro mládež </w:t>
      </w:r>
      <w:r w:rsidR="006903D3" w:rsidRPr="00DC1B67">
        <w:rPr>
          <w:b/>
          <w:bCs/>
          <w:szCs w:val="24"/>
        </w:rPr>
        <w:t xml:space="preserve">rozhodne </w:t>
      </w:r>
      <w:r w:rsidRPr="00DC1B67">
        <w:rPr>
          <w:b/>
          <w:bCs/>
          <w:szCs w:val="24"/>
        </w:rPr>
        <w:t>do 30 dnů od zahájení řízení.</w:t>
      </w:r>
    </w:p>
    <w:bookmarkEnd w:id="19"/>
    <w:p w14:paraId="2B44CCD6" w14:textId="275595E4" w:rsidR="00AB7291" w:rsidRPr="00AB7291" w:rsidRDefault="00AB7291" w:rsidP="002D611A">
      <w:pPr>
        <w:widowControl w:val="0"/>
        <w:autoSpaceDE w:val="0"/>
        <w:autoSpaceDN w:val="0"/>
        <w:adjustRightInd w:val="0"/>
        <w:jc w:val="center"/>
        <w:rPr>
          <w:szCs w:val="24"/>
        </w:rPr>
      </w:pPr>
      <w:r w:rsidRPr="00AB7291">
        <w:rPr>
          <w:szCs w:val="24"/>
        </w:rPr>
        <w:t>§ 94</w:t>
      </w:r>
    </w:p>
    <w:p w14:paraId="1A30B0BF" w14:textId="77777777" w:rsidR="00AB7291" w:rsidRPr="00AB7291" w:rsidRDefault="00AB7291" w:rsidP="002D611A">
      <w:pPr>
        <w:widowControl w:val="0"/>
        <w:autoSpaceDE w:val="0"/>
        <w:autoSpaceDN w:val="0"/>
        <w:adjustRightInd w:val="0"/>
        <w:jc w:val="center"/>
        <w:rPr>
          <w:szCs w:val="24"/>
        </w:rPr>
      </w:pPr>
      <w:r w:rsidRPr="00AB7291">
        <w:rPr>
          <w:szCs w:val="24"/>
        </w:rPr>
        <w:t>Uveřejnění výsledků řízení</w:t>
      </w:r>
    </w:p>
    <w:p w14:paraId="7086676D" w14:textId="4234007A" w:rsidR="00AB7291" w:rsidRPr="00AB7291" w:rsidRDefault="00AB7291" w:rsidP="002D611A">
      <w:pPr>
        <w:widowControl w:val="0"/>
        <w:tabs>
          <w:tab w:val="left" w:pos="426"/>
        </w:tabs>
        <w:autoSpaceDE w:val="0"/>
        <w:autoSpaceDN w:val="0"/>
        <w:adjustRightInd w:val="0"/>
        <w:ind w:firstLine="426"/>
        <w:rPr>
          <w:szCs w:val="24"/>
        </w:rPr>
      </w:pPr>
      <w:r w:rsidRPr="00AB7291">
        <w:rPr>
          <w:szCs w:val="24"/>
        </w:rPr>
        <w:t xml:space="preserve">(1) Výsledek řízení o uložení opatření dítěti mladšímu </w:t>
      </w:r>
      <w:r w:rsidRPr="00AB7291">
        <w:rPr>
          <w:strike/>
          <w:szCs w:val="24"/>
        </w:rPr>
        <w:t>než patnáct</w:t>
      </w:r>
      <w:r w:rsidRPr="00AB7291">
        <w:rPr>
          <w:szCs w:val="24"/>
        </w:rPr>
        <w:t xml:space="preserve"> </w:t>
      </w:r>
      <w:r>
        <w:rPr>
          <w:b/>
          <w:bCs/>
          <w:szCs w:val="24"/>
        </w:rPr>
        <w:t xml:space="preserve">patnácti </w:t>
      </w:r>
      <w:r w:rsidRPr="00AB7291">
        <w:rPr>
          <w:szCs w:val="24"/>
        </w:rPr>
        <w:t>let, které se dopustilo činu jinak trestného, může být uveřejněn ve veřejných sdělovacích prostředcích jen po právní moci rozhodnutí, kterým bylo řízení skončeno, a jen bez uvedení jména a příjmení dítěte, dalších účastníků řízení a jejich opatrovníků nebo jiných zástupců.</w:t>
      </w:r>
    </w:p>
    <w:p w14:paraId="1A10261C" w14:textId="5BE85425" w:rsidR="00F54F58" w:rsidRPr="00F0126F" w:rsidRDefault="00AB7291" w:rsidP="002D611A">
      <w:pPr>
        <w:widowControl w:val="0"/>
        <w:autoSpaceDE w:val="0"/>
        <w:autoSpaceDN w:val="0"/>
        <w:adjustRightInd w:val="0"/>
        <w:ind w:firstLine="426"/>
        <w:rPr>
          <w:szCs w:val="24"/>
        </w:rPr>
      </w:pPr>
      <w:r w:rsidRPr="00AB7291">
        <w:rPr>
          <w:szCs w:val="24"/>
        </w:rPr>
        <w:t>(2) Výjimky ze zákazů uveřejnění uvedených v odstavci 1 může povolit v odůvodněných případech soud pro mládež.</w:t>
      </w:r>
    </w:p>
    <w:p w14:paraId="0CD05227" w14:textId="0A0918FC" w:rsidR="00042CA3" w:rsidRPr="00AB7291" w:rsidRDefault="00042CA3" w:rsidP="002D611A">
      <w:pPr>
        <w:widowControl w:val="0"/>
        <w:autoSpaceDE w:val="0"/>
        <w:autoSpaceDN w:val="0"/>
        <w:adjustRightInd w:val="0"/>
        <w:jc w:val="center"/>
        <w:rPr>
          <w:strike/>
          <w:szCs w:val="24"/>
          <w:lang w:eastAsia="cs-CZ"/>
        </w:rPr>
      </w:pPr>
      <w:r w:rsidRPr="00AB7291">
        <w:rPr>
          <w:strike/>
          <w:szCs w:val="24"/>
          <w:lang w:eastAsia="cs-CZ"/>
        </w:rPr>
        <w:t>§ 95</w:t>
      </w:r>
    </w:p>
    <w:p w14:paraId="3A177E34" w14:textId="77777777" w:rsidR="00042CA3" w:rsidRPr="00DC1B67" w:rsidRDefault="00042CA3" w:rsidP="002D611A">
      <w:pPr>
        <w:widowControl w:val="0"/>
        <w:autoSpaceDE w:val="0"/>
        <w:autoSpaceDN w:val="0"/>
        <w:adjustRightInd w:val="0"/>
        <w:jc w:val="center"/>
        <w:rPr>
          <w:strike/>
          <w:szCs w:val="24"/>
          <w:lang w:eastAsia="cs-CZ"/>
        </w:rPr>
      </w:pPr>
      <w:r w:rsidRPr="00DC1B67">
        <w:rPr>
          <w:strike/>
          <w:szCs w:val="24"/>
          <w:lang w:eastAsia="cs-CZ"/>
        </w:rPr>
        <w:t>Náhrada nákladů řízení</w:t>
      </w:r>
    </w:p>
    <w:p w14:paraId="7628343E" w14:textId="42FE16B6" w:rsidR="00042CA3" w:rsidRPr="00DC1B67" w:rsidRDefault="00042CA3" w:rsidP="002D611A">
      <w:pPr>
        <w:widowControl w:val="0"/>
        <w:autoSpaceDE w:val="0"/>
        <w:autoSpaceDN w:val="0"/>
        <w:adjustRightInd w:val="0"/>
        <w:ind w:firstLine="426"/>
        <w:rPr>
          <w:strike/>
          <w:szCs w:val="24"/>
          <w:lang w:eastAsia="cs-CZ"/>
        </w:rPr>
      </w:pPr>
      <w:r w:rsidRPr="00DC1B67">
        <w:rPr>
          <w:strike/>
          <w:szCs w:val="24"/>
          <w:lang w:eastAsia="cs-CZ"/>
        </w:rPr>
        <w:t xml:space="preserve">(1) Za poskytnutí právních služeb při výkonu funkce opatrovníka dítěte náleží advokátu odměna, náhrada hotových výdajů a náhrada za promeškaný čas ve výši a za podmínek stanovených zvláštním právním předpisem; </w:t>
      </w:r>
      <w:r w:rsidRPr="00DC1B67">
        <w:rPr>
          <w:strike/>
          <w:szCs w:val="24"/>
          <w:vertAlign w:val="superscript"/>
          <w:lang w:eastAsia="cs-CZ"/>
        </w:rPr>
        <w:t>36)</w:t>
      </w:r>
      <w:r w:rsidRPr="00DC1B67">
        <w:rPr>
          <w:strike/>
          <w:szCs w:val="24"/>
          <w:lang w:eastAsia="cs-CZ"/>
        </w:rPr>
        <w:t xml:space="preserve"> výše odměny se přitom řídí ustanoveními tohoto zvláštního právního předpisu o mimosmluvní odměně.</w:t>
      </w:r>
    </w:p>
    <w:p w14:paraId="01DEDF90" w14:textId="77777777" w:rsidR="00042CA3" w:rsidRPr="00DC1B67" w:rsidRDefault="00042CA3" w:rsidP="002D611A">
      <w:pPr>
        <w:widowControl w:val="0"/>
        <w:autoSpaceDE w:val="0"/>
        <w:autoSpaceDN w:val="0"/>
        <w:adjustRightInd w:val="0"/>
        <w:ind w:firstLine="426"/>
        <w:rPr>
          <w:strike/>
          <w:szCs w:val="24"/>
          <w:lang w:eastAsia="cs-CZ"/>
        </w:rPr>
      </w:pPr>
      <w:r w:rsidRPr="00DC1B67">
        <w:rPr>
          <w:strike/>
          <w:szCs w:val="24"/>
          <w:lang w:eastAsia="cs-CZ"/>
        </w:rPr>
        <w:t>(2) Odměnu, náhradu hotových výdajů a náhradu za promeškaný čas za poskytnuté právní služby je povinen zaplatit stát. V odůvodněných případech stát poskytne advokátu na jeho žádost přiměřenou zálohu.</w:t>
      </w:r>
    </w:p>
    <w:p w14:paraId="6F368B29" w14:textId="1EFC6B15" w:rsidR="00042CA3" w:rsidRPr="00DC1B67" w:rsidRDefault="00042CA3" w:rsidP="002D611A">
      <w:pPr>
        <w:widowControl w:val="0"/>
        <w:autoSpaceDE w:val="0"/>
        <w:autoSpaceDN w:val="0"/>
        <w:adjustRightInd w:val="0"/>
        <w:ind w:firstLine="426"/>
        <w:rPr>
          <w:strike/>
          <w:szCs w:val="24"/>
          <w:lang w:eastAsia="cs-CZ"/>
        </w:rPr>
      </w:pPr>
      <w:r w:rsidRPr="00DC1B67">
        <w:rPr>
          <w:strike/>
          <w:szCs w:val="24"/>
          <w:lang w:eastAsia="cs-CZ"/>
        </w:rPr>
        <w:t>(3) V odůvodněných případech přizná soud pro mládež státu náhradu nákladů, které mu vznikly zaplacením odměny, náhrady hotových výdajů a náhrady za promeškaný čas advokátu podle odstavce 2, a to proti dítěti, jeho zákonným zástupcům, osobám, kterým bylo dítě svěřeno do výchovy nebo jiné obdobné péče, popřípadě proti dalším osobám, o jejichž právech a povinnostech bylo v řízení jednáno, bylo-li uloženo některé z opatření uvedených v § 93 odst. 1, lze-li to po nich spravedlivě žádat a odůvodňují-li to jejich majetkové poměry. Byla-li náhrada nákladů uložena více osobám, jsou ji povinny poskytnout státu společně a nerozdílně.</w:t>
      </w:r>
    </w:p>
    <w:p w14:paraId="717AFD6B" w14:textId="77777777" w:rsidR="00042CA3" w:rsidRPr="00EF40DD" w:rsidRDefault="00042CA3" w:rsidP="002D611A">
      <w:pPr>
        <w:widowControl w:val="0"/>
        <w:autoSpaceDE w:val="0"/>
        <w:autoSpaceDN w:val="0"/>
        <w:adjustRightInd w:val="0"/>
        <w:rPr>
          <w:szCs w:val="24"/>
        </w:rPr>
      </w:pPr>
      <w:r w:rsidRPr="00EF40DD">
        <w:rPr>
          <w:szCs w:val="24"/>
        </w:rPr>
        <w:t>_____________</w:t>
      </w:r>
    </w:p>
    <w:p w14:paraId="05A12310" w14:textId="6FB0E82B" w:rsidR="00F16C0B" w:rsidRPr="00675BA7" w:rsidRDefault="00042CA3" w:rsidP="002D611A">
      <w:pPr>
        <w:widowControl w:val="0"/>
        <w:autoSpaceDE w:val="0"/>
        <w:autoSpaceDN w:val="0"/>
        <w:adjustRightInd w:val="0"/>
        <w:rPr>
          <w:strike/>
          <w:szCs w:val="24"/>
          <w:lang w:eastAsia="cs-CZ"/>
        </w:rPr>
      </w:pPr>
      <w:r w:rsidRPr="00DC1B67">
        <w:rPr>
          <w:strike/>
          <w:szCs w:val="24"/>
          <w:vertAlign w:val="superscript"/>
          <w:lang w:eastAsia="cs-CZ"/>
        </w:rPr>
        <w:t>36)</w:t>
      </w:r>
      <w:r w:rsidRPr="00DC1B67">
        <w:rPr>
          <w:strike/>
          <w:szCs w:val="24"/>
          <w:lang w:eastAsia="cs-CZ"/>
        </w:rPr>
        <w:t xml:space="preserve"> Vyhláška č. 177/1996 Sb., o odměnách advokátů a náhradách advokátů za poskytování právních služeb (advokátní tarif), ve znění pozdějších předpisů.</w:t>
      </w:r>
      <w:bookmarkStart w:id="20" w:name="_Hlk85406556"/>
    </w:p>
    <w:p w14:paraId="43A4E1E5" w14:textId="3215B3D8" w:rsidR="00574362" w:rsidRPr="00DC1B67" w:rsidRDefault="00574362" w:rsidP="002D611A">
      <w:pPr>
        <w:jc w:val="center"/>
        <w:rPr>
          <w:szCs w:val="24"/>
        </w:rPr>
      </w:pPr>
      <w:r w:rsidRPr="00DC1B67">
        <w:rPr>
          <w:szCs w:val="24"/>
        </w:rPr>
        <w:t>§ 95a</w:t>
      </w:r>
    </w:p>
    <w:p w14:paraId="277AD440" w14:textId="77777777" w:rsidR="00574362" w:rsidRPr="00DC1B67" w:rsidRDefault="00574362" w:rsidP="002D611A">
      <w:pPr>
        <w:jc w:val="center"/>
        <w:rPr>
          <w:szCs w:val="24"/>
        </w:rPr>
      </w:pPr>
      <w:r w:rsidRPr="00DC1B67">
        <w:rPr>
          <w:szCs w:val="24"/>
        </w:rPr>
        <w:t>Výkon ochranného léčení</w:t>
      </w:r>
    </w:p>
    <w:p w14:paraId="04241538" w14:textId="5F9C18A8" w:rsidR="00D240F2" w:rsidRPr="00DC1B67" w:rsidRDefault="00D240F2" w:rsidP="002D611A">
      <w:pPr>
        <w:ind w:firstLine="426"/>
        <w:rPr>
          <w:szCs w:val="24"/>
        </w:rPr>
      </w:pPr>
      <w:r w:rsidRPr="00DC1B67">
        <w:rPr>
          <w:szCs w:val="24"/>
        </w:rPr>
        <w:t xml:space="preserve">(1) Výkon ochranného léčení nařídí soud pro mládež zdravotnickému zařízení, v němž má být ochranné léčení vykonáno. </w:t>
      </w:r>
      <w:r w:rsidRPr="00DC1B67">
        <w:rPr>
          <w:strike/>
          <w:szCs w:val="24"/>
        </w:rPr>
        <w:t>K nařízení výkonu ochranného léčení soud pro mládež pro potřeby zdravotnického zařízení připojí znalecký posudek, opis protokolu o výslechu znalce nebo opis lékařské zprávy o zdravotním stavu dítěte mladšího patnácti let, pokud v průběhu řízení byly opatřeny</w:t>
      </w:r>
      <w:r w:rsidRPr="00675BA7">
        <w:rPr>
          <w:strike/>
          <w:szCs w:val="24"/>
        </w:rPr>
        <w:t xml:space="preserve">. </w:t>
      </w:r>
      <w:r w:rsidR="00675BA7" w:rsidRPr="00675BA7">
        <w:rPr>
          <w:strike/>
          <w:szCs w:val="24"/>
        </w:rPr>
        <w:t>Je-li dítě, u něhož bylo uloženo ústavní ochranné léčení, při pobytu na svobodě nebezpečné pro své okolí, zařídí soud pro mládež bezodkladně jeho dodání do zdravotnického zařízení; jinak je vyzve prostřednictvím jeho zákonného zástupce k nástupu ochranného léčení v přiměřené lhůtě, kterou zároveň stanoví.</w:t>
      </w:r>
      <w:r w:rsidR="00675BA7" w:rsidRPr="00DC1B67">
        <w:rPr>
          <w:szCs w:val="24"/>
        </w:rPr>
        <w:t xml:space="preserve"> </w:t>
      </w:r>
      <w:r w:rsidRPr="00DC1B67">
        <w:rPr>
          <w:b/>
          <w:szCs w:val="24"/>
          <w:lang w:eastAsia="cs-CZ"/>
        </w:rPr>
        <w:t>Spolu s nařízením výkonu ochranného léčení zašle</w:t>
      </w:r>
      <w:r w:rsidR="00A404F1">
        <w:rPr>
          <w:b/>
          <w:szCs w:val="24"/>
          <w:lang w:eastAsia="cs-CZ"/>
        </w:rPr>
        <w:t xml:space="preserve"> soud </w:t>
      </w:r>
      <w:r w:rsidRPr="00DC1B67">
        <w:rPr>
          <w:b/>
          <w:szCs w:val="24"/>
          <w:lang w:eastAsia="cs-CZ"/>
        </w:rPr>
        <w:t xml:space="preserve">pro mládež i opis rozhodnutí, kterým bylo ochranné léčení uloženo, a znalecký posudek, opis protokolu o výslechu znalce nebo opis lékařské zprávy o zdravotním stavu </w:t>
      </w:r>
      <w:r w:rsidRPr="00DC1B67">
        <w:rPr>
          <w:b/>
          <w:szCs w:val="24"/>
        </w:rPr>
        <w:t>dítěte mladšího patnácti let</w:t>
      </w:r>
      <w:r w:rsidRPr="00DC1B67">
        <w:rPr>
          <w:b/>
          <w:szCs w:val="24"/>
          <w:lang w:eastAsia="cs-CZ"/>
        </w:rPr>
        <w:t xml:space="preserve">, pokud byly v průběhu řízení opatřeny. </w:t>
      </w:r>
      <w:r w:rsidRPr="00014FAF">
        <w:rPr>
          <w:b/>
          <w:bCs/>
          <w:szCs w:val="24"/>
        </w:rPr>
        <w:t>Je-li dítě, u něhož bylo uloženo ústavní ochranné léčení, při pobytu na svobodě nebezpečné pro</w:t>
      </w:r>
      <w:r w:rsidR="00161A7C" w:rsidRPr="00014FAF">
        <w:rPr>
          <w:b/>
          <w:bCs/>
          <w:szCs w:val="24"/>
        </w:rPr>
        <w:t> </w:t>
      </w:r>
      <w:r w:rsidRPr="00014FAF">
        <w:rPr>
          <w:b/>
          <w:bCs/>
          <w:szCs w:val="24"/>
        </w:rPr>
        <w:t>své okolí, zařídí soud pro mládež bezodkladně jeho dodání do</w:t>
      </w:r>
      <w:r w:rsidR="00161A7C" w:rsidRPr="00014FAF">
        <w:rPr>
          <w:b/>
          <w:bCs/>
          <w:szCs w:val="24"/>
        </w:rPr>
        <w:t> </w:t>
      </w:r>
      <w:r w:rsidRPr="00014FAF">
        <w:rPr>
          <w:b/>
          <w:bCs/>
          <w:szCs w:val="24"/>
        </w:rPr>
        <w:t>zdravotnického zařízení; jinak je vyzve prostřednictvím jeho zákonného zástupce</w:t>
      </w:r>
      <w:r w:rsidR="00F45B7C" w:rsidRPr="00014FAF">
        <w:rPr>
          <w:b/>
          <w:bCs/>
          <w:szCs w:val="24"/>
        </w:rPr>
        <w:t xml:space="preserve">, opatrovníka, pěstouna </w:t>
      </w:r>
      <w:r w:rsidR="00F45B7C" w:rsidRPr="00014FAF">
        <w:rPr>
          <w:b/>
          <w:bCs/>
          <w:szCs w:val="24"/>
        </w:rPr>
        <w:lastRenderedPageBreak/>
        <w:t>nebo jiné osoby, které bylo dítě svěřeno do péče</w:t>
      </w:r>
      <w:r w:rsidRPr="00014FAF">
        <w:rPr>
          <w:b/>
          <w:bCs/>
          <w:szCs w:val="24"/>
        </w:rPr>
        <w:t>, k nástupu ochranného léčení v přiměřené lhůtě, kterou zároveň stanoví.</w:t>
      </w:r>
      <w:r w:rsidRPr="00DC1B67">
        <w:rPr>
          <w:szCs w:val="24"/>
        </w:rPr>
        <w:t xml:space="preserve"> Nenastoupí-li dítě uložené ochranné léčení ve stanovené lhůtě, může </w:t>
      </w:r>
      <w:r w:rsidRPr="00A404F1">
        <w:rPr>
          <w:szCs w:val="24"/>
        </w:rPr>
        <w:t xml:space="preserve">soud </w:t>
      </w:r>
      <w:r w:rsidRPr="00DC1B67">
        <w:rPr>
          <w:szCs w:val="24"/>
        </w:rPr>
        <w:t>pro mládež u ústavního ochranného léčení nařídit jeho dodání do zdravotnického zařízení nebo u ambulantního ochranného léčení nařídit jeho předvedení v součinnosti s</w:t>
      </w:r>
      <w:r w:rsidR="00203D6D">
        <w:rPr>
          <w:szCs w:val="24"/>
        </w:rPr>
        <w:t> </w:t>
      </w:r>
      <w:r w:rsidRPr="00DC1B67">
        <w:rPr>
          <w:szCs w:val="24"/>
        </w:rPr>
        <w:t>příslušnými státními orgány.</w:t>
      </w:r>
    </w:p>
    <w:p w14:paraId="1078AC14" w14:textId="36D8AEDA" w:rsidR="00D240F2" w:rsidRPr="00DC1B67" w:rsidRDefault="00D240F2" w:rsidP="002D611A">
      <w:pPr>
        <w:ind w:firstLine="426"/>
        <w:rPr>
          <w:szCs w:val="24"/>
        </w:rPr>
      </w:pPr>
      <w:r w:rsidRPr="00DC1B67">
        <w:rPr>
          <w:szCs w:val="24"/>
        </w:rPr>
        <w:t xml:space="preserve">(2) </w:t>
      </w:r>
      <w:r w:rsidRPr="00A404F1">
        <w:rPr>
          <w:szCs w:val="24"/>
        </w:rPr>
        <w:t xml:space="preserve">Soud </w:t>
      </w:r>
      <w:r w:rsidRPr="00DC1B67">
        <w:rPr>
          <w:szCs w:val="24"/>
        </w:rPr>
        <w:t>pro mládež požádá zdravotnické zařízení, aby mu oznámilo, kdy bylo s výkonem ochranného léčení započato. Zároveň požádá zdravotnické zařízení, aby soudu pro mládež podalo neprodleně zprávu, jestliže pominou důvody pro další pokračování ochranného léčení nebo nastanou důvody pro jeho změnu. Nebude-li ústavní ochranné léčení vykonáno tak, aby do jednoho roku od jeho započetí bylo rozhodnuto o jeho zrušení, podá zdravotnické zařízení nejméně dva měsíce před uplynutím lhůty jednoho roku od</w:t>
      </w:r>
      <w:r w:rsidR="00161A7C">
        <w:rPr>
          <w:szCs w:val="24"/>
        </w:rPr>
        <w:t> </w:t>
      </w:r>
      <w:r w:rsidRPr="00DC1B67">
        <w:rPr>
          <w:szCs w:val="24"/>
        </w:rPr>
        <w:t>počátku výkonu ochranného léčení nebo od předchozího rozhodnutí o jeho pokračování návrh na jeho další pokračování. V návrhu na propuštění z ochranného léčení, na jeho změnu nebo zrušení anebo v návrhu na jeho další pokračování zdravotnické zařízení popíše průběh a výsledky ochranného léčení a uvede důvody navrhovaného postupu. O tom je třeba zdravotnické zařízení poučit.</w:t>
      </w:r>
    </w:p>
    <w:p w14:paraId="583484EE" w14:textId="6EEF998D" w:rsidR="00D240F2" w:rsidRPr="00DC1B67" w:rsidRDefault="00D240F2" w:rsidP="002D611A">
      <w:pPr>
        <w:ind w:firstLine="426"/>
        <w:rPr>
          <w:szCs w:val="24"/>
        </w:rPr>
      </w:pPr>
      <w:r w:rsidRPr="00DC1B67">
        <w:rPr>
          <w:szCs w:val="24"/>
        </w:rPr>
        <w:t xml:space="preserve">(3) O změně způsobu výkonu ochranného léčení rozhoduje soud pro mládež na návrh zdravotnického zařízení, </w:t>
      </w:r>
      <w:r w:rsidRPr="00DC1B67">
        <w:rPr>
          <w:strike/>
          <w:szCs w:val="24"/>
        </w:rPr>
        <w:t>státního zástupce</w:t>
      </w:r>
      <w:r w:rsidRPr="00DC1B67">
        <w:rPr>
          <w:b/>
          <w:szCs w:val="24"/>
        </w:rPr>
        <w:t xml:space="preserve"> státního zastupitelství</w:t>
      </w:r>
      <w:r w:rsidRPr="00DC1B67">
        <w:rPr>
          <w:szCs w:val="24"/>
        </w:rPr>
        <w:t>, dítěte, na němž se vykonává ochranné léčení, zákonného zástupce nebo opatrovníka dítěte, příslušného orgánu sociálně-právní ochrany dětí, anebo i bez takového návrhu.</w:t>
      </w:r>
    </w:p>
    <w:bookmarkEnd w:id="20"/>
    <w:p w14:paraId="542E341B" w14:textId="4A9F0F18" w:rsidR="00EA4B02" w:rsidRPr="00B57141" w:rsidRDefault="00D240F2" w:rsidP="002D611A">
      <w:pPr>
        <w:ind w:firstLine="426"/>
        <w:rPr>
          <w:szCs w:val="24"/>
        </w:rPr>
      </w:pPr>
      <w:r w:rsidRPr="00DC1B67">
        <w:rPr>
          <w:szCs w:val="24"/>
        </w:rPr>
        <w:t xml:space="preserve">(4) Soud pro mládež na podkladě vyžádaných zpráv sleduje výkon ochranného léčení a v případě ústavního ochranného léčení nejméně jednou za dvanáct měsíců od započetí jeho výkonu nebo od předchozího rozhodnutí o jeho pokračování přezkoumá, zda důvody pro jeho další pokračování trvají. O dalším pokračování ochranného léčení nebo o zrušení uloženého ochranného léčení rozhodne soud pro mládež na návrh zdravotnického zařízení, </w:t>
      </w:r>
      <w:r w:rsidRPr="00DC1B67">
        <w:rPr>
          <w:strike/>
          <w:szCs w:val="24"/>
        </w:rPr>
        <w:t>státního zástupce</w:t>
      </w:r>
      <w:r w:rsidRPr="00DC1B67">
        <w:rPr>
          <w:szCs w:val="24"/>
        </w:rPr>
        <w:t xml:space="preserve"> </w:t>
      </w:r>
      <w:r w:rsidR="00C66DBF" w:rsidRPr="00DC1B67">
        <w:rPr>
          <w:b/>
          <w:bCs/>
          <w:szCs w:val="24"/>
        </w:rPr>
        <w:t xml:space="preserve">státního </w:t>
      </w:r>
      <w:r w:rsidRPr="00DC1B67">
        <w:rPr>
          <w:b/>
          <w:szCs w:val="24"/>
        </w:rPr>
        <w:t>zastupitelství</w:t>
      </w:r>
      <w:r w:rsidRPr="00DC1B67">
        <w:rPr>
          <w:szCs w:val="24"/>
        </w:rPr>
        <w:t>, dítěte, na němž se vykonává ochranné léčení, zákonného zástupce nebo opatrovníka dítěte, příslušného orgánu sociálně-právní ochrany dětí, anebo i bez takového návrhu.</w:t>
      </w:r>
    </w:p>
    <w:p w14:paraId="73E8C450" w14:textId="00D706D8" w:rsidR="009E078C" w:rsidRPr="00DC1B67" w:rsidRDefault="009E078C" w:rsidP="002D611A">
      <w:pPr>
        <w:jc w:val="center"/>
        <w:rPr>
          <w:strike/>
          <w:szCs w:val="24"/>
        </w:rPr>
      </w:pPr>
      <w:r w:rsidRPr="00DC1B67">
        <w:rPr>
          <w:strike/>
          <w:szCs w:val="24"/>
        </w:rPr>
        <w:t>§ 96</w:t>
      </w:r>
    </w:p>
    <w:p w14:paraId="43C01EE8" w14:textId="77777777" w:rsidR="009E078C" w:rsidRPr="00DC1B67" w:rsidRDefault="009E078C" w:rsidP="002D611A">
      <w:pPr>
        <w:jc w:val="center"/>
        <w:rPr>
          <w:strike/>
          <w:szCs w:val="24"/>
        </w:rPr>
      </w:pPr>
      <w:r w:rsidRPr="00DC1B67">
        <w:rPr>
          <w:strike/>
          <w:szCs w:val="24"/>
        </w:rPr>
        <w:t>Užití předpisů o občanském soudním řízení</w:t>
      </w:r>
    </w:p>
    <w:p w14:paraId="649E11FB" w14:textId="002BFF75" w:rsidR="00F0126F" w:rsidRPr="00BD7809" w:rsidRDefault="009E078C" w:rsidP="00BD7809">
      <w:pPr>
        <w:ind w:firstLine="426"/>
        <w:rPr>
          <w:strike/>
          <w:szCs w:val="24"/>
        </w:rPr>
      </w:pPr>
      <w:r w:rsidRPr="00DC1B67">
        <w:rPr>
          <w:strike/>
          <w:szCs w:val="24"/>
        </w:rPr>
        <w:t>Nestanoví-li tento zákon jinak, postupuje soud pro mládež v řízení podle této hlavy podle předpisů upravujících občanské soudní řízení.</w:t>
      </w:r>
    </w:p>
    <w:p w14:paraId="4310B707" w14:textId="77777777" w:rsidR="001055FB" w:rsidRDefault="001055FB" w:rsidP="002D611A">
      <w:pPr>
        <w:jc w:val="center"/>
        <w:rPr>
          <w:b/>
          <w:bCs/>
          <w:szCs w:val="24"/>
        </w:rPr>
      </w:pPr>
    </w:p>
    <w:p w14:paraId="6D3E8755" w14:textId="1A47799A" w:rsidR="004B386E" w:rsidRPr="009B4643" w:rsidRDefault="004C6E9B" w:rsidP="002D611A">
      <w:pPr>
        <w:jc w:val="center"/>
        <w:rPr>
          <w:b/>
          <w:bCs/>
          <w:szCs w:val="24"/>
        </w:rPr>
      </w:pPr>
      <w:r w:rsidRPr="009B4643">
        <w:rPr>
          <w:b/>
          <w:bCs/>
          <w:szCs w:val="24"/>
        </w:rPr>
        <w:t>Trestní řád</w:t>
      </w:r>
    </w:p>
    <w:p w14:paraId="301E4D65" w14:textId="004AD6C4" w:rsidR="00F93DA4" w:rsidRPr="009B4643" w:rsidRDefault="00F93DA4" w:rsidP="002D611A">
      <w:pPr>
        <w:jc w:val="center"/>
        <w:rPr>
          <w:color w:val="0070C0"/>
          <w:szCs w:val="24"/>
        </w:rPr>
      </w:pPr>
      <w:r w:rsidRPr="009B4643">
        <w:rPr>
          <w:color w:val="0070C0"/>
          <w:szCs w:val="24"/>
        </w:rPr>
        <w:t xml:space="preserve">(ve znění návrhu </w:t>
      </w:r>
      <w:r w:rsidR="004B5131">
        <w:rPr>
          <w:color w:val="0070C0"/>
          <w:szCs w:val="24"/>
        </w:rPr>
        <w:t>upravujícího</w:t>
      </w:r>
      <w:r w:rsidRPr="009B4643">
        <w:rPr>
          <w:color w:val="0070C0"/>
          <w:szCs w:val="24"/>
        </w:rPr>
        <w:t xml:space="preserve"> nakládání s penězi vězněných osob)</w:t>
      </w:r>
    </w:p>
    <w:p w14:paraId="2AC955F8" w14:textId="3B101CE6" w:rsidR="004C6E9B" w:rsidRPr="00DC1B67" w:rsidRDefault="004C6E9B" w:rsidP="002D611A">
      <w:pPr>
        <w:jc w:val="center"/>
        <w:rPr>
          <w:szCs w:val="24"/>
        </w:rPr>
      </w:pPr>
      <w:r w:rsidRPr="00DC1B67">
        <w:rPr>
          <w:szCs w:val="24"/>
        </w:rPr>
        <w:t>§ 151</w:t>
      </w:r>
    </w:p>
    <w:p w14:paraId="0C0D7FC1" w14:textId="743165DD" w:rsidR="004C6E9B" w:rsidRPr="00DC1B67" w:rsidRDefault="004C6E9B" w:rsidP="002D611A">
      <w:pPr>
        <w:jc w:val="center"/>
        <w:rPr>
          <w:szCs w:val="24"/>
        </w:rPr>
      </w:pPr>
      <w:r w:rsidRPr="00DC1B67">
        <w:rPr>
          <w:szCs w:val="24"/>
        </w:rPr>
        <w:t>Náklady trestního řízení, jež nese stát</w:t>
      </w:r>
    </w:p>
    <w:p w14:paraId="56B07B96" w14:textId="4FAEA79A" w:rsidR="004C6E9B" w:rsidRPr="00DC1B67" w:rsidRDefault="004C6E9B" w:rsidP="002D611A">
      <w:pPr>
        <w:tabs>
          <w:tab w:val="left" w:pos="426"/>
        </w:tabs>
        <w:ind w:firstLine="426"/>
        <w:rPr>
          <w:szCs w:val="24"/>
        </w:rPr>
      </w:pPr>
      <w:r w:rsidRPr="00DC1B67">
        <w:rPr>
          <w:szCs w:val="24"/>
        </w:rPr>
        <w:t xml:space="preserve">(1) Náklady nutné k provedení trestního řízení včetně řízení vykonávacího nese stát; nenese však vlastní náklady obviněného, zúčastněné osoby a poškozeného, ani vydání způsobená zvolením obhájce a zmocněnce. Stát však nese náklady na nutnou obhajobu, které obviněnému vznikly v důsledku podání stížnosti pro porušení zákona. </w:t>
      </w:r>
    </w:p>
    <w:p w14:paraId="6C00A517" w14:textId="16A3C7C8" w:rsidR="00DC1B67" w:rsidRPr="00871F3E" w:rsidRDefault="004C6E9B" w:rsidP="002D611A">
      <w:pPr>
        <w:ind w:firstLine="426"/>
        <w:rPr>
          <w:b/>
          <w:strike/>
          <w:szCs w:val="24"/>
        </w:rPr>
      </w:pPr>
      <w:r w:rsidRPr="00871F3E">
        <w:rPr>
          <w:strike/>
          <w:szCs w:val="24"/>
        </w:rPr>
        <w:t>(2) Obhájce, který byl obviněnému ustanoven, má vůči státu nárok na odměnu a náhradu hotových výdajů podle zvláštního předpisu</w:t>
      </w:r>
      <w:r w:rsidR="00086CDF" w:rsidRPr="00871F3E">
        <w:rPr>
          <w:strike/>
          <w:szCs w:val="24"/>
          <w:vertAlign w:val="superscript"/>
        </w:rPr>
        <w:t>2</w:t>
      </w:r>
      <w:r w:rsidRPr="00871F3E">
        <w:rPr>
          <w:strike/>
          <w:szCs w:val="24"/>
        </w:rPr>
        <w:t>.</w:t>
      </w:r>
      <w:r w:rsidR="00B8272C" w:rsidRPr="00871F3E">
        <w:rPr>
          <w:b/>
          <w:strike/>
          <w:szCs w:val="24"/>
        </w:rPr>
        <w:t xml:space="preserve"> </w:t>
      </w:r>
      <w:r w:rsidRPr="00871F3E">
        <w:rPr>
          <w:strike/>
          <w:szCs w:val="24"/>
        </w:rPr>
        <w:t xml:space="preserve">Nárok je třeba uplatnit do jednoho roku ode dne, kdy se obhájce dozvěděl, že povinnost obhajovat skončila, jinak nárok zaniká; tento nárok obhájce, je-li plátcem daně z přidané hodnoty, se zvyšuje o částku odpovídající této dani, kterou je obhájce povinen z odměny za zastupování a z náhrad hotových výdajů odvést podle </w:t>
      </w:r>
      <w:r w:rsidRPr="00871F3E">
        <w:rPr>
          <w:strike/>
          <w:szCs w:val="24"/>
        </w:rPr>
        <w:lastRenderedPageBreak/>
        <w:t>zvláštního právního předpisu</w:t>
      </w:r>
      <w:r w:rsidR="00086CDF" w:rsidRPr="00871F3E">
        <w:rPr>
          <w:strike/>
          <w:szCs w:val="24"/>
          <w:vertAlign w:val="superscript"/>
        </w:rPr>
        <w:t>3)</w:t>
      </w:r>
      <w:r w:rsidRPr="00871F3E">
        <w:rPr>
          <w:strike/>
          <w:szCs w:val="24"/>
        </w:rPr>
        <w:t>.</w:t>
      </w:r>
      <w:r w:rsidR="00B34AAC" w:rsidRPr="00871F3E">
        <w:rPr>
          <w:b/>
          <w:bCs/>
          <w:strike/>
          <w:szCs w:val="24"/>
        </w:rPr>
        <w:t xml:space="preserve"> </w:t>
      </w:r>
      <w:r w:rsidRPr="00871F3E">
        <w:rPr>
          <w:strike/>
          <w:szCs w:val="24"/>
        </w:rPr>
        <w:t>Ustanovení věty druhé se použije i v případě, kdy obhájce je společníkem právnické osoby zřízené podle zvláštních právních předpisů upravujících výkon advokacie</w:t>
      </w:r>
      <w:r w:rsidR="00086CDF" w:rsidRPr="00871F3E">
        <w:rPr>
          <w:strike/>
          <w:szCs w:val="24"/>
          <w:vertAlign w:val="superscript"/>
        </w:rPr>
        <w:t>3a)</w:t>
      </w:r>
      <w:r w:rsidR="00871F3E" w:rsidRPr="00871F3E">
        <w:rPr>
          <w:strike/>
          <w:szCs w:val="24"/>
        </w:rPr>
        <w:t>.</w:t>
      </w:r>
    </w:p>
    <w:p w14:paraId="26D2DB24" w14:textId="2433FC27" w:rsidR="00871F3E" w:rsidRPr="00871F3E" w:rsidRDefault="00871F3E" w:rsidP="002D611A">
      <w:pPr>
        <w:ind w:firstLine="426"/>
        <w:rPr>
          <w:b/>
          <w:bCs/>
          <w:szCs w:val="24"/>
        </w:rPr>
      </w:pPr>
      <w:bookmarkStart w:id="21" w:name="_Hlk116907562"/>
      <w:r w:rsidRPr="00871F3E">
        <w:rPr>
          <w:b/>
          <w:bCs/>
          <w:szCs w:val="24"/>
        </w:rPr>
        <w:t>(2) Obhájce, který byl obviněnému ustanoven, má vůči státu nárok na odměnu, náhradu hotových výdajů a náhradu za promeškaný čas podle právního předpisu upravujícího odměny a náhrady advokátů za poskytování právních služeb. Nárok je třeba uplatnit do jednoho roku ode dne, kdy se obhájce dozvěděl, že povinnost obhajovat skončila, jinak nárok zaniká; tento nárok obhájce, je-li plátcem daně z přidané hodnoty, se zvyšuje o částku odpovídající této dani, kterou je obhájce povinen z odměny za</w:t>
      </w:r>
      <w:r w:rsidR="00112113">
        <w:rPr>
          <w:b/>
          <w:bCs/>
          <w:szCs w:val="24"/>
        </w:rPr>
        <w:t> </w:t>
      </w:r>
      <w:r w:rsidRPr="00871F3E">
        <w:rPr>
          <w:b/>
          <w:bCs/>
          <w:szCs w:val="24"/>
        </w:rPr>
        <w:t xml:space="preserve">zastupování, z náhrady hotových výdajů a náhrady za promeškaný čas odvést podle zákona upravujícího daň z přidané hodnoty. Ustanovení věty druhé se použije i v případě, kdy obhájce je společníkem právnické osoby zřízené podle zákona upravujícího výkon advokacie a plátcem daně je tato právnická osoba, a v případě, kdy je právním zástupcem advokát, který je zaměstnancem jiného advokáta nebo právnické osoby zřízené za účelem výkonu advokacie podle zákona upravujícího výkon advokacie, a plátcem daně je tento zaměstnavatel advokáta. </w:t>
      </w:r>
    </w:p>
    <w:bookmarkEnd w:id="21"/>
    <w:p w14:paraId="5EBF9055" w14:textId="5B097C0B" w:rsidR="00DC1B67" w:rsidRDefault="004C6E9B" w:rsidP="002D611A">
      <w:pPr>
        <w:ind w:firstLine="426"/>
        <w:rPr>
          <w:b/>
          <w:szCs w:val="24"/>
        </w:rPr>
      </w:pPr>
      <w:r w:rsidRPr="00DC1B67">
        <w:rPr>
          <w:szCs w:val="24"/>
        </w:rPr>
        <w:t xml:space="preserve">(3) O výši odměny </w:t>
      </w:r>
      <w:r w:rsidRPr="00DC1B67">
        <w:rPr>
          <w:strike/>
          <w:szCs w:val="24"/>
        </w:rPr>
        <w:t>a</w:t>
      </w:r>
      <w:bookmarkStart w:id="22" w:name="_Hlk116907669"/>
      <w:r w:rsidRPr="00DC1B67">
        <w:rPr>
          <w:strike/>
          <w:szCs w:val="24"/>
        </w:rPr>
        <w:t xml:space="preserve"> náhradě hotových výdajů</w:t>
      </w:r>
      <w:r w:rsidR="00B34AAC" w:rsidRPr="00DC1B67">
        <w:rPr>
          <w:b/>
          <w:bCs/>
          <w:szCs w:val="24"/>
        </w:rPr>
        <w:t xml:space="preserve">, náhrady hotových výdajů </w:t>
      </w:r>
      <w:r w:rsidR="00B34AAC" w:rsidRPr="00DC1B67">
        <w:rPr>
          <w:b/>
          <w:szCs w:val="24"/>
        </w:rPr>
        <w:t>a náhrady za</w:t>
      </w:r>
      <w:r w:rsidR="00161A7C">
        <w:rPr>
          <w:b/>
          <w:szCs w:val="24"/>
        </w:rPr>
        <w:t> </w:t>
      </w:r>
      <w:r w:rsidR="00B34AAC" w:rsidRPr="00DC1B67">
        <w:rPr>
          <w:b/>
          <w:szCs w:val="24"/>
        </w:rPr>
        <w:t>promeškaný čas</w:t>
      </w:r>
      <w:bookmarkEnd w:id="22"/>
      <w:r w:rsidRPr="00DC1B67">
        <w:rPr>
          <w:szCs w:val="24"/>
        </w:rPr>
        <w:t xml:space="preserve"> rozhodne na návrh obhájce orgán činný v</w:t>
      </w:r>
      <w:r w:rsidR="001B7214" w:rsidRPr="00DC1B67">
        <w:rPr>
          <w:szCs w:val="24"/>
        </w:rPr>
        <w:t> </w:t>
      </w:r>
      <w:r w:rsidRPr="00DC1B67">
        <w:rPr>
          <w:szCs w:val="24"/>
        </w:rPr>
        <w:t>trestním řízení, který vedl řízení v</w:t>
      </w:r>
      <w:r w:rsidR="00161A7C">
        <w:rPr>
          <w:szCs w:val="24"/>
        </w:rPr>
        <w:t> </w:t>
      </w:r>
      <w:r w:rsidRPr="00DC1B67">
        <w:rPr>
          <w:szCs w:val="24"/>
        </w:rPr>
        <w:t>době, kdy obhájci povinnost obhajovat skončila, a to bez zbytečného odkladu, nejpozději do</w:t>
      </w:r>
      <w:r w:rsidR="00161A7C">
        <w:rPr>
          <w:szCs w:val="24"/>
        </w:rPr>
        <w:t> </w:t>
      </w:r>
      <w:r w:rsidRPr="00DC1B67">
        <w:rPr>
          <w:szCs w:val="24"/>
        </w:rPr>
        <w:t xml:space="preserve">dvou měsíců od podání návrhu. V </w:t>
      </w:r>
      <w:r w:rsidRPr="00115D2D">
        <w:rPr>
          <w:szCs w:val="24"/>
        </w:rPr>
        <w:t>řízení před soudem</w:t>
      </w:r>
      <w:r w:rsidRPr="00DC1B67">
        <w:rPr>
          <w:szCs w:val="24"/>
        </w:rPr>
        <w:t xml:space="preserve"> rozhodne předseda senátu soudu prvního stupně. Na návrh obhájce může orgán činný v trestním řízení přijmout opatření, aby obhájci byla poskytnuta ještě před skončením trestního stíhání přiměřená záloha na odměnu </w:t>
      </w:r>
      <w:bookmarkStart w:id="23" w:name="_Hlk116907800"/>
      <w:r w:rsidRPr="00DC1B67">
        <w:rPr>
          <w:strike/>
          <w:szCs w:val="24"/>
        </w:rPr>
        <w:t>a</w:t>
      </w:r>
      <w:r w:rsidR="00161A7C">
        <w:rPr>
          <w:strike/>
          <w:szCs w:val="24"/>
        </w:rPr>
        <w:t> </w:t>
      </w:r>
      <w:r w:rsidRPr="00DC1B67">
        <w:rPr>
          <w:strike/>
          <w:szCs w:val="24"/>
        </w:rPr>
        <w:t>náhradu hotových výdajů</w:t>
      </w:r>
      <w:r w:rsidR="00B34AAC" w:rsidRPr="00DC1B67">
        <w:rPr>
          <w:b/>
          <w:bCs/>
          <w:szCs w:val="24"/>
        </w:rPr>
        <w:t>, náhradu hotových výdajů a náhradu za promeškaný čas</w:t>
      </w:r>
      <w:bookmarkEnd w:id="23"/>
      <w:r w:rsidRPr="00DC1B67">
        <w:rPr>
          <w:szCs w:val="24"/>
        </w:rPr>
        <w:t xml:space="preserve">, jestliže je to odůvodněno dobou trvání trestního stíhání nebo jinými závažnými důvody. </w:t>
      </w:r>
    </w:p>
    <w:p w14:paraId="5AEFCFE2" w14:textId="77777777" w:rsidR="00DC1B67" w:rsidRDefault="004C6E9B" w:rsidP="002D611A">
      <w:pPr>
        <w:ind w:firstLine="426"/>
        <w:rPr>
          <w:b/>
          <w:szCs w:val="24"/>
        </w:rPr>
      </w:pPr>
      <w:r w:rsidRPr="00DC1B67">
        <w:rPr>
          <w:szCs w:val="24"/>
        </w:rPr>
        <w:t xml:space="preserve">(4) Proti rozhodnutí podle odstavce 3 je přípustná stížnost, jež má odkladný účinek. </w:t>
      </w:r>
    </w:p>
    <w:p w14:paraId="686D61AE" w14:textId="4BA99022" w:rsidR="00DC1B67" w:rsidRDefault="004C6E9B" w:rsidP="002D611A">
      <w:pPr>
        <w:ind w:firstLine="426"/>
        <w:rPr>
          <w:b/>
          <w:szCs w:val="24"/>
        </w:rPr>
      </w:pPr>
      <w:r w:rsidRPr="00DC1B67">
        <w:rPr>
          <w:szCs w:val="24"/>
        </w:rPr>
        <w:t xml:space="preserve">(5) Odměnu </w:t>
      </w:r>
      <w:r w:rsidRPr="00DC1B67">
        <w:rPr>
          <w:strike/>
          <w:szCs w:val="24"/>
        </w:rPr>
        <w:t>a náhradu hotových výdajů</w:t>
      </w:r>
      <w:r w:rsidR="00B34AAC" w:rsidRPr="00DC1B67">
        <w:rPr>
          <w:b/>
          <w:bCs/>
          <w:szCs w:val="24"/>
        </w:rPr>
        <w:t>, náhradu hotových výdajů a náhradu za</w:t>
      </w:r>
      <w:r w:rsidR="00161A7C">
        <w:rPr>
          <w:b/>
          <w:bCs/>
          <w:szCs w:val="24"/>
        </w:rPr>
        <w:t> </w:t>
      </w:r>
      <w:r w:rsidR="00B34AAC" w:rsidRPr="00DC1B67">
        <w:rPr>
          <w:b/>
          <w:bCs/>
          <w:szCs w:val="24"/>
        </w:rPr>
        <w:t>promeškaný čas</w:t>
      </w:r>
      <w:r w:rsidR="00B34AAC" w:rsidRPr="00DC1B67">
        <w:rPr>
          <w:szCs w:val="24"/>
        </w:rPr>
        <w:t xml:space="preserve"> </w:t>
      </w:r>
      <w:r w:rsidRPr="00DC1B67">
        <w:rPr>
          <w:szCs w:val="24"/>
        </w:rPr>
        <w:t>je třeba uhradit bez zbytečného odkladu po jejich přiznání, nejpozději do</w:t>
      </w:r>
      <w:r w:rsidR="00161A7C">
        <w:rPr>
          <w:szCs w:val="24"/>
        </w:rPr>
        <w:t> </w:t>
      </w:r>
      <w:r w:rsidRPr="00DC1B67">
        <w:rPr>
          <w:szCs w:val="24"/>
        </w:rPr>
        <w:t xml:space="preserve">30 dnů. </w:t>
      </w:r>
    </w:p>
    <w:p w14:paraId="39DC3574" w14:textId="7B578A9B" w:rsidR="0067098E" w:rsidRPr="00DC1B67" w:rsidRDefault="004C6E9B" w:rsidP="002D611A">
      <w:pPr>
        <w:ind w:firstLine="426"/>
        <w:rPr>
          <w:b/>
          <w:szCs w:val="24"/>
        </w:rPr>
      </w:pPr>
      <w:r w:rsidRPr="00DC1B67">
        <w:rPr>
          <w:szCs w:val="24"/>
        </w:rPr>
        <w:t xml:space="preserve">(6) Ustanovení odstavců 2 až 5 se přiměřeně užijí na rozhodování o výši odměny </w:t>
      </w:r>
      <w:r w:rsidRPr="00DC1B67">
        <w:rPr>
          <w:strike/>
          <w:szCs w:val="24"/>
        </w:rPr>
        <w:t>a náhradě hotových výdajů</w:t>
      </w:r>
      <w:r w:rsidR="00B34AAC" w:rsidRPr="00DC1B67">
        <w:rPr>
          <w:b/>
          <w:bCs/>
          <w:szCs w:val="24"/>
        </w:rPr>
        <w:t>, náhrady hotových výdajů a náhrady za promeškaný čas</w:t>
      </w:r>
      <w:r w:rsidR="00B34AAC" w:rsidRPr="00DC1B67">
        <w:rPr>
          <w:szCs w:val="24"/>
        </w:rPr>
        <w:t xml:space="preserve"> </w:t>
      </w:r>
      <w:r w:rsidRPr="00DC1B67">
        <w:rPr>
          <w:szCs w:val="24"/>
        </w:rPr>
        <w:t>zvoleného obhájce obviněným, který má nárok na bezplatnou obhajobu nebo obhajobu za sníženou odměnu, a zvoleného nebo ustanoveného zmocněnce poškozeného, který má nárok na právní pomoc poskytovanou zmocněncem bezplatně nebo za sníženou odměnu.</w:t>
      </w:r>
    </w:p>
    <w:p w14:paraId="3A234FA4" w14:textId="3D6A80CE" w:rsidR="0067098E" w:rsidRPr="00DC1B67" w:rsidRDefault="001B7214" w:rsidP="002D611A">
      <w:pPr>
        <w:tabs>
          <w:tab w:val="left" w:pos="426"/>
        </w:tabs>
        <w:rPr>
          <w:szCs w:val="24"/>
        </w:rPr>
      </w:pPr>
      <w:r w:rsidRPr="00DC1B67">
        <w:rPr>
          <w:szCs w:val="24"/>
        </w:rPr>
        <w:t>______________</w:t>
      </w:r>
    </w:p>
    <w:p w14:paraId="24BB03CE" w14:textId="46440291" w:rsidR="001B7214" w:rsidRPr="00DC1B67" w:rsidRDefault="001B7214" w:rsidP="002D611A">
      <w:pPr>
        <w:tabs>
          <w:tab w:val="left" w:pos="426"/>
        </w:tabs>
        <w:rPr>
          <w:strike/>
          <w:szCs w:val="24"/>
        </w:rPr>
      </w:pPr>
      <w:r w:rsidRPr="00DC1B67">
        <w:rPr>
          <w:strike/>
          <w:szCs w:val="24"/>
          <w:vertAlign w:val="superscript"/>
        </w:rPr>
        <w:t>2)</w:t>
      </w:r>
      <w:r w:rsidRPr="00DC1B67">
        <w:rPr>
          <w:strike/>
          <w:szCs w:val="24"/>
        </w:rPr>
        <w:t xml:space="preserve"> Vyhláška ministerstva spravedlnosti České republiky č. 270/1990 Sb., o odměnách advokátů a komerčních právníků za poskytování právní pomoci, ve znění pozdějších předpisů.</w:t>
      </w:r>
    </w:p>
    <w:p w14:paraId="1C1FF4A0" w14:textId="3CD657A6" w:rsidR="001B7214" w:rsidRPr="00DC1B67" w:rsidRDefault="001B7214" w:rsidP="002D611A">
      <w:pPr>
        <w:tabs>
          <w:tab w:val="left" w:pos="426"/>
        </w:tabs>
        <w:rPr>
          <w:strike/>
          <w:szCs w:val="24"/>
        </w:rPr>
      </w:pPr>
      <w:r w:rsidRPr="00DC1B67">
        <w:rPr>
          <w:strike/>
          <w:szCs w:val="24"/>
          <w:vertAlign w:val="superscript"/>
        </w:rPr>
        <w:t>3)</w:t>
      </w:r>
      <w:r w:rsidRPr="00DC1B67">
        <w:rPr>
          <w:strike/>
          <w:szCs w:val="24"/>
        </w:rPr>
        <w:t xml:space="preserve"> Zákon č. 235/2004 Sb., o dani z přidané hodnoty.</w:t>
      </w:r>
    </w:p>
    <w:p w14:paraId="3B2ED27E" w14:textId="52FF796E" w:rsidR="00EF40DD" w:rsidRPr="00EF40DD" w:rsidRDefault="001B7214" w:rsidP="002D611A">
      <w:pPr>
        <w:tabs>
          <w:tab w:val="left" w:pos="426"/>
        </w:tabs>
        <w:rPr>
          <w:strike/>
          <w:szCs w:val="24"/>
        </w:rPr>
      </w:pPr>
      <w:r w:rsidRPr="00DC1B67">
        <w:rPr>
          <w:strike/>
          <w:szCs w:val="24"/>
          <w:vertAlign w:val="superscript"/>
        </w:rPr>
        <w:t>3a)</w:t>
      </w:r>
      <w:r w:rsidRPr="00DC1B67">
        <w:rPr>
          <w:strike/>
          <w:szCs w:val="24"/>
        </w:rPr>
        <w:t xml:space="preserve"> § 11 odst. 1 a § 15 zákona č. 85/1996 Sb., o advokacii, ve znění pozdějších předpisů.</w:t>
      </w:r>
    </w:p>
    <w:p w14:paraId="1174A176" w14:textId="7D6F8ADA" w:rsidR="001B7214" w:rsidRPr="00DC1B67" w:rsidRDefault="001B7214" w:rsidP="002D611A">
      <w:pPr>
        <w:tabs>
          <w:tab w:val="left" w:pos="426"/>
        </w:tabs>
        <w:jc w:val="center"/>
        <w:rPr>
          <w:szCs w:val="24"/>
        </w:rPr>
      </w:pPr>
      <w:r w:rsidRPr="00DC1B67">
        <w:rPr>
          <w:szCs w:val="24"/>
        </w:rPr>
        <w:t>§ 152</w:t>
      </w:r>
    </w:p>
    <w:p w14:paraId="67A5F30D" w14:textId="47493657" w:rsidR="001B7214" w:rsidRPr="00DC1B67" w:rsidRDefault="001B7214" w:rsidP="002D611A">
      <w:pPr>
        <w:tabs>
          <w:tab w:val="left" w:pos="426"/>
        </w:tabs>
        <w:ind w:firstLine="426"/>
        <w:rPr>
          <w:szCs w:val="24"/>
        </w:rPr>
      </w:pPr>
      <w:r w:rsidRPr="00DC1B67">
        <w:rPr>
          <w:szCs w:val="24"/>
        </w:rPr>
        <w:t>(1) Byl-li obžalovaný pravomocně uznán vinným, je povinen nahradit státu</w:t>
      </w:r>
    </w:p>
    <w:p w14:paraId="56AAF3E5" w14:textId="5B416225" w:rsidR="001B7214" w:rsidRPr="00DC1B67" w:rsidRDefault="001B7214" w:rsidP="002D611A">
      <w:pPr>
        <w:tabs>
          <w:tab w:val="left" w:pos="426"/>
        </w:tabs>
        <w:rPr>
          <w:szCs w:val="24"/>
        </w:rPr>
      </w:pPr>
      <w:r w:rsidRPr="00DC1B67">
        <w:rPr>
          <w:szCs w:val="24"/>
        </w:rPr>
        <w:t xml:space="preserve">a) náklady </w:t>
      </w:r>
      <w:r w:rsidRPr="00DC1B67">
        <w:rPr>
          <w:strike/>
          <w:color w:val="0070C0"/>
          <w:szCs w:val="24"/>
        </w:rPr>
        <w:t>spojené s výkonem</w:t>
      </w:r>
      <w:r w:rsidRPr="00DC1B67">
        <w:rPr>
          <w:color w:val="0070C0"/>
          <w:szCs w:val="24"/>
        </w:rPr>
        <w:t xml:space="preserve"> </w:t>
      </w:r>
      <w:r w:rsidR="00F93DA4" w:rsidRPr="00DC1B67">
        <w:rPr>
          <w:b/>
          <w:bCs/>
          <w:color w:val="0070C0"/>
          <w:szCs w:val="24"/>
        </w:rPr>
        <w:t>výkonu</w:t>
      </w:r>
      <w:r w:rsidR="00F93DA4" w:rsidRPr="00DC1B67">
        <w:rPr>
          <w:color w:val="0070C0"/>
          <w:szCs w:val="24"/>
        </w:rPr>
        <w:t xml:space="preserve"> </w:t>
      </w:r>
      <w:r w:rsidRPr="00DC1B67">
        <w:rPr>
          <w:szCs w:val="24"/>
        </w:rPr>
        <w:t>vazby,</w:t>
      </w:r>
    </w:p>
    <w:p w14:paraId="0B0CE4C1" w14:textId="6CB6FA9F" w:rsidR="001B7214" w:rsidRPr="00DC1B67" w:rsidRDefault="001B7214" w:rsidP="002D611A">
      <w:pPr>
        <w:tabs>
          <w:tab w:val="left" w:pos="426"/>
        </w:tabs>
        <w:ind w:left="426" w:hanging="426"/>
        <w:rPr>
          <w:szCs w:val="24"/>
        </w:rPr>
      </w:pPr>
      <w:r w:rsidRPr="00DC1B67">
        <w:rPr>
          <w:szCs w:val="24"/>
        </w:rPr>
        <w:t xml:space="preserve">b) odměnu </w:t>
      </w:r>
      <w:r w:rsidRPr="00DC1B67">
        <w:rPr>
          <w:strike/>
          <w:szCs w:val="24"/>
        </w:rPr>
        <w:t>a hotové výdaje</w:t>
      </w:r>
      <w:r w:rsidR="00833C07" w:rsidRPr="00DC1B67">
        <w:rPr>
          <w:b/>
          <w:bCs/>
          <w:szCs w:val="24"/>
        </w:rPr>
        <w:t>, hotové výdaje a náhradu za promeškaný čas</w:t>
      </w:r>
      <w:r w:rsidRPr="00DC1B67">
        <w:rPr>
          <w:szCs w:val="24"/>
        </w:rPr>
        <w:t xml:space="preserve"> uhrazené ustanovenému obhájci státem, pokud nemá nárok na obhajobu bezplatnou,</w:t>
      </w:r>
    </w:p>
    <w:p w14:paraId="39F243EC" w14:textId="77777777" w:rsidR="00DC1B67" w:rsidRDefault="001B7214" w:rsidP="002D611A">
      <w:pPr>
        <w:tabs>
          <w:tab w:val="left" w:pos="426"/>
        </w:tabs>
        <w:rPr>
          <w:szCs w:val="24"/>
        </w:rPr>
      </w:pPr>
      <w:r w:rsidRPr="00DC1B67">
        <w:rPr>
          <w:szCs w:val="24"/>
        </w:rPr>
        <w:t>c) náklady spojené s využitím elektronického kontrolního systému,</w:t>
      </w:r>
    </w:p>
    <w:p w14:paraId="1326E3C9" w14:textId="2E061221" w:rsidR="001B7214" w:rsidRPr="00DC1B67" w:rsidRDefault="001B7214" w:rsidP="002D611A">
      <w:pPr>
        <w:tabs>
          <w:tab w:val="left" w:pos="426"/>
        </w:tabs>
        <w:rPr>
          <w:szCs w:val="24"/>
        </w:rPr>
      </w:pPr>
      <w:r w:rsidRPr="00DC1B67">
        <w:rPr>
          <w:szCs w:val="24"/>
        </w:rPr>
        <w:lastRenderedPageBreak/>
        <w:t xml:space="preserve">d) náklady </w:t>
      </w:r>
      <w:r w:rsidR="00F93DA4" w:rsidRPr="00DC1B67">
        <w:rPr>
          <w:strike/>
          <w:color w:val="0070C0"/>
          <w:szCs w:val="24"/>
        </w:rPr>
        <w:t>spojené s výkonem</w:t>
      </w:r>
      <w:r w:rsidR="00F93DA4" w:rsidRPr="00DC1B67">
        <w:rPr>
          <w:color w:val="0070C0"/>
          <w:szCs w:val="24"/>
        </w:rPr>
        <w:t xml:space="preserve"> </w:t>
      </w:r>
      <w:r w:rsidR="00F93DA4" w:rsidRPr="00DC1B67">
        <w:rPr>
          <w:b/>
          <w:bCs/>
          <w:color w:val="0070C0"/>
          <w:szCs w:val="24"/>
        </w:rPr>
        <w:t>výkonu</w:t>
      </w:r>
      <w:r w:rsidR="00F93DA4" w:rsidRPr="00DC1B67">
        <w:rPr>
          <w:color w:val="0070C0"/>
          <w:szCs w:val="24"/>
        </w:rPr>
        <w:t xml:space="preserve"> </w:t>
      </w:r>
      <w:r w:rsidRPr="00DC1B67">
        <w:rPr>
          <w:szCs w:val="24"/>
        </w:rPr>
        <w:t>trestu odnětí svobody,</w:t>
      </w:r>
    </w:p>
    <w:p w14:paraId="705B45EB" w14:textId="1E247699" w:rsidR="001B7214" w:rsidRPr="00DC1B67" w:rsidRDefault="001B7214" w:rsidP="002D611A">
      <w:pPr>
        <w:tabs>
          <w:tab w:val="left" w:pos="426"/>
        </w:tabs>
        <w:rPr>
          <w:szCs w:val="24"/>
        </w:rPr>
      </w:pPr>
      <w:r w:rsidRPr="00DC1B67">
        <w:rPr>
          <w:szCs w:val="24"/>
        </w:rPr>
        <w:t>e) náklady spojené s výkonem trestu domácího vězení a</w:t>
      </w:r>
    </w:p>
    <w:p w14:paraId="2786E2E8" w14:textId="77E69875" w:rsidR="001B7214" w:rsidRPr="00DC1B67" w:rsidRDefault="001B7214" w:rsidP="002D611A">
      <w:pPr>
        <w:tabs>
          <w:tab w:val="left" w:pos="426"/>
        </w:tabs>
        <w:rPr>
          <w:szCs w:val="24"/>
        </w:rPr>
      </w:pPr>
      <w:r w:rsidRPr="00DC1B67">
        <w:rPr>
          <w:szCs w:val="24"/>
        </w:rPr>
        <w:t>f) paušální částkou ostatní náklady, jež nese stát.</w:t>
      </w:r>
    </w:p>
    <w:p w14:paraId="43AB2773" w14:textId="240DCB6C" w:rsidR="001B7214" w:rsidRPr="00DC1B67" w:rsidRDefault="001B7214" w:rsidP="002D611A">
      <w:pPr>
        <w:tabs>
          <w:tab w:val="left" w:pos="426"/>
        </w:tabs>
        <w:ind w:firstLine="426"/>
        <w:rPr>
          <w:szCs w:val="24"/>
        </w:rPr>
      </w:pPr>
      <w:r w:rsidRPr="00DC1B67">
        <w:rPr>
          <w:szCs w:val="24"/>
        </w:rPr>
        <w:t xml:space="preserve">(2) Denní sazbu připadající na </w:t>
      </w:r>
      <w:r w:rsidRPr="00DC1B67">
        <w:rPr>
          <w:strike/>
          <w:color w:val="0070C0"/>
          <w:szCs w:val="24"/>
        </w:rPr>
        <w:t>náklady spojené s výkonem vazby,</w:t>
      </w:r>
      <w:r w:rsidRPr="00DC1B67">
        <w:rPr>
          <w:color w:val="0070C0"/>
          <w:szCs w:val="24"/>
        </w:rPr>
        <w:t xml:space="preserve"> </w:t>
      </w:r>
      <w:r w:rsidRPr="00DC1B67">
        <w:rPr>
          <w:szCs w:val="24"/>
        </w:rPr>
        <w:t>náklady spojené s</w:t>
      </w:r>
      <w:r w:rsidR="00161A7C">
        <w:rPr>
          <w:szCs w:val="24"/>
        </w:rPr>
        <w:t> </w:t>
      </w:r>
      <w:r w:rsidRPr="00DC1B67">
        <w:rPr>
          <w:szCs w:val="24"/>
        </w:rPr>
        <w:t>využitím elektronického kontrolního systému a náklady spojené s výkonem trestu domácího vězení a způsob úhrady těchto nákladů stanoví Ministerstvo spravedlnosti obecně závazným právním předpisem.</w:t>
      </w:r>
    </w:p>
    <w:p w14:paraId="6DB67A79" w14:textId="77777777" w:rsidR="00DC1B67" w:rsidRDefault="001B7214" w:rsidP="002D611A">
      <w:pPr>
        <w:tabs>
          <w:tab w:val="left" w:pos="426"/>
        </w:tabs>
        <w:ind w:firstLine="426"/>
        <w:rPr>
          <w:szCs w:val="24"/>
        </w:rPr>
      </w:pPr>
      <w:r w:rsidRPr="00DC1B67">
        <w:rPr>
          <w:szCs w:val="24"/>
        </w:rPr>
        <w:t>(3) Paušální částku uvedenou v odstavci 1 písm. f) stanoví obecně závazným právním předpisem ministerstvo spravedlnosti.</w:t>
      </w:r>
    </w:p>
    <w:p w14:paraId="390B2949" w14:textId="2277EC71" w:rsidR="00F93DA4" w:rsidRPr="00DC1B67" w:rsidRDefault="00F93DA4" w:rsidP="002D611A">
      <w:pPr>
        <w:tabs>
          <w:tab w:val="left" w:pos="426"/>
        </w:tabs>
        <w:ind w:firstLine="426"/>
        <w:rPr>
          <w:szCs w:val="24"/>
        </w:rPr>
      </w:pPr>
      <w:r w:rsidRPr="00DC1B67">
        <w:rPr>
          <w:strike/>
          <w:color w:val="0070C0"/>
          <w:szCs w:val="24"/>
        </w:rPr>
        <w:t xml:space="preserve">(4) Úhradu nákladů spojených s výkonem trestu odnětí svobody upravuje zákon o výkonu trestu odnětí svobody. </w:t>
      </w:r>
    </w:p>
    <w:p w14:paraId="795B75AA" w14:textId="6FB6ECC4" w:rsidR="00B8272C" w:rsidRPr="00A642D3" w:rsidRDefault="00F93DA4" w:rsidP="002D611A">
      <w:pPr>
        <w:ind w:firstLine="425"/>
        <w:rPr>
          <w:b/>
          <w:bCs/>
          <w:color w:val="0070C0"/>
          <w:szCs w:val="24"/>
        </w:rPr>
      </w:pPr>
      <w:r w:rsidRPr="00DC1B67">
        <w:rPr>
          <w:b/>
          <w:bCs/>
          <w:color w:val="0070C0"/>
          <w:szCs w:val="24"/>
        </w:rPr>
        <w:t xml:space="preserve">(4) Úhradu nákladů výkonu vazby upravuje zákon o výkonu vazby; úhradu nákladů výkonu trestu odnětí svobody upravuje zákon o výkonu trestu odnětí svobody. </w:t>
      </w:r>
    </w:p>
    <w:p w14:paraId="03B08513" w14:textId="7945395F" w:rsidR="00A642D3" w:rsidRPr="00A642D3" w:rsidRDefault="00A642D3" w:rsidP="002D611A">
      <w:pPr>
        <w:tabs>
          <w:tab w:val="left" w:pos="426"/>
        </w:tabs>
        <w:jc w:val="center"/>
        <w:rPr>
          <w:szCs w:val="24"/>
        </w:rPr>
      </w:pPr>
      <w:r w:rsidRPr="00A642D3">
        <w:rPr>
          <w:szCs w:val="24"/>
        </w:rPr>
        <w:t>§ 153</w:t>
      </w:r>
    </w:p>
    <w:p w14:paraId="3318CF7A" w14:textId="58A76030" w:rsidR="00A642D3" w:rsidRPr="00A642D3" w:rsidRDefault="00A642D3" w:rsidP="002D611A">
      <w:pPr>
        <w:tabs>
          <w:tab w:val="left" w:pos="426"/>
        </w:tabs>
        <w:ind w:firstLine="426"/>
        <w:rPr>
          <w:szCs w:val="24"/>
        </w:rPr>
      </w:pPr>
      <w:r w:rsidRPr="00A642D3">
        <w:rPr>
          <w:szCs w:val="24"/>
        </w:rPr>
        <w:t xml:space="preserve">(1) Kdo podal zcela bezvýsledně dovolání nebo návrh na obnovu řízení, je povinen státu nahradit náklady řízení o tomto návrhu, a to paušální částkou, kterou stanoví ministerstvo spravedlnosti obecně závazným právním předpisem. Dále je povinen nahradit státu odměnu </w:t>
      </w:r>
      <w:r w:rsidRPr="00A642D3">
        <w:rPr>
          <w:strike/>
          <w:szCs w:val="24"/>
        </w:rPr>
        <w:t>a</w:t>
      </w:r>
      <w:r w:rsidR="00357089">
        <w:rPr>
          <w:strike/>
          <w:szCs w:val="24"/>
        </w:rPr>
        <w:t> </w:t>
      </w:r>
      <w:r w:rsidRPr="00A642D3">
        <w:rPr>
          <w:strike/>
          <w:szCs w:val="24"/>
        </w:rPr>
        <w:t>hotové výdaje</w:t>
      </w:r>
      <w:r w:rsidR="00857E40" w:rsidRPr="00115D2D">
        <w:rPr>
          <w:b/>
          <w:bCs/>
          <w:szCs w:val="24"/>
        </w:rPr>
        <w:t>,</w:t>
      </w:r>
      <w:r w:rsidR="00857E40">
        <w:rPr>
          <w:szCs w:val="24"/>
        </w:rPr>
        <w:t xml:space="preserve"> </w:t>
      </w:r>
      <w:r w:rsidRPr="00DC1B67">
        <w:rPr>
          <w:b/>
          <w:bCs/>
          <w:szCs w:val="24"/>
        </w:rPr>
        <w:t>hotové výdaje a náhradu za promeškaný čas</w:t>
      </w:r>
      <w:r w:rsidRPr="00DC1B67">
        <w:rPr>
          <w:szCs w:val="24"/>
        </w:rPr>
        <w:t xml:space="preserve"> </w:t>
      </w:r>
      <w:r w:rsidRPr="00A642D3">
        <w:rPr>
          <w:szCs w:val="24"/>
        </w:rPr>
        <w:t>obhájci, pokud byl v</w:t>
      </w:r>
      <w:r w:rsidR="00857E40">
        <w:rPr>
          <w:szCs w:val="24"/>
        </w:rPr>
        <w:t> </w:t>
      </w:r>
      <w:r w:rsidRPr="00A642D3">
        <w:rPr>
          <w:szCs w:val="24"/>
        </w:rPr>
        <w:t>souvislosti s takovým návrhem ustanoven, ledaže obviněný má nárok na obhajobu bezplatnou nebo na obhajobu za sníženou odměnu.</w:t>
      </w:r>
    </w:p>
    <w:p w14:paraId="08480274" w14:textId="3FBD2B97" w:rsidR="00A642D3" w:rsidRPr="00A642D3" w:rsidRDefault="00A642D3" w:rsidP="002D611A">
      <w:pPr>
        <w:tabs>
          <w:tab w:val="left" w:pos="426"/>
        </w:tabs>
        <w:ind w:firstLine="426"/>
        <w:rPr>
          <w:szCs w:val="24"/>
        </w:rPr>
      </w:pPr>
      <w:r w:rsidRPr="00A642D3">
        <w:rPr>
          <w:szCs w:val="24"/>
        </w:rPr>
        <w:t>(2) Povinnost k náhradě podle odstavce 1 nepostihuje státního zástupce a orgán pověřený péčí o mládež.</w:t>
      </w:r>
    </w:p>
    <w:p w14:paraId="5A41D5AD" w14:textId="44659669" w:rsidR="001B7214" w:rsidRPr="00A642D3" w:rsidRDefault="001B7214" w:rsidP="002D611A">
      <w:pPr>
        <w:tabs>
          <w:tab w:val="left" w:pos="426"/>
        </w:tabs>
        <w:jc w:val="center"/>
        <w:rPr>
          <w:szCs w:val="24"/>
        </w:rPr>
      </w:pPr>
      <w:r w:rsidRPr="00A642D3">
        <w:rPr>
          <w:szCs w:val="24"/>
        </w:rPr>
        <w:t>§ 155</w:t>
      </w:r>
    </w:p>
    <w:p w14:paraId="35867B30" w14:textId="30F11446" w:rsidR="00DC1B67" w:rsidRDefault="001B7214" w:rsidP="002D611A">
      <w:pPr>
        <w:tabs>
          <w:tab w:val="left" w:pos="426"/>
        </w:tabs>
        <w:ind w:firstLine="426"/>
        <w:rPr>
          <w:szCs w:val="24"/>
        </w:rPr>
      </w:pPr>
      <w:r w:rsidRPr="00DC1B67">
        <w:rPr>
          <w:szCs w:val="24"/>
        </w:rPr>
        <w:t xml:space="preserve">(1) O povinnosti odsouzeného k náhradě nákladů </w:t>
      </w:r>
      <w:r w:rsidR="00F93DA4" w:rsidRPr="00DC1B67">
        <w:rPr>
          <w:bCs/>
          <w:strike/>
          <w:color w:val="0070C0"/>
          <w:szCs w:val="24"/>
        </w:rPr>
        <w:t>spojených s výkonem vazby a</w:t>
      </w:r>
      <w:r w:rsidR="00F93DA4" w:rsidRPr="00DC1B67">
        <w:rPr>
          <w:bCs/>
          <w:color w:val="0070C0"/>
          <w:szCs w:val="24"/>
        </w:rPr>
        <w:t xml:space="preserve"> </w:t>
      </w:r>
      <w:r w:rsidR="00F93DA4" w:rsidRPr="00DC1B67">
        <w:rPr>
          <w:b/>
          <w:color w:val="0070C0"/>
          <w:szCs w:val="24"/>
        </w:rPr>
        <w:t>výkonu vazby,</w:t>
      </w:r>
      <w:r w:rsidR="00F93DA4" w:rsidRPr="00DC1B67">
        <w:rPr>
          <w:bCs/>
          <w:color w:val="0070C0"/>
          <w:szCs w:val="24"/>
        </w:rPr>
        <w:t xml:space="preserve"> </w:t>
      </w:r>
      <w:r w:rsidR="00F93DA4" w:rsidRPr="00DC1B67">
        <w:rPr>
          <w:b/>
          <w:color w:val="0070C0"/>
          <w:szCs w:val="24"/>
        </w:rPr>
        <w:t>nákladů spojených</w:t>
      </w:r>
      <w:r w:rsidR="00F93DA4" w:rsidRPr="00DC1B67">
        <w:rPr>
          <w:color w:val="0070C0"/>
          <w:szCs w:val="24"/>
        </w:rPr>
        <w:t xml:space="preserve"> </w:t>
      </w:r>
      <w:r w:rsidRPr="00DC1B67">
        <w:rPr>
          <w:szCs w:val="24"/>
        </w:rPr>
        <w:t xml:space="preserve">s využitím elektronického kontrolního systému při nahrazení vazby a o povinnosti k náhradě odměny </w:t>
      </w:r>
      <w:r w:rsidRPr="00DC1B67">
        <w:rPr>
          <w:strike/>
          <w:szCs w:val="24"/>
        </w:rPr>
        <w:t>a</w:t>
      </w:r>
      <w:r w:rsidR="00833C07" w:rsidRPr="00DC1B67">
        <w:rPr>
          <w:strike/>
          <w:szCs w:val="24"/>
        </w:rPr>
        <w:t> </w:t>
      </w:r>
      <w:r w:rsidRPr="00DC1B67">
        <w:rPr>
          <w:strike/>
          <w:szCs w:val="24"/>
        </w:rPr>
        <w:t>hotových výdajů</w:t>
      </w:r>
      <w:r w:rsidR="00833C07" w:rsidRPr="00DC1B67">
        <w:rPr>
          <w:b/>
          <w:bCs/>
          <w:szCs w:val="24"/>
        </w:rPr>
        <w:t>, hotových výdajů a náhrady za</w:t>
      </w:r>
      <w:r w:rsidR="00161A7C">
        <w:rPr>
          <w:b/>
          <w:bCs/>
          <w:szCs w:val="24"/>
        </w:rPr>
        <w:t> </w:t>
      </w:r>
      <w:r w:rsidR="00833C07" w:rsidRPr="00DC1B67">
        <w:rPr>
          <w:b/>
          <w:bCs/>
          <w:szCs w:val="24"/>
        </w:rPr>
        <w:t>promeškaný čas</w:t>
      </w:r>
      <w:r w:rsidR="00833C07" w:rsidRPr="00DC1B67">
        <w:rPr>
          <w:szCs w:val="24"/>
        </w:rPr>
        <w:t xml:space="preserve"> </w:t>
      </w:r>
      <w:r w:rsidRPr="00DC1B67">
        <w:rPr>
          <w:szCs w:val="24"/>
        </w:rPr>
        <w:t>uhrazených</w:t>
      </w:r>
      <w:r w:rsidR="0067098E" w:rsidRPr="00DC1B67">
        <w:rPr>
          <w:szCs w:val="24"/>
        </w:rPr>
        <w:t xml:space="preserve"> </w:t>
      </w:r>
      <w:r w:rsidRPr="00DC1B67">
        <w:rPr>
          <w:szCs w:val="24"/>
        </w:rPr>
        <w:t>ustanovenému obhájci státem [§ 152 odst. 1 písm. a), b)] rozhodne po právní moci rozsudku předseda senátu soudu prvního stupně.</w:t>
      </w:r>
    </w:p>
    <w:p w14:paraId="56394E73" w14:textId="77777777" w:rsidR="00DC1B67" w:rsidRDefault="001B7214" w:rsidP="002D611A">
      <w:pPr>
        <w:tabs>
          <w:tab w:val="left" w:pos="426"/>
        </w:tabs>
        <w:ind w:firstLine="426"/>
        <w:rPr>
          <w:szCs w:val="24"/>
        </w:rPr>
      </w:pPr>
      <w:r w:rsidRPr="00DC1B67">
        <w:rPr>
          <w:szCs w:val="24"/>
        </w:rPr>
        <w:t>(2) O povinnosti odsouzeného k náhradě nákladů spojených s výkonem trestu domácího vězení rozhodne po výkonu trestu nebo jeho části předseda senátu soudu prvního stupně.</w:t>
      </w:r>
    </w:p>
    <w:p w14:paraId="0EBA58AD" w14:textId="3BFED4F7" w:rsidR="00DC1B67" w:rsidRDefault="001B7214" w:rsidP="002D611A">
      <w:pPr>
        <w:tabs>
          <w:tab w:val="left" w:pos="426"/>
        </w:tabs>
        <w:ind w:firstLine="426"/>
        <w:rPr>
          <w:szCs w:val="24"/>
        </w:rPr>
      </w:pPr>
      <w:r w:rsidRPr="00DC1B67">
        <w:rPr>
          <w:szCs w:val="24"/>
        </w:rPr>
        <w:t>(3) O povinnosti odsouzeného hradit náklady spojené s využitím elektronického kontrolního systému v jiných případech než uvedených v odstavcích 1 a 2 rozhodne předseda senátu soudu, který vydal rozhodnutí, jehož výkon byl kontrolován prostřednictvím elektronického kontrolního systému, a to po ukončení výkonu elektronické kontroly nebo v</w:t>
      </w:r>
      <w:r w:rsidR="00161A7C">
        <w:rPr>
          <w:szCs w:val="24"/>
        </w:rPr>
        <w:t> </w:t>
      </w:r>
      <w:r w:rsidRPr="00DC1B67">
        <w:rPr>
          <w:szCs w:val="24"/>
        </w:rPr>
        <w:t>jejím průběhu.</w:t>
      </w:r>
    </w:p>
    <w:p w14:paraId="00989BE6" w14:textId="77777777" w:rsidR="00DC1B67" w:rsidRDefault="001B7214" w:rsidP="002D611A">
      <w:pPr>
        <w:tabs>
          <w:tab w:val="left" w:pos="426"/>
        </w:tabs>
        <w:ind w:firstLine="426"/>
        <w:rPr>
          <w:szCs w:val="24"/>
        </w:rPr>
      </w:pPr>
      <w:r w:rsidRPr="00DC1B67">
        <w:rPr>
          <w:szCs w:val="24"/>
        </w:rPr>
        <w:t>(4) O povinnosti odsouzeného nahradit poškozenému náklady potřebné k účelnému uplatnění nároku na náhradu škody nebo nemajetkové újmy nebo na vydání bezdůvodného obohacení v trestním řízení nebo jiné náklady související s účastí poškozeného v trestním řízení a o jejich výši rozhodne po právní moci rozsudku na návrh poškozeného předseda senátu soudu prvního stupně; nárok je třeba uplatnit do jednoho roku od právní moci odsuzujícího rozsudku, jinak zaniká.</w:t>
      </w:r>
    </w:p>
    <w:p w14:paraId="2E4D4F01" w14:textId="4E2D5E1F" w:rsidR="00DC1B67" w:rsidRDefault="001B7214" w:rsidP="002D611A">
      <w:pPr>
        <w:tabs>
          <w:tab w:val="left" w:pos="426"/>
        </w:tabs>
        <w:ind w:firstLine="426"/>
        <w:rPr>
          <w:szCs w:val="24"/>
        </w:rPr>
      </w:pPr>
      <w:r w:rsidRPr="00DC1B67">
        <w:rPr>
          <w:szCs w:val="24"/>
        </w:rPr>
        <w:t xml:space="preserve">(5) O povinnosti odsouzeného hradit státu náklady vzniklé přibráním zmocněnce poškozeného, který má nárok na právní pomoc poskytovanou zmocněncem bezplatně nebo </w:t>
      </w:r>
      <w:r w:rsidRPr="00DC1B67">
        <w:rPr>
          <w:szCs w:val="24"/>
        </w:rPr>
        <w:lastRenderedPageBreak/>
        <w:t>za</w:t>
      </w:r>
      <w:r w:rsidR="00161A7C">
        <w:rPr>
          <w:szCs w:val="24"/>
        </w:rPr>
        <w:t> </w:t>
      </w:r>
      <w:r w:rsidRPr="00DC1B67">
        <w:rPr>
          <w:szCs w:val="24"/>
        </w:rPr>
        <w:t>sníženou odměnu, a o jejich výši rozhodne po právní moci rozsudku předseda senátu soudu prvního stupně i bez návrhu.</w:t>
      </w:r>
    </w:p>
    <w:p w14:paraId="2ED28527" w14:textId="1F24B1F6" w:rsidR="00D965FB" w:rsidRPr="00F0126F" w:rsidRDefault="001B7214" w:rsidP="002D611A">
      <w:pPr>
        <w:tabs>
          <w:tab w:val="left" w:pos="426"/>
        </w:tabs>
        <w:ind w:firstLine="426"/>
        <w:rPr>
          <w:szCs w:val="24"/>
        </w:rPr>
      </w:pPr>
      <w:r w:rsidRPr="00DC1B67">
        <w:rPr>
          <w:szCs w:val="24"/>
        </w:rPr>
        <w:t>(6) Proti rozhodnutí podle odstavců 1 až 5 je přípustná stížnost, jež má odkladný účinek.</w:t>
      </w:r>
    </w:p>
    <w:p w14:paraId="05DA718C" w14:textId="77777777" w:rsidR="001055FB" w:rsidRDefault="001055FB" w:rsidP="002D611A">
      <w:pPr>
        <w:jc w:val="center"/>
        <w:rPr>
          <w:b/>
          <w:bCs/>
          <w:szCs w:val="24"/>
        </w:rPr>
      </w:pPr>
    </w:p>
    <w:p w14:paraId="34045979" w14:textId="5D4AF9A4" w:rsidR="00E01C01" w:rsidRDefault="00E01C01" w:rsidP="002D611A">
      <w:pPr>
        <w:jc w:val="center"/>
        <w:rPr>
          <w:b/>
          <w:bCs/>
          <w:szCs w:val="24"/>
        </w:rPr>
      </w:pPr>
      <w:r>
        <w:rPr>
          <w:b/>
          <w:bCs/>
          <w:szCs w:val="24"/>
        </w:rPr>
        <w:t>Zákon o sociálně-právní ochraně dětí</w:t>
      </w:r>
    </w:p>
    <w:p w14:paraId="5387D00E" w14:textId="3A984B46" w:rsidR="00E01C01" w:rsidRPr="00E01C01" w:rsidRDefault="00E01C01" w:rsidP="002D611A">
      <w:pPr>
        <w:jc w:val="center"/>
        <w:rPr>
          <w:szCs w:val="24"/>
        </w:rPr>
      </w:pPr>
      <w:r w:rsidRPr="00E01C01">
        <w:rPr>
          <w:szCs w:val="24"/>
        </w:rPr>
        <w:t>§ 51</w:t>
      </w:r>
    </w:p>
    <w:p w14:paraId="30E4F978" w14:textId="77777777" w:rsidR="00E01C01" w:rsidRPr="002942B2" w:rsidRDefault="00E01C01" w:rsidP="002D611A">
      <w:pPr>
        <w:jc w:val="center"/>
        <w:rPr>
          <w:szCs w:val="24"/>
        </w:rPr>
      </w:pPr>
      <w:r w:rsidRPr="002942B2">
        <w:rPr>
          <w:szCs w:val="24"/>
        </w:rPr>
        <w:t>Povinnosti orgánů sociálně-právní ochrany při sdělování údajů</w:t>
      </w:r>
    </w:p>
    <w:p w14:paraId="5A95E85D" w14:textId="72D91453" w:rsidR="00E01C01" w:rsidRDefault="00E01C01" w:rsidP="002D611A">
      <w:pPr>
        <w:tabs>
          <w:tab w:val="left" w:pos="426"/>
        </w:tabs>
        <w:ind w:firstLine="426"/>
        <w:rPr>
          <w:szCs w:val="24"/>
        </w:rPr>
      </w:pPr>
      <w:r w:rsidRPr="00E01C01">
        <w:rPr>
          <w:szCs w:val="24"/>
        </w:rPr>
        <w:t>(1) Orgány sociálně-právní ochrany, komise a poradní sbory jsou povinny sdělovat si navzájem údaje z evidence a spisové dokumentace, které vedou, a to v rozsahu nezbytném pro potřeby těchto orgánů.</w:t>
      </w:r>
    </w:p>
    <w:p w14:paraId="1B74F87B" w14:textId="0CED9C88" w:rsidR="00E01C01" w:rsidRDefault="00E01C01" w:rsidP="002D611A">
      <w:pPr>
        <w:tabs>
          <w:tab w:val="left" w:pos="426"/>
        </w:tabs>
        <w:ind w:firstLine="426"/>
        <w:rPr>
          <w:szCs w:val="24"/>
        </w:rPr>
      </w:pPr>
      <w:r w:rsidRPr="00E01C01">
        <w:rPr>
          <w:szCs w:val="24"/>
        </w:rPr>
        <w:t>(2) Orgán sociálně-právní ochrany, který zprostředkovává osvojení nebo pěstounskou péči, vede evidenci dětí a evidenci žadatelů i v elektronické podobě způsobem umožňujícím dálkový přístup ostatním orgánům sociálně-právní ochrany zprostředkujícím osvojení nebo pěstounskou péči podle tohoto zákona.</w:t>
      </w:r>
    </w:p>
    <w:p w14:paraId="0CF3649E" w14:textId="129AC1EF" w:rsidR="00E01C01" w:rsidRPr="00E01C01" w:rsidRDefault="00E01C01" w:rsidP="002D611A">
      <w:pPr>
        <w:tabs>
          <w:tab w:val="left" w:pos="426"/>
        </w:tabs>
        <w:ind w:firstLine="426"/>
        <w:rPr>
          <w:szCs w:val="24"/>
        </w:rPr>
      </w:pPr>
      <w:r w:rsidRPr="00E01C01">
        <w:rPr>
          <w:szCs w:val="24"/>
        </w:rPr>
        <w:t>(3) Obecní úřad na vyžádání</w:t>
      </w:r>
    </w:p>
    <w:p w14:paraId="575612BE" w14:textId="4637623B" w:rsidR="00E01C01" w:rsidRPr="00E01C01" w:rsidRDefault="00E01C01" w:rsidP="002D611A">
      <w:pPr>
        <w:rPr>
          <w:szCs w:val="24"/>
        </w:rPr>
      </w:pPr>
      <w:r w:rsidRPr="00E01C01">
        <w:rPr>
          <w:szCs w:val="24"/>
        </w:rPr>
        <w:t>a) podává soudu zprávy o poměrech dítěte, u něhož rozhodl soud o výchovném opatření,</w:t>
      </w:r>
    </w:p>
    <w:p w14:paraId="27F2D3AF" w14:textId="55C04DE5" w:rsidR="00E01C01" w:rsidRPr="00E01C01" w:rsidRDefault="00E01C01" w:rsidP="002D611A">
      <w:pPr>
        <w:ind w:left="284" w:hanging="284"/>
        <w:rPr>
          <w:szCs w:val="24"/>
        </w:rPr>
      </w:pPr>
      <w:r w:rsidRPr="00E01C01">
        <w:rPr>
          <w:szCs w:val="24"/>
        </w:rPr>
        <w:t>b) doporučuje soudu osobu vhodnou stát se poručníkem a toto své doporučení oznamuje obecnímu úřadu obce s rozšířenou působností,</w:t>
      </w:r>
    </w:p>
    <w:p w14:paraId="507640E5" w14:textId="4D792993" w:rsidR="00E01C01" w:rsidRPr="00E01C01" w:rsidRDefault="00E01C01" w:rsidP="002D611A">
      <w:pPr>
        <w:ind w:left="284" w:hanging="284"/>
        <w:rPr>
          <w:szCs w:val="24"/>
        </w:rPr>
      </w:pPr>
      <w:r w:rsidRPr="00E01C01">
        <w:rPr>
          <w:szCs w:val="24"/>
        </w:rPr>
        <w:t>c) podává obecnímu úřadu obce s rozšířenou působností zprávy o poměrech dítěte,</w:t>
      </w:r>
    </w:p>
    <w:p w14:paraId="17EDF319" w14:textId="3C3CCF02" w:rsidR="00E01C01" w:rsidRDefault="00E01C01" w:rsidP="002D611A">
      <w:pPr>
        <w:ind w:left="284" w:hanging="284"/>
        <w:rPr>
          <w:szCs w:val="24"/>
        </w:rPr>
      </w:pPr>
      <w:r w:rsidRPr="00E01C01">
        <w:rPr>
          <w:szCs w:val="24"/>
        </w:rPr>
        <w:t>d) podává státnímu zastupitelství zprávy o poměrech dítěte, u něhož soud na návrh státního zastupitelství v občanskoprávním řízení uložil ochrannou výchovu podle zvláštního právního předpisu</w:t>
      </w:r>
      <w:r w:rsidRPr="00E01C01">
        <w:rPr>
          <w:szCs w:val="24"/>
          <w:vertAlign w:val="superscript"/>
        </w:rPr>
        <w:t>29)</w:t>
      </w:r>
      <w:r w:rsidRPr="00E01C01">
        <w:rPr>
          <w:szCs w:val="24"/>
        </w:rPr>
        <w:t>.</w:t>
      </w:r>
    </w:p>
    <w:p w14:paraId="3AA2B99D" w14:textId="560EADF6" w:rsidR="00E01C01" w:rsidRPr="00E01C01" w:rsidRDefault="00E01C01" w:rsidP="002D611A">
      <w:pPr>
        <w:tabs>
          <w:tab w:val="left" w:pos="426"/>
        </w:tabs>
        <w:ind w:firstLine="426"/>
        <w:rPr>
          <w:szCs w:val="24"/>
        </w:rPr>
      </w:pPr>
      <w:r w:rsidRPr="00E01C01">
        <w:rPr>
          <w:szCs w:val="24"/>
        </w:rPr>
        <w:t>(4) Obecní úřad obce s rozšířenou působností na vyžádání</w:t>
      </w:r>
    </w:p>
    <w:p w14:paraId="11148304" w14:textId="03DE5B11" w:rsidR="00E01C01" w:rsidRPr="00E01C01" w:rsidRDefault="00E01C01" w:rsidP="002D611A">
      <w:pPr>
        <w:rPr>
          <w:szCs w:val="24"/>
        </w:rPr>
      </w:pPr>
      <w:r w:rsidRPr="00E01C01">
        <w:rPr>
          <w:szCs w:val="24"/>
        </w:rPr>
        <w:t>a) podává soudu zprávy o poměrech dítěte, u něhož rozhodl soud o výchovném opatření,</w:t>
      </w:r>
    </w:p>
    <w:p w14:paraId="6622999B" w14:textId="04585EC4" w:rsidR="00E01C01" w:rsidRDefault="00E01C01" w:rsidP="002D611A">
      <w:pPr>
        <w:ind w:left="284" w:hanging="284"/>
        <w:rPr>
          <w:szCs w:val="24"/>
        </w:rPr>
      </w:pPr>
      <w:r w:rsidRPr="00E01C01">
        <w:rPr>
          <w:szCs w:val="24"/>
        </w:rPr>
        <w:t>b) podává státnímu zastupitelství zprávy o poměrech dítěte, pokud státní zastupitelství vede podle zvláštního právního předpisu</w:t>
      </w:r>
      <w:r w:rsidRPr="00E01C01">
        <w:rPr>
          <w:szCs w:val="24"/>
          <w:vertAlign w:val="superscript"/>
        </w:rPr>
        <w:t>29)</w:t>
      </w:r>
      <w:r w:rsidRPr="00E01C01">
        <w:rPr>
          <w:szCs w:val="24"/>
        </w:rPr>
        <w:t xml:space="preserve"> řízení týkající se dítěte,</w:t>
      </w:r>
    </w:p>
    <w:p w14:paraId="3DD44CA2" w14:textId="39A4A7A5" w:rsidR="00E01C01" w:rsidRPr="00E01C01" w:rsidRDefault="00E01C01" w:rsidP="002D611A">
      <w:pPr>
        <w:ind w:left="284" w:hanging="284"/>
        <w:rPr>
          <w:szCs w:val="24"/>
        </w:rPr>
      </w:pPr>
      <w:r w:rsidRPr="00E01C01">
        <w:rPr>
          <w:szCs w:val="24"/>
        </w:rPr>
        <w:t>c) poskytuje krajskému úřadu a ministerstvu spisovou dokumentaci vedenou o dětech a</w:t>
      </w:r>
      <w:r w:rsidR="009F0D19">
        <w:rPr>
          <w:szCs w:val="24"/>
        </w:rPr>
        <w:t> </w:t>
      </w:r>
      <w:r w:rsidRPr="00E01C01">
        <w:rPr>
          <w:szCs w:val="24"/>
        </w:rPr>
        <w:t>zobecněné informace a souhrnné údaje, které získá při své činnosti, s výjimkou jmenných údajů,</w:t>
      </w:r>
    </w:p>
    <w:p w14:paraId="73BD002A" w14:textId="4D383289" w:rsidR="00E01C01" w:rsidRPr="00E01C01" w:rsidRDefault="00E01C01" w:rsidP="002D611A">
      <w:pPr>
        <w:ind w:left="284" w:hanging="284"/>
        <w:rPr>
          <w:szCs w:val="24"/>
        </w:rPr>
      </w:pPr>
      <w:r w:rsidRPr="00E01C01">
        <w:rPr>
          <w:szCs w:val="24"/>
        </w:rPr>
        <w:t>d) poskytuje pověřené osobě údaje potřebné pro poskytování sociálně-právní ochrany těmito osobami a poskytovateli sociálních služeb údaje potřebné pro poskytnutí sociální služby,</w:t>
      </w:r>
    </w:p>
    <w:p w14:paraId="333DE6EE" w14:textId="7FF7877C" w:rsidR="00E01C01" w:rsidRPr="00E01C01" w:rsidRDefault="00E01C01" w:rsidP="002D611A">
      <w:pPr>
        <w:ind w:left="284" w:hanging="284"/>
        <w:rPr>
          <w:szCs w:val="24"/>
        </w:rPr>
      </w:pPr>
      <w:r w:rsidRPr="00E01C01">
        <w:rPr>
          <w:szCs w:val="24"/>
        </w:rPr>
        <w:t>e) může poskytovat potřebné údaje poskytovateli zdravotních služeb,</w:t>
      </w:r>
    </w:p>
    <w:p w14:paraId="300E0684" w14:textId="56159875" w:rsidR="007C6135" w:rsidRDefault="00E01C01" w:rsidP="002D611A">
      <w:pPr>
        <w:tabs>
          <w:tab w:val="left" w:pos="426"/>
        </w:tabs>
        <w:ind w:left="284" w:hanging="284"/>
        <w:rPr>
          <w:b/>
          <w:bCs/>
          <w:szCs w:val="24"/>
        </w:rPr>
      </w:pPr>
      <w:r w:rsidRPr="00E01C01">
        <w:rPr>
          <w:szCs w:val="24"/>
        </w:rPr>
        <w:t>f) poskytuje soudem jmenovanému opatrovníkovi dítěte z řad advokátů údaje potřebné pro soudní řízení ve věcech dítěte</w:t>
      </w:r>
      <w:r w:rsidR="007C6135">
        <w:rPr>
          <w:strike/>
          <w:szCs w:val="24"/>
        </w:rPr>
        <w:t>.</w:t>
      </w:r>
      <w:r w:rsidR="007C6135">
        <w:rPr>
          <w:b/>
          <w:bCs/>
          <w:szCs w:val="24"/>
        </w:rPr>
        <w:t>,</w:t>
      </w:r>
    </w:p>
    <w:p w14:paraId="379D0046" w14:textId="706D656E" w:rsidR="00D64E26" w:rsidRDefault="007C6135" w:rsidP="002D611A">
      <w:pPr>
        <w:tabs>
          <w:tab w:val="left" w:pos="426"/>
        </w:tabs>
        <w:ind w:left="284" w:hanging="284"/>
        <w:rPr>
          <w:szCs w:val="24"/>
        </w:rPr>
      </w:pPr>
      <w:r w:rsidRPr="007C6135">
        <w:rPr>
          <w:b/>
          <w:bCs/>
          <w:szCs w:val="24"/>
        </w:rPr>
        <w:t>g)</w:t>
      </w:r>
      <w:r>
        <w:rPr>
          <w:szCs w:val="24"/>
        </w:rPr>
        <w:t xml:space="preserve"> </w:t>
      </w:r>
      <w:r w:rsidRPr="007C6135">
        <w:rPr>
          <w:b/>
          <w:bCs/>
          <w:szCs w:val="24"/>
        </w:rPr>
        <w:t>poskytuje právnímu</w:t>
      </w:r>
      <w:r>
        <w:rPr>
          <w:b/>
          <w:bCs/>
          <w:szCs w:val="24"/>
        </w:rPr>
        <w:t xml:space="preserve"> zástupci dítěte činnému v řízení ve věcech dětí mladších patnácti let podle zvláštního právního předpisu</w:t>
      </w:r>
      <w:r>
        <w:rPr>
          <w:b/>
          <w:bCs/>
          <w:szCs w:val="24"/>
          <w:vertAlign w:val="superscript"/>
        </w:rPr>
        <w:t>29)</w:t>
      </w:r>
      <w:r>
        <w:rPr>
          <w:b/>
          <w:bCs/>
          <w:szCs w:val="24"/>
        </w:rPr>
        <w:t xml:space="preserve"> údaje potřebné pro takové řízení.</w:t>
      </w:r>
    </w:p>
    <w:p w14:paraId="447DDD0F" w14:textId="0E295A85" w:rsidR="00E01C01" w:rsidRPr="00E01C01" w:rsidRDefault="00E01C01" w:rsidP="002D611A">
      <w:pPr>
        <w:tabs>
          <w:tab w:val="left" w:pos="426"/>
        </w:tabs>
        <w:ind w:firstLine="426"/>
        <w:rPr>
          <w:szCs w:val="24"/>
        </w:rPr>
      </w:pPr>
      <w:r w:rsidRPr="00E01C01">
        <w:rPr>
          <w:szCs w:val="24"/>
        </w:rPr>
        <w:t>(5) Orgán sociálně-právní ochrany je povinen</w:t>
      </w:r>
    </w:p>
    <w:p w14:paraId="42232F9E" w14:textId="67467A5D" w:rsidR="00E01C01" w:rsidRPr="00E01C01" w:rsidRDefault="00E01C01" w:rsidP="002D611A">
      <w:pPr>
        <w:rPr>
          <w:szCs w:val="24"/>
        </w:rPr>
      </w:pPr>
      <w:r w:rsidRPr="00E01C01">
        <w:rPr>
          <w:szCs w:val="24"/>
        </w:rPr>
        <w:t>a) na žádost poskytnout</w:t>
      </w:r>
    </w:p>
    <w:p w14:paraId="5AE69404" w14:textId="77777777" w:rsidR="00E01C01" w:rsidRPr="00E01C01" w:rsidRDefault="00E01C01" w:rsidP="002D611A">
      <w:pPr>
        <w:rPr>
          <w:szCs w:val="24"/>
        </w:rPr>
      </w:pPr>
      <w:r w:rsidRPr="00E01C01">
        <w:rPr>
          <w:szCs w:val="24"/>
        </w:rPr>
        <w:t>1. soudu a správnímu úřadu údaje potřebné pro občanské soudní řízení a správní řízení,</w:t>
      </w:r>
    </w:p>
    <w:p w14:paraId="5AC95291" w14:textId="728414B8" w:rsidR="00E01C01" w:rsidRDefault="00E01C01" w:rsidP="002D611A">
      <w:pPr>
        <w:rPr>
          <w:szCs w:val="24"/>
        </w:rPr>
      </w:pPr>
      <w:r w:rsidRPr="00E01C01">
        <w:rPr>
          <w:szCs w:val="24"/>
        </w:rPr>
        <w:t>2. orgánu činnému v trestním řízení údaje potřebné pro trestní řízení,</w:t>
      </w:r>
    </w:p>
    <w:p w14:paraId="501BC2AA" w14:textId="192E560F" w:rsidR="00BD45DD" w:rsidRPr="00BD45DD" w:rsidRDefault="00BD45DD" w:rsidP="002D611A">
      <w:pPr>
        <w:ind w:left="284" w:hanging="284"/>
        <w:rPr>
          <w:b/>
          <w:bCs/>
          <w:szCs w:val="24"/>
        </w:rPr>
      </w:pPr>
      <w:r w:rsidRPr="00BD45DD">
        <w:rPr>
          <w:b/>
          <w:bCs/>
          <w:szCs w:val="24"/>
        </w:rPr>
        <w:lastRenderedPageBreak/>
        <w:t>3. orgánům činným v řízení ve věcech dětí mladších patnácti let podle zvláštního právního předpisu</w:t>
      </w:r>
      <w:r w:rsidRPr="00BD45DD">
        <w:rPr>
          <w:b/>
          <w:bCs/>
          <w:szCs w:val="24"/>
          <w:vertAlign w:val="superscript"/>
        </w:rPr>
        <w:t xml:space="preserve">29) </w:t>
      </w:r>
      <w:r w:rsidRPr="00BD45DD">
        <w:rPr>
          <w:b/>
          <w:bCs/>
          <w:szCs w:val="24"/>
        </w:rPr>
        <w:t xml:space="preserve">údaje potřebné pro takové řízení, </w:t>
      </w:r>
    </w:p>
    <w:p w14:paraId="78715AD7" w14:textId="4E57E68B" w:rsidR="00E01C01" w:rsidRPr="00E01C01" w:rsidRDefault="00E01C01" w:rsidP="002D611A">
      <w:pPr>
        <w:ind w:left="284" w:hanging="284"/>
        <w:rPr>
          <w:szCs w:val="24"/>
        </w:rPr>
      </w:pPr>
      <w:r w:rsidRPr="00BD45DD">
        <w:rPr>
          <w:strike/>
          <w:szCs w:val="24"/>
        </w:rPr>
        <w:t>3.</w:t>
      </w:r>
      <w:r w:rsidRPr="00E01C01">
        <w:rPr>
          <w:szCs w:val="24"/>
        </w:rPr>
        <w:t xml:space="preserve"> </w:t>
      </w:r>
      <w:r w:rsidR="00BD45DD">
        <w:rPr>
          <w:b/>
          <w:bCs/>
          <w:szCs w:val="24"/>
        </w:rPr>
        <w:t xml:space="preserve">4. </w:t>
      </w:r>
      <w:r w:rsidRPr="00E01C01">
        <w:rPr>
          <w:szCs w:val="24"/>
        </w:rPr>
        <w:t>orgánu sociálního zabezpečení, orgánu pomoci v hmotné nouzi, orgánu rozhodujícímu o</w:t>
      </w:r>
      <w:r w:rsidR="00854F91">
        <w:rPr>
          <w:szCs w:val="24"/>
        </w:rPr>
        <w:t> </w:t>
      </w:r>
      <w:r w:rsidRPr="00E01C01">
        <w:rPr>
          <w:szCs w:val="24"/>
        </w:rPr>
        <w:t>náhradním výživném pro nezaopatřené dítě a orgánu státní sociální podpory údaje potřebné pro rozhodování o sociálních dávkách, a to v rozsahu odpovídajícím potřebám řízení před těmito orgány,</w:t>
      </w:r>
    </w:p>
    <w:p w14:paraId="2FB6E5F7" w14:textId="15D131A8" w:rsidR="00E01C01" w:rsidRPr="00E01C01" w:rsidRDefault="00E01C01" w:rsidP="002D611A">
      <w:pPr>
        <w:ind w:left="284" w:hanging="284"/>
        <w:rPr>
          <w:szCs w:val="24"/>
        </w:rPr>
      </w:pPr>
      <w:r w:rsidRPr="00BD45DD">
        <w:rPr>
          <w:strike/>
          <w:szCs w:val="24"/>
        </w:rPr>
        <w:t>4.</w:t>
      </w:r>
      <w:r w:rsidRPr="00E01C01">
        <w:rPr>
          <w:szCs w:val="24"/>
        </w:rPr>
        <w:t xml:space="preserve"> </w:t>
      </w:r>
      <w:r w:rsidR="00BD45DD" w:rsidRPr="00BD45DD">
        <w:rPr>
          <w:b/>
          <w:bCs/>
          <w:szCs w:val="24"/>
        </w:rPr>
        <w:t>5.</w:t>
      </w:r>
      <w:r w:rsidR="00BD45DD">
        <w:rPr>
          <w:szCs w:val="24"/>
        </w:rPr>
        <w:t xml:space="preserve"> </w:t>
      </w:r>
      <w:r w:rsidRPr="00E01C01">
        <w:rPr>
          <w:szCs w:val="24"/>
        </w:rPr>
        <w:t>krajské pobočce Úřadu práce údaje potřebné pro rozhodování o dávkách pěstounské péče a</w:t>
      </w:r>
      <w:r w:rsidR="00854F91">
        <w:rPr>
          <w:szCs w:val="24"/>
        </w:rPr>
        <w:t> </w:t>
      </w:r>
      <w:r w:rsidRPr="00E01C01">
        <w:rPr>
          <w:szCs w:val="24"/>
        </w:rPr>
        <w:t>zaopatřovacím příspěvku a pro řízení a povolování výkonu činnosti dítěte podle zvláštního právního předpisu</w:t>
      </w:r>
      <w:r w:rsidRPr="00E01C01">
        <w:rPr>
          <w:szCs w:val="24"/>
          <w:vertAlign w:val="superscript"/>
        </w:rPr>
        <w:t>47a)</w:t>
      </w:r>
      <w:r w:rsidRPr="00E01C01">
        <w:rPr>
          <w:szCs w:val="24"/>
        </w:rPr>
        <w:t>,</w:t>
      </w:r>
    </w:p>
    <w:p w14:paraId="16A0F1F3" w14:textId="24C9E1B3" w:rsidR="00E01C01" w:rsidRPr="00E01C01" w:rsidRDefault="00E01C01" w:rsidP="002D611A">
      <w:pPr>
        <w:ind w:left="284" w:hanging="284"/>
        <w:rPr>
          <w:szCs w:val="24"/>
        </w:rPr>
      </w:pPr>
      <w:r w:rsidRPr="00BD45DD">
        <w:rPr>
          <w:strike/>
          <w:szCs w:val="24"/>
        </w:rPr>
        <w:t>5.</w:t>
      </w:r>
      <w:r w:rsidRPr="00E01C01">
        <w:rPr>
          <w:szCs w:val="24"/>
        </w:rPr>
        <w:t xml:space="preserve"> </w:t>
      </w:r>
      <w:r w:rsidR="00BD45DD">
        <w:rPr>
          <w:b/>
          <w:bCs/>
          <w:szCs w:val="24"/>
        </w:rPr>
        <w:t xml:space="preserve">6. </w:t>
      </w:r>
      <w:r w:rsidRPr="00E01C01">
        <w:rPr>
          <w:szCs w:val="24"/>
        </w:rPr>
        <w:t>krajské pobočce Úřadu práce údaje potřebné pro podání návrhu soudu na stanovení výživného a návrhu na výkon rozhodnutí, jde-li o výživné na děti svěřené do pěstounské péče nebo předpěstounské péče,</w:t>
      </w:r>
    </w:p>
    <w:p w14:paraId="376EBA1D" w14:textId="326C1900" w:rsidR="00E01C01" w:rsidRPr="00E01C01" w:rsidRDefault="00E01C01" w:rsidP="002D611A">
      <w:pPr>
        <w:ind w:left="284" w:hanging="284"/>
        <w:rPr>
          <w:szCs w:val="24"/>
        </w:rPr>
      </w:pPr>
      <w:r w:rsidRPr="00BD45DD">
        <w:rPr>
          <w:strike/>
          <w:szCs w:val="24"/>
        </w:rPr>
        <w:t>6.</w:t>
      </w:r>
      <w:r w:rsidRPr="00E01C01">
        <w:rPr>
          <w:szCs w:val="24"/>
        </w:rPr>
        <w:t xml:space="preserve"> </w:t>
      </w:r>
      <w:r w:rsidR="00BD45DD">
        <w:rPr>
          <w:b/>
          <w:bCs/>
          <w:szCs w:val="24"/>
        </w:rPr>
        <w:t xml:space="preserve">7. </w:t>
      </w:r>
      <w:r w:rsidRPr="00E01C01">
        <w:rPr>
          <w:szCs w:val="24"/>
        </w:rPr>
        <w:t>zařízení uvedenému v § 29 odst. 1 informace o poměrech v rodině dítěte, které bylo do</w:t>
      </w:r>
      <w:r w:rsidR="00315992">
        <w:rPr>
          <w:szCs w:val="24"/>
        </w:rPr>
        <w:t> </w:t>
      </w:r>
      <w:r w:rsidRPr="00E01C01">
        <w:rPr>
          <w:szCs w:val="24"/>
        </w:rPr>
        <w:t>tohoto zařízení umístěno na základě rozhodnutí soudu, a je-li tomuto dítěti zprostředkovávána pěstounská péče nebo osvojení, též informace o postupu při tomto zprostředkování,</w:t>
      </w:r>
    </w:p>
    <w:p w14:paraId="2DE6C546" w14:textId="62C4997F" w:rsidR="00E01C01" w:rsidRPr="00E01C01" w:rsidRDefault="00E01C01" w:rsidP="002D611A">
      <w:pPr>
        <w:ind w:left="284" w:hanging="284"/>
        <w:rPr>
          <w:szCs w:val="24"/>
        </w:rPr>
      </w:pPr>
      <w:r w:rsidRPr="00BD45DD">
        <w:rPr>
          <w:strike/>
          <w:szCs w:val="24"/>
        </w:rPr>
        <w:t>7.</w:t>
      </w:r>
      <w:r w:rsidRPr="00E01C01">
        <w:rPr>
          <w:szCs w:val="24"/>
        </w:rPr>
        <w:t xml:space="preserve"> </w:t>
      </w:r>
      <w:r w:rsidR="00BD45DD">
        <w:rPr>
          <w:b/>
          <w:bCs/>
          <w:szCs w:val="24"/>
        </w:rPr>
        <w:t xml:space="preserve">8. </w:t>
      </w:r>
      <w:r w:rsidRPr="00E01C01">
        <w:rPr>
          <w:szCs w:val="24"/>
        </w:rPr>
        <w:t>věznici, ve které mladistvý vykonává trest odnětí svobody, informace potřebné pro dosažení účelu trestu,</w:t>
      </w:r>
    </w:p>
    <w:p w14:paraId="092AE700" w14:textId="156AB4C7" w:rsidR="00E01C01" w:rsidRPr="00E01C01" w:rsidRDefault="00E01C01" w:rsidP="002D611A">
      <w:pPr>
        <w:ind w:left="284" w:hanging="284"/>
        <w:rPr>
          <w:szCs w:val="24"/>
        </w:rPr>
      </w:pPr>
      <w:r w:rsidRPr="00BD45DD">
        <w:rPr>
          <w:strike/>
          <w:szCs w:val="24"/>
        </w:rPr>
        <w:t>8</w:t>
      </w:r>
      <w:r w:rsidRPr="00E01C01">
        <w:rPr>
          <w:szCs w:val="24"/>
        </w:rPr>
        <w:t xml:space="preserve">. </w:t>
      </w:r>
      <w:r w:rsidR="00BD45DD">
        <w:rPr>
          <w:b/>
          <w:bCs/>
          <w:szCs w:val="24"/>
        </w:rPr>
        <w:t xml:space="preserve">9. </w:t>
      </w:r>
      <w:r w:rsidRPr="00E01C01">
        <w:rPr>
          <w:szCs w:val="24"/>
        </w:rPr>
        <w:t>intervenčnímu centru údaje, které má orgán sociálně-právní ochrany o osobě ohrožené násilným chováním pro účely poskytování pomoci této osobě intervenčním centrem podle zákona o sociálních službách</w:t>
      </w:r>
      <w:r w:rsidRPr="00E01C01">
        <w:rPr>
          <w:szCs w:val="24"/>
          <w:vertAlign w:val="superscript"/>
        </w:rPr>
        <w:t>65)</w:t>
      </w:r>
      <w:r w:rsidRPr="00E01C01">
        <w:rPr>
          <w:szCs w:val="24"/>
        </w:rPr>
        <w:t>,</w:t>
      </w:r>
    </w:p>
    <w:p w14:paraId="4DEC92F0" w14:textId="3D378E05" w:rsidR="00E01C01" w:rsidRPr="00E01C01" w:rsidRDefault="00E01C01" w:rsidP="002D611A">
      <w:pPr>
        <w:ind w:left="284" w:hanging="284"/>
        <w:rPr>
          <w:szCs w:val="24"/>
        </w:rPr>
      </w:pPr>
      <w:r w:rsidRPr="00BD45DD">
        <w:rPr>
          <w:strike/>
          <w:szCs w:val="24"/>
        </w:rPr>
        <w:t>9.</w:t>
      </w:r>
      <w:r w:rsidRPr="00E01C01">
        <w:rPr>
          <w:szCs w:val="24"/>
        </w:rPr>
        <w:t xml:space="preserve"> </w:t>
      </w:r>
      <w:r w:rsidR="00BD45DD">
        <w:rPr>
          <w:b/>
          <w:bCs/>
          <w:szCs w:val="24"/>
        </w:rPr>
        <w:t xml:space="preserve">10. </w:t>
      </w:r>
      <w:r w:rsidRPr="00E01C01">
        <w:rPr>
          <w:szCs w:val="24"/>
        </w:rPr>
        <w:t>obecní policii údaje v rozsahu nezbytném pro plnění úkolů obecní policie;</w:t>
      </w:r>
    </w:p>
    <w:p w14:paraId="7E47597F" w14:textId="042183EF" w:rsidR="00E01C01" w:rsidRPr="00E01C01" w:rsidRDefault="00E01C01" w:rsidP="002D611A">
      <w:pPr>
        <w:ind w:left="284" w:hanging="284"/>
        <w:rPr>
          <w:szCs w:val="24"/>
        </w:rPr>
      </w:pPr>
      <w:r w:rsidRPr="00E01C01">
        <w:rPr>
          <w:szCs w:val="24"/>
        </w:rPr>
        <w:t>b) orgánu činnému v trestním řízení oznamovat skutečnosti nasvědčující tomu, že byl spáchán na dítěti trestný čin</w:t>
      </w:r>
      <w:r w:rsidRPr="00E01C01">
        <w:rPr>
          <w:szCs w:val="24"/>
          <w:vertAlign w:val="superscript"/>
        </w:rPr>
        <w:t>48)</w:t>
      </w:r>
      <w:r w:rsidRPr="00E01C01">
        <w:rPr>
          <w:szCs w:val="24"/>
        </w:rPr>
        <w:t>, nebo že dítě bylo použito ke spáchání trestného činu, nebo že dochází k násilí mezi rodiči, jinými osobami odpovědnými za výchovu dítěte a dalšími fyzickými osobami v domácnosti obývané dítětem, nebo že není plněna vyživovací povinnost k dítěti;</w:t>
      </w:r>
    </w:p>
    <w:p w14:paraId="71C3379F" w14:textId="39A5F95B" w:rsidR="00E01C01" w:rsidRPr="00E01C01" w:rsidRDefault="00E01C01" w:rsidP="002D611A">
      <w:pPr>
        <w:ind w:left="284" w:hanging="284"/>
        <w:rPr>
          <w:szCs w:val="24"/>
        </w:rPr>
      </w:pPr>
      <w:r w:rsidRPr="00E01C01">
        <w:rPr>
          <w:szCs w:val="24"/>
        </w:rPr>
        <w:t>c) poskytnout Probační a mediační službě na její žádost informace v rozsahu potřebném pro trestní řízení</w:t>
      </w:r>
      <w:r w:rsidR="00BD45DD">
        <w:rPr>
          <w:szCs w:val="24"/>
        </w:rPr>
        <w:t xml:space="preserve"> </w:t>
      </w:r>
      <w:r w:rsidR="00BD45DD">
        <w:rPr>
          <w:b/>
          <w:bCs/>
          <w:szCs w:val="24"/>
        </w:rPr>
        <w:t xml:space="preserve">a pro </w:t>
      </w:r>
      <w:r w:rsidR="00BD45DD" w:rsidRPr="00BD45DD">
        <w:rPr>
          <w:b/>
          <w:bCs/>
          <w:szCs w:val="24"/>
        </w:rPr>
        <w:t>řízení ve věcech dětí mladších patnácti let podle zvláštního právního předpisu</w:t>
      </w:r>
      <w:r w:rsidR="00BD45DD" w:rsidRPr="00BD45DD">
        <w:rPr>
          <w:b/>
          <w:bCs/>
          <w:szCs w:val="24"/>
          <w:vertAlign w:val="superscript"/>
        </w:rPr>
        <w:t>29)</w:t>
      </w:r>
      <w:r w:rsidRPr="00E01C01">
        <w:rPr>
          <w:szCs w:val="24"/>
        </w:rPr>
        <w:t>;</w:t>
      </w:r>
    </w:p>
    <w:p w14:paraId="6824DE4D" w14:textId="2F5BE157" w:rsidR="00E01C01" w:rsidRPr="00E01C01" w:rsidRDefault="00E01C01" w:rsidP="002D611A">
      <w:pPr>
        <w:ind w:left="284" w:hanging="284"/>
        <w:rPr>
          <w:szCs w:val="24"/>
        </w:rPr>
      </w:pPr>
      <w:r w:rsidRPr="00E01C01">
        <w:rPr>
          <w:szCs w:val="24"/>
        </w:rPr>
        <w:t>d) oznámit krajské pobočce Úřadu práce, která povolila výkon umělecké, kulturní, sportovní nebo reklamní činnosti dítěte podle zvláštního právního předpisu</w:t>
      </w:r>
      <w:r w:rsidRPr="00E01C01">
        <w:rPr>
          <w:szCs w:val="24"/>
          <w:vertAlign w:val="superscript"/>
        </w:rPr>
        <w:t>47a)</w:t>
      </w:r>
      <w:r w:rsidRPr="00E01C01">
        <w:rPr>
          <w:szCs w:val="24"/>
        </w:rPr>
        <w:t>, skutečnosti, které odůvodňují zahájení řízení o zákazu činnosti dítěte; orgán sociálně-právní ochrany je také povinen sledovat, zda došlo k nápravě;</w:t>
      </w:r>
    </w:p>
    <w:p w14:paraId="35E7A4CE" w14:textId="72E092CE" w:rsidR="00E01C01" w:rsidRPr="00E01C01" w:rsidRDefault="00E01C01" w:rsidP="002D611A">
      <w:pPr>
        <w:ind w:left="284" w:hanging="284"/>
        <w:rPr>
          <w:szCs w:val="24"/>
        </w:rPr>
      </w:pPr>
      <w:r w:rsidRPr="00E01C01">
        <w:rPr>
          <w:szCs w:val="24"/>
        </w:rPr>
        <w:t>e) poskytnout Veřejnému ochránci práv informace, které si vyžádá při šetření podle zvláštního zákona.</w:t>
      </w:r>
    </w:p>
    <w:p w14:paraId="372B827B" w14:textId="6A65B2C4" w:rsidR="00E01C01" w:rsidRDefault="00E01C01" w:rsidP="002D611A">
      <w:pPr>
        <w:tabs>
          <w:tab w:val="left" w:pos="426"/>
        </w:tabs>
        <w:ind w:firstLine="426"/>
        <w:rPr>
          <w:szCs w:val="24"/>
        </w:rPr>
      </w:pPr>
      <w:r w:rsidRPr="00E01C01">
        <w:rPr>
          <w:szCs w:val="24"/>
        </w:rPr>
        <w:t>(6) Evidence vedené podle tohoto zákona jsou informačními systémy veřejné správy</w:t>
      </w:r>
      <w:r w:rsidRPr="00E01C01">
        <w:rPr>
          <w:szCs w:val="24"/>
          <w:vertAlign w:val="superscript"/>
        </w:rPr>
        <w:t>47b)</w:t>
      </w:r>
      <w:r w:rsidRPr="00E01C01">
        <w:rPr>
          <w:szCs w:val="24"/>
        </w:rPr>
        <w:t>.</w:t>
      </w:r>
    </w:p>
    <w:p w14:paraId="2B1F73E0" w14:textId="77777777" w:rsidR="001055FB" w:rsidRDefault="001055FB" w:rsidP="002D611A">
      <w:pPr>
        <w:jc w:val="center"/>
        <w:rPr>
          <w:b/>
          <w:bCs/>
          <w:szCs w:val="24"/>
        </w:rPr>
      </w:pPr>
    </w:p>
    <w:p w14:paraId="32B5863D" w14:textId="7FACD936" w:rsidR="004C6E9B" w:rsidRPr="00DC1B67" w:rsidRDefault="004B386E" w:rsidP="002D611A">
      <w:pPr>
        <w:jc w:val="center"/>
        <w:rPr>
          <w:b/>
          <w:bCs/>
          <w:szCs w:val="24"/>
        </w:rPr>
      </w:pPr>
      <w:r w:rsidRPr="00DC1B67">
        <w:rPr>
          <w:b/>
          <w:bCs/>
          <w:szCs w:val="24"/>
        </w:rPr>
        <w:t>Zákon o Probační a mediační službě</w:t>
      </w:r>
    </w:p>
    <w:p w14:paraId="61661F66" w14:textId="6E1012B2" w:rsidR="00754742" w:rsidRPr="00DC1B67" w:rsidRDefault="00754742" w:rsidP="00754742">
      <w:pPr>
        <w:jc w:val="center"/>
        <w:rPr>
          <w:b/>
          <w:bCs/>
          <w:szCs w:val="24"/>
        </w:rPr>
      </w:pPr>
      <w:bookmarkStart w:id="24" w:name="_Hlk129019792"/>
      <w:r w:rsidRPr="00DC1B67">
        <w:rPr>
          <w:b/>
          <w:bCs/>
          <w:szCs w:val="24"/>
        </w:rPr>
        <w:t xml:space="preserve">§ </w:t>
      </w:r>
      <w:r w:rsidR="00366A0B">
        <w:rPr>
          <w:b/>
          <w:bCs/>
          <w:szCs w:val="24"/>
        </w:rPr>
        <w:t>3</w:t>
      </w:r>
      <w:r w:rsidRPr="00DC1B67">
        <w:rPr>
          <w:b/>
          <w:bCs/>
          <w:szCs w:val="24"/>
        </w:rPr>
        <w:t>a</w:t>
      </w:r>
    </w:p>
    <w:p w14:paraId="25CF6B71" w14:textId="77777777" w:rsidR="00754742" w:rsidRPr="00DC1B67" w:rsidRDefault="00754742" w:rsidP="00754742">
      <w:pPr>
        <w:jc w:val="center"/>
        <w:rPr>
          <w:b/>
          <w:bCs/>
          <w:szCs w:val="24"/>
        </w:rPr>
      </w:pPr>
      <w:r w:rsidRPr="00DC1B67">
        <w:rPr>
          <w:b/>
          <w:bCs/>
          <w:szCs w:val="24"/>
        </w:rPr>
        <w:t>Činnost Probační a mediační služby v řízení ve věcech dětí mladších patnácti let</w:t>
      </w:r>
    </w:p>
    <w:p w14:paraId="21598A4C" w14:textId="16A8A20E" w:rsidR="00754742" w:rsidRDefault="00754742" w:rsidP="00754742">
      <w:pPr>
        <w:tabs>
          <w:tab w:val="left" w:pos="426"/>
        </w:tabs>
        <w:ind w:firstLine="426"/>
        <w:rPr>
          <w:b/>
          <w:bCs/>
          <w:szCs w:val="24"/>
        </w:rPr>
      </w:pPr>
      <w:r w:rsidRPr="003E42B9">
        <w:rPr>
          <w:b/>
          <w:bCs/>
          <w:szCs w:val="24"/>
        </w:rPr>
        <w:t xml:space="preserve">(1) V řízení ve věcech dítěte mladšího patnácti let Probační a mediační služba vytváří ve vhodných případech předpoklady k tomu, aby věc mohla být skončena před státním zastupitelstvím nebo v soudní fázi řízení mohlo být upuštěno od uložení opatření anebo </w:t>
      </w:r>
      <w:r w:rsidRPr="003E42B9">
        <w:rPr>
          <w:b/>
          <w:bCs/>
          <w:szCs w:val="24"/>
        </w:rPr>
        <w:lastRenderedPageBreak/>
        <w:t>aby bylo uloženo a vykonáno vhodné opatření. Za tím účelem poskytuje dítěti</w:t>
      </w:r>
      <w:r w:rsidR="00C25178">
        <w:rPr>
          <w:b/>
          <w:bCs/>
          <w:szCs w:val="24"/>
        </w:rPr>
        <w:t xml:space="preserve">, které v době spáchání činu jinak trestného nedovršilo patnáctý rok věku (dále jen „dítě mladší patnácti let“) </w:t>
      </w:r>
      <w:r w:rsidRPr="003E42B9">
        <w:rPr>
          <w:b/>
          <w:bCs/>
          <w:szCs w:val="24"/>
        </w:rPr>
        <w:t>odborné vedení a pomoc a spolupracuje s rodinným a sociálním prostředím, ve kterém žije a pracuje</w:t>
      </w:r>
      <w:r>
        <w:rPr>
          <w:b/>
          <w:bCs/>
          <w:szCs w:val="24"/>
        </w:rPr>
        <w:t xml:space="preserve">; </w:t>
      </w:r>
      <w:r w:rsidRPr="003E42B9">
        <w:rPr>
          <w:b/>
          <w:bCs/>
          <w:szCs w:val="24"/>
        </w:rPr>
        <w:t>při výkonu uloženého opatření také sleduje a</w:t>
      </w:r>
      <w:r>
        <w:rPr>
          <w:b/>
          <w:bCs/>
          <w:szCs w:val="24"/>
        </w:rPr>
        <w:t> </w:t>
      </w:r>
      <w:r w:rsidRPr="003E42B9">
        <w:rPr>
          <w:b/>
          <w:bCs/>
          <w:szCs w:val="24"/>
        </w:rPr>
        <w:t xml:space="preserve">kontroluje chování dítěte </w:t>
      </w:r>
      <w:r w:rsidR="00C25178">
        <w:rPr>
          <w:b/>
          <w:bCs/>
          <w:szCs w:val="24"/>
        </w:rPr>
        <w:t xml:space="preserve">mladšího patnácti let </w:t>
      </w:r>
      <w:r w:rsidRPr="003E42B9">
        <w:rPr>
          <w:b/>
          <w:bCs/>
          <w:szCs w:val="24"/>
        </w:rPr>
        <w:t>v případech, kdy je k tomu oprávněna, s cílem, aby v</w:t>
      </w:r>
      <w:r>
        <w:rPr>
          <w:b/>
          <w:bCs/>
          <w:szCs w:val="24"/>
        </w:rPr>
        <w:t> </w:t>
      </w:r>
      <w:r w:rsidRPr="003E42B9">
        <w:rPr>
          <w:b/>
          <w:bCs/>
          <w:szCs w:val="24"/>
        </w:rPr>
        <w:t xml:space="preserve">budoucnu vedlo řádný život. </w:t>
      </w:r>
    </w:p>
    <w:p w14:paraId="031B3A96" w14:textId="607055AB" w:rsidR="00754742" w:rsidRPr="003E42B9" w:rsidRDefault="00754742" w:rsidP="00754742">
      <w:pPr>
        <w:tabs>
          <w:tab w:val="left" w:pos="426"/>
        </w:tabs>
        <w:ind w:firstLine="426"/>
        <w:rPr>
          <w:b/>
          <w:bCs/>
          <w:szCs w:val="24"/>
        </w:rPr>
      </w:pPr>
      <w:r>
        <w:rPr>
          <w:b/>
          <w:bCs/>
          <w:szCs w:val="24"/>
        </w:rPr>
        <w:t xml:space="preserve">(2) </w:t>
      </w:r>
      <w:r w:rsidRPr="003E42B9">
        <w:rPr>
          <w:b/>
          <w:bCs/>
          <w:szCs w:val="24"/>
        </w:rPr>
        <w:t xml:space="preserve">Probační a mediační služba </w:t>
      </w:r>
      <w:r>
        <w:rPr>
          <w:b/>
          <w:bCs/>
          <w:szCs w:val="24"/>
        </w:rPr>
        <w:t xml:space="preserve">věnuje dětem mladším patnácti let zvláštní péči, </w:t>
      </w:r>
      <w:r w:rsidRPr="00AC632F">
        <w:rPr>
          <w:b/>
          <w:bCs/>
          <w:szCs w:val="24"/>
        </w:rPr>
        <w:t xml:space="preserve">přispívá k ochraně práv osob poškozených </w:t>
      </w:r>
      <w:r>
        <w:rPr>
          <w:b/>
          <w:bCs/>
          <w:szCs w:val="24"/>
        </w:rPr>
        <w:t xml:space="preserve">činem jinak trestným a </w:t>
      </w:r>
      <w:r w:rsidRPr="003E42B9">
        <w:rPr>
          <w:b/>
          <w:bCs/>
          <w:szCs w:val="24"/>
        </w:rPr>
        <w:t>pomáhá</w:t>
      </w:r>
      <w:r>
        <w:rPr>
          <w:b/>
          <w:bCs/>
          <w:szCs w:val="24"/>
        </w:rPr>
        <w:t xml:space="preserve"> jim a </w:t>
      </w:r>
      <w:r w:rsidRPr="003E42B9">
        <w:rPr>
          <w:b/>
          <w:bCs/>
          <w:szCs w:val="24"/>
        </w:rPr>
        <w:t>dalším osobám dotčeným činem při odstraňování následků činu jinak trestného</w:t>
      </w:r>
      <w:r>
        <w:rPr>
          <w:b/>
          <w:bCs/>
          <w:szCs w:val="24"/>
        </w:rPr>
        <w:t xml:space="preserve">, </w:t>
      </w:r>
      <w:r w:rsidRPr="00AC632F">
        <w:rPr>
          <w:b/>
          <w:bCs/>
          <w:szCs w:val="24"/>
        </w:rPr>
        <w:t xml:space="preserve">a </w:t>
      </w:r>
      <w:r>
        <w:rPr>
          <w:b/>
          <w:bCs/>
          <w:szCs w:val="24"/>
        </w:rPr>
        <w:t xml:space="preserve">přispívá </w:t>
      </w:r>
      <w:r>
        <w:rPr>
          <w:b/>
          <w:bCs/>
          <w:szCs w:val="24"/>
        </w:rPr>
        <w:br/>
      </w:r>
      <w:r w:rsidRPr="00AC632F">
        <w:rPr>
          <w:b/>
          <w:bCs/>
          <w:szCs w:val="24"/>
        </w:rPr>
        <w:t>ke koordinaci sociálních a terapeutických programů práce s</w:t>
      </w:r>
      <w:r>
        <w:rPr>
          <w:b/>
          <w:bCs/>
          <w:szCs w:val="24"/>
        </w:rPr>
        <w:t> dětmi mladšími patnácti let</w:t>
      </w:r>
      <w:r w:rsidRPr="00AC632F">
        <w:rPr>
          <w:b/>
          <w:bCs/>
          <w:szCs w:val="24"/>
        </w:rPr>
        <w:t>, zejména jde-li o uživatele omamných a psychotropních látek.</w:t>
      </w:r>
    </w:p>
    <w:p w14:paraId="46A35014" w14:textId="145BC1B9" w:rsidR="00754742" w:rsidRPr="00DC1B67" w:rsidRDefault="00754742" w:rsidP="00754742">
      <w:pPr>
        <w:tabs>
          <w:tab w:val="left" w:pos="426"/>
        </w:tabs>
        <w:ind w:firstLine="426"/>
        <w:rPr>
          <w:b/>
          <w:bCs/>
          <w:szCs w:val="24"/>
        </w:rPr>
      </w:pPr>
      <w:r w:rsidRPr="00DC1B67">
        <w:rPr>
          <w:b/>
          <w:bCs/>
          <w:szCs w:val="24"/>
        </w:rPr>
        <w:t>(</w:t>
      </w:r>
      <w:r>
        <w:rPr>
          <w:b/>
          <w:bCs/>
          <w:szCs w:val="24"/>
        </w:rPr>
        <w:t>3</w:t>
      </w:r>
      <w:r w:rsidRPr="00DC1B67">
        <w:rPr>
          <w:b/>
          <w:bCs/>
          <w:szCs w:val="24"/>
        </w:rPr>
        <w:t>) V</w:t>
      </w:r>
      <w:r w:rsidR="004514E6">
        <w:rPr>
          <w:b/>
          <w:bCs/>
          <w:szCs w:val="24"/>
        </w:rPr>
        <w:t> </w:t>
      </w:r>
      <w:r w:rsidRPr="00DC1B67">
        <w:rPr>
          <w:b/>
          <w:bCs/>
          <w:szCs w:val="24"/>
        </w:rPr>
        <w:t>jiné</w:t>
      </w:r>
      <w:r w:rsidR="004514E6">
        <w:rPr>
          <w:b/>
          <w:bCs/>
          <w:szCs w:val="24"/>
        </w:rPr>
        <w:t xml:space="preserve"> </w:t>
      </w:r>
      <w:r w:rsidRPr="00DC1B67">
        <w:rPr>
          <w:b/>
          <w:bCs/>
          <w:szCs w:val="24"/>
        </w:rPr>
        <w:t xml:space="preserve">než soudní fázi řízení ve věcech dětí mladších patnácti let vykonává Probační a mediační služba činnost vůči dítěti </w:t>
      </w:r>
      <w:bookmarkStart w:id="25" w:name="_Hlk128810948"/>
      <w:r w:rsidRPr="00DC1B67">
        <w:rPr>
          <w:b/>
          <w:bCs/>
          <w:szCs w:val="24"/>
        </w:rPr>
        <w:t xml:space="preserve">mladšímu patnácti let </w:t>
      </w:r>
      <w:bookmarkEnd w:id="25"/>
      <w:r w:rsidRPr="00DC1B67">
        <w:rPr>
          <w:b/>
          <w:bCs/>
          <w:szCs w:val="24"/>
        </w:rPr>
        <w:t>pouze na základě pověření orgánu činného v trestním řízení nebo státního zastupitelství. V soudní fázi řízení vykonává Probační a mediační služba úkony probace v případech stanovených zákonem nebo na základě pověření soudu pro mládež, úkony mediace může ve vhodných případech provádět i bez pověření soudu pro mládež.</w:t>
      </w:r>
    </w:p>
    <w:p w14:paraId="0243E2F8" w14:textId="30365325" w:rsidR="00754742" w:rsidRPr="00EF40DD" w:rsidRDefault="00754742" w:rsidP="00754742">
      <w:pPr>
        <w:ind w:firstLine="426"/>
        <w:rPr>
          <w:b/>
          <w:bCs/>
          <w:szCs w:val="24"/>
        </w:rPr>
      </w:pPr>
      <w:r w:rsidRPr="00DC1B67">
        <w:rPr>
          <w:b/>
          <w:bCs/>
          <w:szCs w:val="24"/>
        </w:rPr>
        <w:t>(</w:t>
      </w:r>
      <w:r>
        <w:rPr>
          <w:b/>
          <w:bCs/>
          <w:szCs w:val="24"/>
        </w:rPr>
        <w:t>4</w:t>
      </w:r>
      <w:r w:rsidRPr="00DC1B67">
        <w:rPr>
          <w:b/>
          <w:bCs/>
          <w:szCs w:val="24"/>
        </w:rPr>
        <w:t xml:space="preserve">) Pokud tento nebo zvláštní zákon nestanoví jinak, na činnost Probační a mediační služby v řízení ve věcech dětí mladších patnácti let se přiměřeně použijí </w:t>
      </w:r>
      <w:r>
        <w:rPr>
          <w:b/>
          <w:bCs/>
          <w:szCs w:val="24"/>
        </w:rPr>
        <w:t>§ 2 a 7.</w:t>
      </w:r>
    </w:p>
    <w:bookmarkEnd w:id="24"/>
    <w:p w14:paraId="3F850E35" w14:textId="133892B2" w:rsidR="003E7D4C" w:rsidRPr="00DC1B67" w:rsidRDefault="003E7D4C" w:rsidP="002D611A">
      <w:pPr>
        <w:jc w:val="center"/>
        <w:rPr>
          <w:szCs w:val="24"/>
        </w:rPr>
      </w:pPr>
      <w:r w:rsidRPr="00DC1B67">
        <w:rPr>
          <w:szCs w:val="24"/>
        </w:rPr>
        <w:t>§ 4</w:t>
      </w:r>
    </w:p>
    <w:p w14:paraId="0710D368" w14:textId="546ADC99" w:rsidR="003E7D4C" w:rsidRPr="00DC1B67" w:rsidRDefault="003E7D4C" w:rsidP="002D611A">
      <w:pPr>
        <w:jc w:val="center"/>
        <w:rPr>
          <w:b/>
          <w:bCs/>
          <w:szCs w:val="24"/>
        </w:rPr>
      </w:pPr>
      <w:r w:rsidRPr="00DC1B67">
        <w:rPr>
          <w:szCs w:val="24"/>
        </w:rPr>
        <w:t>Činnost Probační a mediační služby</w:t>
      </w:r>
      <w:r w:rsidR="00EB68B7" w:rsidRPr="00DC1B67">
        <w:rPr>
          <w:szCs w:val="24"/>
        </w:rPr>
        <w:t xml:space="preserve"> </w:t>
      </w:r>
      <w:r w:rsidR="00EB68B7" w:rsidRPr="00DC1B67">
        <w:rPr>
          <w:b/>
          <w:bCs/>
          <w:szCs w:val="24"/>
        </w:rPr>
        <w:t>v trestním řízení</w:t>
      </w:r>
    </w:p>
    <w:p w14:paraId="1C289ED5" w14:textId="208B6719" w:rsidR="00DC1B67" w:rsidRDefault="003E7D4C" w:rsidP="002D611A">
      <w:pPr>
        <w:tabs>
          <w:tab w:val="left" w:pos="426"/>
        </w:tabs>
        <w:ind w:firstLine="426"/>
        <w:rPr>
          <w:szCs w:val="24"/>
        </w:rPr>
      </w:pPr>
      <w:r w:rsidRPr="00DC1B67">
        <w:rPr>
          <w:szCs w:val="24"/>
        </w:rPr>
        <w:t>(1) Probační a mediační služba vytváří ve vhodných případech předpoklady k tomu, aby věc mohla být projednána v některém ze zvláštních druhů trestního řízení, vazba mohla být nahrazena jiným opatřením, mohl být uložen a vykonán trest nespojený s odnětím svobody, mohl být těhotné ženě nebo matce pečující o dítě do jednoho roku věku odložen nebo přerušen výkon trestu odnětí svobody uložený za zvlášť závažný zločin, mohlo být uloženo a vykonáno vhodné přiměřené omezení, přiměřená povinnost nebo jiné opatření při podmíněném propuštění anebo mohl být odsouzený podmíněně propuštěn. Za tím účelem poskytuje podezřelému nebo</w:t>
      </w:r>
      <w:r w:rsidR="00315992">
        <w:rPr>
          <w:szCs w:val="24"/>
        </w:rPr>
        <w:t xml:space="preserve"> </w:t>
      </w:r>
      <w:r w:rsidRPr="00DC1B67">
        <w:rPr>
          <w:szCs w:val="24"/>
        </w:rPr>
        <w:t>obviněnému odborné vedení a pomoc, sleduje a kontroluje jeho chování a spolupracuje s</w:t>
      </w:r>
      <w:r w:rsidR="00315992">
        <w:rPr>
          <w:szCs w:val="24"/>
        </w:rPr>
        <w:t> </w:t>
      </w:r>
      <w:r w:rsidRPr="00DC1B67">
        <w:rPr>
          <w:szCs w:val="24"/>
        </w:rPr>
        <w:t>rodinným a sociálním prostředím, ve kterém žije a pracuje, s cílem, aby v budoucnu vedl řádný život.</w:t>
      </w:r>
    </w:p>
    <w:p w14:paraId="341E6287" w14:textId="24E26425" w:rsidR="003E7D4C" w:rsidRPr="00DC1B67" w:rsidRDefault="003E7D4C" w:rsidP="002D611A">
      <w:pPr>
        <w:tabs>
          <w:tab w:val="left" w:pos="426"/>
        </w:tabs>
        <w:ind w:firstLine="426"/>
        <w:rPr>
          <w:szCs w:val="24"/>
        </w:rPr>
      </w:pPr>
      <w:r w:rsidRPr="00DC1B67">
        <w:rPr>
          <w:szCs w:val="24"/>
        </w:rPr>
        <w:t>(2) Probační a mediační činnost podle odstavce 1 spočívá zejména</w:t>
      </w:r>
    </w:p>
    <w:p w14:paraId="551B3FE5" w14:textId="0200C5C9" w:rsidR="003E7D4C" w:rsidRPr="00DC1B67" w:rsidRDefault="003E7D4C" w:rsidP="002D611A">
      <w:pPr>
        <w:ind w:left="284" w:hanging="284"/>
        <w:rPr>
          <w:szCs w:val="24"/>
        </w:rPr>
      </w:pPr>
      <w:r w:rsidRPr="00DC1B67">
        <w:rPr>
          <w:szCs w:val="24"/>
        </w:rPr>
        <w:t>a) v obstarávání podkladů k osobě podezřelého nebo obviněného a jeho rodinnému i sociálnímu zázemí,</w:t>
      </w:r>
    </w:p>
    <w:p w14:paraId="706DED0E" w14:textId="6B442151" w:rsidR="003E7D4C" w:rsidRPr="00DC1B67" w:rsidRDefault="003E7D4C" w:rsidP="002D611A">
      <w:pPr>
        <w:ind w:left="284" w:hanging="284"/>
        <w:rPr>
          <w:szCs w:val="24"/>
        </w:rPr>
      </w:pPr>
      <w:r w:rsidRPr="00DC1B67">
        <w:rPr>
          <w:szCs w:val="24"/>
        </w:rPr>
        <w:t>b)  ve vytváření podmínek pro rozhodnutí o podmíněném odložení podání návrhu na potrestání, odstoupení od trestního stíhání, podmíněném zastavení trestního stíhání, nebo pro schválení narovnání, zejména projednání a uzavření dohody mezi podezřelým nebo obviněným a</w:t>
      </w:r>
      <w:r w:rsidR="00315992">
        <w:rPr>
          <w:szCs w:val="24"/>
        </w:rPr>
        <w:t> </w:t>
      </w:r>
      <w:r w:rsidRPr="00DC1B67">
        <w:rPr>
          <w:szCs w:val="24"/>
        </w:rPr>
        <w:t>poškozeným o náhradě škody nebo o vydání bezdůvodného obohacení, nebo dohody o</w:t>
      </w:r>
      <w:r w:rsidR="00315992">
        <w:rPr>
          <w:szCs w:val="24"/>
        </w:rPr>
        <w:t> </w:t>
      </w:r>
      <w:r w:rsidRPr="00DC1B67">
        <w:rPr>
          <w:szCs w:val="24"/>
        </w:rPr>
        <w:t>narovnání, případně podmínek pro další takové procesní postupy či tresty nespojené s</w:t>
      </w:r>
      <w:r w:rsidR="00315992">
        <w:rPr>
          <w:szCs w:val="24"/>
        </w:rPr>
        <w:t> </w:t>
      </w:r>
      <w:r w:rsidRPr="00DC1B67">
        <w:rPr>
          <w:szCs w:val="24"/>
        </w:rPr>
        <w:t>odnětím svobody, anebo pro uložení výchovných opatření,</w:t>
      </w:r>
    </w:p>
    <w:p w14:paraId="2CCEFCFD" w14:textId="4E20829A" w:rsidR="003E7D4C" w:rsidRPr="00DC1B67" w:rsidRDefault="003E7D4C" w:rsidP="002D611A">
      <w:pPr>
        <w:ind w:left="284" w:hanging="284"/>
        <w:rPr>
          <w:szCs w:val="24"/>
        </w:rPr>
      </w:pPr>
      <w:r w:rsidRPr="00DC1B67">
        <w:rPr>
          <w:szCs w:val="24"/>
        </w:rPr>
        <w:t>c)  ve vykonávání dohledu nad chováním obviněného v případech, kdy bylo rozhodnuto o</w:t>
      </w:r>
      <w:r w:rsidR="00315992">
        <w:rPr>
          <w:szCs w:val="24"/>
        </w:rPr>
        <w:t> </w:t>
      </w:r>
      <w:r w:rsidRPr="00DC1B67">
        <w:rPr>
          <w:szCs w:val="24"/>
        </w:rPr>
        <w:t>nahrazení vazby probačním dohledem,</w:t>
      </w:r>
    </w:p>
    <w:p w14:paraId="1BCC3B5F" w14:textId="23E2E4CD" w:rsidR="003E7D4C" w:rsidRPr="00DC1B67" w:rsidRDefault="003E7D4C" w:rsidP="002D611A">
      <w:pPr>
        <w:ind w:left="284" w:hanging="284"/>
        <w:rPr>
          <w:szCs w:val="24"/>
        </w:rPr>
      </w:pPr>
      <w:r w:rsidRPr="00DC1B67">
        <w:rPr>
          <w:szCs w:val="24"/>
        </w:rPr>
        <w:t xml:space="preserve">d) </w:t>
      </w:r>
      <w:r w:rsidR="009C5D0B" w:rsidRPr="00DC1B67">
        <w:rPr>
          <w:szCs w:val="24"/>
        </w:rPr>
        <w:t xml:space="preserve">   </w:t>
      </w:r>
      <w:r w:rsidRPr="00DC1B67">
        <w:rPr>
          <w:szCs w:val="24"/>
        </w:rPr>
        <w:t xml:space="preserve">ve vykonávání dohledu nad chováním podezřelého nebo obviněného v případech, kdy byl dohled uložen, v provádění kontroly ve stanoveném rozsahu nad dodržováním podmínek, omezení, povinností a opatření uložených podezřelému nebo obviněnému, pokud nebyl </w:t>
      </w:r>
      <w:r w:rsidRPr="00DC1B67">
        <w:rPr>
          <w:szCs w:val="24"/>
        </w:rPr>
        <w:lastRenderedPageBreak/>
        <w:t>dohled uložen, nebo při nahrazení vazby jiným opatřením anebo při odložení nebo přerušení</w:t>
      </w:r>
      <w:r w:rsidR="00315992">
        <w:rPr>
          <w:szCs w:val="24"/>
        </w:rPr>
        <w:t xml:space="preserve"> </w:t>
      </w:r>
      <w:r w:rsidRPr="00DC1B67">
        <w:rPr>
          <w:szCs w:val="24"/>
        </w:rPr>
        <w:t>výkonu trestu odnětí svobody, a v kontrole výkonu trestů nespojených s odnětím svobody a</w:t>
      </w:r>
    </w:p>
    <w:p w14:paraId="39A39333" w14:textId="752D8211" w:rsidR="003E7D4C" w:rsidRPr="00DC1B67" w:rsidRDefault="003E7D4C" w:rsidP="002D611A">
      <w:pPr>
        <w:ind w:left="284" w:hanging="284"/>
        <w:rPr>
          <w:szCs w:val="24"/>
        </w:rPr>
      </w:pPr>
      <w:r w:rsidRPr="00DC1B67">
        <w:rPr>
          <w:szCs w:val="24"/>
        </w:rPr>
        <w:t>e) v zabezpečování a poskytování probačních a resocializačních programů.</w:t>
      </w:r>
    </w:p>
    <w:p w14:paraId="2BEBB334" w14:textId="5D9B11E0" w:rsidR="003E7D4C" w:rsidRPr="00DC1B67" w:rsidRDefault="003E7D4C" w:rsidP="002D611A">
      <w:pPr>
        <w:tabs>
          <w:tab w:val="left" w:pos="426"/>
        </w:tabs>
        <w:ind w:firstLine="426"/>
        <w:rPr>
          <w:szCs w:val="24"/>
        </w:rPr>
      </w:pPr>
      <w:r w:rsidRPr="00DC1B67">
        <w:rPr>
          <w:szCs w:val="24"/>
        </w:rPr>
        <w:t>(3) Probační a mediační služba současně pomáhá při odstraňování následků trestného činu poškozeným a dalším osobám dotčeným trestným činem.</w:t>
      </w:r>
    </w:p>
    <w:p w14:paraId="0DA73D13" w14:textId="75AB3DCC" w:rsidR="003E7D4C" w:rsidRPr="00DC1B67" w:rsidRDefault="003E7D4C" w:rsidP="002D611A">
      <w:pPr>
        <w:tabs>
          <w:tab w:val="left" w:pos="426"/>
        </w:tabs>
        <w:ind w:firstLine="426"/>
        <w:rPr>
          <w:szCs w:val="24"/>
        </w:rPr>
      </w:pPr>
      <w:r w:rsidRPr="00DC1B67">
        <w:rPr>
          <w:szCs w:val="24"/>
        </w:rPr>
        <w:t>(4) Probační a mediační služba věnuje zvláštní péči mladistvým obviněným a obviněným ve věku blízkém věku mladistvých, přispívá k ochraně práv osob poškozených trestnou činností a ke koordinaci sociálních a terapeutických programů práce s obviněnými, zejména jde-li o</w:t>
      </w:r>
      <w:r w:rsidR="00315992">
        <w:rPr>
          <w:szCs w:val="24"/>
        </w:rPr>
        <w:t> </w:t>
      </w:r>
      <w:r w:rsidRPr="00DC1B67">
        <w:rPr>
          <w:szCs w:val="24"/>
        </w:rPr>
        <w:t>mladistvé a uživatele omamných a psychotropních látek.</w:t>
      </w:r>
    </w:p>
    <w:p w14:paraId="2FFDBF21" w14:textId="0C403831" w:rsidR="003E7D4C" w:rsidRPr="00DC1B67" w:rsidRDefault="003E7D4C" w:rsidP="002D611A">
      <w:pPr>
        <w:tabs>
          <w:tab w:val="left" w:pos="426"/>
        </w:tabs>
        <w:ind w:firstLine="426"/>
        <w:rPr>
          <w:szCs w:val="24"/>
        </w:rPr>
      </w:pPr>
      <w:r w:rsidRPr="00DC1B67">
        <w:rPr>
          <w:szCs w:val="24"/>
        </w:rPr>
        <w:t>(5) Probační a mediační služba se podílí na prevenci trestné činnosti.</w:t>
      </w:r>
    </w:p>
    <w:p w14:paraId="0CC20E4E" w14:textId="4926C77E" w:rsidR="00DC1B67" w:rsidRDefault="003E7D4C" w:rsidP="002D611A">
      <w:pPr>
        <w:tabs>
          <w:tab w:val="left" w:pos="426"/>
        </w:tabs>
        <w:ind w:firstLine="426"/>
        <w:rPr>
          <w:szCs w:val="24"/>
        </w:rPr>
      </w:pPr>
      <w:r w:rsidRPr="00DC1B67">
        <w:rPr>
          <w:szCs w:val="24"/>
        </w:rPr>
        <w:t>(6) Úkony probace a mediace, pokud nejsou tímto nebo zvláštním zákonem svěřeny do</w:t>
      </w:r>
      <w:r w:rsidR="00315992">
        <w:rPr>
          <w:szCs w:val="24"/>
        </w:rPr>
        <w:t> </w:t>
      </w:r>
      <w:r w:rsidRPr="00DC1B67">
        <w:rPr>
          <w:szCs w:val="24"/>
        </w:rPr>
        <w:t>výlučné působnosti Probační a mediační služby, mohou vykonávat nebo se na nich podílet i</w:t>
      </w:r>
      <w:r w:rsidR="00315992">
        <w:rPr>
          <w:szCs w:val="24"/>
        </w:rPr>
        <w:t> </w:t>
      </w:r>
      <w:r w:rsidRPr="00DC1B67">
        <w:rPr>
          <w:szCs w:val="24"/>
        </w:rPr>
        <w:t>jiné osoby.</w:t>
      </w:r>
    </w:p>
    <w:p w14:paraId="40719C7B" w14:textId="36022E96" w:rsidR="003E7D4C" w:rsidRPr="00DC1B67" w:rsidRDefault="003E7D4C" w:rsidP="002D611A">
      <w:pPr>
        <w:tabs>
          <w:tab w:val="left" w:pos="426"/>
        </w:tabs>
        <w:ind w:firstLine="426"/>
        <w:rPr>
          <w:szCs w:val="24"/>
        </w:rPr>
      </w:pPr>
      <w:r w:rsidRPr="00DC1B67">
        <w:rPr>
          <w:szCs w:val="24"/>
        </w:rPr>
        <w:t>(7) Probační a mediační služba vykonává svou působnost v případech stanovených zákonem nebo na základě pověření orgánů činných v trestním řízení. Před zahájením trestního stíhání provádí Probační a mediační služba v rámci své působnosti úkony pouze na základě pověření orgánu činného v trestním řízení. Po zahájení trestního stíhání může ve vhodných případech provádět úkony mediace i bez pověření orgánu činného v trestním řízení, a to zejména z podnětu obviněného a poškozeného; o tom neprodleně informuje příslušný orgán činný v trestním řízení, který může rozhodnout, že se věc k mediaci nepředává a mediace proto dále prováděna nebude.</w:t>
      </w:r>
    </w:p>
    <w:p w14:paraId="7895FE73" w14:textId="53FDA374" w:rsidR="003E7D4C" w:rsidRPr="00DC1B67" w:rsidRDefault="003E7D4C" w:rsidP="002D611A">
      <w:pPr>
        <w:ind w:firstLine="426"/>
        <w:rPr>
          <w:szCs w:val="24"/>
        </w:rPr>
      </w:pPr>
      <w:r w:rsidRPr="00DC1B67">
        <w:rPr>
          <w:szCs w:val="24"/>
        </w:rPr>
        <w:t>(8) V souvislosti s úkony probace a mediace je Probační a mediační služba oprávněna opatřovat informace a poznatky o osobě podezřelého nebo obviněného nebo o stanoviscích poškozeného významných pro rozhodnutí soudu či státního zástupce.</w:t>
      </w:r>
    </w:p>
    <w:p w14:paraId="1119EF4D" w14:textId="4B65E0A4" w:rsidR="003E7D4C" w:rsidRPr="00DC1B67" w:rsidRDefault="003E7D4C" w:rsidP="002D611A">
      <w:pPr>
        <w:ind w:firstLine="426"/>
        <w:rPr>
          <w:szCs w:val="24"/>
        </w:rPr>
      </w:pPr>
      <w:r w:rsidRPr="00DC1B67">
        <w:rPr>
          <w:szCs w:val="24"/>
        </w:rPr>
        <w:t>(9) Policejní orgán a státní zástupce vyrozumívá středisko o věcech vhodných k mediaci; zejména v trestních věcech mladistvých postupuje tak, aby mediace byla využita od počátku trestního řízení.</w:t>
      </w:r>
    </w:p>
    <w:p w14:paraId="1C9A152A" w14:textId="702CA645" w:rsidR="009B4643" w:rsidRPr="009B4643" w:rsidRDefault="009B4643" w:rsidP="002D611A">
      <w:pPr>
        <w:jc w:val="center"/>
        <w:rPr>
          <w:strike/>
          <w:szCs w:val="24"/>
        </w:rPr>
      </w:pPr>
      <w:r w:rsidRPr="009B4643">
        <w:rPr>
          <w:strike/>
          <w:szCs w:val="24"/>
        </w:rPr>
        <w:t>§ 15a</w:t>
      </w:r>
    </w:p>
    <w:p w14:paraId="4519EA5A" w14:textId="4B855439" w:rsidR="009B4643" w:rsidRPr="009B4643" w:rsidRDefault="009B4643" w:rsidP="002D611A">
      <w:pPr>
        <w:tabs>
          <w:tab w:val="left" w:pos="426"/>
        </w:tabs>
        <w:ind w:firstLine="426"/>
        <w:rPr>
          <w:strike/>
          <w:szCs w:val="24"/>
        </w:rPr>
      </w:pPr>
      <w:r w:rsidRPr="009B4643">
        <w:rPr>
          <w:strike/>
          <w:szCs w:val="24"/>
        </w:rPr>
        <w:t>Ustanovení § 2, 4 a 7 se použijí přiměřeně i v řízení ve věcech dětí mladších patnácti let podle hlavy III zákona o soudnictví ve věcech mládeže.</w:t>
      </w:r>
    </w:p>
    <w:bookmarkEnd w:id="0"/>
    <w:p w14:paraId="3E5E05CF" w14:textId="77777777" w:rsidR="001055FB" w:rsidRPr="00DC1B67" w:rsidRDefault="001055FB" w:rsidP="002D611A">
      <w:pPr>
        <w:rPr>
          <w:b/>
          <w:bCs/>
          <w:szCs w:val="24"/>
        </w:rPr>
      </w:pPr>
    </w:p>
    <w:p w14:paraId="3C0112F7" w14:textId="0AAAF3A4" w:rsidR="003A1FA8" w:rsidRPr="003A1FA8" w:rsidRDefault="00095371" w:rsidP="002D611A">
      <w:pPr>
        <w:jc w:val="center"/>
        <w:rPr>
          <w:b/>
          <w:bCs/>
          <w:szCs w:val="24"/>
        </w:rPr>
      </w:pPr>
      <w:r>
        <w:rPr>
          <w:b/>
          <w:bCs/>
          <w:szCs w:val="24"/>
        </w:rPr>
        <w:t xml:space="preserve">Zákon </w:t>
      </w:r>
      <w:r w:rsidRPr="00095371">
        <w:rPr>
          <w:b/>
          <w:bCs/>
          <w:szCs w:val="24"/>
        </w:rPr>
        <w:t>o výkonu ústavní výchovy nebo ochranné výchovy ve školských zařízeních a</w:t>
      </w:r>
      <w:r w:rsidR="00203D6D">
        <w:rPr>
          <w:b/>
          <w:bCs/>
          <w:szCs w:val="24"/>
        </w:rPr>
        <w:t> </w:t>
      </w:r>
      <w:r w:rsidRPr="00095371">
        <w:rPr>
          <w:b/>
          <w:bCs/>
          <w:szCs w:val="24"/>
        </w:rPr>
        <w:t>o</w:t>
      </w:r>
      <w:r w:rsidR="00203D6D">
        <w:rPr>
          <w:b/>
          <w:bCs/>
          <w:szCs w:val="24"/>
        </w:rPr>
        <w:t> </w:t>
      </w:r>
      <w:r w:rsidRPr="00095371">
        <w:rPr>
          <w:b/>
          <w:bCs/>
          <w:szCs w:val="24"/>
        </w:rPr>
        <w:t>preventivně výchovné péči ve školských zařízeních a o změně dalších zákonů</w:t>
      </w:r>
    </w:p>
    <w:p w14:paraId="1B09C408" w14:textId="77777777" w:rsidR="000916C1" w:rsidRPr="00E24A75" w:rsidRDefault="000916C1" w:rsidP="002D611A">
      <w:pPr>
        <w:shd w:val="clear" w:color="auto" w:fill="FFFFFF"/>
        <w:jc w:val="center"/>
        <w:rPr>
          <w:rFonts w:eastAsia="Times New Roman"/>
          <w:szCs w:val="24"/>
          <w:lang w:eastAsia="cs-CZ"/>
        </w:rPr>
      </w:pPr>
      <w:r w:rsidRPr="00E24A75">
        <w:rPr>
          <w:rFonts w:eastAsia="Times New Roman"/>
          <w:szCs w:val="24"/>
          <w:lang w:eastAsia="cs-CZ"/>
        </w:rPr>
        <w:t>§ 20</w:t>
      </w:r>
    </w:p>
    <w:p w14:paraId="60B21AAE" w14:textId="77777777" w:rsidR="000916C1" w:rsidRPr="00E24A75" w:rsidRDefault="000916C1" w:rsidP="002D611A">
      <w:pPr>
        <w:shd w:val="clear" w:color="auto" w:fill="FFFFFF"/>
        <w:jc w:val="center"/>
        <w:outlineLvl w:val="2"/>
        <w:rPr>
          <w:rFonts w:eastAsia="Times New Roman"/>
          <w:szCs w:val="24"/>
          <w:lang w:eastAsia="cs-CZ"/>
        </w:rPr>
      </w:pPr>
      <w:r w:rsidRPr="00E24A75">
        <w:rPr>
          <w:rFonts w:eastAsia="Times New Roman"/>
          <w:szCs w:val="24"/>
          <w:lang w:eastAsia="cs-CZ"/>
        </w:rPr>
        <w:t>Práva a povinnosti dětí umístěných v zařízení</w:t>
      </w:r>
    </w:p>
    <w:p w14:paraId="2BB672C2" w14:textId="77777777" w:rsidR="000916C1" w:rsidRPr="00E24A75" w:rsidRDefault="000916C1" w:rsidP="002D611A">
      <w:pPr>
        <w:shd w:val="clear" w:color="auto" w:fill="FFFFFF"/>
        <w:ind w:firstLine="426"/>
        <w:rPr>
          <w:rFonts w:eastAsia="Times New Roman"/>
          <w:szCs w:val="24"/>
          <w:lang w:eastAsia="cs-CZ"/>
        </w:rPr>
      </w:pPr>
      <w:r w:rsidRPr="00E24A75">
        <w:rPr>
          <w:rFonts w:eastAsia="Times New Roman"/>
          <w:szCs w:val="24"/>
          <w:lang w:eastAsia="cs-CZ"/>
        </w:rPr>
        <w:t>(1) Dítě s nařízenou ústavní výchovou má právo</w:t>
      </w:r>
    </w:p>
    <w:p w14:paraId="115D4563"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a) na zajištění plného přímého zaopatření,</w:t>
      </w:r>
    </w:p>
    <w:p w14:paraId="423B9053"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b) na rozvíjení tělesných, duševních a citových schopností a sociálních dovedností,</w:t>
      </w:r>
    </w:p>
    <w:p w14:paraId="021CA430"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c) na respektování lidské důstojnosti,</w:t>
      </w:r>
    </w:p>
    <w:p w14:paraId="1FD3655C"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d) na společné umístění se svými sourozenci, nebrání-li tomu závažné okolnosti ve vývoji a</w:t>
      </w:r>
      <w:r>
        <w:rPr>
          <w:rFonts w:eastAsia="Times New Roman"/>
          <w:szCs w:val="24"/>
          <w:lang w:eastAsia="cs-CZ"/>
        </w:rPr>
        <w:t> </w:t>
      </w:r>
      <w:r w:rsidRPr="00E24A75">
        <w:rPr>
          <w:rFonts w:eastAsia="Times New Roman"/>
          <w:szCs w:val="24"/>
          <w:lang w:eastAsia="cs-CZ"/>
        </w:rPr>
        <w:t>vztazích sourozenců,</w:t>
      </w:r>
    </w:p>
    <w:p w14:paraId="0BE43C71"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lastRenderedPageBreak/>
        <w:t>e) na vytváření podmínek pro dosažení vzdělání a pro přípravu na povolání v souladu s jeho schopnostmi, nadáním a potřebami,</w:t>
      </w:r>
    </w:p>
    <w:p w14:paraId="4DEF6024"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f) na svobodu náboženství, při respektování práv a povinností osob odpovědných za výchovu usměrňovat dítě v míře odpovídající jeho rozumovým schopnostem,</w:t>
      </w:r>
    </w:p>
    <w:p w14:paraId="73481B8B" w14:textId="46544D44"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 xml:space="preserve">g) být seznámeno se svými právy a povinnostmi, radit se se svým obhájcem nebo </w:t>
      </w:r>
      <w:r w:rsidRPr="00E24A75">
        <w:rPr>
          <w:rFonts w:eastAsia="Times New Roman"/>
          <w:strike/>
          <w:szCs w:val="24"/>
          <w:lang w:eastAsia="cs-CZ"/>
        </w:rPr>
        <w:t>opatrovníkem</w:t>
      </w:r>
      <w:r>
        <w:rPr>
          <w:rFonts w:eastAsia="Times New Roman"/>
          <w:szCs w:val="24"/>
          <w:lang w:eastAsia="cs-CZ"/>
        </w:rPr>
        <w:t xml:space="preserve"> </w:t>
      </w:r>
      <w:r w:rsidRPr="00E24A75">
        <w:rPr>
          <w:rFonts w:eastAsia="Times New Roman"/>
          <w:b/>
          <w:bCs/>
          <w:szCs w:val="24"/>
          <w:lang w:eastAsia="cs-CZ"/>
        </w:rPr>
        <w:t>právním zástupcem</w:t>
      </w:r>
      <w:r w:rsidR="009D5713">
        <w:rPr>
          <w:rFonts w:eastAsia="Times New Roman"/>
          <w:szCs w:val="24"/>
          <w:lang w:eastAsia="cs-CZ"/>
        </w:rPr>
        <w:t>,</w:t>
      </w:r>
      <w:r w:rsidRPr="00E24A75">
        <w:rPr>
          <w:rFonts w:eastAsia="Times New Roman"/>
          <w:szCs w:val="24"/>
          <w:lang w:eastAsia="cs-CZ"/>
        </w:rPr>
        <w:t xml:space="preserve"> ustanoveným pro řízení podle zvláštního zákona</w:t>
      </w:r>
      <w:r w:rsidRPr="00E24A75">
        <w:rPr>
          <w:rFonts w:eastAsia="Times New Roman"/>
          <w:szCs w:val="24"/>
          <w:vertAlign w:val="superscript"/>
          <w:lang w:eastAsia="cs-CZ"/>
        </w:rPr>
        <w:t>12</w:t>
      </w:r>
      <w:r>
        <w:rPr>
          <w:rFonts w:eastAsia="Times New Roman"/>
          <w:szCs w:val="24"/>
          <w:vertAlign w:val="superscript"/>
          <w:lang w:eastAsia="cs-CZ"/>
        </w:rPr>
        <w:t>)</w:t>
      </w:r>
      <w:r w:rsidRPr="00E24A75">
        <w:rPr>
          <w:rFonts w:eastAsia="Times New Roman"/>
          <w:szCs w:val="24"/>
          <w:lang w:eastAsia="cs-CZ"/>
        </w:rPr>
        <w:t>, bez přítomnosti třetích osob, a za tímto účelem přijímat a odesílat korespondenci bez kontroly jejího obsahu,</w:t>
      </w:r>
    </w:p>
    <w:p w14:paraId="305594DD"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h) účastnit se činností a aktivit zařízení organizovaných v rámci výchovného programu s</w:t>
      </w:r>
      <w:r>
        <w:rPr>
          <w:rFonts w:eastAsia="Times New Roman"/>
          <w:szCs w:val="24"/>
          <w:lang w:eastAsia="cs-CZ"/>
        </w:rPr>
        <w:t> </w:t>
      </w:r>
      <w:r w:rsidRPr="00E24A75">
        <w:rPr>
          <w:rFonts w:eastAsia="Times New Roman"/>
          <w:szCs w:val="24"/>
          <w:lang w:eastAsia="cs-CZ"/>
        </w:rPr>
        <w:t>výjimkou zákazu či omezení v rámci opatření ve výchově, stanovených tímto zákonem,</w:t>
      </w:r>
    </w:p>
    <w:p w14:paraId="5E3CB561"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i) obracet se se žádostmi, stížnostmi a návrhy na ředitele a pedagogické pracovníky zařízení a</w:t>
      </w:r>
      <w:r>
        <w:rPr>
          <w:rFonts w:eastAsia="Times New Roman"/>
          <w:szCs w:val="24"/>
          <w:lang w:eastAsia="cs-CZ"/>
        </w:rPr>
        <w:t> </w:t>
      </w:r>
      <w:r w:rsidRPr="00E24A75">
        <w:rPr>
          <w:rFonts w:eastAsia="Times New Roman"/>
          <w:szCs w:val="24"/>
          <w:lang w:eastAsia="cs-CZ"/>
        </w:rPr>
        <w:t>požadovat, aby podání adresovaná příslušným státním orgánům, orgánům územní samosprávy a právnickým a fyzickým osobám, jsou-li pověřeny výkonem sociálně-právní ochrany dětí, byla ze zařízení odeslána v následující pracovní den po jejich odevzdání pracovníkům zařízení, a to bez kontroly jejich obsahu; tyto žádosti, stížnosti, návrhy a</w:t>
      </w:r>
      <w:r>
        <w:rPr>
          <w:rFonts w:eastAsia="Times New Roman"/>
          <w:szCs w:val="24"/>
          <w:lang w:eastAsia="cs-CZ"/>
        </w:rPr>
        <w:t> </w:t>
      </w:r>
      <w:r w:rsidRPr="00E24A75">
        <w:rPr>
          <w:rFonts w:eastAsia="Times New Roman"/>
          <w:szCs w:val="24"/>
          <w:lang w:eastAsia="cs-CZ"/>
        </w:rPr>
        <w:t>podání je zařízení povinno evidovat,</w:t>
      </w:r>
    </w:p>
    <w:p w14:paraId="5A0734EF"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j) vyjádřit svůj názor na zamýšlená a prováděná opatření, která se ho dotýkají; názorům dítěte musí být věnována patřičná pozornost odpovídající jeho věku a rozumové vyspělosti</w:t>
      </w:r>
      <w:r w:rsidRPr="00E24A75">
        <w:rPr>
          <w:rFonts w:eastAsia="Times New Roman"/>
          <w:szCs w:val="24"/>
          <w:vertAlign w:val="superscript"/>
          <w:lang w:eastAsia="cs-CZ"/>
        </w:rPr>
        <w:t>9)</w:t>
      </w:r>
      <w:r w:rsidRPr="00E24A75">
        <w:rPr>
          <w:rFonts w:eastAsia="Times New Roman"/>
          <w:szCs w:val="24"/>
          <w:lang w:eastAsia="cs-CZ"/>
        </w:rPr>
        <w:t>,</w:t>
      </w:r>
    </w:p>
    <w:p w14:paraId="6186A7D6"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k) požádat o osobní rozhovor a uskutečnit osobní rozhovor s pověřeným zaměstnancem orgánu sociálně-právní ochrany dětí</w:t>
      </w:r>
      <w:r w:rsidRPr="00E24A75">
        <w:rPr>
          <w:rFonts w:eastAsia="Times New Roman"/>
          <w:szCs w:val="24"/>
          <w:vertAlign w:val="superscript"/>
          <w:lang w:eastAsia="cs-CZ"/>
        </w:rPr>
        <w:t>7)</w:t>
      </w:r>
      <w:r w:rsidRPr="00E24A75">
        <w:rPr>
          <w:rFonts w:eastAsia="Times New Roman"/>
          <w:szCs w:val="24"/>
          <w:lang w:eastAsia="cs-CZ"/>
        </w:rPr>
        <w:t>, zaměstnancem České školní inspekce, ministerstva nebo orgánu kraje, a to bez přítomnosti dalších osob,</w:t>
      </w:r>
    </w:p>
    <w:p w14:paraId="05E1B5FB"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l) být hodnoceno a odměňováno a ke svému hodnocení se vyjadřovat,</w:t>
      </w:r>
    </w:p>
    <w:p w14:paraId="3F0F0D9D"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m) na informace o stavu svých úspor či pohledávek,</w:t>
      </w:r>
    </w:p>
    <w:p w14:paraId="3F8A190D"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n) na udržování kontaktu s osobami odpovědnými za výchovu a dalšími blízkými osobami</w:t>
      </w:r>
      <w:r w:rsidRPr="00E24A75">
        <w:rPr>
          <w:rFonts w:eastAsia="Times New Roman"/>
          <w:szCs w:val="24"/>
          <w:vertAlign w:val="superscript"/>
          <w:lang w:eastAsia="cs-CZ"/>
        </w:rPr>
        <w:t>10)</w:t>
      </w:r>
      <w:r>
        <w:rPr>
          <w:rFonts w:eastAsia="Times New Roman"/>
          <w:szCs w:val="24"/>
          <w:lang w:eastAsia="cs-CZ"/>
        </w:rPr>
        <w:t xml:space="preserve"> </w:t>
      </w:r>
      <w:r w:rsidRPr="00E24A75">
        <w:rPr>
          <w:rFonts w:eastAsia="Times New Roman"/>
          <w:szCs w:val="24"/>
          <w:lang w:eastAsia="cs-CZ"/>
        </w:rPr>
        <w:t>za</w:t>
      </w:r>
      <w:r>
        <w:rPr>
          <w:rFonts w:eastAsia="Times New Roman"/>
          <w:szCs w:val="24"/>
          <w:lang w:eastAsia="cs-CZ"/>
        </w:rPr>
        <w:t> </w:t>
      </w:r>
      <w:r w:rsidRPr="00E24A75">
        <w:rPr>
          <w:rFonts w:eastAsia="Times New Roman"/>
          <w:szCs w:val="24"/>
          <w:lang w:eastAsia="cs-CZ"/>
        </w:rPr>
        <w:t>podmínek stanovených tímto zákonem, a to formou korespondence, telefonických hovorů a osobních návštěv,</w:t>
      </w:r>
    </w:p>
    <w:p w14:paraId="2FEFD979"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o) přijímat v zařízení s vědomím pedagogického pracovníka i návštěvy osob, které nejsou uvedeny v písmenu n); pedagogický pracovník návštěvu nepřipustí, pokud byly dítěti zakázány nebo omezeny návštěvy podle § 21 odst. 1 písm. e) nebo pokud návštěva ohrožuje zdraví nebo bezpečnost,</w:t>
      </w:r>
    </w:p>
    <w:p w14:paraId="1F76B0F4"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p) opustit samostatně se souhlasem pedagogického pracovníka zařízení za účelem vycházky, pokud se jedná o dítě starší 7 let věku, pokud nedošlo k zákazu nebo omezení v rámci opatření ve výchově stanovených tímto zákonem,</w:t>
      </w:r>
    </w:p>
    <w:p w14:paraId="276F4ABF"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q) na podporu a pomoc po ukončení pobytu v zařízení v souladu s cílem reintegrace dítěte do</w:t>
      </w:r>
      <w:r>
        <w:rPr>
          <w:rFonts w:eastAsia="Times New Roman"/>
          <w:szCs w:val="24"/>
          <w:lang w:eastAsia="cs-CZ"/>
        </w:rPr>
        <w:t> </w:t>
      </w:r>
      <w:r w:rsidRPr="00E24A75">
        <w:rPr>
          <w:rFonts w:eastAsia="Times New Roman"/>
          <w:szCs w:val="24"/>
          <w:lang w:eastAsia="cs-CZ"/>
        </w:rPr>
        <w:t>rodiny a společnosti.</w:t>
      </w:r>
    </w:p>
    <w:p w14:paraId="73934D83" w14:textId="77777777" w:rsidR="000916C1" w:rsidRPr="00E24A75" w:rsidRDefault="000916C1" w:rsidP="002D611A">
      <w:pPr>
        <w:shd w:val="clear" w:color="auto" w:fill="FFFFFF"/>
        <w:ind w:firstLine="426"/>
        <w:rPr>
          <w:rFonts w:eastAsia="Times New Roman"/>
          <w:szCs w:val="24"/>
          <w:lang w:eastAsia="cs-CZ"/>
        </w:rPr>
      </w:pPr>
      <w:r w:rsidRPr="00E24A75">
        <w:rPr>
          <w:rFonts w:eastAsia="Times New Roman"/>
          <w:szCs w:val="24"/>
          <w:lang w:eastAsia="cs-CZ"/>
        </w:rPr>
        <w:t>(2) Dítě s nařízenou ústavní výchovou má povinnost</w:t>
      </w:r>
    </w:p>
    <w:p w14:paraId="75118968"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a) dodržovat stanovený pořádek a kázeň, plnit pokyny a příkazy zaměstnanců zařízení, šetrně zacházet se svěřenými věcmi, nepoškozovat cizí majetek, dodržovat zásady slušného jednání s osobami, s nimiž přichází do styku, v prostorách zařízení a v osobních věcech udržovat pořádek a čistotu a i jinak zachovávat ustanovení vnitřního řádu zařízení,</w:t>
      </w:r>
    </w:p>
    <w:p w14:paraId="3CD14D7F"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b) dodržovat předpisy a pokyny k ochraně bezpečnosti a zdraví, s nimiž bylo řádně seznámeno,</w:t>
      </w:r>
    </w:p>
    <w:p w14:paraId="4496DE93"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c) poskytnout na výzvu ředitele doklady o svých příjmech,</w:t>
      </w:r>
    </w:p>
    <w:p w14:paraId="6AE57448"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lastRenderedPageBreak/>
        <w:t>d) předat do úschovy na výzvu ředitele předměty ohrožující výchovu, zdraví a bezpečnost; doba úschovy těchto předmětů nesmí přesáhnout dobu pobytu dítěte v zařízení a při jeho ukončení musí být tyto předměty dítěti nebo osobě odpovědné za výchovu vydány,</w:t>
      </w:r>
    </w:p>
    <w:p w14:paraId="7FAAE7E9" w14:textId="77777777" w:rsidR="000916C1" w:rsidRPr="00E24A75" w:rsidRDefault="000916C1" w:rsidP="002D611A">
      <w:pPr>
        <w:shd w:val="clear" w:color="auto" w:fill="FFFFFF"/>
        <w:ind w:left="284" w:hanging="284"/>
        <w:rPr>
          <w:rFonts w:eastAsia="Times New Roman"/>
          <w:szCs w:val="24"/>
          <w:lang w:eastAsia="cs-CZ"/>
        </w:rPr>
      </w:pPr>
      <w:r w:rsidRPr="00E24A75">
        <w:rPr>
          <w:rFonts w:eastAsia="Times New Roman"/>
          <w:szCs w:val="24"/>
          <w:lang w:eastAsia="cs-CZ"/>
        </w:rPr>
        <w:t>e) podrobit se na výzvu ředitele zařízení vyšetření, zda není ovlivněno alkoholem nebo jinou návykovou látkou. Je-li pro vyšetření třeba odebrat krev, je dítě povinno strpět, aby mu lékař nebo odborný zdravotnický pracovník odebral krev, pokud to není spojeno s nebezpečím pro jeho zdraví.</w:t>
      </w:r>
    </w:p>
    <w:p w14:paraId="5A8FDC4A" w14:textId="77777777" w:rsidR="000916C1" w:rsidRPr="00E24A75" w:rsidRDefault="000916C1" w:rsidP="002D611A">
      <w:pPr>
        <w:shd w:val="clear" w:color="auto" w:fill="FFFFFF"/>
        <w:ind w:firstLine="426"/>
        <w:rPr>
          <w:rFonts w:eastAsia="Times New Roman"/>
          <w:szCs w:val="24"/>
          <w:lang w:eastAsia="cs-CZ"/>
        </w:rPr>
      </w:pPr>
      <w:r w:rsidRPr="00E24A75">
        <w:rPr>
          <w:rFonts w:eastAsia="Times New Roman"/>
          <w:szCs w:val="24"/>
          <w:lang w:eastAsia="cs-CZ"/>
        </w:rPr>
        <w:t>(3) Dítě s uloženou ochrannou výchovou má všechna práva a povinnosti podle odstavců 1 a 2, s výjimkou práv podle odstavce 1 písm. o) a p).</w:t>
      </w:r>
    </w:p>
    <w:p w14:paraId="5C02EC75" w14:textId="77777777" w:rsidR="000916C1" w:rsidRPr="00E24A75" w:rsidRDefault="000916C1" w:rsidP="002D611A">
      <w:pPr>
        <w:shd w:val="clear" w:color="auto" w:fill="FFFFFF"/>
        <w:ind w:firstLine="426"/>
        <w:rPr>
          <w:rFonts w:eastAsia="Times New Roman"/>
          <w:szCs w:val="24"/>
          <w:lang w:eastAsia="cs-CZ"/>
        </w:rPr>
      </w:pPr>
      <w:r w:rsidRPr="00E24A75">
        <w:rPr>
          <w:rFonts w:eastAsia="Times New Roman"/>
          <w:szCs w:val="24"/>
          <w:lang w:eastAsia="cs-CZ"/>
        </w:rPr>
        <w:t>(4) Na klienty uvedené v § 16 odst. 1 písm. a) a c) se vztahují ustanovení odstavce 1 s</w:t>
      </w:r>
      <w:r>
        <w:rPr>
          <w:rFonts w:eastAsia="Times New Roman"/>
          <w:szCs w:val="24"/>
          <w:lang w:eastAsia="cs-CZ"/>
        </w:rPr>
        <w:t> </w:t>
      </w:r>
      <w:r w:rsidRPr="00E24A75">
        <w:rPr>
          <w:rFonts w:eastAsia="Times New Roman"/>
          <w:szCs w:val="24"/>
          <w:lang w:eastAsia="cs-CZ"/>
        </w:rPr>
        <w:t>výjimkou písmen a) a o) a odstavce 2 s výjimkou písmene c).</w:t>
      </w:r>
    </w:p>
    <w:p w14:paraId="77361BB8" w14:textId="77777777" w:rsidR="000916C1" w:rsidRPr="00E24A75" w:rsidRDefault="000916C1" w:rsidP="002D611A">
      <w:pPr>
        <w:shd w:val="clear" w:color="auto" w:fill="FFFFFF"/>
        <w:ind w:firstLine="426"/>
        <w:rPr>
          <w:rFonts w:eastAsia="Times New Roman"/>
          <w:szCs w:val="24"/>
          <w:lang w:eastAsia="cs-CZ"/>
        </w:rPr>
      </w:pPr>
      <w:r w:rsidRPr="00E24A75">
        <w:rPr>
          <w:rFonts w:eastAsia="Times New Roman"/>
          <w:szCs w:val="24"/>
          <w:lang w:eastAsia="cs-CZ"/>
        </w:rPr>
        <w:t>(5) Na nezaopatřené osoby v zařízení podle § 2 odst. 6 se vztahují ustanovení odstavců 1</w:t>
      </w:r>
      <w:r>
        <w:rPr>
          <w:rFonts w:eastAsia="Times New Roman"/>
          <w:szCs w:val="24"/>
          <w:lang w:eastAsia="cs-CZ"/>
        </w:rPr>
        <w:t> </w:t>
      </w:r>
      <w:r w:rsidRPr="00E24A75">
        <w:rPr>
          <w:rFonts w:eastAsia="Times New Roman"/>
          <w:szCs w:val="24"/>
          <w:lang w:eastAsia="cs-CZ"/>
        </w:rPr>
        <w:t>a</w:t>
      </w:r>
      <w:r>
        <w:rPr>
          <w:rFonts w:eastAsia="Times New Roman"/>
          <w:szCs w:val="24"/>
          <w:lang w:eastAsia="cs-CZ"/>
        </w:rPr>
        <w:t> </w:t>
      </w:r>
      <w:r w:rsidRPr="00E24A75">
        <w:rPr>
          <w:rFonts w:eastAsia="Times New Roman"/>
          <w:szCs w:val="24"/>
          <w:lang w:eastAsia="cs-CZ"/>
        </w:rPr>
        <w:t>2.</w:t>
      </w:r>
    </w:p>
    <w:p w14:paraId="57A2F098" w14:textId="206C160F" w:rsidR="003A1FA8" w:rsidRPr="003A1FA8" w:rsidRDefault="003A1FA8" w:rsidP="002D611A">
      <w:pPr>
        <w:jc w:val="center"/>
        <w:rPr>
          <w:szCs w:val="24"/>
        </w:rPr>
      </w:pPr>
      <w:r w:rsidRPr="003A1FA8">
        <w:rPr>
          <w:szCs w:val="24"/>
        </w:rPr>
        <w:t>§ 23</w:t>
      </w:r>
    </w:p>
    <w:p w14:paraId="20F4EEA8" w14:textId="77777777" w:rsidR="003A1FA8" w:rsidRPr="003A1FA8" w:rsidRDefault="003A1FA8" w:rsidP="002D611A">
      <w:pPr>
        <w:jc w:val="center"/>
        <w:rPr>
          <w:szCs w:val="24"/>
        </w:rPr>
      </w:pPr>
      <w:r w:rsidRPr="003A1FA8">
        <w:rPr>
          <w:szCs w:val="24"/>
        </w:rPr>
        <w:t>Práva ředitele zařízení</w:t>
      </w:r>
    </w:p>
    <w:p w14:paraId="603B2776" w14:textId="5B51A26F" w:rsidR="003A1FA8" w:rsidRPr="003A1FA8" w:rsidRDefault="003A1FA8" w:rsidP="002D611A">
      <w:pPr>
        <w:tabs>
          <w:tab w:val="left" w:pos="426"/>
        </w:tabs>
        <w:ind w:firstLine="426"/>
        <w:rPr>
          <w:szCs w:val="24"/>
        </w:rPr>
      </w:pPr>
      <w:r w:rsidRPr="003A1FA8">
        <w:rPr>
          <w:szCs w:val="24"/>
        </w:rPr>
        <w:t>(1) Ředitel zařízení je oprávněn v zájmu úspěšné výchovy dětí</w:t>
      </w:r>
    </w:p>
    <w:p w14:paraId="53DC53B2" w14:textId="515A6254" w:rsidR="003A1FA8" w:rsidRPr="003A1FA8" w:rsidRDefault="003A1FA8" w:rsidP="002D611A">
      <w:pPr>
        <w:ind w:left="284" w:hanging="284"/>
        <w:rPr>
          <w:szCs w:val="24"/>
        </w:rPr>
      </w:pPr>
      <w:r w:rsidRPr="003A1FA8">
        <w:rPr>
          <w:szCs w:val="24"/>
        </w:rPr>
        <w:t>a) povolit dítěti za podmínek stanovených zvláštním právním předpisem</w:t>
      </w:r>
      <w:r w:rsidRPr="003A1FA8">
        <w:rPr>
          <w:szCs w:val="24"/>
          <w:vertAlign w:val="superscript"/>
        </w:rPr>
        <w:t>11)</w:t>
      </w:r>
      <w:r w:rsidRPr="003A1FA8">
        <w:rPr>
          <w:szCs w:val="24"/>
        </w:rPr>
        <w:t xml:space="preserve"> pobyt mimo zařízení,</w:t>
      </w:r>
    </w:p>
    <w:p w14:paraId="47671FB9" w14:textId="762BA9FB" w:rsidR="003A1FA8" w:rsidRPr="003A1FA8" w:rsidRDefault="003A1FA8" w:rsidP="002D611A">
      <w:pPr>
        <w:ind w:left="284" w:hanging="284"/>
        <w:rPr>
          <w:szCs w:val="24"/>
        </w:rPr>
      </w:pPr>
      <w:r w:rsidRPr="003A1FA8">
        <w:rPr>
          <w:szCs w:val="24"/>
        </w:rPr>
        <w:t>b) dát soudu návrh na podmíněné umístění dítěte s uloženou ochrannou výchovou mimo zařízení,</w:t>
      </w:r>
    </w:p>
    <w:p w14:paraId="4EF47900" w14:textId="19D0ED9D" w:rsidR="003A1FA8" w:rsidRPr="003A1FA8" w:rsidRDefault="003A1FA8" w:rsidP="002D611A">
      <w:pPr>
        <w:ind w:left="284" w:hanging="284"/>
        <w:rPr>
          <w:szCs w:val="24"/>
        </w:rPr>
      </w:pPr>
      <w:r w:rsidRPr="003A1FA8">
        <w:rPr>
          <w:szCs w:val="24"/>
        </w:rPr>
        <w:t>c) povolit dítěti s nařízenou ústavní výchovou přechodné ubytování mimo zařízení v souvislosti s jeho vzděláváním nebo zaměstnáním; v případě dítěte s uloženou ochrannou výchovou lze ve zvláště důvodném případě za tímto účelem podat soudu návrh na podmíněné umístění mimo zařízení podle zvláštního právního předpisu</w:t>
      </w:r>
      <w:r w:rsidRPr="003A1FA8">
        <w:rPr>
          <w:szCs w:val="24"/>
          <w:vertAlign w:val="superscript"/>
        </w:rPr>
        <w:t>12)</w:t>
      </w:r>
      <w:r w:rsidRPr="003A1FA8">
        <w:rPr>
          <w:szCs w:val="24"/>
        </w:rPr>
        <w:t>,</w:t>
      </w:r>
    </w:p>
    <w:p w14:paraId="19A09C6B" w14:textId="2F3636C5" w:rsidR="003A1FA8" w:rsidRPr="003A1FA8" w:rsidRDefault="003A1FA8" w:rsidP="002D611A">
      <w:pPr>
        <w:ind w:left="284" w:hanging="284"/>
        <w:rPr>
          <w:szCs w:val="24"/>
        </w:rPr>
      </w:pPr>
      <w:r w:rsidRPr="003A1FA8">
        <w:rPr>
          <w:szCs w:val="24"/>
        </w:rPr>
        <w:t>d) zrušit pobyt podle písmena a) nebo přechodné ubytování podle písmena c), jestliže se dítě řádně nechová nebo péče o něj není dostatečně zabezpečena nebo došlo-li ke změně důvodů, pro něž byl pobyt mimo zařízení povolen; jedná-li se o dítě s uloženou ochrannou výchovou, dá soudu podnět k jeho rozhodnutí,</w:t>
      </w:r>
      <w:r w:rsidRPr="003A1FA8">
        <w:rPr>
          <w:szCs w:val="24"/>
          <w:vertAlign w:val="superscript"/>
        </w:rPr>
        <w:t>12)</w:t>
      </w:r>
    </w:p>
    <w:p w14:paraId="4FD86312" w14:textId="254E508F" w:rsidR="003A1FA8" w:rsidRPr="003A1FA8" w:rsidRDefault="003A1FA8" w:rsidP="002D611A">
      <w:pPr>
        <w:ind w:left="284" w:hanging="284"/>
        <w:rPr>
          <w:szCs w:val="24"/>
        </w:rPr>
      </w:pPr>
      <w:r w:rsidRPr="003A1FA8">
        <w:rPr>
          <w:szCs w:val="24"/>
        </w:rPr>
        <w:t xml:space="preserve">e) zakázat nebo přerušit návštěvu osob odpovědných za výchovu nebo jiných osob v zařízení </w:t>
      </w:r>
      <w:r>
        <w:rPr>
          <w:szCs w:val="24"/>
        </w:rPr>
        <w:br/>
      </w:r>
      <w:r w:rsidRPr="003A1FA8">
        <w:rPr>
          <w:szCs w:val="24"/>
        </w:rPr>
        <w:t>v případě jejich nevhodného chování, které by nepříznivě působilo na výchovu dětí,</w:t>
      </w:r>
    </w:p>
    <w:p w14:paraId="0EF0219E" w14:textId="48753579" w:rsidR="003A1FA8" w:rsidRPr="003A1FA8" w:rsidRDefault="003A1FA8" w:rsidP="002D611A">
      <w:pPr>
        <w:ind w:left="284" w:hanging="284"/>
        <w:rPr>
          <w:szCs w:val="24"/>
        </w:rPr>
      </w:pPr>
      <w:r w:rsidRPr="003A1FA8">
        <w:rPr>
          <w:szCs w:val="24"/>
        </w:rPr>
        <w:t xml:space="preserve">f) být přítomen při otevření listovní nebo balíkové zásilky dítětem, pokud je důvodné podezření, že zásilka má z výchovného hlediska závadný obsah nebo by mohla ohrozit zdraví </w:t>
      </w:r>
      <w:r>
        <w:rPr>
          <w:szCs w:val="24"/>
        </w:rPr>
        <w:br/>
      </w:r>
      <w:r w:rsidRPr="003A1FA8">
        <w:rPr>
          <w:szCs w:val="24"/>
        </w:rPr>
        <w:t>či bezpečnost dětí, a uschovat ji na dobu omezenou dnem propuštění dítěte ze zařízení,</w:t>
      </w:r>
    </w:p>
    <w:p w14:paraId="02270E0C" w14:textId="221C57E8" w:rsidR="003A1FA8" w:rsidRPr="003A1FA8" w:rsidRDefault="003A1FA8" w:rsidP="002D611A">
      <w:pPr>
        <w:ind w:left="284" w:hanging="284"/>
        <w:rPr>
          <w:szCs w:val="24"/>
        </w:rPr>
      </w:pPr>
      <w:r w:rsidRPr="003A1FA8">
        <w:rPr>
          <w:szCs w:val="24"/>
        </w:rPr>
        <w:t>g) převzít od dítěte do dočasné úschovy cenné předměty, finanční hotovost převyšující výši kapesného stanoveného v § 31 a předměty ohrožující výchovu, zdraví či bezpečnost dětí; písemný zápis o převzetí ověřený ředitelem, dalším odborným pracovníkem zařízení a</w:t>
      </w:r>
      <w:r w:rsidR="00203D6D">
        <w:rPr>
          <w:szCs w:val="24"/>
        </w:rPr>
        <w:t> </w:t>
      </w:r>
      <w:r w:rsidRPr="003A1FA8">
        <w:rPr>
          <w:szCs w:val="24"/>
        </w:rPr>
        <w:t>dítětem je založen do osobní dokumentace dítěte,</w:t>
      </w:r>
    </w:p>
    <w:p w14:paraId="0EACC006" w14:textId="35542167" w:rsidR="003A1FA8" w:rsidRPr="003A1FA8" w:rsidRDefault="003A1FA8" w:rsidP="002D611A">
      <w:pPr>
        <w:ind w:left="284" w:hanging="284"/>
        <w:rPr>
          <w:szCs w:val="24"/>
        </w:rPr>
      </w:pPr>
      <w:r w:rsidRPr="003A1FA8">
        <w:rPr>
          <w:szCs w:val="24"/>
        </w:rPr>
        <w:t>h) povolit dětem starším 15 let cestovat do místa pobytu nebo přechodného ubytování podle písmen a) a c) nebo místa podmíněného umístění mimo zařízení bez dozoru,</w:t>
      </w:r>
    </w:p>
    <w:p w14:paraId="42D077F9" w14:textId="71C668A9" w:rsidR="003A1FA8" w:rsidRPr="00626FE2" w:rsidRDefault="003A1FA8" w:rsidP="002D611A">
      <w:pPr>
        <w:ind w:left="284" w:hanging="284"/>
        <w:rPr>
          <w:strike/>
          <w:szCs w:val="24"/>
        </w:rPr>
      </w:pPr>
      <w:r w:rsidRPr="00626FE2">
        <w:rPr>
          <w:strike/>
          <w:szCs w:val="24"/>
        </w:rPr>
        <w:t>i) dát soudu návrh podle zvláštního právního předpisu</w:t>
      </w:r>
      <w:r w:rsidRPr="00626FE2">
        <w:rPr>
          <w:strike/>
          <w:szCs w:val="24"/>
          <w:vertAlign w:val="superscript"/>
        </w:rPr>
        <w:t>12)</w:t>
      </w:r>
      <w:r w:rsidRPr="00626FE2">
        <w:rPr>
          <w:strike/>
          <w:szCs w:val="24"/>
        </w:rPr>
        <w:t xml:space="preserve"> na přeměnu ochranné výchovy v</w:t>
      </w:r>
      <w:r w:rsidR="00203D6D">
        <w:rPr>
          <w:strike/>
          <w:szCs w:val="24"/>
        </w:rPr>
        <w:t> </w:t>
      </w:r>
      <w:r w:rsidRPr="00626FE2">
        <w:rPr>
          <w:strike/>
          <w:szCs w:val="24"/>
        </w:rPr>
        <w:t>ústavní výchovu, plní-li dítě dlouhodobě vzorně své povinnosti a v konkrétním případě je takový postup vhodný s ohledem na další výchovu a vývoj dítěte; změní-li se okolnosti, podá ředitel zařízení soudu návrh na zpětnou přeměnu ústavní výchovy v ochrannou výchovu,</w:t>
      </w:r>
    </w:p>
    <w:p w14:paraId="1266E531" w14:textId="2901335E" w:rsidR="003A1FA8" w:rsidRPr="003A1FA8" w:rsidRDefault="003A1FA8" w:rsidP="002D611A">
      <w:pPr>
        <w:ind w:left="284" w:hanging="284"/>
        <w:rPr>
          <w:szCs w:val="24"/>
        </w:rPr>
      </w:pPr>
      <w:r w:rsidRPr="009B4643">
        <w:rPr>
          <w:strike/>
          <w:szCs w:val="24"/>
        </w:rPr>
        <w:lastRenderedPageBreak/>
        <w:t>j)</w:t>
      </w:r>
      <w:r w:rsidRPr="003A1FA8">
        <w:rPr>
          <w:szCs w:val="24"/>
        </w:rPr>
        <w:t xml:space="preserve"> </w:t>
      </w:r>
      <w:r w:rsidR="009B4643">
        <w:rPr>
          <w:b/>
          <w:bCs/>
          <w:szCs w:val="24"/>
        </w:rPr>
        <w:t xml:space="preserve">i) </w:t>
      </w:r>
      <w:r w:rsidRPr="003A1FA8">
        <w:rPr>
          <w:szCs w:val="24"/>
        </w:rPr>
        <w:t>schvalovat opatření ve výchově podle § 21 navržená příslušným pedagogickým pracovníkem,</w:t>
      </w:r>
    </w:p>
    <w:p w14:paraId="33AAB5A0" w14:textId="677527C7" w:rsidR="003A1FA8" w:rsidRPr="003A1FA8" w:rsidRDefault="003A1FA8" w:rsidP="002D611A">
      <w:pPr>
        <w:ind w:left="284" w:hanging="284"/>
        <w:rPr>
          <w:szCs w:val="24"/>
        </w:rPr>
      </w:pPr>
      <w:r w:rsidRPr="009B4643">
        <w:rPr>
          <w:strike/>
          <w:szCs w:val="24"/>
        </w:rPr>
        <w:t>k)</w:t>
      </w:r>
      <w:r w:rsidRPr="003A1FA8">
        <w:rPr>
          <w:szCs w:val="24"/>
        </w:rPr>
        <w:t xml:space="preserve"> </w:t>
      </w:r>
      <w:r w:rsidR="009B4643">
        <w:rPr>
          <w:b/>
          <w:bCs/>
          <w:szCs w:val="24"/>
        </w:rPr>
        <w:t xml:space="preserve">j) </w:t>
      </w:r>
      <w:r w:rsidRPr="003A1FA8">
        <w:rPr>
          <w:szCs w:val="24"/>
        </w:rPr>
        <w:t>dát příkaz k umístění dítěte do oddělené místnosti,</w:t>
      </w:r>
    </w:p>
    <w:p w14:paraId="101815BA" w14:textId="70E8FDDC" w:rsidR="003A1FA8" w:rsidRPr="003A1FA8" w:rsidRDefault="003A1FA8" w:rsidP="002D611A">
      <w:pPr>
        <w:ind w:left="284" w:hanging="284"/>
        <w:rPr>
          <w:szCs w:val="24"/>
        </w:rPr>
      </w:pPr>
      <w:r w:rsidRPr="009B4643">
        <w:rPr>
          <w:strike/>
          <w:szCs w:val="24"/>
        </w:rPr>
        <w:t>l)</w:t>
      </w:r>
      <w:r w:rsidRPr="003A1FA8">
        <w:rPr>
          <w:szCs w:val="24"/>
        </w:rPr>
        <w:t xml:space="preserve"> </w:t>
      </w:r>
      <w:r w:rsidR="009B4643">
        <w:rPr>
          <w:b/>
          <w:bCs/>
          <w:szCs w:val="24"/>
        </w:rPr>
        <w:t xml:space="preserve">k) </w:t>
      </w:r>
      <w:r w:rsidRPr="003A1FA8">
        <w:rPr>
          <w:szCs w:val="24"/>
        </w:rPr>
        <w:t>zastoupit dítě v běžných záležitostech a pokud jeho zákonní zástupci neplní své povinnosti nebo nejeví o dítě skutečný zájem, je oprávněn zastoupit dítě i ve věcech zásadní důležitosti, vyžaduje-li to zájem dítěte,</w:t>
      </w:r>
    </w:p>
    <w:p w14:paraId="16FB8005" w14:textId="25F15C1B" w:rsidR="003A1FA8" w:rsidRPr="003A1FA8" w:rsidRDefault="003A1FA8" w:rsidP="002D611A">
      <w:pPr>
        <w:ind w:left="284" w:hanging="284"/>
        <w:rPr>
          <w:szCs w:val="24"/>
        </w:rPr>
      </w:pPr>
      <w:r w:rsidRPr="009B4643">
        <w:rPr>
          <w:strike/>
          <w:szCs w:val="24"/>
        </w:rPr>
        <w:t>m)</w:t>
      </w:r>
      <w:r w:rsidRPr="003A1FA8">
        <w:rPr>
          <w:szCs w:val="24"/>
        </w:rPr>
        <w:t xml:space="preserve"> </w:t>
      </w:r>
      <w:r w:rsidR="009B4643">
        <w:rPr>
          <w:b/>
          <w:bCs/>
          <w:szCs w:val="24"/>
        </w:rPr>
        <w:t xml:space="preserve">l) </w:t>
      </w:r>
      <w:r w:rsidRPr="003A1FA8">
        <w:rPr>
          <w:szCs w:val="24"/>
        </w:rPr>
        <w:t>žádat dítě o poskytnutí dokladů o jeho příjmech,</w:t>
      </w:r>
    </w:p>
    <w:p w14:paraId="2B40052A" w14:textId="390333FA" w:rsidR="003A1FA8" w:rsidRPr="003A1FA8" w:rsidRDefault="003A1FA8" w:rsidP="002D611A">
      <w:pPr>
        <w:ind w:left="284" w:hanging="284"/>
        <w:rPr>
          <w:szCs w:val="24"/>
        </w:rPr>
      </w:pPr>
      <w:r w:rsidRPr="009B4643">
        <w:rPr>
          <w:strike/>
          <w:szCs w:val="24"/>
        </w:rPr>
        <w:t>n)</w:t>
      </w:r>
      <w:r w:rsidRPr="003A1FA8">
        <w:rPr>
          <w:szCs w:val="24"/>
        </w:rPr>
        <w:t xml:space="preserve"> </w:t>
      </w:r>
      <w:r w:rsidR="009B4643">
        <w:rPr>
          <w:b/>
          <w:bCs/>
          <w:szCs w:val="24"/>
        </w:rPr>
        <w:t xml:space="preserve">m) </w:t>
      </w:r>
      <w:r w:rsidRPr="003A1FA8">
        <w:rPr>
          <w:szCs w:val="24"/>
        </w:rPr>
        <w:t>nařídit vyšetření dítěte, zda není ovlivněno alkoholem nebo jinou návykovou látkou.</w:t>
      </w:r>
    </w:p>
    <w:p w14:paraId="3989B082" w14:textId="66F04B35" w:rsidR="003A1FA8" w:rsidRPr="003A1FA8" w:rsidRDefault="003A1FA8" w:rsidP="002D611A">
      <w:pPr>
        <w:ind w:firstLine="426"/>
        <w:rPr>
          <w:szCs w:val="24"/>
        </w:rPr>
      </w:pPr>
      <w:r w:rsidRPr="003A1FA8">
        <w:rPr>
          <w:szCs w:val="24"/>
        </w:rPr>
        <w:t>(2) Ředitel zařízení má dále právo</w:t>
      </w:r>
    </w:p>
    <w:p w14:paraId="669CCD2A" w14:textId="3354DF4A" w:rsidR="003A1FA8" w:rsidRPr="003A1FA8" w:rsidRDefault="003A1FA8" w:rsidP="002D611A">
      <w:pPr>
        <w:ind w:left="284" w:hanging="284"/>
        <w:rPr>
          <w:szCs w:val="24"/>
        </w:rPr>
      </w:pPr>
      <w:r w:rsidRPr="003A1FA8">
        <w:rPr>
          <w:szCs w:val="24"/>
        </w:rPr>
        <w:t>a) požádat příslušný orgán sociálně-právní ochrany dětí o informace o poměrech v rodině dítěte, které bylo umístěno do zařízení, a je-li tomuto dítěti zprostředkovávána pěstounská péče nebo osvojení, také informace o postupu při tomto zprostředkování,</w:t>
      </w:r>
    </w:p>
    <w:p w14:paraId="1362CF71" w14:textId="55009190" w:rsidR="003A1FA8" w:rsidRPr="003A1FA8" w:rsidRDefault="003A1FA8" w:rsidP="002D611A">
      <w:pPr>
        <w:ind w:left="284" w:hanging="284"/>
        <w:rPr>
          <w:szCs w:val="24"/>
        </w:rPr>
      </w:pPr>
      <w:r w:rsidRPr="003A1FA8">
        <w:rPr>
          <w:szCs w:val="24"/>
        </w:rPr>
        <w:t>b) na základě písemné žádosti nahlížet do spisové dokumentace vedené příslušným orgánem sociálně-právní ochrany dětí o dítěti umístěném v zařízení.</w:t>
      </w:r>
    </w:p>
    <w:p w14:paraId="51383048" w14:textId="0B2C0C9D" w:rsidR="003A1FA8" w:rsidRPr="003A1FA8" w:rsidRDefault="003A1FA8" w:rsidP="002D611A">
      <w:pPr>
        <w:ind w:firstLine="426"/>
        <w:rPr>
          <w:szCs w:val="24"/>
        </w:rPr>
      </w:pPr>
      <w:r w:rsidRPr="003A1FA8">
        <w:rPr>
          <w:szCs w:val="24"/>
        </w:rPr>
        <w:t xml:space="preserve">(3) Ředitel zařízení v odůvodněných případech může požádat specializované zdravotnické pracoviště o určení skutečného věku cizinců, a to na náklady zařízení. </w:t>
      </w:r>
    </w:p>
    <w:p w14:paraId="73A121C7" w14:textId="77777777" w:rsidR="003A1FA8" w:rsidRPr="003A1FA8" w:rsidRDefault="003A1FA8" w:rsidP="002D611A">
      <w:pPr>
        <w:jc w:val="left"/>
        <w:rPr>
          <w:szCs w:val="24"/>
        </w:rPr>
      </w:pPr>
      <w:r w:rsidRPr="003A1FA8">
        <w:rPr>
          <w:szCs w:val="24"/>
        </w:rPr>
        <w:t xml:space="preserve">____________________ </w:t>
      </w:r>
    </w:p>
    <w:p w14:paraId="33ED9F1F" w14:textId="420FD7B6" w:rsidR="003A1FA8" w:rsidRPr="003A1FA8" w:rsidRDefault="003A1FA8" w:rsidP="002D611A">
      <w:pPr>
        <w:rPr>
          <w:szCs w:val="24"/>
        </w:rPr>
      </w:pPr>
      <w:r w:rsidRPr="00115D2D">
        <w:rPr>
          <w:szCs w:val="24"/>
          <w:vertAlign w:val="superscript"/>
        </w:rPr>
        <w:t>11)</w:t>
      </w:r>
      <w:r w:rsidRPr="003A1FA8">
        <w:rPr>
          <w:szCs w:val="24"/>
        </w:rPr>
        <w:t xml:space="preserve"> § 30 zákona č. 359/1999 Sb., ve znění zákona č. 272/2001 Sb.</w:t>
      </w:r>
    </w:p>
    <w:p w14:paraId="17409C66" w14:textId="514369FE" w:rsidR="00B34B6B" w:rsidRDefault="003A1FA8" w:rsidP="002D611A">
      <w:pPr>
        <w:rPr>
          <w:szCs w:val="24"/>
        </w:rPr>
      </w:pPr>
      <w:r w:rsidRPr="00115D2D">
        <w:rPr>
          <w:szCs w:val="24"/>
          <w:vertAlign w:val="superscript"/>
        </w:rPr>
        <w:t>12)</w:t>
      </w:r>
      <w:r w:rsidRPr="003A1FA8">
        <w:rPr>
          <w:szCs w:val="24"/>
        </w:rPr>
        <w:t xml:space="preserve"> Zákon č. 218/2003 Sb., o odpovědnosti mládeže za protiprávní činy a o soudnictví </w:t>
      </w:r>
      <w:r>
        <w:rPr>
          <w:szCs w:val="24"/>
        </w:rPr>
        <w:br/>
      </w:r>
      <w:r w:rsidRPr="003A1FA8">
        <w:rPr>
          <w:szCs w:val="24"/>
        </w:rPr>
        <w:t>ve věcech mládeže a o změně některých zákonů (zákon o soudnictví ve věcech mládeže).</w:t>
      </w:r>
    </w:p>
    <w:p w14:paraId="58EE0371" w14:textId="74EF313B" w:rsidR="00E46BE7" w:rsidRPr="00E46BE7" w:rsidRDefault="00E46BE7" w:rsidP="002D611A">
      <w:pPr>
        <w:jc w:val="center"/>
        <w:rPr>
          <w:szCs w:val="24"/>
        </w:rPr>
      </w:pPr>
      <w:r w:rsidRPr="00E46BE7">
        <w:rPr>
          <w:szCs w:val="24"/>
        </w:rPr>
        <w:t>§ 24</w:t>
      </w:r>
    </w:p>
    <w:p w14:paraId="1F02C4B6" w14:textId="4D8846DC" w:rsidR="006B1E24" w:rsidRPr="00E46BE7" w:rsidRDefault="00E46BE7" w:rsidP="002D611A">
      <w:pPr>
        <w:jc w:val="center"/>
        <w:rPr>
          <w:szCs w:val="24"/>
        </w:rPr>
      </w:pPr>
      <w:r w:rsidRPr="00E46BE7">
        <w:rPr>
          <w:szCs w:val="24"/>
        </w:rPr>
        <w:t>Povinnosti ředitele zařízení</w:t>
      </w:r>
    </w:p>
    <w:p w14:paraId="577F15D1" w14:textId="7D15CDF4" w:rsidR="00E46BE7" w:rsidRPr="00E46BE7" w:rsidRDefault="00E46BE7" w:rsidP="002D611A">
      <w:pPr>
        <w:tabs>
          <w:tab w:val="left" w:pos="0"/>
        </w:tabs>
        <w:ind w:firstLine="426"/>
        <w:rPr>
          <w:szCs w:val="24"/>
        </w:rPr>
      </w:pPr>
      <w:r w:rsidRPr="00E46BE7">
        <w:rPr>
          <w:szCs w:val="24"/>
        </w:rPr>
        <w:t>(1) Ředitel zařízení je povinen</w:t>
      </w:r>
    </w:p>
    <w:p w14:paraId="3BD72ABC" w14:textId="4A429CD9" w:rsidR="00E46BE7" w:rsidRPr="00E46BE7" w:rsidRDefault="00E46BE7" w:rsidP="002D611A">
      <w:pPr>
        <w:ind w:left="284" w:hanging="284"/>
        <w:rPr>
          <w:szCs w:val="24"/>
        </w:rPr>
      </w:pPr>
      <w:r w:rsidRPr="00E46BE7">
        <w:rPr>
          <w:szCs w:val="24"/>
        </w:rPr>
        <w:t>a) seznámit dítě s jeho právy a povinnostmi,</w:t>
      </w:r>
    </w:p>
    <w:p w14:paraId="39AD10F6" w14:textId="78881D2D" w:rsidR="00E46BE7" w:rsidRPr="00E46BE7" w:rsidRDefault="00E46BE7" w:rsidP="002D611A">
      <w:pPr>
        <w:ind w:left="284" w:hanging="284"/>
        <w:rPr>
          <w:szCs w:val="24"/>
        </w:rPr>
      </w:pPr>
      <w:r w:rsidRPr="00E46BE7">
        <w:rPr>
          <w:szCs w:val="24"/>
        </w:rPr>
        <w:t>b) oznámit neprodleně orgánu sociálně-právní ochrany dětí jméno a příjmení dítěte, jsou-li splněny podmínky pro jeho osvojení nebo pěstounskou péči,</w:t>
      </w:r>
    </w:p>
    <w:p w14:paraId="578A75C2" w14:textId="18D43A37" w:rsidR="00E46BE7" w:rsidRPr="00E46BE7" w:rsidRDefault="00E46BE7" w:rsidP="002D611A">
      <w:pPr>
        <w:ind w:left="284" w:hanging="284"/>
        <w:rPr>
          <w:szCs w:val="24"/>
        </w:rPr>
      </w:pPr>
      <w:r w:rsidRPr="00E46BE7">
        <w:rPr>
          <w:szCs w:val="24"/>
        </w:rPr>
        <w:t xml:space="preserve">c) </w:t>
      </w:r>
      <w:r>
        <w:rPr>
          <w:szCs w:val="24"/>
        </w:rPr>
        <w:t xml:space="preserve"> </w:t>
      </w:r>
      <w:r w:rsidRPr="00E46BE7">
        <w:rPr>
          <w:szCs w:val="24"/>
        </w:rPr>
        <w:t>předat dítě podle rozhodnutí soudu do péče před osvojením nebo do pěstounské péče,</w:t>
      </w:r>
    </w:p>
    <w:p w14:paraId="71DFC92E" w14:textId="20CA14FE" w:rsidR="00E46BE7" w:rsidRPr="00E46BE7" w:rsidRDefault="00E46BE7" w:rsidP="002D611A">
      <w:pPr>
        <w:ind w:left="284" w:hanging="284"/>
        <w:rPr>
          <w:szCs w:val="24"/>
        </w:rPr>
      </w:pPr>
      <w:r w:rsidRPr="00E46BE7">
        <w:rPr>
          <w:szCs w:val="24"/>
        </w:rPr>
        <w:t>d) dát příslušnému soudu podnět ke zrušení ústavní výchovy, pominuly-li důvody pro její nařízení,</w:t>
      </w:r>
    </w:p>
    <w:p w14:paraId="7BD18DF5" w14:textId="039412EB" w:rsidR="00E46BE7" w:rsidRPr="00E46BE7" w:rsidRDefault="00E46BE7" w:rsidP="002D611A">
      <w:pPr>
        <w:ind w:left="284" w:hanging="284"/>
        <w:rPr>
          <w:szCs w:val="24"/>
        </w:rPr>
      </w:pPr>
      <w:r w:rsidRPr="00E46BE7">
        <w:rPr>
          <w:szCs w:val="24"/>
        </w:rPr>
        <w:t xml:space="preserve">e) </w:t>
      </w:r>
      <w:r>
        <w:rPr>
          <w:szCs w:val="24"/>
        </w:rPr>
        <w:t xml:space="preserve"> </w:t>
      </w:r>
      <w:r w:rsidRPr="00E46BE7">
        <w:rPr>
          <w:szCs w:val="24"/>
        </w:rPr>
        <w:t>dát příslušnému soudu podnět ke zrušení ochranné výchovy, jestliže bylo dosaženo účelu</w:t>
      </w:r>
      <w:r>
        <w:rPr>
          <w:szCs w:val="24"/>
        </w:rPr>
        <w:t xml:space="preserve"> </w:t>
      </w:r>
      <w:r w:rsidRPr="00E46BE7">
        <w:rPr>
          <w:szCs w:val="24"/>
        </w:rPr>
        <w:t>ochranné výchovy nebo pominuly-li před jejím započetím okolnosti, pro něž byla uložena,</w:t>
      </w:r>
    </w:p>
    <w:p w14:paraId="7ECEFD7A" w14:textId="26030456" w:rsidR="00E46BE7" w:rsidRPr="00E46BE7" w:rsidRDefault="00E46BE7" w:rsidP="002D611A">
      <w:pPr>
        <w:ind w:left="284" w:hanging="284"/>
        <w:rPr>
          <w:szCs w:val="24"/>
        </w:rPr>
      </w:pPr>
      <w:r w:rsidRPr="00E46BE7">
        <w:rPr>
          <w:szCs w:val="24"/>
        </w:rPr>
        <w:t>f) předběžně projednat postup podle písmen c) až e) s příslušným orgánem sociálně-právní ochrany dětí, zákonnými zástupci dítěte, případně jinými osobami odpovědnými za</w:t>
      </w:r>
      <w:r w:rsidR="00086CDF">
        <w:rPr>
          <w:szCs w:val="24"/>
        </w:rPr>
        <w:t> </w:t>
      </w:r>
      <w:r w:rsidRPr="00E46BE7">
        <w:rPr>
          <w:szCs w:val="24"/>
        </w:rPr>
        <w:t>výchovu,</w:t>
      </w:r>
    </w:p>
    <w:p w14:paraId="3B1A7A6E" w14:textId="5CCA1090" w:rsidR="00E46BE7" w:rsidRPr="00E46BE7" w:rsidRDefault="00E46BE7" w:rsidP="002D611A">
      <w:pPr>
        <w:ind w:left="284" w:hanging="284"/>
        <w:rPr>
          <w:szCs w:val="24"/>
        </w:rPr>
      </w:pPr>
      <w:r w:rsidRPr="00E46BE7">
        <w:rPr>
          <w:szCs w:val="24"/>
        </w:rPr>
        <w:t>g) podat po předchozím projednání s příslušným orgánem sociálně-právní ochrany dětí příslušnému soudu podnět k prodloužení ústavní výchovy nebo podat návrh na prodloužení ochranné výchovy, vyžaduje-li to zájem dítěte,</w:t>
      </w:r>
    </w:p>
    <w:p w14:paraId="477E69F7" w14:textId="4EEA3C6D" w:rsidR="00E46BE7" w:rsidRPr="00E46BE7" w:rsidRDefault="00E46BE7" w:rsidP="002D611A">
      <w:pPr>
        <w:ind w:left="284" w:hanging="284"/>
        <w:rPr>
          <w:szCs w:val="24"/>
        </w:rPr>
      </w:pPr>
      <w:r w:rsidRPr="00E46BE7">
        <w:rPr>
          <w:szCs w:val="24"/>
        </w:rPr>
        <w:t xml:space="preserve">h) </w:t>
      </w:r>
      <w:r>
        <w:rPr>
          <w:szCs w:val="24"/>
        </w:rPr>
        <w:t xml:space="preserve"> </w:t>
      </w:r>
      <w:r w:rsidRPr="00E46BE7">
        <w:rPr>
          <w:szCs w:val="24"/>
        </w:rPr>
        <w:t>podávat informace o dítěti zákonným zástupcům nebo orgánům sociálně-právní ochrany dětí na jejich žádost,</w:t>
      </w:r>
    </w:p>
    <w:p w14:paraId="317450F6" w14:textId="3A9DFE47" w:rsidR="00E46BE7" w:rsidRPr="00E46BE7" w:rsidRDefault="00E46BE7" w:rsidP="002D611A">
      <w:pPr>
        <w:ind w:left="284" w:hanging="284"/>
        <w:rPr>
          <w:szCs w:val="24"/>
        </w:rPr>
      </w:pPr>
      <w:r w:rsidRPr="00E46BE7">
        <w:rPr>
          <w:szCs w:val="24"/>
        </w:rPr>
        <w:lastRenderedPageBreak/>
        <w:t xml:space="preserve">i) </w:t>
      </w:r>
      <w:r>
        <w:rPr>
          <w:szCs w:val="24"/>
        </w:rPr>
        <w:t xml:space="preserve">  </w:t>
      </w:r>
      <w:r w:rsidRPr="00E46BE7">
        <w:rPr>
          <w:szCs w:val="24"/>
        </w:rPr>
        <w:t>projednat předem opatření zásadní důležitosti se zákonnými zástupci dítěte a s orgánem sociálně-právní ochrany dětí, nehrozí-li nebezpečí z prodlení, a bezodkladně je informovat o provedeném opatření,</w:t>
      </w:r>
    </w:p>
    <w:p w14:paraId="41B3C249" w14:textId="33ECA593" w:rsidR="00E46BE7" w:rsidRPr="00E46BE7" w:rsidRDefault="00E46BE7" w:rsidP="002D611A">
      <w:pPr>
        <w:ind w:left="284" w:hanging="284"/>
        <w:rPr>
          <w:szCs w:val="24"/>
        </w:rPr>
      </w:pPr>
      <w:r w:rsidRPr="00E46BE7">
        <w:rPr>
          <w:szCs w:val="24"/>
        </w:rPr>
        <w:t xml:space="preserve">j) </w:t>
      </w:r>
      <w:r>
        <w:rPr>
          <w:szCs w:val="24"/>
        </w:rPr>
        <w:t xml:space="preserve"> </w:t>
      </w:r>
      <w:r w:rsidRPr="00E46BE7">
        <w:rPr>
          <w:szCs w:val="24"/>
        </w:rPr>
        <w:t>informovat v zájmu zaručení návaznosti péče příslušný obecní úřad obce s rozšířenou působností o nadcházejícím propuštění dítěte ze zařízení, a to v termínu nejméně 6 měsíců před propuštěním dítěte,</w:t>
      </w:r>
    </w:p>
    <w:p w14:paraId="06EFB9E3" w14:textId="1898B745" w:rsidR="00E46BE7" w:rsidRPr="00E46BE7" w:rsidRDefault="00E46BE7" w:rsidP="002D611A">
      <w:pPr>
        <w:ind w:left="284" w:hanging="284"/>
        <w:rPr>
          <w:szCs w:val="24"/>
        </w:rPr>
      </w:pPr>
      <w:r w:rsidRPr="00E46BE7">
        <w:rPr>
          <w:szCs w:val="24"/>
        </w:rPr>
        <w:t xml:space="preserve">k) </w:t>
      </w:r>
      <w:r>
        <w:rPr>
          <w:szCs w:val="24"/>
        </w:rPr>
        <w:t xml:space="preserve">  </w:t>
      </w:r>
      <w:r w:rsidRPr="00E46BE7">
        <w:rPr>
          <w:szCs w:val="24"/>
        </w:rPr>
        <w:t>umožnit dítěti, které má být propuštěno ze zařízení z důvodu zletilosti, jednání se sociálním kurátorem,</w:t>
      </w:r>
    </w:p>
    <w:p w14:paraId="6142D2A6" w14:textId="35BB94C1" w:rsidR="00E46BE7" w:rsidRPr="00E46BE7" w:rsidRDefault="00E46BE7" w:rsidP="002D611A">
      <w:pPr>
        <w:ind w:left="284" w:hanging="284"/>
        <w:rPr>
          <w:szCs w:val="24"/>
        </w:rPr>
      </w:pPr>
      <w:r w:rsidRPr="00E46BE7">
        <w:rPr>
          <w:szCs w:val="24"/>
        </w:rPr>
        <w:t xml:space="preserve">l) </w:t>
      </w:r>
      <w:r>
        <w:rPr>
          <w:szCs w:val="24"/>
        </w:rPr>
        <w:t xml:space="preserve"> </w:t>
      </w:r>
      <w:r w:rsidRPr="00E46BE7">
        <w:rPr>
          <w:szCs w:val="24"/>
        </w:rPr>
        <w:t>propustit dítě mladší 15 let podle § 23 odst. 1 písm. a) až c) pouze v doprovodu osob odpovědných za výchovu, nepožádají-li v této věci písemně o jiný postup,</w:t>
      </w:r>
    </w:p>
    <w:p w14:paraId="4D448E8F" w14:textId="78467CE9" w:rsidR="00E46BE7" w:rsidRPr="00E46BE7" w:rsidRDefault="00E46BE7" w:rsidP="002D611A">
      <w:pPr>
        <w:ind w:left="284" w:hanging="284"/>
        <w:rPr>
          <w:szCs w:val="24"/>
        </w:rPr>
      </w:pPr>
      <w:r w:rsidRPr="00E46BE7">
        <w:rPr>
          <w:szCs w:val="24"/>
        </w:rPr>
        <w:t>m) zajišťovat realizaci programu rozvoje osobnosti dítěte a vést o něm záznamy.</w:t>
      </w:r>
    </w:p>
    <w:p w14:paraId="5A1DF46A" w14:textId="210031C8" w:rsidR="00E46BE7" w:rsidRPr="00E46BE7" w:rsidRDefault="00E46BE7" w:rsidP="002D611A">
      <w:pPr>
        <w:tabs>
          <w:tab w:val="left" w:pos="426"/>
        </w:tabs>
        <w:rPr>
          <w:szCs w:val="24"/>
        </w:rPr>
      </w:pPr>
      <w:r>
        <w:rPr>
          <w:szCs w:val="24"/>
        </w:rPr>
        <w:tab/>
      </w:r>
      <w:r w:rsidRPr="00E46BE7">
        <w:rPr>
          <w:szCs w:val="24"/>
        </w:rPr>
        <w:t>(2) Ředitel zařízení je dále povinen</w:t>
      </w:r>
    </w:p>
    <w:p w14:paraId="26CCBD75" w14:textId="4332FDD1" w:rsidR="00E46BE7" w:rsidRPr="00E46BE7" w:rsidRDefault="00E46BE7" w:rsidP="002D611A">
      <w:pPr>
        <w:ind w:left="284" w:hanging="284"/>
        <w:rPr>
          <w:szCs w:val="24"/>
        </w:rPr>
      </w:pPr>
      <w:r w:rsidRPr="00E46BE7">
        <w:rPr>
          <w:szCs w:val="24"/>
        </w:rPr>
        <w:t>a) vydat vnitřní řád zařízení,</w:t>
      </w:r>
    </w:p>
    <w:p w14:paraId="16F0B80D" w14:textId="1640087B" w:rsidR="00E46BE7" w:rsidRPr="00E46BE7" w:rsidRDefault="00E46BE7" w:rsidP="002D611A">
      <w:pPr>
        <w:ind w:left="284" w:hanging="284"/>
        <w:rPr>
          <w:szCs w:val="24"/>
        </w:rPr>
      </w:pPr>
      <w:r w:rsidRPr="00E46BE7">
        <w:rPr>
          <w:szCs w:val="24"/>
        </w:rPr>
        <w:t>b) oznámit bezodkladně příslušnému diagnostickému ústavu změny v počtech dětí,</w:t>
      </w:r>
    </w:p>
    <w:p w14:paraId="4152B3C1" w14:textId="7835187A" w:rsidR="00E46BE7" w:rsidRPr="00E46BE7" w:rsidRDefault="00E46BE7" w:rsidP="002D611A">
      <w:pPr>
        <w:ind w:left="284" w:hanging="284"/>
        <w:rPr>
          <w:szCs w:val="24"/>
        </w:rPr>
      </w:pPr>
      <w:r w:rsidRPr="00E46BE7">
        <w:rPr>
          <w:szCs w:val="24"/>
        </w:rPr>
        <w:t>c) předat dítě mladší 18 let po ukončení jeho pobytu v zařízení osobám odpovědným za výchovu nebo jiným osobám uvedeným v rozhodnutí, na jehož základě dochází k</w:t>
      </w:r>
      <w:r w:rsidR="00203D6D">
        <w:rPr>
          <w:szCs w:val="24"/>
        </w:rPr>
        <w:t> </w:t>
      </w:r>
      <w:r w:rsidRPr="00E46BE7">
        <w:rPr>
          <w:szCs w:val="24"/>
        </w:rPr>
        <w:t>propuštění dítěte, nedošlo-li k předání dítěte dříve; současně těmto osobám předá věci, jež jsou ve vlastnictví dítěte,</w:t>
      </w:r>
    </w:p>
    <w:p w14:paraId="1CC6C769" w14:textId="578D9418" w:rsidR="00E46BE7" w:rsidRPr="00E46BE7" w:rsidRDefault="00E46BE7" w:rsidP="002D611A">
      <w:pPr>
        <w:ind w:left="284" w:hanging="284"/>
        <w:rPr>
          <w:szCs w:val="24"/>
        </w:rPr>
      </w:pPr>
      <w:r w:rsidRPr="00E46BE7">
        <w:rPr>
          <w:szCs w:val="24"/>
        </w:rPr>
        <w:t>d) informovat nezaopatřenou osobu o možnosti podat žádost o uzavření smlouvy o</w:t>
      </w:r>
      <w:r w:rsidR="00203D6D">
        <w:rPr>
          <w:szCs w:val="24"/>
        </w:rPr>
        <w:t> </w:t>
      </w:r>
      <w:r w:rsidRPr="00E46BE7">
        <w:rPr>
          <w:szCs w:val="24"/>
        </w:rPr>
        <w:t>prodlouženém pobytu v zařízení podle § 2 odst. 6,</w:t>
      </w:r>
    </w:p>
    <w:p w14:paraId="0BA57F96" w14:textId="21E19E48" w:rsidR="006B1E24" w:rsidRDefault="00E46BE7" w:rsidP="002D611A">
      <w:pPr>
        <w:ind w:left="284" w:hanging="284"/>
        <w:rPr>
          <w:szCs w:val="24"/>
        </w:rPr>
      </w:pPr>
      <w:r w:rsidRPr="00E46BE7">
        <w:rPr>
          <w:szCs w:val="24"/>
        </w:rPr>
        <w:t>e) informovat soud pro mládež nebo státního zástupce, který podle zvláštního právního předpisu</w:t>
      </w:r>
      <w:r w:rsidRPr="006B1E24">
        <w:rPr>
          <w:szCs w:val="24"/>
          <w:vertAlign w:val="superscript"/>
        </w:rPr>
        <w:t>12a</w:t>
      </w:r>
      <w:r w:rsidRPr="00C538DB">
        <w:rPr>
          <w:szCs w:val="24"/>
          <w:vertAlign w:val="superscript"/>
        </w:rPr>
        <w:t>)</w:t>
      </w:r>
      <w:r w:rsidRPr="00C538DB">
        <w:rPr>
          <w:szCs w:val="24"/>
        </w:rPr>
        <w:t xml:space="preserve"> </w:t>
      </w:r>
      <w:bookmarkStart w:id="26" w:name="_Hlk116912944"/>
      <w:r w:rsidRPr="00C538DB">
        <w:rPr>
          <w:szCs w:val="24"/>
        </w:rPr>
        <w:t xml:space="preserve">přenechal </w:t>
      </w:r>
      <w:r w:rsidRPr="00800AFD">
        <w:rPr>
          <w:strike/>
          <w:szCs w:val="24"/>
        </w:rPr>
        <w:t>postižení mladistvého zařízení, o výsledku přijatých opatření</w:t>
      </w:r>
      <w:r w:rsidR="00800AFD">
        <w:rPr>
          <w:strike/>
          <w:szCs w:val="24"/>
        </w:rPr>
        <w:t xml:space="preserve"> </w:t>
      </w:r>
      <w:r w:rsidR="00C538DB" w:rsidRPr="00366A0B">
        <w:rPr>
          <w:b/>
          <w:bCs/>
          <w:szCs w:val="24"/>
        </w:rPr>
        <w:t>výchovné</w:t>
      </w:r>
      <w:r w:rsidR="00C538DB" w:rsidRPr="00C538DB">
        <w:rPr>
          <w:szCs w:val="24"/>
        </w:rPr>
        <w:t xml:space="preserve"> </w:t>
      </w:r>
      <w:r w:rsidR="00C538DB">
        <w:rPr>
          <w:b/>
          <w:bCs/>
          <w:szCs w:val="24"/>
        </w:rPr>
        <w:t>působení na mladistvého zařízení</w:t>
      </w:r>
      <w:r w:rsidR="00800AFD">
        <w:rPr>
          <w:b/>
          <w:bCs/>
          <w:szCs w:val="24"/>
        </w:rPr>
        <w:t>, o tom, jaké opatření bylo vůči mladistvému přijato</w:t>
      </w:r>
      <w:r w:rsidR="00922A43">
        <w:rPr>
          <w:b/>
          <w:bCs/>
          <w:szCs w:val="24"/>
        </w:rPr>
        <w:t>,</w:t>
      </w:r>
      <w:r w:rsidR="00800AFD">
        <w:rPr>
          <w:b/>
          <w:bCs/>
          <w:szCs w:val="24"/>
        </w:rPr>
        <w:t xml:space="preserve"> a o jeho výsledku</w:t>
      </w:r>
      <w:r w:rsidRPr="00E46BE7">
        <w:rPr>
          <w:szCs w:val="24"/>
        </w:rPr>
        <w:t>,</w:t>
      </w:r>
    </w:p>
    <w:bookmarkEnd w:id="26"/>
    <w:p w14:paraId="54339752" w14:textId="0B13E8A4" w:rsidR="00E46BE7" w:rsidRPr="00E46BE7" w:rsidRDefault="00E46BE7" w:rsidP="002D611A">
      <w:pPr>
        <w:ind w:left="284" w:hanging="284"/>
        <w:rPr>
          <w:szCs w:val="24"/>
        </w:rPr>
      </w:pPr>
      <w:r w:rsidRPr="00E46BE7">
        <w:rPr>
          <w:szCs w:val="24"/>
        </w:rPr>
        <w:t xml:space="preserve">f) </w:t>
      </w:r>
      <w:r w:rsidR="006B1E24">
        <w:rPr>
          <w:szCs w:val="24"/>
        </w:rPr>
        <w:t xml:space="preserve"> </w:t>
      </w:r>
      <w:r w:rsidRPr="00E46BE7">
        <w:rPr>
          <w:szCs w:val="24"/>
        </w:rPr>
        <w:t>oznámit útěk dítěte Policii České republiky bezodkladně po jeho zjištění.</w:t>
      </w:r>
    </w:p>
    <w:p w14:paraId="5A40FCCB" w14:textId="77777777" w:rsidR="00E46BE7" w:rsidRPr="00E46BE7" w:rsidRDefault="00E46BE7" w:rsidP="002D611A">
      <w:pPr>
        <w:tabs>
          <w:tab w:val="left" w:pos="426"/>
        </w:tabs>
        <w:rPr>
          <w:szCs w:val="24"/>
        </w:rPr>
      </w:pPr>
      <w:r w:rsidRPr="00E46BE7">
        <w:rPr>
          <w:szCs w:val="24"/>
        </w:rPr>
        <w:tab/>
        <w:t>(3) Ředitel zařízení v oblasti státní správy rozhoduje o</w:t>
      </w:r>
    </w:p>
    <w:p w14:paraId="403CA3E6" w14:textId="35C90135" w:rsidR="00E46BE7" w:rsidRPr="00E46BE7" w:rsidRDefault="00E46BE7" w:rsidP="002D611A">
      <w:pPr>
        <w:ind w:left="284" w:hanging="284"/>
        <w:rPr>
          <w:szCs w:val="24"/>
        </w:rPr>
      </w:pPr>
      <w:r w:rsidRPr="00E46BE7">
        <w:rPr>
          <w:szCs w:val="24"/>
        </w:rPr>
        <w:t>a) úhradě nákladů na zdravotní péči, léčiva a zdravotnické prostředky, které nejsou hrazeny ze</w:t>
      </w:r>
      <w:r w:rsidR="00F34E96">
        <w:rPr>
          <w:szCs w:val="24"/>
        </w:rPr>
        <w:t> </w:t>
      </w:r>
      <w:r w:rsidRPr="00E46BE7">
        <w:rPr>
          <w:szCs w:val="24"/>
        </w:rPr>
        <w:t>zdravotního pojištění, pokud byla péče vyžádána zákonnými zástupci dítěte, podle § 2 odst. 7 písm. d),</w:t>
      </w:r>
    </w:p>
    <w:p w14:paraId="51B882B3" w14:textId="064F622E" w:rsidR="00E46BE7" w:rsidRPr="00E46BE7" w:rsidRDefault="00E46BE7" w:rsidP="002D611A">
      <w:pPr>
        <w:rPr>
          <w:szCs w:val="24"/>
        </w:rPr>
      </w:pPr>
      <w:r w:rsidRPr="00E46BE7">
        <w:rPr>
          <w:szCs w:val="24"/>
        </w:rPr>
        <w:t>b) zamítnutí žádosti o poskytování plného přímého zaopatření podle § 2 odst. 6,</w:t>
      </w:r>
    </w:p>
    <w:p w14:paraId="3D6D5382" w14:textId="2E762633" w:rsidR="00E46BE7" w:rsidRPr="00E46BE7" w:rsidRDefault="00E46BE7" w:rsidP="002D611A">
      <w:pPr>
        <w:rPr>
          <w:szCs w:val="24"/>
        </w:rPr>
      </w:pPr>
      <w:r w:rsidRPr="00E46BE7">
        <w:rPr>
          <w:szCs w:val="24"/>
        </w:rPr>
        <w:t>c) umístění dítěte podle § 5 odst. 1,</w:t>
      </w:r>
    </w:p>
    <w:p w14:paraId="20ABE84C" w14:textId="05A441CE" w:rsidR="00E46BE7" w:rsidRPr="00E46BE7" w:rsidRDefault="00E46BE7" w:rsidP="002D611A">
      <w:pPr>
        <w:rPr>
          <w:szCs w:val="24"/>
        </w:rPr>
      </w:pPr>
      <w:r w:rsidRPr="00E46BE7">
        <w:rPr>
          <w:szCs w:val="24"/>
        </w:rPr>
        <w:t>d) přemístění dítěte podle § 5 odst. 9,</w:t>
      </w:r>
    </w:p>
    <w:p w14:paraId="3380B25E" w14:textId="097D360F" w:rsidR="00E46BE7" w:rsidRPr="00E46BE7" w:rsidRDefault="00E46BE7" w:rsidP="002D611A">
      <w:pPr>
        <w:rPr>
          <w:szCs w:val="24"/>
        </w:rPr>
      </w:pPr>
      <w:r w:rsidRPr="00E46BE7">
        <w:rPr>
          <w:szCs w:val="24"/>
        </w:rPr>
        <w:t>e) zamítnutí žádosti o povolení pobytu podle § 23 odst. 1 písm. a) nebo c),</w:t>
      </w:r>
    </w:p>
    <w:p w14:paraId="32396F9F" w14:textId="238F9619" w:rsidR="00E46BE7" w:rsidRPr="00E46BE7" w:rsidRDefault="00E46BE7" w:rsidP="002D611A">
      <w:pPr>
        <w:rPr>
          <w:szCs w:val="24"/>
        </w:rPr>
      </w:pPr>
      <w:r w:rsidRPr="00E46BE7">
        <w:rPr>
          <w:szCs w:val="24"/>
        </w:rPr>
        <w:t>f) zrušení pobytu podle § 23 odst. 1 písm. d),</w:t>
      </w:r>
    </w:p>
    <w:p w14:paraId="0EE2749F" w14:textId="567DFCD8" w:rsidR="00E46BE7" w:rsidRPr="00E46BE7" w:rsidRDefault="00E46BE7" w:rsidP="002D611A">
      <w:pPr>
        <w:ind w:left="284" w:hanging="284"/>
        <w:rPr>
          <w:szCs w:val="24"/>
        </w:rPr>
      </w:pPr>
      <w:r w:rsidRPr="00E46BE7">
        <w:rPr>
          <w:szCs w:val="24"/>
        </w:rPr>
        <w:t>g) výši příspěvku na úhradu péče poskytované dětem nebo nezaopatřeným osobám</w:t>
      </w:r>
      <w:r w:rsidR="00357089">
        <w:rPr>
          <w:szCs w:val="24"/>
        </w:rPr>
        <w:t xml:space="preserve"> </w:t>
      </w:r>
      <w:r w:rsidRPr="00E46BE7">
        <w:rPr>
          <w:szCs w:val="24"/>
        </w:rPr>
        <w:t>v</w:t>
      </w:r>
      <w:r w:rsidR="006B1E24">
        <w:rPr>
          <w:szCs w:val="24"/>
        </w:rPr>
        <w:t> </w:t>
      </w:r>
      <w:r w:rsidRPr="00E46BE7">
        <w:rPr>
          <w:szCs w:val="24"/>
        </w:rPr>
        <w:t>zařízeních</w:t>
      </w:r>
      <w:r w:rsidR="006B1E24">
        <w:rPr>
          <w:szCs w:val="24"/>
        </w:rPr>
        <w:t xml:space="preserve"> </w:t>
      </w:r>
      <w:r w:rsidRPr="00E46BE7">
        <w:rPr>
          <w:szCs w:val="24"/>
        </w:rPr>
        <w:t>podle § 27 až 29.</w:t>
      </w:r>
    </w:p>
    <w:p w14:paraId="54B47103" w14:textId="60A2A89E" w:rsidR="00626DE6" w:rsidRDefault="00E46BE7" w:rsidP="002D611A">
      <w:pPr>
        <w:tabs>
          <w:tab w:val="left" w:pos="426"/>
        </w:tabs>
        <w:ind w:firstLine="426"/>
        <w:rPr>
          <w:szCs w:val="24"/>
        </w:rPr>
      </w:pPr>
      <w:r w:rsidRPr="00E46BE7">
        <w:rPr>
          <w:szCs w:val="24"/>
        </w:rPr>
        <w:t>(4) Ředitel zařízení uzavře smlouvu o prodlouženém pobytu v zařízení podle § 2 odst. 6 s</w:t>
      </w:r>
      <w:r w:rsidR="00357089">
        <w:rPr>
          <w:szCs w:val="24"/>
        </w:rPr>
        <w:t> </w:t>
      </w:r>
      <w:r w:rsidRPr="00E46BE7">
        <w:rPr>
          <w:szCs w:val="24"/>
        </w:rPr>
        <w:t>nezaopatřenou osobou, připravuje-li se tato osoba soustavně na budoucí povolání i</w:t>
      </w:r>
      <w:r w:rsidR="00357089">
        <w:rPr>
          <w:szCs w:val="24"/>
        </w:rPr>
        <w:t> </w:t>
      </w:r>
      <w:r w:rsidRPr="00E46BE7">
        <w:rPr>
          <w:szCs w:val="24"/>
        </w:rPr>
        <w:t>po</w:t>
      </w:r>
      <w:r w:rsidR="00357089">
        <w:rPr>
          <w:szCs w:val="24"/>
        </w:rPr>
        <w:t> </w:t>
      </w:r>
      <w:r w:rsidRPr="00E46BE7">
        <w:rPr>
          <w:szCs w:val="24"/>
        </w:rPr>
        <w:t>dosažení zletilosti, a to na základě její žádosti a pokud nebude překročena výše povoleného počtu dětí uvedená ve školském rejstříku.</w:t>
      </w:r>
    </w:p>
    <w:p w14:paraId="1B07255F" w14:textId="7E256F3B" w:rsidR="00E46BE7" w:rsidRPr="00E46BE7" w:rsidRDefault="00E46BE7" w:rsidP="002D611A">
      <w:pPr>
        <w:tabs>
          <w:tab w:val="left" w:pos="426"/>
        </w:tabs>
        <w:ind w:firstLine="426"/>
        <w:rPr>
          <w:szCs w:val="24"/>
        </w:rPr>
      </w:pPr>
      <w:r w:rsidRPr="00E46BE7">
        <w:rPr>
          <w:szCs w:val="24"/>
        </w:rPr>
        <w:t>(5) Ředitel zařízení ukončí pobyt dítěte v zařízení</w:t>
      </w:r>
    </w:p>
    <w:p w14:paraId="0DFDD49A" w14:textId="44850B99" w:rsidR="00E46BE7" w:rsidRPr="00E46BE7" w:rsidRDefault="00E46BE7" w:rsidP="002D611A">
      <w:pPr>
        <w:ind w:left="284" w:hanging="284"/>
        <w:rPr>
          <w:szCs w:val="24"/>
        </w:rPr>
      </w:pPr>
      <w:r w:rsidRPr="00E46BE7">
        <w:rPr>
          <w:szCs w:val="24"/>
        </w:rPr>
        <w:lastRenderedPageBreak/>
        <w:t>a) jestliže soud zrušil ústavní výchovu nebo ochrannou výchovu nebo jestliže uplynula stanovená doba trvání ústavní výchovy, s výjimkou případu, kdy ke dni uplynutí této doby není skončeno řízení soudu o prodloužení nebo zrušení ústavní výchovy,</w:t>
      </w:r>
    </w:p>
    <w:p w14:paraId="5589B37D" w14:textId="01DBE7AB" w:rsidR="00E46BE7" w:rsidRPr="00E46BE7" w:rsidRDefault="00E46BE7" w:rsidP="002D611A">
      <w:pPr>
        <w:ind w:left="284" w:hanging="284"/>
        <w:rPr>
          <w:szCs w:val="24"/>
        </w:rPr>
      </w:pPr>
      <w:r w:rsidRPr="00E46BE7">
        <w:rPr>
          <w:szCs w:val="24"/>
        </w:rPr>
        <w:t>b) dosáhne-li zletilosti, pokud v zařízení dobrovolně nesetrvá do ukončení přípravy na povolání,</w:t>
      </w:r>
    </w:p>
    <w:p w14:paraId="08D4A82E" w14:textId="506D0711" w:rsidR="00E46BE7" w:rsidRPr="00E46BE7" w:rsidRDefault="00E46BE7" w:rsidP="002D611A">
      <w:pPr>
        <w:ind w:left="284" w:hanging="284"/>
        <w:rPr>
          <w:szCs w:val="24"/>
        </w:rPr>
      </w:pPr>
      <w:r w:rsidRPr="00E46BE7">
        <w:rPr>
          <w:szCs w:val="24"/>
        </w:rPr>
        <w:t>c) dosáhne-li věku 19 let, byla-li mu prodloužena ústavní výchova nebo ochranná výchova, pokud v zařízení dobrovolně nesetrvá do ukončení přípravy na povolání,</w:t>
      </w:r>
    </w:p>
    <w:p w14:paraId="1FB9AF02" w14:textId="1618F1EC" w:rsidR="00E46BE7" w:rsidRPr="00E46BE7" w:rsidRDefault="00E46BE7" w:rsidP="002D611A">
      <w:pPr>
        <w:ind w:left="284" w:hanging="284"/>
        <w:rPr>
          <w:szCs w:val="24"/>
        </w:rPr>
      </w:pPr>
      <w:r w:rsidRPr="00E46BE7">
        <w:rPr>
          <w:szCs w:val="24"/>
        </w:rPr>
        <w:t>d) jestliže rozhodnutí soudu o osvojení nebo o svěření dítěte do pěstounské péče nabylo právní moci,</w:t>
      </w:r>
    </w:p>
    <w:p w14:paraId="71CD09E1" w14:textId="79338DA6" w:rsidR="00E46BE7" w:rsidRPr="00E46BE7" w:rsidRDefault="00E46BE7" w:rsidP="002D611A">
      <w:pPr>
        <w:ind w:left="284" w:hanging="284"/>
        <w:rPr>
          <w:szCs w:val="24"/>
        </w:rPr>
      </w:pPr>
      <w:r w:rsidRPr="00E46BE7">
        <w:rPr>
          <w:szCs w:val="24"/>
        </w:rPr>
        <w:t>e) po uplynutí doby trvání předběžného opatření nebo po jeho zrušení soudem</w:t>
      </w:r>
      <w:r w:rsidR="00626DE6">
        <w:rPr>
          <w:szCs w:val="24"/>
        </w:rPr>
        <w:t>.</w:t>
      </w:r>
    </w:p>
    <w:p w14:paraId="5B677620" w14:textId="7FFAE152" w:rsidR="00E46BE7" w:rsidRPr="00E46BE7" w:rsidRDefault="00E46BE7" w:rsidP="002D611A">
      <w:pPr>
        <w:rPr>
          <w:szCs w:val="24"/>
        </w:rPr>
      </w:pPr>
      <w:r w:rsidRPr="00E46BE7">
        <w:rPr>
          <w:szCs w:val="24"/>
        </w:rPr>
        <w:t xml:space="preserve">____________________ </w:t>
      </w:r>
    </w:p>
    <w:p w14:paraId="3E82D4B9" w14:textId="60C09218" w:rsidR="001B2669" w:rsidRDefault="00E46BE7" w:rsidP="002D611A">
      <w:pPr>
        <w:rPr>
          <w:szCs w:val="24"/>
        </w:rPr>
      </w:pPr>
      <w:r w:rsidRPr="00626DE6">
        <w:rPr>
          <w:szCs w:val="24"/>
          <w:vertAlign w:val="superscript"/>
        </w:rPr>
        <w:t>12a)</w:t>
      </w:r>
      <w:r w:rsidRPr="00E46BE7">
        <w:rPr>
          <w:szCs w:val="24"/>
        </w:rPr>
        <w:t xml:space="preserve"> § 11 a 20 zákona č. 218/2003 Sb.</w:t>
      </w:r>
    </w:p>
    <w:p w14:paraId="4E758993" w14:textId="56B19056" w:rsidR="009B4643" w:rsidRPr="009B4643" w:rsidRDefault="009B4643" w:rsidP="002D611A">
      <w:pPr>
        <w:jc w:val="center"/>
        <w:rPr>
          <w:szCs w:val="24"/>
        </w:rPr>
      </w:pPr>
      <w:r w:rsidRPr="009B4643">
        <w:rPr>
          <w:szCs w:val="24"/>
        </w:rPr>
        <w:t>§ 25</w:t>
      </w:r>
    </w:p>
    <w:p w14:paraId="63ACA3E1" w14:textId="58E4F7D1" w:rsidR="00672307" w:rsidRDefault="009B4643" w:rsidP="002D611A">
      <w:pPr>
        <w:tabs>
          <w:tab w:val="left" w:pos="0"/>
        </w:tabs>
        <w:ind w:firstLine="426"/>
        <w:rPr>
          <w:szCs w:val="24"/>
        </w:rPr>
      </w:pPr>
      <w:r w:rsidRPr="009B4643">
        <w:rPr>
          <w:szCs w:val="24"/>
        </w:rPr>
        <w:t xml:space="preserve">Na ředitele střediska se práva a povinnosti uvedené v § 23 odst. 1 písm. f), g) a </w:t>
      </w:r>
      <w:r w:rsidRPr="009B4643">
        <w:rPr>
          <w:strike/>
          <w:szCs w:val="24"/>
        </w:rPr>
        <w:t>n)</w:t>
      </w:r>
      <w:r>
        <w:rPr>
          <w:szCs w:val="24"/>
        </w:rPr>
        <w:t xml:space="preserve"> </w:t>
      </w:r>
      <w:r>
        <w:rPr>
          <w:b/>
          <w:bCs/>
          <w:szCs w:val="24"/>
        </w:rPr>
        <w:t>m)</w:t>
      </w:r>
      <w:r w:rsidRPr="009B4643">
        <w:rPr>
          <w:szCs w:val="24"/>
        </w:rPr>
        <w:t>, v</w:t>
      </w:r>
      <w:r w:rsidR="00357089">
        <w:rPr>
          <w:szCs w:val="24"/>
        </w:rPr>
        <w:t> </w:t>
      </w:r>
      <w:r w:rsidRPr="009B4643">
        <w:rPr>
          <w:szCs w:val="24"/>
        </w:rPr>
        <w:t>§</w:t>
      </w:r>
      <w:r w:rsidR="00357089">
        <w:rPr>
          <w:szCs w:val="24"/>
        </w:rPr>
        <w:t> </w:t>
      </w:r>
      <w:r w:rsidRPr="009B4643">
        <w:rPr>
          <w:szCs w:val="24"/>
        </w:rPr>
        <w:t>24 odst. 1 písm. a), h) a i) a v § 24 odst. 2 písm. a), c) a e) vztahují obdobně. Povinnost podle § 24 odst. 1 písm. j) se na ředitele střediska vztahuje přiměřeně.</w:t>
      </w:r>
    </w:p>
    <w:p w14:paraId="0712B296" w14:textId="77777777" w:rsidR="009B4643" w:rsidRDefault="009B4643" w:rsidP="002D611A">
      <w:pPr>
        <w:tabs>
          <w:tab w:val="left" w:pos="426"/>
        </w:tabs>
        <w:rPr>
          <w:szCs w:val="24"/>
        </w:rPr>
      </w:pPr>
    </w:p>
    <w:p w14:paraId="1B18FD85" w14:textId="0989F771" w:rsidR="001B2669" w:rsidRPr="001B2669" w:rsidRDefault="009B4643" w:rsidP="002D611A">
      <w:pPr>
        <w:jc w:val="center"/>
        <w:rPr>
          <w:b/>
          <w:bCs/>
          <w:szCs w:val="24"/>
        </w:rPr>
      </w:pPr>
      <w:r>
        <w:rPr>
          <w:b/>
          <w:bCs/>
          <w:szCs w:val="24"/>
        </w:rPr>
        <w:t>Z</w:t>
      </w:r>
      <w:r w:rsidR="001B2669">
        <w:rPr>
          <w:b/>
          <w:bCs/>
          <w:szCs w:val="24"/>
        </w:rPr>
        <w:t xml:space="preserve">ákon </w:t>
      </w:r>
      <w:r w:rsidR="001B2669" w:rsidRPr="001B2669">
        <w:rPr>
          <w:b/>
          <w:bCs/>
          <w:szCs w:val="24"/>
        </w:rPr>
        <w:t xml:space="preserve">o vyšších soudních úřednících a vyšších úřednících státního zastupitelství </w:t>
      </w:r>
      <w:r>
        <w:rPr>
          <w:b/>
          <w:bCs/>
          <w:szCs w:val="24"/>
        </w:rPr>
        <w:br/>
      </w:r>
      <w:r w:rsidR="001B2669" w:rsidRPr="001B2669">
        <w:rPr>
          <w:b/>
          <w:bCs/>
          <w:szCs w:val="24"/>
        </w:rPr>
        <w:t>a o změně souvisejících zákonů</w:t>
      </w:r>
    </w:p>
    <w:p w14:paraId="0D719DE2" w14:textId="1418F370" w:rsidR="001B2669" w:rsidRDefault="001B2669" w:rsidP="002D611A">
      <w:pPr>
        <w:jc w:val="center"/>
        <w:rPr>
          <w:szCs w:val="24"/>
        </w:rPr>
      </w:pPr>
      <w:r w:rsidRPr="001B2669">
        <w:rPr>
          <w:szCs w:val="24"/>
        </w:rPr>
        <w:t>§ 16</w:t>
      </w:r>
    </w:p>
    <w:p w14:paraId="7A45E82E" w14:textId="7117D65D" w:rsidR="001B2669" w:rsidRPr="001B2669" w:rsidRDefault="001B2669" w:rsidP="002D611A">
      <w:pPr>
        <w:ind w:firstLine="426"/>
        <w:rPr>
          <w:szCs w:val="24"/>
        </w:rPr>
      </w:pPr>
      <w:r w:rsidRPr="001B2669">
        <w:rPr>
          <w:szCs w:val="24"/>
        </w:rPr>
        <w:t>(1) Státní zástupce může vyššího úředníka státního zastupitelství pověřit</w:t>
      </w:r>
    </w:p>
    <w:p w14:paraId="18D1D12D" w14:textId="4216E614" w:rsidR="001B2669" w:rsidRPr="001B2669" w:rsidRDefault="00D20DCF" w:rsidP="002D611A">
      <w:pPr>
        <w:ind w:left="284" w:hanging="284"/>
        <w:rPr>
          <w:szCs w:val="24"/>
        </w:rPr>
      </w:pPr>
      <w:r>
        <w:rPr>
          <w:szCs w:val="24"/>
        </w:rPr>
        <w:t xml:space="preserve">a) </w:t>
      </w:r>
      <w:r w:rsidR="001B2669" w:rsidRPr="001B2669">
        <w:rPr>
          <w:szCs w:val="24"/>
        </w:rPr>
        <w:t xml:space="preserve">rozhodováním o odměně </w:t>
      </w:r>
      <w:bookmarkStart w:id="27" w:name="_Hlk116913640"/>
      <w:bookmarkStart w:id="28" w:name="_Hlk125099414"/>
      <w:r w:rsidR="001B2669" w:rsidRPr="00115D2D">
        <w:rPr>
          <w:strike/>
          <w:szCs w:val="24"/>
        </w:rPr>
        <w:t xml:space="preserve">a náhradě </w:t>
      </w:r>
      <w:r w:rsidR="001B2669" w:rsidRPr="00572D51">
        <w:rPr>
          <w:strike/>
          <w:szCs w:val="24"/>
        </w:rPr>
        <w:t>hotových výdajů</w:t>
      </w:r>
      <w:bookmarkEnd w:id="27"/>
      <w:r w:rsidRPr="00572D51">
        <w:rPr>
          <w:strike/>
          <w:szCs w:val="24"/>
        </w:rPr>
        <w:t xml:space="preserve"> </w:t>
      </w:r>
      <w:r w:rsidR="001B2669" w:rsidRPr="00572D51">
        <w:rPr>
          <w:strike/>
          <w:szCs w:val="24"/>
        </w:rPr>
        <w:t>obhájce a ustanoveného zmocněnce</w:t>
      </w:r>
      <w:r w:rsidR="00D05BF5" w:rsidRPr="00115D2D">
        <w:rPr>
          <w:b/>
          <w:bCs/>
          <w:szCs w:val="24"/>
        </w:rPr>
        <w:t>,</w:t>
      </w:r>
      <w:r w:rsidR="00D05BF5">
        <w:rPr>
          <w:szCs w:val="24"/>
        </w:rPr>
        <w:t xml:space="preserve"> </w:t>
      </w:r>
      <w:r w:rsidR="00D05BF5" w:rsidRPr="00115D2D">
        <w:rPr>
          <w:b/>
          <w:bCs/>
          <w:szCs w:val="24"/>
        </w:rPr>
        <w:t>náhradě hotových výdajů</w:t>
      </w:r>
      <w:r w:rsidR="00D05BF5" w:rsidRPr="001B2669">
        <w:rPr>
          <w:szCs w:val="24"/>
        </w:rPr>
        <w:t xml:space="preserve"> </w:t>
      </w:r>
      <w:r w:rsidR="00D05BF5" w:rsidRPr="00DC1B67">
        <w:rPr>
          <w:b/>
          <w:bCs/>
          <w:szCs w:val="24"/>
        </w:rPr>
        <w:t>a náhrad</w:t>
      </w:r>
      <w:r w:rsidR="00D05BF5">
        <w:rPr>
          <w:b/>
          <w:bCs/>
          <w:szCs w:val="24"/>
        </w:rPr>
        <w:t>ě</w:t>
      </w:r>
      <w:r w:rsidR="00D05BF5" w:rsidRPr="00DC1B67">
        <w:rPr>
          <w:b/>
          <w:bCs/>
          <w:szCs w:val="24"/>
        </w:rPr>
        <w:t xml:space="preserve"> za promeškaný čas</w:t>
      </w:r>
      <w:r w:rsidR="00D05BF5">
        <w:rPr>
          <w:b/>
          <w:bCs/>
          <w:szCs w:val="24"/>
        </w:rPr>
        <w:t xml:space="preserve"> obhájce, ustanoveného </w:t>
      </w:r>
      <w:r w:rsidR="000912AB">
        <w:rPr>
          <w:b/>
          <w:bCs/>
          <w:szCs w:val="24"/>
        </w:rPr>
        <w:t>zmocněnce a právního zástupce dítěte mladšího patnácti let</w:t>
      </w:r>
      <w:bookmarkEnd w:id="28"/>
      <w:r w:rsidR="001B2669" w:rsidRPr="001B2669">
        <w:rPr>
          <w:szCs w:val="24"/>
        </w:rPr>
        <w:t>,</w:t>
      </w:r>
    </w:p>
    <w:p w14:paraId="290F1F2D" w14:textId="241CD639" w:rsidR="001B2669" w:rsidRPr="001B2669" w:rsidRDefault="001B2669" w:rsidP="002D611A">
      <w:pPr>
        <w:rPr>
          <w:szCs w:val="24"/>
        </w:rPr>
      </w:pPr>
      <w:r w:rsidRPr="001B2669">
        <w:rPr>
          <w:szCs w:val="24"/>
        </w:rPr>
        <w:t>b) rozhodováním o svědečném, znalečném, tlumočném a náhradách,</w:t>
      </w:r>
    </w:p>
    <w:p w14:paraId="60230204" w14:textId="015307A7" w:rsidR="001B2669" w:rsidRPr="001B2669" w:rsidRDefault="001B2669" w:rsidP="002D611A">
      <w:pPr>
        <w:ind w:left="284" w:hanging="284"/>
        <w:rPr>
          <w:szCs w:val="24"/>
        </w:rPr>
      </w:pPr>
      <w:r w:rsidRPr="001B2669">
        <w:rPr>
          <w:szCs w:val="24"/>
        </w:rPr>
        <w:t>c)</w:t>
      </w:r>
      <w:r w:rsidR="00672307">
        <w:rPr>
          <w:szCs w:val="24"/>
        </w:rPr>
        <w:t xml:space="preserve"> </w:t>
      </w:r>
      <w:r w:rsidRPr="001B2669">
        <w:rPr>
          <w:szCs w:val="24"/>
        </w:rPr>
        <w:t>přípravou podkladů pro rozhodnutí o podmíněném zastavení trestního stíhání nebo narovnání,</w:t>
      </w:r>
    </w:p>
    <w:p w14:paraId="412B7A99" w14:textId="695934F5" w:rsidR="001B2669" w:rsidRPr="001B2669" w:rsidRDefault="001B2669" w:rsidP="002D611A">
      <w:pPr>
        <w:ind w:left="284" w:hanging="284"/>
        <w:rPr>
          <w:szCs w:val="24"/>
        </w:rPr>
      </w:pPr>
      <w:r w:rsidRPr="001B2669">
        <w:rPr>
          <w:szCs w:val="24"/>
        </w:rPr>
        <w:t>d) zpracováním návrhu písemného vyhotovení rozhodnutí o podmíněném zastavení trestního stíhání nebo narovnání,</w:t>
      </w:r>
    </w:p>
    <w:p w14:paraId="106AFAF4" w14:textId="1E518A0D" w:rsidR="001B2669" w:rsidRPr="001B2669" w:rsidRDefault="001B2669" w:rsidP="002D611A">
      <w:pPr>
        <w:ind w:left="284" w:hanging="284"/>
        <w:rPr>
          <w:szCs w:val="24"/>
        </w:rPr>
      </w:pPr>
      <w:r w:rsidRPr="001B2669">
        <w:rPr>
          <w:szCs w:val="24"/>
        </w:rPr>
        <w:t>e) sepisováním podání státnímu zastupitelství včetně návrhů,</w:t>
      </w:r>
    </w:p>
    <w:p w14:paraId="31A4E2CE" w14:textId="3929DB02" w:rsidR="001B2669" w:rsidRPr="001B2669" w:rsidRDefault="001B2669" w:rsidP="002D611A">
      <w:pPr>
        <w:ind w:left="284" w:hanging="284"/>
        <w:rPr>
          <w:szCs w:val="24"/>
        </w:rPr>
      </w:pPr>
      <w:r w:rsidRPr="001B2669">
        <w:rPr>
          <w:szCs w:val="24"/>
        </w:rPr>
        <w:t>f) přípravou podkladů pro rozhodnutí o osvědčení obviněného ve zkušební době stanovené v</w:t>
      </w:r>
      <w:r w:rsidR="00C21FC5">
        <w:rPr>
          <w:szCs w:val="24"/>
        </w:rPr>
        <w:t> </w:t>
      </w:r>
      <w:r w:rsidRPr="001B2669">
        <w:rPr>
          <w:szCs w:val="24"/>
        </w:rPr>
        <w:t>rozhodnutí o podmíněném zastavení jeho trestního stíhání, včetně podkladů pro rozhodnutí o tom, zda se zruší uložené přiměřené omezení, přiměřená povinnost, výchovné opatření nebo dohled, o tom, že se obviněný neosvědčil, a pro rozhodnutí o ponechání podmíněného zastavení trestního stíhání v platnosti, a zpracováním návrhu písemného vyhotovení tohoto rozhodnutí,</w:t>
      </w:r>
    </w:p>
    <w:p w14:paraId="46247C82" w14:textId="15C39DBE" w:rsidR="001B2669" w:rsidRPr="001B2669" w:rsidRDefault="001B2669" w:rsidP="002D611A">
      <w:pPr>
        <w:ind w:left="284" w:hanging="284"/>
        <w:rPr>
          <w:szCs w:val="24"/>
        </w:rPr>
      </w:pPr>
      <w:r w:rsidRPr="001B2669">
        <w:rPr>
          <w:szCs w:val="24"/>
        </w:rPr>
        <w:t>g) přípravou podkladů pro rozhodnutí o podmíněném odložení návrhu na potrestání a</w:t>
      </w:r>
      <w:r w:rsidR="00C21FC5">
        <w:rPr>
          <w:szCs w:val="24"/>
        </w:rPr>
        <w:t> </w:t>
      </w:r>
      <w:r w:rsidRPr="001B2669">
        <w:rPr>
          <w:szCs w:val="24"/>
        </w:rPr>
        <w:t>zpracováním návrhu písemného rozhodnutí,</w:t>
      </w:r>
    </w:p>
    <w:p w14:paraId="499A8F77" w14:textId="0C87367A" w:rsidR="001B2669" w:rsidRPr="001B2669" w:rsidRDefault="001B2669" w:rsidP="002D611A">
      <w:pPr>
        <w:ind w:left="284" w:hanging="284"/>
        <w:rPr>
          <w:szCs w:val="24"/>
        </w:rPr>
      </w:pPr>
      <w:r w:rsidRPr="001B2669">
        <w:rPr>
          <w:szCs w:val="24"/>
        </w:rPr>
        <w:t>h) přípravou podkladů pro rozhodnutí, zda zbytek závazku zdržet se během zkušební doby podmíněného odložení podání návrhu na potrestání nebo podmíněného zastavení trestního stíhání určité činnosti nebude vykonán, a zpracováním návrhu písemného vyhotovení tohoto rozhodnutí,</w:t>
      </w:r>
    </w:p>
    <w:p w14:paraId="1D30063E" w14:textId="3A419F7E" w:rsidR="001B2669" w:rsidRPr="001B2669" w:rsidRDefault="001B2669" w:rsidP="002D611A">
      <w:pPr>
        <w:ind w:left="284" w:hanging="284"/>
        <w:rPr>
          <w:szCs w:val="24"/>
        </w:rPr>
      </w:pPr>
      <w:r w:rsidRPr="001B2669">
        <w:rPr>
          <w:szCs w:val="24"/>
        </w:rPr>
        <w:lastRenderedPageBreak/>
        <w:t>i) přípravou podkladů pro rozhodnutí o osvědčení podezřelého ve zkušební době stanovené v</w:t>
      </w:r>
      <w:r w:rsidR="00C21FC5">
        <w:rPr>
          <w:szCs w:val="24"/>
        </w:rPr>
        <w:t> </w:t>
      </w:r>
      <w:r w:rsidRPr="001B2669">
        <w:rPr>
          <w:szCs w:val="24"/>
        </w:rPr>
        <w:t>rozhodnutí o podmíněném odložení podání návrhu na potrestání, včetně podkladů pro rozhodnutí o tom, zda se zruší uložené přiměřené omezení, přiměřená povinnost, výchovné opatření nebo dohled, o tom, že se podezřelý neosvědčil, a pro rozhodnutí o ponechání podmíněného odložení podání návrhu na potrestání v platnosti, a zpracováním návrhu písemného vyhotovení tohoto rozhodnutí,</w:t>
      </w:r>
    </w:p>
    <w:p w14:paraId="10DD96C9" w14:textId="02906EF5" w:rsidR="001B2669" w:rsidRPr="001B2669" w:rsidRDefault="001B2669" w:rsidP="002D611A">
      <w:pPr>
        <w:ind w:left="284" w:hanging="284"/>
        <w:rPr>
          <w:szCs w:val="24"/>
        </w:rPr>
      </w:pPr>
      <w:r w:rsidRPr="001B2669">
        <w:rPr>
          <w:szCs w:val="24"/>
        </w:rPr>
        <w:t>j) rozhodnutím o vrácení a vydání věci důležité pro trestní řízení po právní moci rozhodnutí ve</w:t>
      </w:r>
      <w:r w:rsidR="00C21FC5">
        <w:rPr>
          <w:szCs w:val="24"/>
        </w:rPr>
        <w:t> </w:t>
      </w:r>
      <w:r w:rsidRPr="001B2669">
        <w:rPr>
          <w:szCs w:val="24"/>
        </w:rPr>
        <w:t>věci samé,</w:t>
      </w:r>
    </w:p>
    <w:p w14:paraId="146D8B7E" w14:textId="79FD59BC" w:rsidR="001B2669" w:rsidRPr="001B2669" w:rsidRDefault="001B2669" w:rsidP="002D611A">
      <w:pPr>
        <w:ind w:left="284" w:hanging="284"/>
        <w:rPr>
          <w:szCs w:val="24"/>
        </w:rPr>
      </w:pPr>
      <w:r w:rsidRPr="001B2669">
        <w:rPr>
          <w:szCs w:val="24"/>
        </w:rPr>
        <w:t>k) vyznačováním právních mocí rozhodnutí.</w:t>
      </w:r>
    </w:p>
    <w:p w14:paraId="4684F372" w14:textId="3D79BAD1" w:rsidR="001B2669" w:rsidRPr="001B2669" w:rsidRDefault="001B2669" w:rsidP="002D611A">
      <w:pPr>
        <w:tabs>
          <w:tab w:val="left" w:pos="0"/>
        </w:tabs>
        <w:ind w:firstLine="426"/>
        <w:rPr>
          <w:szCs w:val="24"/>
        </w:rPr>
      </w:pPr>
      <w:r w:rsidRPr="001B2669">
        <w:rPr>
          <w:szCs w:val="24"/>
        </w:rPr>
        <w:t>(2) Vyšší úředník státního zastupitelství může být dále pověřen vykonáváním těchto úkonů, při nichž se nerozhoduje o právech a povinnostech osob,</w:t>
      </w:r>
    </w:p>
    <w:p w14:paraId="383A58CC" w14:textId="07686C00" w:rsidR="001B2669" w:rsidRPr="001B2669" w:rsidRDefault="001B2669" w:rsidP="002D611A">
      <w:pPr>
        <w:rPr>
          <w:szCs w:val="24"/>
        </w:rPr>
      </w:pPr>
      <w:r w:rsidRPr="001B2669">
        <w:rPr>
          <w:szCs w:val="24"/>
        </w:rPr>
        <w:t>a) dožádání v jednoduchých věcech,</w:t>
      </w:r>
    </w:p>
    <w:p w14:paraId="4A0B10B2" w14:textId="4C03F95E" w:rsidR="001B2669" w:rsidRPr="001B2669" w:rsidRDefault="001B2669" w:rsidP="002D611A">
      <w:pPr>
        <w:ind w:left="284" w:hanging="284"/>
        <w:rPr>
          <w:szCs w:val="24"/>
        </w:rPr>
      </w:pPr>
      <w:r w:rsidRPr="001B2669">
        <w:rPr>
          <w:szCs w:val="24"/>
        </w:rPr>
        <w:t>b) doručování rozhodnutí a jiných úředních písemností státního zastupitelství osobám ve vazbě nebo ve výkonu trestu odnětí svobody,</w:t>
      </w:r>
    </w:p>
    <w:p w14:paraId="121EF8B7" w14:textId="4F825BEC" w:rsidR="001B2669" w:rsidRPr="001B2669" w:rsidRDefault="001B2669" w:rsidP="002D611A">
      <w:pPr>
        <w:rPr>
          <w:szCs w:val="24"/>
        </w:rPr>
      </w:pPr>
      <w:r w:rsidRPr="001B2669">
        <w:rPr>
          <w:szCs w:val="24"/>
        </w:rPr>
        <w:t>c) sepisování protokolu o podaném vysvětlení včetně sepisování trestních oznámení,</w:t>
      </w:r>
    </w:p>
    <w:p w14:paraId="0B51D47E" w14:textId="570D3F3B" w:rsidR="001B2669" w:rsidRPr="001B2669" w:rsidRDefault="001B2669" w:rsidP="002D611A">
      <w:pPr>
        <w:rPr>
          <w:szCs w:val="24"/>
        </w:rPr>
      </w:pPr>
      <w:r w:rsidRPr="001B2669">
        <w:rPr>
          <w:szCs w:val="24"/>
        </w:rPr>
        <w:t>d) účast při návštěvách obviněných ve vazbě,</w:t>
      </w:r>
    </w:p>
    <w:p w14:paraId="1E2C0107" w14:textId="323F93C0" w:rsidR="001B2669" w:rsidRPr="001B2669" w:rsidRDefault="001B2669" w:rsidP="002D611A">
      <w:pPr>
        <w:rPr>
          <w:szCs w:val="24"/>
        </w:rPr>
      </w:pPr>
      <w:r w:rsidRPr="001B2669">
        <w:rPr>
          <w:szCs w:val="24"/>
        </w:rPr>
        <w:t>e) kontrolou korespondence obviněných,</w:t>
      </w:r>
    </w:p>
    <w:p w14:paraId="4D86FB17" w14:textId="4C13F402" w:rsidR="001B2669" w:rsidRPr="001B2669" w:rsidRDefault="001B2669" w:rsidP="002D611A">
      <w:pPr>
        <w:rPr>
          <w:szCs w:val="24"/>
        </w:rPr>
      </w:pPr>
      <w:r w:rsidRPr="001B2669">
        <w:rPr>
          <w:szCs w:val="24"/>
        </w:rPr>
        <w:t>f) nahlížení do spisů soudu a vyžadování jejich zapůjčení,</w:t>
      </w:r>
    </w:p>
    <w:p w14:paraId="4E5B8F80" w14:textId="77777777" w:rsidR="001B2669" w:rsidRPr="001B2669" w:rsidRDefault="001B2669" w:rsidP="002D611A">
      <w:pPr>
        <w:ind w:left="284" w:hanging="284"/>
        <w:rPr>
          <w:szCs w:val="24"/>
        </w:rPr>
      </w:pPr>
      <w:r w:rsidRPr="001B2669">
        <w:rPr>
          <w:szCs w:val="24"/>
        </w:rPr>
        <w:t>g) vyžadování zapůjčení spisů, dokladů a podání vysvětlení od orgánů veřejné správy, územní samosprávy a dalších osob povinných podat vysvětlení nebo zapůjčit spisy a doklady státnímu zastupitelství při výkonu jeho působnosti,</w:t>
      </w:r>
    </w:p>
    <w:p w14:paraId="551701D3" w14:textId="3484C09A" w:rsidR="001B2669" w:rsidRPr="00E46BE7" w:rsidRDefault="001B2669" w:rsidP="002D611A">
      <w:pPr>
        <w:rPr>
          <w:szCs w:val="24"/>
        </w:rPr>
      </w:pPr>
      <w:r w:rsidRPr="001B2669">
        <w:rPr>
          <w:szCs w:val="24"/>
        </w:rPr>
        <w:t>h) zajišťování jiných podkladů pro výkon činností státního zástupce.</w:t>
      </w:r>
    </w:p>
    <w:sectPr w:rsidR="001B2669" w:rsidRPr="00E46B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5824" w14:textId="77777777" w:rsidR="00983CB4" w:rsidRDefault="00983CB4" w:rsidP="00574362">
      <w:pPr>
        <w:spacing w:before="0"/>
      </w:pPr>
      <w:r>
        <w:separator/>
      </w:r>
    </w:p>
  </w:endnote>
  <w:endnote w:type="continuationSeparator" w:id="0">
    <w:p w14:paraId="2046B885" w14:textId="77777777" w:rsidR="00983CB4" w:rsidRDefault="00983CB4" w:rsidP="0057436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226760"/>
      <w:docPartObj>
        <w:docPartGallery w:val="Page Numbers (Bottom of Page)"/>
        <w:docPartUnique/>
      </w:docPartObj>
    </w:sdtPr>
    <w:sdtEndPr/>
    <w:sdtContent>
      <w:p w14:paraId="622FB26E" w14:textId="77D64297" w:rsidR="00D240F2" w:rsidRDefault="00D240F2">
        <w:pPr>
          <w:pStyle w:val="Zpat"/>
          <w:jc w:val="center"/>
        </w:pPr>
        <w:r>
          <w:fldChar w:fldCharType="begin"/>
        </w:r>
        <w:r>
          <w:instrText>PAGE   \* MERGEFORMAT</w:instrText>
        </w:r>
        <w:r>
          <w:fldChar w:fldCharType="separate"/>
        </w:r>
        <w:r>
          <w:rPr>
            <w:noProof/>
          </w:rPr>
          <w:t>10</w:t>
        </w:r>
        <w:r>
          <w:fldChar w:fldCharType="end"/>
        </w:r>
      </w:p>
    </w:sdtContent>
  </w:sdt>
  <w:p w14:paraId="3D4B08C5" w14:textId="77777777" w:rsidR="00D240F2" w:rsidRDefault="00D240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A01A" w14:textId="77777777" w:rsidR="00983CB4" w:rsidRDefault="00983CB4" w:rsidP="00574362">
      <w:pPr>
        <w:spacing w:before="0"/>
      </w:pPr>
      <w:r>
        <w:separator/>
      </w:r>
    </w:p>
  </w:footnote>
  <w:footnote w:type="continuationSeparator" w:id="0">
    <w:p w14:paraId="42DE48C2" w14:textId="77777777" w:rsidR="00983CB4" w:rsidRDefault="00983CB4" w:rsidP="0057436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F1C"/>
    <w:multiLevelType w:val="hybridMultilevel"/>
    <w:tmpl w:val="CE46D3EA"/>
    <w:lvl w:ilvl="0" w:tplc="A18C100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218C3396"/>
    <w:multiLevelType w:val="hybridMultilevel"/>
    <w:tmpl w:val="23FE0A5A"/>
    <w:lvl w:ilvl="0" w:tplc="6D3E7446">
      <w:start w:val="5"/>
      <w:numFmt w:val="decimal"/>
      <w:lvlText w:val="(%1)"/>
      <w:lvlJc w:val="left"/>
      <w:pPr>
        <w:ind w:left="906" w:hanging="42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2" w15:restartNumberingAfterBreak="0">
    <w:nsid w:val="21921A20"/>
    <w:multiLevelType w:val="hybridMultilevel"/>
    <w:tmpl w:val="113215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6765AC"/>
    <w:multiLevelType w:val="hybridMultilevel"/>
    <w:tmpl w:val="C7187A76"/>
    <w:lvl w:ilvl="0" w:tplc="848458D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9695E28"/>
    <w:multiLevelType w:val="hybridMultilevel"/>
    <w:tmpl w:val="9FBC7B3A"/>
    <w:lvl w:ilvl="0" w:tplc="A968A99E">
      <w:start w:val="1"/>
      <w:numFmt w:val="decimal"/>
      <w:lvlText w:val="(%1)"/>
      <w:lvlJc w:val="left"/>
      <w:pPr>
        <w:ind w:left="798" w:hanging="372"/>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50021231"/>
    <w:multiLevelType w:val="hybridMultilevel"/>
    <w:tmpl w:val="6FA80B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215C76"/>
    <w:multiLevelType w:val="hybridMultilevel"/>
    <w:tmpl w:val="3CE8036C"/>
    <w:lvl w:ilvl="0" w:tplc="BBB008C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6F6847E3"/>
    <w:multiLevelType w:val="hybridMultilevel"/>
    <w:tmpl w:val="1E54D628"/>
    <w:lvl w:ilvl="0" w:tplc="50C40752">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F484BAD"/>
    <w:multiLevelType w:val="hybridMultilevel"/>
    <w:tmpl w:val="21A28E76"/>
    <w:lvl w:ilvl="0" w:tplc="8B6AE6A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847135259">
    <w:abstractNumId w:val="7"/>
  </w:num>
  <w:num w:numId="2" w16cid:durableId="1551072811">
    <w:abstractNumId w:val="5"/>
  </w:num>
  <w:num w:numId="3" w16cid:durableId="1636594874">
    <w:abstractNumId w:val="8"/>
  </w:num>
  <w:num w:numId="4" w16cid:durableId="1352099200">
    <w:abstractNumId w:val="0"/>
  </w:num>
  <w:num w:numId="5" w16cid:durableId="685639713">
    <w:abstractNumId w:val="3"/>
  </w:num>
  <w:num w:numId="6" w16cid:durableId="2143384916">
    <w:abstractNumId w:val="1"/>
  </w:num>
  <w:num w:numId="7" w16cid:durableId="882442844">
    <w:abstractNumId w:val="4"/>
  </w:num>
  <w:num w:numId="8" w16cid:durableId="769399752">
    <w:abstractNumId w:val="6"/>
  </w:num>
  <w:num w:numId="9" w16cid:durableId="1203442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62"/>
    <w:rsid w:val="00000867"/>
    <w:rsid w:val="000016EF"/>
    <w:rsid w:val="000018F5"/>
    <w:rsid w:val="00005311"/>
    <w:rsid w:val="00006108"/>
    <w:rsid w:val="00010FD2"/>
    <w:rsid w:val="00013764"/>
    <w:rsid w:val="00014FAF"/>
    <w:rsid w:val="000232AE"/>
    <w:rsid w:val="00024ACA"/>
    <w:rsid w:val="000367AF"/>
    <w:rsid w:val="00036E60"/>
    <w:rsid w:val="00042CA3"/>
    <w:rsid w:val="00042FED"/>
    <w:rsid w:val="00050298"/>
    <w:rsid w:val="00051D9A"/>
    <w:rsid w:val="00054BCC"/>
    <w:rsid w:val="00054C56"/>
    <w:rsid w:val="00054F16"/>
    <w:rsid w:val="0005516A"/>
    <w:rsid w:val="00056D97"/>
    <w:rsid w:val="000574A6"/>
    <w:rsid w:val="000577EF"/>
    <w:rsid w:val="00062C1B"/>
    <w:rsid w:val="00064961"/>
    <w:rsid w:val="00064DA8"/>
    <w:rsid w:val="000674E4"/>
    <w:rsid w:val="00067CA5"/>
    <w:rsid w:val="00071373"/>
    <w:rsid w:val="000719E7"/>
    <w:rsid w:val="000739E4"/>
    <w:rsid w:val="00075B00"/>
    <w:rsid w:val="00077AE2"/>
    <w:rsid w:val="00082F80"/>
    <w:rsid w:val="000833D6"/>
    <w:rsid w:val="00086CDF"/>
    <w:rsid w:val="000912AB"/>
    <w:rsid w:val="000916C1"/>
    <w:rsid w:val="000931B4"/>
    <w:rsid w:val="000948E1"/>
    <w:rsid w:val="00095371"/>
    <w:rsid w:val="00095D0A"/>
    <w:rsid w:val="000966A9"/>
    <w:rsid w:val="000A5D15"/>
    <w:rsid w:val="000A7982"/>
    <w:rsid w:val="000B1679"/>
    <w:rsid w:val="000B30D4"/>
    <w:rsid w:val="000C1F9F"/>
    <w:rsid w:val="000C27EC"/>
    <w:rsid w:val="000C3334"/>
    <w:rsid w:val="000C6385"/>
    <w:rsid w:val="000D774A"/>
    <w:rsid w:val="000E31A7"/>
    <w:rsid w:val="000E5FBD"/>
    <w:rsid w:val="000F464C"/>
    <w:rsid w:val="000F5265"/>
    <w:rsid w:val="000F5971"/>
    <w:rsid w:val="000F7BE0"/>
    <w:rsid w:val="00100C97"/>
    <w:rsid w:val="00101884"/>
    <w:rsid w:val="001055FB"/>
    <w:rsid w:val="00112113"/>
    <w:rsid w:val="0011268E"/>
    <w:rsid w:val="00115A75"/>
    <w:rsid w:val="00115D2D"/>
    <w:rsid w:val="00116457"/>
    <w:rsid w:val="001211B1"/>
    <w:rsid w:val="00127113"/>
    <w:rsid w:val="00131FDB"/>
    <w:rsid w:val="00133505"/>
    <w:rsid w:val="001409AB"/>
    <w:rsid w:val="00146BB8"/>
    <w:rsid w:val="00147944"/>
    <w:rsid w:val="00150A80"/>
    <w:rsid w:val="00155D6E"/>
    <w:rsid w:val="00161A7C"/>
    <w:rsid w:val="00162809"/>
    <w:rsid w:val="00162B73"/>
    <w:rsid w:val="00163A7C"/>
    <w:rsid w:val="00170AC8"/>
    <w:rsid w:val="00171A4F"/>
    <w:rsid w:val="001771BE"/>
    <w:rsid w:val="0017779B"/>
    <w:rsid w:val="00183F73"/>
    <w:rsid w:val="00184862"/>
    <w:rsid w:val="00187FC4"/>
    <w:rsid w:val="001905D8"/>
    <w:rsid w:val="001909F8"/>
    <w:rsid w:val="001925F5"/>
    <w:rsid w:val="00194327"/>
    <w:rsid w:val="00194E77"/>
    <w:rsid w:val="00195E1B"/>
    <w:rsid w:val="00196CA6"/>
    <w:rsid w:val="00197D8D"/>
    <w:rsid w:val="001A4619"/>
    <w:rsid w:val="001A6C02"/>
    <w:rsid w:val="001B20D3"/>
    <w:rsid w:val="001B2669"/>
    <w:rsid w:val="001B450C"/>
    <w:rsid w:val="001B5539"/>
    <w:rsid w:val="001B7214"/>
    <w:rsid w:val="001C022F"/>
    <w:rsid w:val="001C178D"/>
    <w:rsid w:val="001C1AA1"/>
    <w:rsid w:val="001C25EC"/>
    <w:rsid w:val="001C3BE4"/>
    <w:rsid w:val="001C7EEB"/>
    <w:rsid w:val="001D30EF"/>
    <w:rsid w:val="001D6DE0"/>
    <w:rsid w:val="001E2492"/>
    <w:rsid w:val="001E3412"/>
    <w:rsid w:val="001E3932"/>
    <w:rsid w:val="001F3EE3"/>
    <w:rsid w:val="00203D6D"/>
    <w:rsid w:val="00210BDF"/>
    <w:rsid w:val="00210C7C"/>
    <w:rsid w:val="00221DF2"/>
    <w:rsid w:val="00224593"/>
    <w:rsid w:val="00227115"/>
    <w:rsid w:val="00230FC1"/>
    <w:rsid w:val="00232287"/>
    <w:rsid w:val="00232BFC"/>
    <w:rsid w:val="002364B5"/>
    <w:rsid w:val="002370D7"/>
    <w:rsid w:val="00240F24"/>
    <w:rsid w:val="0024566E"/>
    <w:rsid w:val="00260DCB"/>
    <w:rsid w:val="00261761"/>
    <w:rsid w:val="00262C7D"/>
    <w:rsid w:val="00266AF0"/>
    <w:rsid w:val="002705BE"/>
    <w:rsid w:val="0027076A"/>
    <w:rsid w:val="00275B15"/>
    <w:rsid w:val="00286CDD"/>
    <w:rsid w:val="0029255A"/>
    <w:rsid w:val="00293BE2"/>
    <w:rsid w:val="002942B2"/>
    <w:rsid w:val="00296CF6"/>
    <w:rsid w:val="002A2A61"/>
    <w:rsid w:val="002A5542"/>
    <w:rsid w:val="002C5B8D"/>
    <w:rsid w:val="002C7A57"/>
    <w:rsid w:val="002D0B1C"/>
    <w:rsid w:val="002D1141"/>
    <w:rsid w:val="002D611A"/>
    <w:rsid w:val="002E01DB"/>
    <w:rsid w:val="002E0851"/>
    <w:rsid w:val="002E6758"/>
    <w:rsid w:val="002E7E47"/>
    <w:rsid w:val="002F1426"/>
    <w:rsid w:val="002F17FB"/>
    <w:rsid w:val="002F2641"/>
    <w:rsid w:val="002F49BE"/>
    <w:rsid w:val="00300DB5"/>
    <w:rsid w:val="00315525"/>
    <w:rsid w:val="00315992"/>
    <w:rsid w:val="00317F5D"/>
    <w:rsid w:val="003248BD"/>
    <w:rsid w:val="00326807"/>
    <w:rsid w:val="00326B29"/>
    <w:rsid w:val="00330450"/>
    <w:rsid w:val="00331044"/>
    <w:rsid w:val="0033686E"/>
    <w:rsid w:val="0033713C"/>
    <w:rsid w:val="003503F9"/>
    <w:rsid w:val="00350C82"/>
    <w:rsid w:val="00351B66"/>
    <w:rsid w:val="003533C7"/>
    <w:rsid w:val="00354C9D"/>
    <w:rsid w:val="00357089"/>
    <w:rsid w:val="00357679"/>
    <w:rsid w:val="0036142E"/>
    <w:rsid w:val="003662C9"/>
    <w:rsid w:val="00366A0B"/>
    <w:rsid w:val="00367CEF"/>
    <w:rsid w:val="003734D8"/>
    <w:rsid w:val="003759DB"/>
    <w:rsid w:val="003823DB"/>
    <w:rsid w:val="00384267"/>
    <w:rsid w:val="00384E18"/>
    <w:rsid w:val="0039395E"/>
    <w:rsid w:val="0039413C"/>
    <w:rsid w:val="003956C4"/>
    <w:rsid w:val="0039688B"/>
    <w:rsid w:val="003A0C8B"/>
    <w:rsid w:val="003A0F80"/>
    <w:rsid w:val="003A1FA8"/>
    <w:rsid w:val="003A3740"/>
    <w:rsid w:val="003A5CB7"/>
    <w:rsid w:val="003A6932"/>
    <w:rsid w:val="003B54AF"/>
    <w:rsid w:val="003B6D9A"/>
    <w:rsid w:val="003B766D"/>
    <w:rsid w:val="003D59E8"/>
    <w:rsid w:val="003D5C97"/>
    <w:rsid w:val="003D622F"/>
    <w:rsid w:val="003E1BC9"/>
    <w:rsid w:val="003E42B9"/>
    <w:rsid w:val="003E7965"/>
    <w:rsid w:val="003E7D4C"/>
    <w:rsid w:val="003F3497"/>
    <w:rsid w:val="003F5023"/>
    <w:rsid w:val="00411BA1"/>
    <w:rsid w:val="00412230"/>
    <w:rsid w:val="0041273B"/>
    <w:rsid w:val="0041283C"/>
    <w:rsid w:val="00415AA4"/>
    <w:rsid w:val="0043082D"/>
    <w:rsid w:val="00431C87"/>
    <w:rsid w:val="00442377"/>
    <w:rsid w:val="00442B80"/>
    <w:rsid w:val="00443B83"/>
    <w:rsid w:val="004514E6"/>
    <w:rsid w:val="004541C3"/>
    <w:rsid w:val="00454CF4"/>
    <w:rsid w:val="00456C66"/>
    <w:rsid w:val="004575B9"/>
    <w:rsid w:val="004605EF"/>
    <w:rsid w:val="004631AD"/>
    <w:rsid w:val="00466B55"/>
    <w:rsid w:val="00473401"/>
    <w:rsid w:val="00477A1A"/>
    <w:rsid w:val="00482A1E"/>
    <w:rsid w:val="00483361"/>
    <w:rsid w:val="00487E3D"/>
    <w:rsid w:val="004905B4"/>
    <w:rsid w:val="00490A89"/>
    <w:rsid w:val="004A376D"/>
    <w:rsid w:val="004A5F22"/>
    <w:rsid w:val="004A6094"/>
    <w:rsid w:val="004A646D"/>
    <w:rsid w:val="004A7668"/>
    <w:rsid w:val="004A7CE3"/>
    <w:rsid w:val="004B001F"/>
    <w:rsid w:val="004B0081"/>
    <w:rsid w:val="004B0CF6"/>
    <w:rsid w:val="004B2E5B"/>
    <w:rsid w:val="004B386E"/>
    <w:rsid w:val="004B5131"/>
    <w:rsid w:val="004B59E7"/>
    <w:rsid w:val="004C6E9B"/>
    <w:rsid w:val="004D372F"/>
    <w:rsid w:val="004D49BA"/>
    <w:rsid w:val="004D52A5"/>
    <w:rsid w:val="004E5414"/>
    <w:rsid w:val="004E7D2E"/>
    <w:rsid w:val="004F41B7"/>
    <w:rsid w:val="004F5E81"/>
    <w:rsid w:val="005015EF"/>
    <w:rsid w:val="00503A59"/>
    <w:rsid w:val="005111B7"/>
    <w:rsid w:val="005135CB"/>
    <w:rsid w:val="0051625E"/>
    <w:rsid w:val="005245A7"/>
    <w:rsid w:val="005273EA"/>
    <w:rsid w:val="00537075"/>
    <w:rsid w:val="005416C4"/>
    <w:rsid w:val="00543026"/>
    <w:rsid w:val="0054745B"/>
    <w:rsid w:val="0055317F"/>
    <w:rsid w:val="00556244"/>
    <w:rsid w:val="00556D11"/>
    <w:rsid w:val="00564503"/>
    <w:rsid w:val="00566972"/>
    <w:rsid w:val="00567351"/>
    <w:rsid w:val="00571D9E"/>
    <w:rsid w:val="00572D51"/>
    <w:rsid w:val="00574362"/>
    <w:rsid w:val="00582DF9"/>
    <w:rsid w:val="005911C8"/>
    <w:rsid w:val="00594AF3"/>
    <w:rsid w:val="005A0B12"/>
    <w:rsid w:val="005A523D"/>
    <w:rsid w:val="005A5993"/>
    <w:rsid w:val="005A5CA4"/>
    <w:rsid w:val="005B4142"/>
    <w:rsid w:val="005B53A9"/>
    <w:rsid w:val="005B5C00"/>
    <w:rsid w:val="005C0363"/>
    <w:rsid w:val="005C482E"/>
    <w:rsid w:val="005D34E5"/>
    <w:rsid w:val="005D3B0F"/>
    <w:rsid w:val="005D56AD"/>
    <w:rsid w:val="005D6AEF"/>
    <w:rsid w:val="005E22FC"/>
    <w:rsid w:val="005E3213"/>
    <w:rsid w:val="005E53B0"/>
    <w:rsid w:val="005F26FE"/>
    <w:rsid w:val="005F3722"/>
    <w:rsid w:val="005F4F77"/>
    <w:rsid w:val="005F662A"/>
    <w:rsid w:val="00600F77"/>
    <w:rsid w:val="006020E8"/>
    <w:rsid w:val="00605741"/>
    <w:rsid w:val="006102EE"/>
    <w:rsid w:val="006122FF"/>
    <w:rsid w:val="0061498F"/>
    <w:rsid w:val="00616C4A"/>
    <w:rsid w:val="00617C13"/>
    <w:rsid w:val="00617DDE"/>
    <w:rsid w:val="00626DE6"/>
    <w:rsid w:val="00626FE2"/>
    <w:rsid w:val="006276FE"/>
    <w:rsid w:val="00627B64"/>
    <w:rsid w:val="006323B3"/>
    <w:rsid w:val="006361AA"/>
    <w:rsid w:val="00641D0F"/>
    <w:rsid w:val="00642233"/>
    <w:rsid w:val="00642E02"/>
    <w:rsid w:val="0064506A"/>
    <w:rsid w:val="00646B84"/>
    <w:rsid w:val="00651731"/>
    <w:rsid w:val="00662A83"/>
    <w:rsid w:val="00666AF2"/>
    <w:rsid w:val="00667AFB"/>
    <w:rsid w:val="00670370"/>
    <w:rsid w:val="0067098E"/>
    <w:rsid w:val="00672307"/>
    <w:rsid w:val="00675BA7"/>
    <w:rsid w:val="00677E40"/>
    <w:rsid w:val="0068510A"/>
    <w:rsid w:val="00685497"/>
    <w:rsid w:val="006867A4"/>
    <w:rsid w:val="006903D3"/>
    <w:rsid w:val="00691E91"/>
    <w:rsid w:val="00692F24"/>
    <w:rsid w:val="006952AC"/>
    <w:rsid w:val="006A0D82"/>
    <w:rsid w:val="006A4BEE"/>
    <w:rsid w:val="006A51A6"/>
    <w:rsid w:val="006B1E24"/>
    <w:rsid w:val="006B4858"/>
    <w:rsid w:val="006B5C7F"/>
    <w:rsid w:val="006B62F2"/>
    <w:rsid w:val="006B6C47"/>
    <w:rsid w:val="006B7211"/>
    <w:rsid w:val="006B75C4"/>
    <w:rsid w:val="006C0BBE"/>
    <w:rsid w:val="006C2851"/>
    <w:rsid w:val="006C70E7"/>
    <w:rsid w:val="006E503C"/>
    <w:rsid w:val="006E519A"/>
    <w:rsid w:val="006F0341"/>
    <w:rsid w:val="006F0EAE"/>
    <w:rsid w:val="006F3447"/>
    <w:rsid w:val="006F449E"/>
    <w:rsid w:val="006F4D43"/>
    <w:rsid w:val="006F57AD"/>
    <w:rsid w:val="00700A63"/>
    <w:rsid w:val="0070799E"/>
    <w:rsid w:val="0071153B"/>
    <w:rsid w:val="007117EE"/>
    <w:rsid w:val="00712D36"/>
    <w:rsid w:val="0071662D"/>
    <w:rsid w:val="00720452"/>
    <w:rsid w:val="00721EE4"/>
    <w:rsid w:val="00724B54"/>
    <w:rsid w:val="007264D4"/>
    <w:rsid w:val="00730FF6"/>
    <w:rsid w:val="00731C6C"/>
    <w:rsid w:val="00732653"/>
    <w:rsid w:val="007422AB"/>
    <w:rsid w:val="00742EA4"/>
    <w:rsid w:val="00743A3E"/>
    <w:rsid w:val="00744EF5"/>
    <w:rsid w:val="00747142"/>
    <w:rsid w:val="00747FD5"/>
    <w:rsid w:val="00754742"/>
    <w:rsid w:val="007547C4"/>
    <w:rsid w:val="00763E7A"/>
    <w:rsid w:val="00765AAC"/>
    <w:rsid w:val="0076699C"/>
    <w:rsid w:val="00770533"/>
    <w:rsid w:val="007716EB"/>
    <w:rsid w:val="00771D6E"/>
    <w:rsid w:val="00782A9F"/>
    <w:rsid w:val="0078525B"/>
    <w:rsid w:val="007934D5"/>
    <w:rsid w:val="00793DD2"/>
    <w:rsid w:val="00795FED"/>
    <w:rsid w:val="007979EA"/>
    <w:rsid w:val="007A3A2D"/>
    <w:rsid w:val="007A4EAE"/>
    <w:rsid w:val="007B0753"/>
    <w:rsid w:val="007B1A24"/>
    <w:rsid w:val="007B56EE"/>
    <w:rsid w:val="007B6577"/>
    <w:rsid w:val="007B7A32"/>
    <w:rsid w:val="007C032A"/>
    <w:rsid w:val="007C049A"/>
    <w:rsid w:val="007C6135"/>
    <w:rsid w:val="007D0FFF"/>
    <w:rsid w:val="007E438B"/>
    <w:rsid w:val="007E6DB6"/>
    <w:rsid w:val="007F28DB"/>
    <w:rsid w:val="007F4F19"/>
    <w:rsid w:val="007F5FDF"/>
    <w:rsid w:val="00800245"/>
    <w:rsid w:val="008007A7"/>
    <w:rsid w:val="00800900"/>
    <w:rsid w:val="00800AFD"/>
    <w:rsid w:val="008027DD"/>
    <w:rsid w:val="00804964"/>
    <w:rsid w:val="00810DA5"/>
    <w:rsid w:val="00811289"/>
    <w:rsid w:val="00812664"/>
    <w:rsid w:val="00814807"/>
    <w:rsid w:val="00814C9D"/>
    <w:rsid w:val="00821932"/>
    <w:rsid w:val="00821EB4"/>
    <w:rsid w:val="008258E8"/>
    <w:rsid w:val="00826A97"/>
    <w:rsid w:val="00832019"/>
    <w:rsid w:val="00833C07"/>
    <w:rsid w:val="008376D7"/>
    <w:rsid w:val="00852FCC"/>
    <w:rsid w:val="00853904"/>
    <w:rsid w:val="00854F91"/>
    <w:rsid w:val="00857E40"/>
    <w:rsid w:val="00862112"/>
    <w:rsid w:val="00870D6E"/>
    <w:rsid w:val="00871F3E"/>
    <w:rsid w:val="00880CD0"/>
    <w:rsid w:val="008837FD"/>
    <w:rsid w:val="00884C96"/>
    <w:rsid w:val="00890EA0"/>
    <w:rsid w:val="00894ED4"/>
    <w:rsid w:val="00895A8D"/>
    <w:rsid w:val="008970F7"/>
    <w:rsid w:val="00897F4D"/>
    <w:rsid w:val="008A37DC"/>
    <w:rsid w:val="008A386C"/>
    <w:rsid w:val="008A3DF3"/>
    <w:rsid w:val="008B3DB5"/>
    <w:rsid w:val="008B6682"/>
    <w:rsid w:val="008C2B6E"/>
    <w:rsid w:val="008C2C79"/>
    <w:rsid w:val="008C48A5"/>
    <w:rsid w:val="008C6211"/>
    <w:rsid w:val="008D5022"/>
    <w:rsid w:val="008D7D40"/>
    <w:rsid w:val="008E04E4"/>
    <w:rsid w:val="008E0C7C"/>
    <w:rsid w:val="008F05AC"/>
    <w:rsid w:val="008F485A"/>
    <w:rsid w:val="008F4FBB"/>
    <w:rsid w:val="008F6DE4"/>
    <w:rsid w:val="00902AD4"/>
    <w:rsid w:val="00904024"/>
    <w:rsid w:val="0090682C"/>
    <w:rsid w:val="009104FA"/>
    <w:rsid w:val="009108B9"/>
    <w:rsid w:val="00910C0D"/>
    <w:rsid w:val="009143BC"/>
    <w:rsid w:val="00914D79"/>
    <w:rsid w:val="00922A43"/>
    <w:rsid w:val="00924161"/>
    <w:rsid w:val="00924F00"/>
    <w:rsid w:val="0092522F"/>
    <w:rsid w:val="00927ECF"/>
    <w:rsid w:val="009323AA"/>
    <w:rsid w:val="00932E89"/>
    <w:rsid w:val="0093343D"/>
    <w:rsid w:val="00935B5E"/>
    <w:rsid w:val="0093625C"/>
    <w:rsid w:val="0093721F"/>
    <w:rsid w:val="00937D46"/>
    <w:rsid w:val="00943148"/>
    <w:rsid w:val="00945380"/>
    <w:rsid w:val="00947080"/>
    <w:rsid w:val="0095150C"/>
    <w:rsid w:val="00953C9B"/>
    <w:rsid w:val="009603D7"/>
    <w:rsid w:val="009629B2"/>
    <w:rsid w:val="00962D56"/>
    <w:rsid w:val="00962DE4"/>
    <w:rsid w:val="009637A1"/>
    <w:rsid w:val="00963898"/>
    <w:rsid w:val="0097082F"/>
    <w:rsid w:val="00973BC6"/>
    <w:rsid w:val="00975B32"/>
    <w:rsid w:val="00977041"/>
    <w:rsid w:val="00980A49"/>
    <w:rsid w:val="00983CB4"/>
    <w:rsid w:val="00990D2E"/>
    <w:rsid w:val="0099172F"/>
    <w:rsid w:val="009943E7"/>
    <w:rsid w:val="00994BAE"/>
    <w:rsid w:val="009A5C56"/>
    <w:rsid w:val="009B4643"/>
    <w:rsid w:val="009C162D"/>
    <w:rsid w:val="009C21F7"/>
    <w:rsid w:val="009C5D0B"/>
    <w:rsid w:val="009D2176"/>
    <w:rsid w:val="009D3328"/>
    <w:rsid w:val="009D3624"/>
    <w:rsid w:val="009D5713"/>
    <w:rsid w:val="009E00C3"/>
    <w:rsid w:val="009E078C"/>
    <w:rsid w:val="009E6A65"/>
    <w:rsid w:val="009F0D19"/>
    <w:rsid w:val="009F2929"/>
    <w:rsid w:val="009F4B82"/>
    <w:rsid w:val="009F7935"/>
    <w:rsid w:val="00A0147D"/>
    <w:rsid w:val="00A02577"/>
    <w:rsid w:val="00A12DBD"/>
    <w:rsid w:val="00A21D20"/>
    <w:rsid w:val="00A24116"/>
    <w:rsid w:val="00A263E9"/>
    <w:rsid w:val="00A30D4E"/>
    <w:rsid w:val="00A36C9D"/>
    <w:rsid w:val="00A37D31"/>
    <w:rsid w:val="00A404F1"/>
    <w:rsid w:val="00A44E93"/>
    <w:rsid w:val="00A45556"/>
    <w:rsid w:val="00A47DDA"/>
    <w:rsid w:val="00A55CCB"/>
    <w:rsid w:val="00A56DE2"/>
    <w:rsid w:val="00A572EB"/>
    <w:rsid w:val="00A574C3"/>
    <w:rsid w:val="00A60FD4"/>
    <w:rsid w:val="00A642D3"/>
    <w:rsid w:val="00A642D7"/>
    <w:rsid w:val="00A719C8"/>
    <w:rsid w:val="00A71DE8"/>
    <w:rsid w:val="00A726D8"/>
    <w:rsid w:val="00A75955"/>
    <w:rsid w:val="00A80C1F"/>
    <w:rsid w:val="00A819B8"/>
    <w:rsid w:val="00A83075"/>
    <w:rsid w:val="00A83229"/>
    <w:rsid w:val="00A95171"/>
    <w:rsid w:val="00A95997"/>
    <w:rsid w:val="00AA0B4D"/>
    <w:rsid w:val="00AA5C80"/>
    <w:rsid w:val="00AA6946"/>
    <w:rsid w:val="00AA7796"/>
    <w:rsid w:val="00AB1966"/>
    <w:rsid w:val="00AB7291"/>
    <w:rsid w:val="00AB72B7"/>
    <w:rsid w:val="00AC632F"/>
    <w:rsid w:val="00AC7310"/>
    <w:rsid w:val="00AD0E2D"/>
    <w:rsid w:val="00AD6695"/>
    <w:rsid w:val="00AD7405"/>
    <w:rsid w:val="00AE146C"/>
    <w:rsid w:val="00AF30AF"/>
    <w:rsid w:val="00AF5D2A"/>
    <w:rsid w:val="00B00754"/>
    <w:rsid w:val="00B02A3A"/>
    <w:rsid w:val="00B02AE9"/>
    <w:rsid w:val="00B06B94"/>
    <w:rsid w:val="00B06E46"/>
    <w:rsid w:val="00B06E7F"/>
    <w:rsid w:val="00B0795A"/>
    <w:rsid w:val="00B1173A"/>
    <w:rsid w:val="00B11AA4"/>
    <w:rsid w:val="00B15A69"/>
    <w:rsid w:val="00B17BC1"/>
    <w:rsid w:val="00B17C7B"/>
    <w:rsid w:val="00B21ABB"/>
    <w:rsid w:val="00B335BF"/>
    <w:rsid w:val="00B3479B"/>
    <w:rsid w:val="00B34AAC"/>
    <w:rsid w:val="00B34B6B"/>
    <w:rsid w:val="00B417B6"/>
    <w:rsid w:val="00B465C8"/>
    <w:rsid w:val="00B506ED"/>
    <w:rsid w:val="00B50C3C"/>
    <w:rsid w:val="00B51765"/>
    <w:rsid w:val="00B51E34"/>
    <w:rsid w:val="00B55231"/>
    <w:rsid w:val="00B56325"/>
    <w:rsid w:val="00B57141"/>
    <w:rsid w:val="00B576EA"/>
    <w:rsid w:val="00B60DE7"/>
    <w:rsid w:val="00B702F8"/>
    <w:rsid w:val="00B7048E"/>
    <w:rsid w:val="00B71FD9"/>
    <w:rsid w:val="00B72210"/>
    <w:rsid w:val="00B73BC0"/>
    <w:rsid w:val="00B74CB5"/>
    <w:rsid w:val="00B82600"/>
    <w:rsid w:val="00B8272C"/>
    <w:rsid w:val="00B855C6"/>
    <w:rsid w:val="00B95C87"/>
    <w:rsid w:val="00BA12F6"/>
    <w:rsid w:val="00BA26C8"/>
    <w:rsid w:val="00BA331E"/>
    <w:rsid w:val="00BA3C07"/>
    <w:rsid w:val="00BA7CEE"/>
    <w:rsid w:val="00BB08A3"/>
    <w:rsid w:val="00BB30E7"/>
    <w:rsid w:val="00BC2059"/>
    <w:rsid w:val="00BC7240"/>
    <w:rsid w:val="00BC7F86"/>
    <w:rsid w:val="00BD1DB9"/>
    <w:rsid w:val="00BD45DD"/>
    <w:rsid w:val="00BD548C"/>
    <w:rsid w:val="00BD69E1"/>
    <w:rsid w:val="00BD7809"/>
    <w:rsid w:val="00BE1F07"/>
    <w:rsid w:val="00BE3A12"/>
    <w:rsid w:val="00BE4A14"/>
    <w:rsid w:val="00BE7038"/>
    <w:rsid w:val="00BF5E8C"/>
    <w:rsid w:val="00BF768B"/>
    <w:rsid w:val="00C03338"/>
    <w:rsid w:val="00C039F1"/>
    <w:rsid w:val="00C04B27"/>
    <w:rsid w:val="00C05058"/>
    <w:rsid w:val="00C10896"/>
    <w:rsid w:val="00C12FBB"/>
    <w:rsid w:val="00C13B0A"/>
    <w:rsid w:val="00C1615F"/>
    <w:rsid w:val="00C16901"/>
    <w:rsid w:val="00C21537"/>
    <w:rsid w:val="00C21FC5"/>
    <w:rsid w:val="00C23695"/>
    <w:rsid w:val="00C25178"/>
    <w:rsid w:val="00C260B0"/>
    <w:rsid w:val="00C27ABC"/>
    <w:rsid w:val="00C3708D"/>
    <w:rsid w:val="00C40578"/>
    <w:rsid w:val="00C40E3C"/>
    <w:rsid w:val="00C44D89"/>
    <w:rsid w:val="00C47B2A"/>
    <w:rsid w:val="00C525B7"/>
    <w:rsid w:val="00C538DB"/>
    <w:rsid w:val="00C57012"/>
    <w:rsid w:val="00C60260"/>
    <w:rsid w:val="00C61FFF"/>
    <w:rsid w:val="00C65496"/>
    <w:rsid w:val="00C65813"/>
    <w:rsid w:val="00C664F6"/>
    <w:rsid w:val="00C66DBF"/>
    <w:rsid w:val="00C701F3"/>
    <w:rsid w:val="00C7220A"/>
    <w:rsid w:val="00C85278"/>
    <w:rsid w:val="00C91B88"/>
    <w:rsid w:val="00CA185C"/>
    <w:rsid w:val="00CA3B6B"/>
    <w:rsid w:val="00CA5029"/>
    <w:rsid w:val="00CA5616"/>
    <w:rsid w:val="00CA6B75"/>
    <w:rsid w:val="00CB2E91"/>
    <w:rsid w:val="00CC2A95"/>
    <w:rsid w:val="00CD17C4"/>
    <w:rsid w:val="00CD59E9"/>
    <w:rsid w:val="00CE0356"/>
    <w:rsid w:val="00CE0688"/>
    <w:rsid w:val="00CE2C61"/>
    <w:rsid w:val="00CE3183"/>
    <w:rsid w:val="00CE5028"/>
    <w:rsid w:val="00CE56B5"/>
    <w:rsid w:val="00CF387B"/>
    <w:rsid w:val="00D05BF5"/>
    <w:rsid w:val="00D06390"/>
    <w:rsid w:val="00D063B9"/>
    <w:rsid w:val="00D20DCF"/>
    <w:rsid w:val="00D23C07"/>
    <w:rsid w:val="00D240F2"/>
    <w:rsid w:val="00D24988"/>
    <w:rsid w:val="00D267A9"/>
    <w:rsid w:val="00D3254C"/>
    <w:rsid w:val="00D4024F"/>
    <w:rsid w:val="00D42D3D"/>
    <w:rsid w:val="00D43B39"/>
    <w:rsid w:val="00D51C9B"/>
    <w:rsid w:val="00D53F16"/>
    <w:rsid w:val="00D62449"/>
    <w:rsid w:val="00D62D42"/>
    <w:rsid w:val="00D64076"/>
    <w:rsid w:val="00D64E26"/>
    <w:rsid w:val="00D658D9"/>
    <w:rsid w:val="00D65C21"/>
    <w:rsid w:val="00D65FE4"/>
    <w:rsid w:val="00D80121"/>
    <w:rsid w:val="00D91471"/>
    <w:rsid w:val="00D928B1"/>
    <w:rsid w:val="00D965FB"/>
    <w:rsid w:val="00DA0E84"/>
    <w:rsid w:val="00DA4FE8"/>
    <w:rsid w:val="00DA7794"/>
    <w:rsid w:val="00DB35A6"/>
    <w:rsid w:val="00DB699E"/>
    <w:rsid w:val="00DB7A65"/>
    <w:rsid w:val="00DC0CD1"/>
    <w:rsid w:val="00DC1B67"/>
    <w:rsid w:val="00DC3014"/>
    <w:rsid w:val="00DC43DB"/>
    <w:rsid w:val="00DC4A0F"/>
    <w:rsid w:val="00DC683E"/>
    <w:rsid w:val="00DC6DB5"/>
    <w:rsid w:val="00DD37AD"/>
    <w:rsid w:val="00DD4F34"/>
    <w:rsid w:val="00DD55DD"/>
    <w:rsid w:val="00DE6238"/>
    <w:rsid w:val="00DE6BFB"/>
    <w:rsid w:val="00DE7E10"/>
    <w:rsid w:val="00DF22EC"/>
    <w:rsid w:val="00E01C01"/>
    <w:rsid w:val="00E01F86"/>
    <w:rsid w:val="00E0317B"/>
    <w:rsid w:val="00E03273"/>
    <w:rsid w:val="00E17248"/>
    <w:rsid w:val="00E25473"/>
    <w:rsid w:val="00E25684"/>
    <w:rsid w:val="00E346AC"/>
    <w:rsid w:val="00E34B25"/>
    <w:rsid w:val="00E408F4"/>
    <w:rsid w:val="00E40EF9"/>
    <w:rsid w:val="00E46BE7"/>
    <w:rsid w:val="00E62853"/>
    <w:rsid w:val="00E647F5"/>
    <w:rsid w:val="00E84ED4"/>
    <w:rsid w:val="00E92A59"/>
    <w:rsid w:val="00E93CA8"/>
    <w:rsid w:val="00E94091"/>
    <w:rsid w:val="00E9411B"/>
    <w:rsid w:val="00E95ED4"/>
    <w:rsid w:val="00EA249C"/>
    <w:rsid w:val="00EA4B02"/>
    <w:rsid w:val="00EA5084"/>
    <w:rsid w:val="00EA5F83"/>
    <w:rsid w:val="00EB1463"/>
    <w:rsid w:val="00EB4B65"/>
    <w:rsid w:val="00EB4CE0"/>
    <w:rsid w:val="00EB68B7"/>
    <w:rsid w:val="00EC3109"/>
    <w:rsid w:val="00EC451F"/>
    <w:rsid w:val="00EC5445"/>
    <w:rsid w:val="00ED1CDD"/>
    <w:rsid w:val="00ED64F3"/>
    <w:rsid w:val="00EE073B"/>
    <w:rsid w:val="00EE0C15"/>
    <w:rsid w:val="00EF24C1"/>
    <w:rsid w:val="00EF40DD"/>
    <w:rsid w:val="00F01124"/>
    <w:rsid w:val="00F0126F"/>
    <w:rsid w:val="00F0584D"/>
    <w:rsid w:val="00F1047B"/>
    <w:rsid w:val="00F1053B"/>
    <w:rsid w:val="00F136AB"/>
    <w:rsid w:val="00F16C0B"/>
    <w:rsid w:val="00F21FA6"/>
    <w:rsid w:val="00F273DC"/>
    <w:rsid w:val="00F2746E"/>
    <w:rsid w:val="00F3158F"/>
    <w:rsid w:val="00F332F0"/>
    <w:rsid w:val="00F34E96"/>
    <w:rsid w:val="00F44D3A"/>
    <w:rsid w:val="00F456D0"/>
    <w:rsid w:val="00F45B7C"/>
    <w:rsid w:val="00F512BE"/>
    <w:rsid w:val="00F5364E"/>
    <w:rsid w:val="00F54F58"/>
    <w:rsid w:val="00F6428A"/>
    <w:rsid w:val="00F705BF"/>
    <w:rsid w:val="00F71928"/>
    <w:rsid w:val="00F71A8A"/>
    <w:rsid w:val="00F76938"/>
    <w:rsid w:val="00F778AF"/>
    <w:rsid w:val="00F82157"/>
    <w:rsid w:val="00F90D27"/>
    <w:rsid w:val="00F9385B"/>
    <w:rsid w:val="00F93D5F"/>
    <w:rsid w:val="00F93DA4"/>
    <w:rsid w:val="00F97507"/>
    <w:rsid w:val="00FA0044"/>
    <w:rsid w:val="00FA091A"/>
    <w:rsid w:val="00FA6701"/>
    <w:rsid w:val="00FA6754"/>
    <w:rsid w:val="00FB60EC"/>
    <w:rsid w:val="00FB743B"/>
    <w:rsid w:val="00FC536D"/>
    <w:rsid w:val="00FE1BCD"/>
    <w:rsid w:val="00FE383D"/>
    <w:rsid w:val="00FE3D87"/>
    <w:rsid w:val="00FE58B7"/>
    <w:rsid w:val="00FE59A4"/>
    <w:rsid w:val="00FF0534"/>
    <w:rsid w:val="00FF35EF"/>
    <w:rsid w:val="00FF71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4799"/>
  <w15:chartTrackingRefBased/>
  <w15:docId w15:val="{B613AA92-3FAB-46C4-863B-77E8018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4362"/>
    <w:pPr>
      <w:spacing w:before="120" w:after="0" w:line="240" w:lineRule="auto"/>
      <w:jc w:val="both"/>
    </w:pPr>
    <w:rPr>
      <w:rFonts w:ascii="Times New Roman" w:hAnsi="Times New Roman" w:cs="Times New Roman"/>
      <w:sz w:val="24"/>
    </w:rPr>
  </w:style>
  <w:style w:type="paragraph" w:styleId="Nadpis3">
    <w:name w:val="heading 3"/>
    <w:basedOn w:val="Normln"/>
    <w:link w:val="Nadpis3Char"/>
    <w:uiPriority w:val="9"/>
    <w:qFormat/>
    <w:rsid w:val="009E078C"/>
    <w:pPr>
      <w:spacing w:before="100" w:beforeAutospacing="1" w:after="100" w:afterAutospacing="1"/>
      <w:jc w:val="left"/>
      <w:outlineLvl w:val="2"/>
    </w:pPr>
    <w:rPr>
      <w:rFonts w:eastAsia="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74362"/>
    <w:pPr>
      <w:ind w:left="720"/>
      <w:contextualSpacing/>
    </w:pPr>
  </w:style>
  <w:style w:type="paragraph" w:styleId="Textkomente">
    <w:name w:val="annotation text"/>
    <w:basedOn w:val="Normln"/>
    <w:link w:val="TextkomenteChar"/>
    <w:uiPriority w:val="99"/>
    <w:unhideWhenUsed/>
    <w:rsid w:val="00574362"/>
    <w:pPr>
      <w:spacing w:before="0" w:after="160"/>
      <w:jc w:val="left"/>
    </w:pPr>
    <w:rPr>
      <w:rFonts w:asciiTheme="minorHAnsi" w:eastAsiaTheme="minorEastAsia" w:hAnsiTheme="minorHAnsi" w:cstheme="minorBidi"/>
      <w:sz w:val="20"/>
      <w:szCs w:val="20"/>
      <w:lang w:eastAsia="cs-CZ"/>
    </w:rPr>
  </w:style>
  <w:style w:type="character" w:customStyle="1" w:styleId="TextkomenteChar">
    <w:name w:val="Text komentáře Char"/>
    <w:basedOn w:val="Standardnpsmoodstavce"/>
    <w:link w:val="Textkomente"/>
    <w:uiPriority w:val="99"/>
    <w:rsid w:val="00574362"/>
    <w:rPr>
      <w:rFonts w:eastAsiaTheme="minorEastAsia"/>
      <w:sz w:val="20"/>
      <w:szCs w:val="20"/>
      <w:lang w:eastAsia="cs-CZ"/>
    </w:rPr>
  </w:style>
  <w:style w:type="paragraph" w:styleId="Zhlav">
    <w:name w:val="header"/>
    <w:basedOn w:val="Normln"/>
    <w:link w:val="ZhlavChar"/>
    <w:uiPriority w:val="99"/>
    <w:unhideWhenUsed/>
    <w:rsid w:val="00574362"/>
    <w:pPr>
      <w:tabs>
        <w:tab w:val="center" w:pos="4536"/>
        <w:tab w:val="right" w:pos="9072"/>
      </w:tabs>
      <w:spacing w:before="0"/>
      <w:jc w:val="left"/>
    </w:pPr>
    <w:rPr>
      <w:rFonts w:asciiTheme="minorHAnsi" w:eastAsiaTheme="minorEastAsia" w:hAnsiTheme="minorHAnsi" w:cstheme="minorBidi"/>
      <w:sz w:val="22"/>
      <w:lang w:eastAsia="cs-CZ"/>
    </w:rPr>
  </w:style>
  <w:style w:type="character" w:customStyle="1" w:styleId="ZhlavChar">
    <w:name w:val="Záhlaví Char"/>
    <w:basedOn w:val="Standardnpsmoodstavce"/>
    <w:link w:val="Zhlav"/>
    <w:uiPriority w:val="99"/>
    <w:rsid w:val="00574362"/>
    <w:rPr>
      <w:rFonts w:eastAsiaTheme="minorEastAsia"/>
      <w:lang w:eastAsia="cs-CZ"/>
    </w:rPr>
  </w:style>
  <w:style w:type="character" w:styleId="Odkaznakoment">
    <w:name w:val="annotation reference"/>
    <w:basedOn w:val="Standardnpsmoodstavce"/>
    <w:uiPriority w:val="99"/>
    <w:semiHidden/>
    <w:unhideWhenUsed/>
    <w:rsid w:val="00574362"/>
    <w:rPr>
      <w:sz w:val="16"/>
      <w:szCs w:val="16"/>
    </w:rPr>
  </w:style>
  <w:style w:type="paragraph" w:styleId="Zpat">
    <w:name w:val="footer"/>
    <w:basedOn w:val="Normln"/>
    <w:link w:val="ZpatChar"/>
    <w:uiPriority w:val="99"/>
    <w:unhideWhenUsed/>
    <w:rsid w:val="00574362"/>
    <w:pPr>
      <w:tabs>
        <w:tab w:val="center" w:pos="4536"/>
        <w:tab w:val="right" w:pos="9072"/>
      </w:tabs>
      <w:spacing w:before="0"/>
    </w:pPr>
  </w:style>
  <w:style w:type="character" w:customStyle="1" w:styleId="ZpatChar">
    <w:name w:val="Zápatí Char"/>
    <w:basedOn w:val="Standardnpsmoodstavce"/>
    <w:link w:val="Zpat"/>
    <w:uiPriority w:val="99"/>
    <w:rsid w:val="00574362"/>
    <w:rPr>
      <w:rFonts w:ascii="Times New Roman" w:hAnsi="Times New Roman" w:cs="Times New Roman"/>
      <w:sz w:val="24"/>
    </w:rPr>
  </w:style>
  <w:style w:type="paragraph" w:styleId="Revize">
    <w:name w:val="Revision"/>
    <w:hidden/>
    <w:uiPriority w:val="99"/>
    <w:semiHidden/>
    <w:rsid w:val="00574362"/>
    <w:pPr>
      <w:spacing w:after="0" w:line="240" w:lineRule="auto"/>
    </w:pPr>
    <w:rPr>
      <w:rFonts w:ascii="Times New Roman" w:hAnsi="Times New Roman" w:cs="Times New Roman"/>
      <w:sz w:val="24"/>
    </w:rPr>
  </w:style>
  <w:style w:type="paragraph" w:styleId="Textbubliny">
    <w:name w:val="Balloon Text"/>
    <w:basedOn w:val="Normln"/>
    <w:link w:val="TextbublinyChar"/>
    <w:uiPriority w:val="99"/>
    <w:semiHidden/>
    <w:unhideWhenUsed/>
    <w:rsid w:val="00574362"/>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4362"/>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D59E9"/>
    <w:pPr>
      <w:spacing w:before="120" w:after="0"/>
      <w:jc w:val="both"/>
    </w:pPr>
    <w:rPr>
      <w:rFonts w:ascii="Times New Roman" w:eastAsia="Calibri" w:hAnsi="Times New Roman" w:cs="Times New Roman"/>
      <w:b/>
      <w:bCs/>
      <w:lang w:eastAsia="en-US"/>
    </w:rPr>
  </w:style>
  <w:style w:type="character" w:customStyle="1" w:styleId="PedmtkomenteChar">
    <w:name w:val="Předmět komentáře Char"/>
    <w:basedOn w:val="TextkomenteChar"/>
    <w:link w:val="Pedmtkomente"/>
    <w:uiPriority w:val="99"/>
    <w:semiHidden/>
    <w:rsid w:val="00CD59E9"/>
    <w:rPr>
      <w:rFonts w:ascii="Times New Roman" w:eastAsiaTheme="minorEastAsia" w:hAnsi="Times New Roman" w:cs="Times New Roman"/>
      <w:b/>
      <w:bCs/>
      <w:sz w:val="20"/>
      <w:szCs w:val="20"/>
      <w:lang w:eastAsia="cs-CZ"/>
    </w:rPr>
  </w:style>
  <w:style w:type="character" w:customStyle="1" w:styleId="Nadpis3Char">
    <w:name w:val="Nadpis 3 Char"/>
    <w:basedOn w:val="Standardnpsmoodstavce"/>
    <w:link w:val="Nadpis3"/>
    <w:uiPriority w:val="9"/>
    <w:rsid w:val="009E078C"/>
    <w:rPr>
      <w:rFonts w:ascii="Times New Roman" w:eastAsia="Times New Roman" w:hAnsi="Times New Roman" w:cs="Times New Roman"/>
      <w:b/>
      <w:bCs/>
      <w:sz w:val="27"/>
      <w:szCs w:val="27"/>
      <w:lang w:eastAsia="cs-CZ"/>
    </w:rPr>
  </w:style>
  <w:style w:type="paragraph" w:customStyle="1" w:styleId="l3">
    <w:name w:val="l3"/>
    <w:basedOn w:val="Normln"/>
    <w:rsid w:val="009E078C"/>
    <w:pPr>
      <w:spacing w:before="100" w:beforeAutospacing="1" w:after="100" w:afterAutospacing="1"/>
      <w:jc w:val="left"/>
    </w:pPr>
    <w:rPr>
      <w:rFonts w:eastAsia="Times New Roman"/>
      <w:szCs w:val="24"/>
      <w:lang w:eastAsia="cs-CZ"/>
    </w:rPr>
  </w:style>
  <w:style w:type="paragraph" w:customStyle="1" w:styleId="l4">
    <w:name w:val="l4"/>
    <w:basedOn w:val="Normln"/>
    <w:rsid w:val="009E078C"/>
    <w:pPr>
      <w:spacing w:before="100" w:beforeAutospacing="1" w:after="100" w:afterAutospacing="1"/>
      <w:jc w:val="left"/>
    </w:pPr>
    <w:rPr>
      <w:rFonts w:eastAsia="Times New Roman"/>
      <w:szCs w:val="24"/>
      <w:lang w:eastAsia="cs-CZ"/>
    </w:rPr>
  </w:style>
  <w:style w:type="paragraph" w:styleId="Normlnweb">
    <w:name w:val="Normal (Web)"/>
    <w:basedOn w:val="Normln"/>
    <w:uiPriority w:val="99"/>
    <w:unhideWhenUsed/>
    <w:rsid w:val="005F662A"/>
    <w:pPr>
      <w:spacing w:before="100" w:beforeAutospacing="1" w:after="100" w:afterAutospacing="1"/>
      <w:jc w:val="left"/>
    </w:pPr>
    <w:rPr>
      <w:rFonts w:eastAsia="Times New Roman"/>
      <w:szCs w:val="24"/>
      <w:lang w:eastAsia="cs-CZ"/>
    </w:rPr>
  </w:style>
  <w:style w:type="paragraph" w:customStyle="1" w:styleId="Textparagrafu">
    <w:name w:val="Text paragrafu"/>
    <w:basedOn w:val="Normln"/>
    <w:link w:val="TextparagrafuChar"/>
    <w:rsid w:val="001B7214"/>
    <w:pPr>
      <w:spacing w:before="240"/>
      <w:ind w:firstLine="425"/>
      <w:outlineLvl w:val="5"/>
    </w:pPr>
    <w:rPr>
      <w:rFonts w:eastAsia="Times New Roman"/>
      <w:szCs w:val="20"/>
      <w:lang w:eastAsia="cs-CZ"/>
    </w:rPr>
  </w:style>
  <w:style w:type="character" w:customStyle="1" w:styleId="TextparagrafuChar">
    <w:name w:val="Text paragrafu Char"/>
    <w:link w:val="Textparagrafu"/>
    <w:rsid w:val="001B7214"/>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414">
      <w:bodyDiv w:val="1"/>
      <w:marLeft w:val="0"/>
      <w:marRight w:val="0"/>
      <w:marTop w:val="0"/>
      <w:marBottom w:val="0"/>
      <w:divBdr>
        <w:top w:val="none" w:sz="0" w:space="0" w:color="auto"/>
        <w:left w:val="none" w:sz="0" w:space="0" w:color="auto"/>
        <w:bottom w:val="none" w:sz="0" w:space="0" w:color="auto"/>
        <w:right w:val="none" w:sz="0" w:space="0" w:color="auto"/>
      </w:divBdr>
    </w:div>
    <w:div w:id="414977918">
      <w:bodyDiv w:val="1"/>
      <w:marLeft w:val="0"/>
      <w:marRight w:val="0"/>
      <w:marTop w:val="0"/>
      <w:marBottom w:val="0"/>
      <w:divBdr>
        <w:top w:val="none" w:sz="0" w:space="0" w:color="auto"/>
        <w:left w:val="none" w:sz="0" w:space="0" w:color="auto"/>
        <w:bottom w:val="none" w:sz="0" w:space="0" w:color="auto"/>
        <w:right w:val="none" w:sz="0" w:space="0" w:color="auto"/>
      </w:divBdr>
    </w:div>
    <w:div w:id="1041370222">
      <w:bodyDiv w:val="1"/>
      <w:marLeft w:val="0"/>
      <w:marRight w:val="0"/>
      <w:marTop w:val="0"/>
      <w:marBottom w:val="0"/>
      <w:divBdr>
        <w:top w:val="none" w:sz="0" w:space="0" w:color="auto"/>
        <w:left w:val="none" w:sz="0" w:space="0" w:color="auto"/>
        <w:bottom w:val="none" w:sz="0" w:space="0" w:color="auto"/>
        <w:right w:val="none" w:sz="0" w:space="0" w:color="auto"/>
      </w:divBdr>
    </w:div>
    <w:div w:id="1273786428">
      <w:bodyDiv w:val="1"/>
      <w:marLeft w:val="0"/>
      <w:marRight w:val="0"/>
      <w:marTop w:val="0"/>
      <w:marBottom w:val="0"/>
      <w:divBdr>
        <w:top w:val="none" w:sz="0" w:space="0" w:color="auto"/>
        <w:left w:val="none" w:sz="0" w:space="0" w:color="auto"/>
        <w:bottom w:val="none" w:sz="0" w:space="0" w:color="auto"/>
        <w:right w:val="none" w:sz="0" w:space="0" w:color="auto"/>
      </w:divBdr>
    </w:div>
    <w:div w:id="1574896429">
      <w:bodyDiv w:val="1"/>
      <w:marLeft w:val="0"/>
      <w:marRight w:val="0"/>
      <w:marTop w:val="0"/>
      <w:marBottom w:val="0"/>
      <w:divBdr>
        <w:top w:val="none" w:sz="0" w:space="0" w:color="auto"/>
        <w:left w:val="none" w:sz="0" w:space="0" w:color="auto"/>
        <w:bottom w:val="none" w:sz="0" w:space="0" w:color="auto"/>
        <w:right w:val="none" w:sz="0" w:space="0" w:color="auto"/>
      </w:divBdr>
    </w:div>
    <w:div w:id="1835493246">
      <w:bodyDiv w:val="1"/>
      <w:marLeft w:val="0"/>
      <w:marRight w:val="0"/>
      <w:marTop w:val="0"/>
      <w:marBottom w:val="0"/>
      <w:divBdr>
        <w:top w:val="none" w:sz="0" w:space="0" w:color="auto"/>
        <w:left w:val="none" w:sz="0" w:space="0" w:color="auto"/>
        <w:bottom w:val="none" w:sz="0" w:space="0" w:color="auto"/>
        <w:right w:val="none" w:sz="0" w:space="0" w:color="auto"/>
      </w:divBdr>
    </w:div>
    <w:div w:id="211631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218/2003%20Sb.%252355'&amp;ucin-k-dni='30.12.99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spi://module='ASPI'&amp;link='218/2003%20Sb.%252356'&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F4357-6FF7-4745-9B54-27D8F22F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13319</Words>
  <Characters>78587</Characters>
  <Application>Microsoft Office Word</Application>
  <DocSecurity>0</DocSecurity>
  <Lines>654</Lines>
  <Paragraphs>183</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91723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 Petr Mgr.</dc:creator>
  <cp:keywords/>
  <dc:description/>
  <cp:lastModifiedBy>Trešlová Lenka Mgr.</cp:lastModifiedBy>
  <cp:revision>4</cp:revision>
  <cp:lastPrinted>2021-11-09T12:09:00Z</cp:lastPrinted>
  <dcterms:created xsi:type="dcterms:W3CDTF">2023-03-07T12:16:00Z</dcterms:created>
  <dcterms:modified xsi:type="dcterms:W3CDTF">2023-03-07T12:28:00Z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2022-10-04T20:13:42Z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b7497d76-7739-43b0-b90d-eef0abbdef00</vt:lpwstr>
  </property>
  <property fmtid="{D5CDD505-2E9C-101B-9397-08002B2CF9AE}" pid="8" name="MSIP_Label_2063cd7f-2d21-486a-9f29-9c1683fdd175_ContentBits">
    <vt:lpwstr>0</vt:lpwstr>
  </property>
</Properties>
</file>