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F6A01" w14:textId="3B416FC6" w:rsidR="00DC448B" w:rsidRDefault="00DC448B" w:rsidP="00DC448B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Příloha I k Organizačnímu řádu Ministerstva spravedlnosti</w:t>
      </w:r>
    </w:p>
    <w:p w14:paraId="4292838D" w14:textId="77777777" w:rsidR="00DC448B" w:rsidRDefault="00DC448B" w:rsidP="00DC448B">
      <w:pPr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č. j. MSP-28/2019-ORLZ-ORG/15, ze dne 25. 6. 2019</w:t>
      </w:r>
    </w:p>
    <w:p w14:paraId="09CD943D" w14:textId="77777777" w:rsidR="00DC448B" w:rsidRDefault="00DC448B" w:rsidP="00DC448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BC9DBC" w14:textId="77777777" w:rsidR="00DC448B" w:rsidRDefault="00DC448B" w:rsidP="00DC448B">
      <w:pPr>
        <w:jc w:val="both"/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Obsahová náplň činnosti organizačních útvarů Ministerstva spravedlnosti</w:t>
      </w:r>
    </w:p>
    <w:p w14:paraId="14FC0A45" w14:textId="77777777" w:rsidR="00DC448B" w:rsidRDefault="00DC448B" w:rsidP="00DC448B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14:paraId="2422ABCB" w14:textId="77777777" w:rsidR="00DC448B" w:rsidRDefault="00DC448B" w:rsidP="00DC448B">
      <w:pPr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</w:rPr>
        <w:t>Činnosti společné organizačním útvarům v rozsahu jejich působnosti</w:t>
      </w:r>
    </w:p>
    <w:p w14:paraId="61256376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7265821A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rPr>
          <w:lang w:val="cs-CZ"/>
        </w:rPr>
        <w:t>odpovídá za zpracování návrhů</w:t>
      </w:r>
      <w:r>
        <w:t xml:space="preserve"> vnitřních předpisů v rozsahu své působnosti, </w:t>
      </w:r>
    </w:p>
    <w:p w14:paraId="3B3D104A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t xml:space="preserve">zpracovává návrhy koncepcí </w:t>
      </w:r>
      <w:r>
        <w:rPr>
          <w:lang w:val="cs-CZ"/>
        </w:rPr>
        <w:t xml:space="preserve">a strategických materiálů Ministerstva spravedlnosti </w:t>
      </w:r>
      <w:r>
        <w:t xml:space="preserve">v rozsahu své působnosti, </w:t>
      </w:r>
    </w:p>
    <w:p w14:paraId="30A6AFA4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rPr>
          <w:bCs/>
        </w:rPr>
        <w:t xml:space="preserve">vyjadřuje se k návrhům, podkladům, zprávám a jiným materiálům souvisejícím s činností útvaru, </w:t>
      </w:r>
    </w:p>
    <w:p w14:paraId="05ACE85E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t>zpracovává v rozsahu své působnosti připomínky v rámci připomínkových řízení a</w:t>
      </w:r>
      <w:r>
        <w:rPr>
          <w:lang w:val="cs-CZ"/>
        </w:rPr>
        <w:t> </w:t>
      </w:r>
      <w:r>
        <w:t>stanoviska pro jednání ve vládě,</w:t>
      </w:r>
    </w:p>
    <w:p w14:paraId="555B240E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rPr>
          <w:lang w:eastAsia="cs-CZ"/>
        </w:rPr>
        <w:t xml:space="preserve">ve spolupráci s odborem legislativním připravuje podklady pro návrhy právních předpisů spadajících do </w:t>
      </w:r>
      <w:r>
        <w:rPr>
          <w:lang w:val="cs-CZ" w:eastAsia="cs-CZ"/>
        </w:rPr>
        <w:t>jeho</w:t>
      </w:r>
      <w:r>
        <w:rPr>
          <w:lang w:eastAsia="cs-CZ"/>
        </w:rPr>
        <w:t xml:space="preserve"> působnosti a podílí se na přípravě paragrafovaného znění těchto předpisů,</w:t>
      </w:r>
    </w:p>
    <w:p w14:paraId="248318FC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t>zastupuje resort při jednáních v otázkách týkajících se oblasti jeho činnosti</w:t>
      </w:r>
      <w:r>
        <w:rPr>
          <w:lang w:val="cs-CZ"/>
        </w:rPr>
        <w:t xml:space="preserve"> a </w:t>
      </w:r>
      <w:r>
        <w:t>účastní se jednání pracovních skupin souvisejících s oblastí jeho činnosti,</w:t>
      </w:r>
    </w:p>
    <w:p w14:paraId="5462449A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t xml:space="preserve">v rámci své působnosti poskytuje součinnost všem organizačním útvarům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 xml:space="preserve">, případně společně </w:t>
      </w:r>
      <w:r>
        <w:rPr>
          <w:lang w:val="cs-CZ"/>
        </w:rPr>
        <w:t xml:space="preserve">s nimi </w:t>
      </w:r>
      <w:r>
        <w:t xml:space="preserve">plní úkoly, které se dotýkají jeho působnosti, </w:t>
      </w:r>
    </w:p>
    <w:p w14:paraId="58EEA59B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t xml:space="preserve">podílí se na přípravě podkladů pro návrh rozpočtu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t xml:space="preserve"> </w:t>
      </w:r>
      <w:r>
        <w:rPr>
          <w:lang w:val="cs-CZ"/>
        </w:rPr>
        <w:t xml:space="preserve">spravedlnosti </w:t>
      </w:r>
      <w:r>
        <w:t>na</w:t>
      </w:r>
      <w:r>
        <w:rPr>
          <w:lang w:val="cs-CZ"/>
        </w:rPr>
        <w:t> </w:t>
      </w:r>
      <w:r>
        <w:t>příslušný rozpočtový rok za oblast své činnosti,</w:t>
      </w:r>
    </w:p>
    <w:p w14:paraId="56540718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rPr>
          <w:lang w:val="cs-CZ"/>
        </w:rPr>
        <w:t>odpovídá</w:t>
      </w:r>
      <w:r>
        <w:t xml:space="preserve"> za dodržování zásad, pravidel a postupů při zpracování osobních údajů realizovaných v jemu svěřené agendě v souladu se zákonem o ochraně osobních údajů</w:t>
      </w:r>
      <w:r>
        <w:rPr>
          <w:lang w:val="cs-CZ"/>
        </w:rPr>
        <w:t>,</w:t>
      </w:r>
    </w:p>
    <w:p w14:paraId="70A1111D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rPr>
          <w:lang w:val="cs-CZ"/>
        </w:rPr>
        <w:t>podílí se na přípravě a realizace projektů v rozsahu své působnosti,</w:t>
      </w:r>
    </w:p>
    <w:p w14:paraId="6E1A66DD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rPr>
          <w:lang w:val="cs-CZ"/>
        </w:rPr>
        <w:t>tvoří koncepci dotačních politik, podílí se na tvorbě pravidel dotačních politik a na přípravě a hodnocení dotačních programů Ministerstva spravedlnosti v rozsahu své působnosti,</w:t>
      </w:r>
    </w:p>
    <w:p w14:paraId="05E92AB1" w14:textId="77777777" w:rsidR="00DC448B" w:rsidRDefault="00DC448B" w:rsidP="00DC448B">
      <w:pPr>
        <w:pStyle w:val="Zkladntext"/>
        <w:numPr>
          <w:ilvl w:val="0"/>
          <w:numId w:val="1"/>
        </w:numPr>
        <w:spacing w:line="276" w:lineRule="auto"/>
        <w:ind w:left="1080"/>
      </w:pPr>
      <w:r>
        <w:t>plní další úkoly v rámci své působnosti dle pokynů ministra a náměstka pro řízení sekce, které nejsou uvedeny v obsahové náplni činnosti útvaru níže.</w:t>
      </w:r>
    </w:p>
    <w:p w14:paraId="5D178C42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487490FE" w14:textId="77777777" w:rsidR="00200354" w:rsidRDefault="00200354" w:rsidP="00DC448B">
      <w:pPr>
        <w:pStyle w:val="Nadpis2"/>
        <w:spacing w:line="276" w:lineRule="auto"/>
      </w:pPr>
    </w:p>
    <w:p w14:paraId="6FF2BBBE" w14:textId="77777777" w:rsidR="00200354" w:rsidRDefault="00200354" w:rsidP="00DC448B">
      <w:pPr>
        <w:pStyle w:val="Nadpis2"/>
        <w:spacing w:line="276" w:lineRule="auto"/>
      </w:pPr>
    </w:p>
    <w:p w14:paraId="44A2A711" w14:textId="3AEB4CEC" w:rsidR="00DC448B" w:rsidRDefault="00DC448B" w:rsidP="00DC448B">
      <w:pPr>
        <w:pStyle w:val="Nadpis2"/>
        <w:spacing w:line="276" w:lineRule="auto"/>
      </w:pPr>
      <w:r>
        <w:t>110 Oddělení interního auditu</w:t>
      </w:r>
    </w:p>
    <w:p w14:paraId="2EF00B2C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49E96236" w14:textId="77777777" w:rsidR="00DC448B" w:rsidRDefault="00DC448B" w:rsidP="00DC448B">
      <w:pPr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Oddělení interního auditu je funkčně nezávislý útvar Ministerstva spravedlnosti v přímé podřízenosti ministra spravedlnosti, organizačně oddělený od řídících výkonných struktur. Nezávisle a objektivně přezkoumává a vyhodnocuje vnitřní řídící a kontrolní systém Ministerstva spravedlnosti, procesy, činnosti a pracovní postupy. V rámci výkonu interních auditů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identifikuje a hodnotí rizika spojená s řízením a správou Ministerstva spravedlnosti. V rámci resortu Ministerstva spravedlnosti metodicky řídí činnost interního auditu.</w:t>
      </w:r>
    </w:p>
    <w:p w14:paraId="1969998C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033440DE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tím účelem zejména:</w:t>
      </w:r>
    </w:p>
    <w:p w14:paraId="06A93030" w14:textId="77777777" w:rsidR="00DC448B" w:rsidRDefault="00DC448B" w:rsidP="00DC448B">
      <w:pPr>
        <w:numPr>
          <w:ilvl w:val="0"/>
          <w:numId w:val="2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finanční audity, audit systémů, výkonů, případně další typy auditů,</w:t>
      </w:r>
    </w:p>
    <w:p w14:paraId="23AA4303" w14:textId="77777777" w:rsidR="00DC448B" w:rsidRDefault="00DC448B" w:rsidP="00DC448B">
      <w:pPr>
        <w:numPr>
          <w:ilvl w:val="0"/>
          <w:numId w:val="2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audity zaměřené na procesy směřující k účelnému a hospodárnému užití prostředků fondů EU a ostatních zahraničních prostředků,</w:t>
      </w:r>
    </w:p>
    <w:p w14:paraId="55D97C95" w14:textId="77777777" w:rsidR="00DC448B" w:rsidRDefault="00DC448B" w:rsidP="00DC448B">
      <w:pPr>
        <w:numPr>
          <w:ilvl w:val="0"/>
          <w:numId w:val="2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prověřuje a hodnotí účinnost zavedeného vnitřního kontrolního systému Ministerstva spravedlnosti,</w:t>
      </w:r>
    </w:p>
    <w:p w14:paraId="138D3B0F" w14:textId="77777777" w:rsidR="00DC448B" w:rsidRDefault="00DC448B" w:rsidP="00DC448B">
      <w:pPr>
        <w:numPr>
          <w:ilvl w:val="0"/>
          <w:numId w:val="3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identifikuje a hodnotí, při výkonu interního auditu, rizika v auditovaných oblastech a procesech,</w:t>
      </w:r>
    </w:p>
    <w:p w14:paraId="2C1F5EDB" w14:textId="77777777" w:rsidR="00DC448B" w:rsidRDefault="00DC448B" w:rsidP="00DC448B">
      <w:pPr>
        <w:numPr>
          <w:ilvl w:val="0"/>
          <w:numId w:val="3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předkládá vedení Ministerstva spravedlnosti doporučení ke zdokonalování kvality řízení provozní a finanční činnosti, vnitřního kontrolního systému, předcházení nebo ke zmírnění rizik a k přijetí opatření k nápravě nedostatků zjištěných při výkonu interního auditu,</w:t>
      </w:r>
    </w:p>
    <w:p w14:paraId="4A86B812" w14:textId="77777777" w:rsidR="00DC448B" w:rsidRDefault="00DC448B" w:rsidP="00DC448B">
      <w:pPr>
        <w:numPr>
          <w:ilvl w:val="0"/>
          <w:numId w:val="3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prověřuje, zda vedoucí zaměstnanci vykonávají řídící kontrolu a vyhledávají rizika spojená se zajišťováním činnosti v rozsahu jim vymezené působnosti a zda přijímají přiměřená a účinná opatření k jejich odstranění,</w:t>
      </w:r>
    </w:p>
    <w:p w14:paraId="2D507371" w14:textId="77777777" w:rsidR="00DC448B" w:rsidRDefault="00DC448B" w:rsidP="00DC448B">
      <w:pPr>
        <w:numPr>
          <w:ilvl w:val="0"/>
          <w:numId w:val="3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informuje vedoucí příslušných organizačních útvarů Ministerstva spravedlnosti o rizicích, zjištěných v průběhu auditních nebo konzultačních zakázek, </w:t>
      </w:r>
    </w:p>
    <w:p w14:paraId="026974EB" w14:textId="77777777" w:rsidR="00DC448B" w:rsidRDefault="00DC448B" w:rsidP="00DC448B">
      <w:pPr>
        <w:numPr>
          <w:ilvl w:val="0"/>
          <w:numId w:val="3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zpracovává, na základě vyhodnocení rizik, střednědobé a roční plány interního auditu,</w:t>
      </w:r>
    </w:p>
    <w:p w14:paraId="22B71E0F" w14:textId="77777777" w:rsidR="00DC448B" w:rsidRDefault="00DC448B" w:rsidP="00DC448B">
      <w:pPr>
        <w:numPr>
          <w:ilvl w:val="0"/>
          <w:numId w:val="3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roční zprávu o výsledcích interního auditu za Ministerstvo spravedlnosti,</w:t>
      </w:r>
    </w:p>
    <w:p w14:paraId="6608F240" w14:textId="77777777" w:rsidR="00DC448B" w:rsidRDefault="00DC448B" w:rsidP="00DC448B">
      <w:pPr>
        <w:numPr>
          <w:ilvl w:val="0"/>
          <w:numId w:val="3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metodicky usměrňuje výkon interního auditu v resortu,</w:t>
      </w:r>
    </w:p>
    <w:p w14:paraId="00427911" w14:textId="77777777" w:rsidR="00DC448B" w:rsidRDefault="00DC448B" w:rsidP="00DC448B">
      <w:pPr>
        <w:numPr>
          <w:ilvl w:val="0"/>
          <w:numId w:val="3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poskytuje konzultační činnost.</w:t>
      </w:r>
    </w:p>
    <w:p w14:paraId="112B1F4D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4F584060" w14:textId="77777777" w:rsidR="00DC448B" w:rsidRDefault="00DC448B" w:rsidP="00DC448B">
      <w:pPr>
        <w:pStyle w:val="Nadpis2"/>
        <w:spacing w:line="276" w:lineRule="auto"/>
      </w:pPr>
    </w:p>
    <w:p w14:paraId="07AA88B5" w14:textId="77777777" w:rsidR="00DC448B" w:rsidRDefault="00DC448B" w:rsidP="00DC448B">
      <w:pPr>
        <w:pStyle w:val="Nadpis2"/>
        <w:spacing w:line="276" w:lineRule="auto"/>
      </w:pPr>
      <w:r>
        <w:t>120 Náměstek člena vlády</w:t>
      </w:r>
    </w:p>
    <w:p w14:paraId="344B3576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444EC210" w14:textId="77777777" w:rsidR="00DC448B" w:rsidRDefault="00DC448B" w:rsidP="00DC448B">
      <w:pPr>
        <w:pStyle w:val="Zkladntext"/>
        <w:spacing w:line="276" w:lineRule="auto"/>
      </w:pPr>
      <w:r>
        <w:t xml:space="preserve">Zabezpečuje koordinaci činností ministra souvisejících s výkonem funkce člena vlády. Vytváří podmínky k řádnému výkonu této činnosti. </w:t>
      </w:r>
      <w:r>
        <w:rPr>
          <w:lang w:val="cs-CZ"/>
        </w:rPr>
        <w:t xml:space="preserve">V souladu s pokyny ministra jej zastupuje v rámci služebního úřadu i navenek. </w:t>
      </w:r>
      <w:r>
        <w:t>Ve spolupráci s odbornými útvary plní, řídí a kontroluje úkoly ministerstva</w:t>
      </w:r>
      <w:r>
        <w:rPr>
          <w:lang w:val="cs-CZ"/>
        </w:rPr>
        <w:t xml:space="preserve"> v rozsahu stanoveném v písemném pověření</w:t>
      </w:r>
      <w:r>
        <w:t>. Pro splnění úkolů stanovených ministr</w:t>
      </w:r>
      <w:r>
        <w:rPr>
          <w:lang w:val="cs-CZ"/>
        </w:rPr>
        <w:t>em</w:t>
      </w:r>
      <w:r>
        <w:t xml:space="preserve"> může ukládat příkazy k plnění služebních úkolů v této oblasti i</w:t>
      </w:r>
      <w:r>
        <w:rPr>
          <w:lang w:val="cs-CZ"/>
        </w:rPr>
        <w:t> </w:t>
      </w:r>
      <w:r>
        <w:t>státním zaměstnancům.</w:t>
      </w:r>
    </w:p>
    <w:p w14:paraId="25139F75" w14:textId="77777777" w:rsidR="00DC448B" w:rsidRDefault="00DC448B" w:rsidP="00DC448B">
      <w:pPr>
        <w:pStyle w:val="Nadpis2"/>
        <w:spacing w:line="276" w:lineRule="auto"/>
        <w:rPr>
          <w:lang w:val="cs-CZ"/>
        </w:rPr>
      </w:pPr>
      <w:r>
        <w:rPr>
          <w:lang w:val="cs-CZ"/>
        </w:rPr>
        <w:lastRenderedPageBreak/>
        <w:t xml:space="preserve">130 Kancelář </w:t>
      </w:r>
      <w:r>
        <w:t>člena vlády</w:t>
      </w:r>
      <w:r>
        <w:rPr>
          <w:lang w:val="cs-CZ"/>
        </w:rPr>
        <w:t xml:space="preserve"> </w:t>
      </w:r>
    </w:p>
    <w:p w14:paraId="7CD8FED4" w14:textId="77777777" w:rsidR="00DC448B" w:rsidRDefault="00DC448B" w:rsidP="00DC448B">
      <w:pPr>
        <w:pStyle w:val="Zkladntext"/>
        <w:spacing w:line="276" w:lineRule="auto"/>
        <w:rPr>
          <w:b/>
          <w:bCs/>
          <w:u w:val="single"/>
        </w:rPr>
      </w:pPr>
    </w:p>
    <w:p w14:paraId="2BB4F51E" w14:textId="77777777" w:rsidR="00DC448B" w:rsidRDefault="00DC448B" w:rsidP="00DC448B">
      <w:pPr>
        <w:pStyle w:val="Textdopisu"/>
        <w:spacing w:line="276" w:lineRule="auto"/>
        <w:ind w:firstLine="0"/>
        <w:rPr>
          <w:szCs w:val="24"/>
        </w:rPr>
      </w:pPr>
      <w:r>
        <w:rPr>
          <w:szCs w:val="24"/>
        </w:rPr>
        <w:t>Koordinuje a zabezpečuje plnění úkolů ministra vyplývajících z jeho ústavní funkce. Zabezpečuje podporu ministra při výkonu jeho řídící činnosti a při výkonu jeho funkce člena vlády ve spolupráci s kabinetem člena vlády. Administrativně a ve spolupráci s jednotlivými sekcemi zabezpečuje podklady pro ministra na jednání vlády a obou komor Parlamentu ČR.  V návaznosti na plnění ukládá úkoly příslušným subjektům resortu směřujících k naplnění záměrů a cílů ministerstva, vyplývajících z právních předpisů a vládních usnesení. Administrativně zabezpečuje postup při plnění úkolů vyplývajících z usnesení vlády pro resort ministra spravedlnosti. V koordinaci s jednotlivými útvary zajišťuje autorizaci materiálů v </w:t>
      </w:r>
      <w:proofErr w:type="spellStart"/>
      <w:r>
        <w:rPr>
          <w:szCs w:val="24"/>
        </w:rPr>
        <w:t>eKLEPU</w:t>
      </w:r>
      <w:proofErr w:type="spellEnd"/>
      <w:r>
        <w:rPr>
          <w:szCs w:val="24"/>
        </w:rPr>
        <w:t>, které nebyly přiděleny k vyřízení legislativnímu odboru. Vykonává a koordinuje činnosti, související s prezentací a publikací výsledků práce Ministerstva spravedlnosti a celého resortu v celorepublikovém rozsahu i ve vztahu k zahraničí. Je gestorem portálu Justice.cz. Jako takový je oprávněn ukládat ostatním organizačním útvarům úkoly, které se týkají správy webových stránek Ministerstva spravedlnosti, publikace informací a jejich průběžné aktualizace v rubrikách a složkách spadajících do působnosti těchto útvarů. Vede seznam poradních orgánů a pracovních týmů zřízených ministrem, vedoucími ostatních organizačních složek státu a jejich náměstky či místopředsedy, a to včetně personálního obsazení těchto orgánů, statutu a jednacího řádu. Podle potřeby ministra zpracovává nebo zajišťuje zpracování stanovisek k jednotlivým problémům resortu či problémům vyplývajícím z činnosti ministra. Vytváří a organizačně zabezpečuje podmínky pro plnění úkolů poradců ministra. Koordinuje ve spolupráci s jednotlivými sekcemi zpracovávání koncepcí a strategií Ministerstva spravedlnosti. Zajišťuje agendu diplomatických pasů a služebních pasů v návaznosti na služební cesty zaměstnanců ministerstva.</w:t>
      </w:r>
    </w:p>
    <w:p w14:paraId="582C3B2A" w14:textId="77777777" w:rsidR="00DC448B" w:rsidRDefault="00DC448B" w:rsidP="00DC448B">
      <w:pPr>
        <w:pStyle w:val="Nadpis3"/>
        <w:spacing w:line="276" w:lineRule="auto"/>
        <w:rPr>
          <w:lang w:val="cs-CZ"/>
        </w:rPr>
      </w:pPr>
    </w:p>
    <w:p w14:paraId="33E6AE19" w14:textId="77777777" w:rsidR="00DC448B" w:rsidRDefault="00DC448B" w:rsidP="00DC448B">
      <w:pPr>
        <w:pStyle w:val="Nadpis3"/>
        <w:spacing w:line="276" w:lineRule="auto"/>
      </w:pPr>
      <w:r>
        <w:t>131 V oddělení sekretariátu plní zejména tyto úkoly:</w:t>
      </w:r>
    </w:p>
    <w:p w14:paraId="33B1C7E1" w14:textId="77777777" w:rsidR="00DC448B" w:rsidRDefault="00DC448B" w:rsidP="00DC448B">
      <w:pPr>
        <w:pStyle w:val="Zkladntext"/>
        <w:spacing w:line="276" w:lineRule="auto"/>
        <w:ind w:left="426"/>
      </w:pPr>
    </w:p>
    <w:p w14:paraId="464DD190" w14:textId="77777777" w:rsidR="00DC448B" w:rsidRDefault="00DC448B" w:rsidP="00DC448B">
      <w:pPr>
        <w:numPr>
          <w:ilvl w:val="0"/>
          <w:numId w:val="4"/>
        </w:numPr>
        <w:tabs>
          <w:tab w:val="num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vytváří a organizačně zabezpečuje podmínky pro plnění úkolů ministra,</w:t>
      </w:r>
    </w:p>
    <w:p w14:paraId="326D5E73" w14:textId="77777777" w:rsidR="00DC448B" w:rsidRDefault="00DC448B" w:rsidP="00DC448B">
      <w:pPr>
        <w:numPr>
          <w:ilvl w:val="0"/>
          <w:numId w:val="4"/>
        </w:numPr>
        <w:tabs>
          <w:tab w:val="num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spolupráci s oddělením vládní a parlamentní agendy zajišťuje styk s Parlamentem ČR, vládou ČR, Kanceláří prezidenta republiky a dalšími orgány a institucemi,</w:t>
      </w:r>
    </w:p>
    <w:p w14:paraId="28CD3327" w14:textId="77777777" w:rsidR="00DC448B" w:rsidRDefault="00DC448B" w:rsidP="00DC448B">
      <w:pPr>
        <w:numPr>
          <w:ilvl w:val="0"/>
          <w:numId w:val="4"/>
        </w:numPr>
        <w:tabs>
          <w:tab w:val="num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přijímá a eviduje korespondenci určenou ministrovi a organizuje její vyřizování a prověřuje písemnosti předkládané ministrovi k podpisu z hlediska formálních náležitostí,</w:t>
      </w:r>
    </w:p>
    <w:p w14:paraId="63301CAF" w14:textId="77777777" w:rsidR="00DC448B" w:rsidRDefault="00DC448B" w:rsidP="00DC448B">
      <w:pPr>
        <w:numPr>
          <w:ilvl w:val="0"/>
          <w:numId w:val="4"/>
        </w:numPr>
        <w:tabs>
          <w:tab w:val="num" w:pos="763"/>
          <w:tab w:val="num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připravuje pracovní program ministra a organizačně ho zabezpečuje a organizuje porady ministra a zasedání poradních orgánů vedených ministrem ve spolupráci s příslušnými útvary Ministerstva spravedlnosti zabezpečuje podklady pro tyto porady, </w:t>
      </w:r>
    </w:p>
    <w:p w14:paraId="47C94449" w14:textId="77777777" w:rsidR="00DC448B" w:rsidRDefault="00DC448B" w:rsidP="00DC448B">
      <w:pPr>
        <w:numPr>
          <w:ilvl w:val="0"/>
          <w:numId w:val="4"/>
        </w:numPr>
        <w:tabs>
          <w:tab w:val="num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spolupráci s oddělením mezinárodní spolupráce a EU organizačně zajišťuje tuzemské i zahraniční konference pořádané jménem pana ministra na odborná témata,</w:t>
      </w:r>
    </w:p>
    <w:p w14:paraId="0F4D6EC7" w14:textId="77777777" w:rsidR="00DC448B" w:rsidRDefault="00DC448B" w:rsidP="00DC448B">
      <w:pPr>
        <w:ind w:left="426"/>
        <w:jc w:val="both"/>
        <w:rPr>
          <w:rFonts w:ascii="Times New Roman" w:hAnsi="Times New Roman"/>
          <w:b/>
          <w:bCs/>
        </w:rPr>
      </w:pPr>
    </w:p>
    <w:p w14:paraId="289F7BFF" w14:textId="77777777" w:rsidR="00DC448B" w:rsidRDefault="00DC448B" w:rsidP="00DC448B">
      <w:pPr>
        <w:pStyle w:val="Nadpis3"/>
        <w:spacing w:line="276" w:lineRule="auto"/>
      </w:pPr>
      <w:r>
        <w:t xml:space="preserve">132 V oddělení tiskovém </w:t>
      </w:r>
      <w:r>
        <w:rPr>
          <w:b w:val="0"/>
        </w:rPr>
        <w:t>plní zejména tyto úkoly:</w:t>
      </w:r>
    </w:p>
    <w:p w14:paraId="0964A5DB" w14:textId="77777777" w:rsidR="00DC448B" w:rsidRDefault="00DC448B" w:rsidP="00DC448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753B6938" w14:textId="77777777" w:rsidR="00DC448B" w:rsidRDefault="00DC448B" w:rsidP="00DC448B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koordinuje a zajišťuje podklady pro komunikaci ministra a Ministerstva spravedlnosti s médii, připravuje a organizuje tiskové konference k aktuálním otázkám,</w:t>
      </w:r>
    </w:p>
    <w:p w14:paraId="03407F0F" w14:textId="77777777" w:rsidR="00DC448B" w:rsidRDefault="00DC448B" w:rsidP="00DC448B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koordinuje vystupování tiskového mluvčího Ministerstva spravedlnosti na veřejnosti a pomáhá mu s přípravou jeho vystoupení v médiích a na dalších akcích,</w:t>
      </w:r>
    </w:p>
    <w:p w14:paraId="5C5723B6" w14:textId="77777777" w:rsidR="00DC448B" w:rsidRDefault="00DC448B" w:rsidP="00DC448B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 spolupráci se všemi organizačními útvary Ministerstva spravedlnosti vytváří odpovědi na aktuální dotazy novinářů, které podléhají režimu média (deník, týdeník, měsíčník, internetový server atd.),</w:t>
      </w:r>
    </w:p>
    <w:p w14:paraId="1601DEFB" w14:textId="77777777" w:rsidR="00DC448B" w:rsidRDefault="00DC448B" w:rsidP="00DC448B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sleduje a vyhodnocuje veškeré mediální výstupy týkající se resortu; zpracovává užší monitoring výstupů týkající se činnosti úřadu Ministerstva spravedlnosti a ministra spravedlnosti a zpřístupňuje jej zaměstnancům Ministerstva spravedlnosti,  </w:t>
      </w:r>
    </w:p>
    <w:p w14:paraId="60D3EFD7" w14:textId="77777777" w:rsidR="00DC448B" w:rsidRDefault="00DC448B" w:rsidP="00DC448B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dlouhodobě vyhodnocuje mediální obraz Ministerstva spravedlnosti a jeho představitelů; zpětně zpracovává podklady a analýzy k vybraným kauzám,   </w:t>
      </w:r>
    </w:p>
    <w:p w14:paraId="3DA4EED6" w14:textId="77777777" w:rsidR="00DC448B" w:rsidRDefault="00DC448B" w:rsidP="00DC448B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 spolupráci s odbornými útvary vykonává rešeršní činnost dle požadavků vedení Ministerstva spravedlnosti,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spolupracuje s dalšími organizacemi (nevládní sektor, složky justice, zájmové organizace) v oblastech působnosti Ministerstva spravedlnosti; koordinuje, resp. konzultuje kroky spojené s vnější prezentací Ministerstva spravedlnosti; k těmto účelům zpracovává podklady a realizuje konkrétní akce,</w:t>
      </w:r>
    </w:p>
    <w:p w14:paraId="7B6B5883" w14:textId="77777777" w:rsidR="00DC448B" w:rsidRDefault="00DC448B" w:rsidP="00DC448B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plní  funkci</w:t>
      </w:r>
      <w:proofErr w:type="gramEnd"/>
      <w:r>
        <w:rPr>
          <w:rFonts w:ascii="Times New Roman" w:hAnsi="Times New Roman"/>
          <w:sz w:val="24"/>
          <w:szCs w:val="24"/>
        </w:rPr>
        <w:t xml:space="preserve">  supervizora internetových stránek MSp, tzn. určuje a mění jejich strukturu dle požadavků vedení Ministerstva spravedlnosti, d</w:t>
      </w:r>
      <w:r>
        <w:rPr>
          <w:rFonts w:ascii="Times New Roman" w:hAnsi="Times New Roman"/>
          <w:bCs/>
          <w:sz w:val="24"/>
          <w:szCs w:val="24"/>
        </w:rPr>
        <w:t xml:space="preserve">ohlíží prostřednictvím redakční rady na aktuálnost informací publikovaných jednotlivými organizačními útvary Ministerstva spravedlnosti a je mu dána pravomoc požadovat od ostatních odborů odstranění vad a jejich náprav.  Předsedá Redakční radě webových stránek Ministerstva spravedlnosti; zajištuje prezentaci Ministerstva spravedlnosti a jejích představitelů prostřednictvím tzv. nových médií (sociální média, sociální sítě),       </w:t>
      </w:r>
    </w:p>
    <w:p w14:paraId="602F9273" w14:textId="77777777" w:rsidR="00DC448B" w:rsidRDefault="00DC448B" w:rsidP="00DC448B">
      <w:pPr>
        <w:numPr>
          <w:ilvl w:val="0"/>
          <w:numId w:val="5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garantem koncepční stránky mediálních a osvětových kampaní, společně s příslušnými odbornými útvary resortu koordinuje jejich obsahovou náplň,</w:t>
      </w:r>
    </w:p>
    <w:p w14:paraId="1C121F2B" w14:textId="77777777" w:rsidR="00DC448B" w:rsidRDefault="00DC448B" w:rsidP="00DC448B">
      <w:pPr>
        <w:numPr>
          <w:ilvl w:val="0"/>
          <w:numId w:val="5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poskytuje metodickou pomoc tiskovým útvarům v resortu, </w:t>
      </w:r>
      <w:r>
        <w:rPr>
          <w:rFonts w:ascii="Times New Roman" w:hAnsi="Times New Roman"/>
          <w:sz w:val="24"/>
          <w:szCs w:val="24"/>
        </w:rPr>
        <w:t>zajišťuje tisk a vydávání všech materiálů, kterými se Ministerstvo spravedlnosti prezentuje a materiálů sloužících k propagaci práva a resortu i informování veřejnosti o činnosti resortu,</w:t>
      </w:r>
    </w:p>
    <w:p w14:paraId="7E4282D8" w14:textId="77777777" w:rsidR="00DC448B" w:rsidRDefault="00DC448B" w:rsidP="00DC448B">
      <w:pPr>
        <w:numPr>
          <w:ilvl w:val="0"/>
          <w:numId w:val="5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nákup dárkových (prezentačních) předmětů Ministerstva spravedlnosti.</w:t>
      </w:r>
    </w:p>
    <w:p w14:paraId="58A28A95" w14:textId="77777777" w:rsidR="00DC448B" w:rsidRDefault="00DC448B" w:rsidP="00DC448B">
      <w:pPr>
        <w:pStyle w:val="Zkladntext"/>
        <w:spacing w:line="276" w:lineRule="auto"/>
        <w:rPr>
          <w:b/>
          <w:bCs/>
        </w:rPr>
      </w:pPr>
    </w:p>
    <w:p w14:paraId="6EAB688B" w14:textId="77777777" w:rsidR="00DC448B" w:rsidRDefault="00DC448B" w:rsidP="00DC448B">
      <w:pPr>
        <w:pStyle w:val="Nadpis3"/>
        <w:spacing w:line="276" w:lineRule="auto"/>
      </w:pPr>
      <w:r>
        <w:t xml:space="preserve">133 V oddělení vládní a parlamentní agendy </w:t>
      </w:r>
      <w:r>
        <w:rPr>
          <w:b w:val="0"/>
        </w:rPr>
        <w:t>plní zejména tyto úkoly:</w:t>
      </w:r>
    </w:p>
    <w:p w14:paraId="40D68459" w14:textId="77777777" w:rsidR="00DC448B" w:rsidRDefault="00DC448B" w:rsidP="00DC448B">
      <w:pPr>
        <w:pStyle w:val="Zkladntext"/>
        <w:spacing w:line="276" w:lineRule="auto"/>
        <w:rPr>
          <w:b/>
          <w:bCs/>
        </w:rPr>
      </w:pPr>
    </w:p>
    <w:p w14:paraId="00A01AE2" w14:textId="77777777" w:rsidR="00DC448B" w:rsidRDefault="00DC448B" w:rsidP="00DC448B">
      <w:pPr>
        <w:pStyle w:val="Textdopisu"/>
        <w:numPr>
          <w:ilvl w:val="0"/>
          <w:numId w:val="6"/>
        </w:numPr>
        <w:spacing w:line="276" w:lineRule="auto"/>
        <w:rPr>
          <w:szCs w:val="24"/>
        </w:rPr>
      </w:pPr>
      <w:r>
        <w:rPr>
          <w:szCs w:val="24"/>
        </w:rPr>
        <w:t>vytváří a organizačně zabezpečuje podmínky pro plnění úkolů člena vlády</w:t>
      </w:r>
      <w:r>
        <w:rPr>
          <w:color w:val="FF0000"/>
          <w:szCs w:val="24"/>
        </w:rPr>
        <w:t xml:space="preserve"> </w:t>
      </w:r>
      <w:r>
        <w:rPr>
          <w:szCs w:val="24"/>
        </w:rPr>
        <w:t>plynoucích z jeho postavení jakožto člena vlády či poslance Parlamentu ČR,</w:t>
      </w:r>
    </w:p>
    <w:p w14:paraId="19340DB2" w14:textId="77777777" w:rsidR="00DC448B" w:rsidRDefault="00DC448B" w:rsidP="00DC448B">
      <w:pPr>
        <w:pStyle w:val="Prost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komunikaci s Parlamentem ČR, vládou ČR a dalšími orgány a institucemi,</w:t>
      </w:r>
    </w:p>
    <w:p w14:paraId="7CFE24FA" w14:textId="77777777" w:rsidR="00DC448B" w:rsidRDefault="00DC448B" w:rsidP="00DC448B">
      <w:pPr>
        <w:pStyle w:val="Prost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koordinuje přípravu podkladů na schůze Vlády ČR a Parlamentu ČR, zadávání vypracování stanovisek a úvodních slov sekcím ministerstva,</w:t>
      </w:r>
    </w:p>
    <w:p w14:paraId="3CDD82D2" w14:textId="77777777" w:rsidR="00DC448B" w:rsidRDefault="00DC448B" w:rsidP="00DC448B">
      <w:pPr>
        <w:pStyle w:val="Prost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spolupracuje s odborem vládní agendy Úřadu vlády ČR,</w:t>
      </w:r>
    </w:p>
    <w:p w14:paraId="18F0750E" w14:textId="77777777" w:rsidR="00DC448B" w:rsidRDefault="00DC448B" w:rsidP="00DC448B">
      <w:pPr>
        <w:pStyle w:val="Prost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 xml:space="preserve">zabezpečuje autorizaci materiálů v systému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eKLEP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které nebyly přiděleny k vyřízení legislativnímu odboru,</w:t>
      </w:r>
    </w:p>
    <w:p w14:paraId="5BC7477E" w14:textId="77777777" w:rsidR="00DC448B" w:rsidRDefault="00DC448B" w:rsidP="00DC448B">
      <w:pPr>
        <w:pStyle w:val="Prost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administrativně zabezpečuje a kontroluje plnění úkolů a jejich termínů uložených na jednáních vlády,</w:t>
      </w:r>
    </w:p>
    <w:p w14:paraId="070E8977" w14:textId="77777777" w:rsidR="00DC448B" w:rsidRDefault="00DC448B" w:rsidP="00DC448B">
      <w:pPr>
        <w:pStyle w:val="Prost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administrativně zabezpečuje kontrolu návrhů usnesení vlády ČR, </w:t>
      </w:r>
      <w:r>
        <w:rPr>
          <w:rFonts w:ascii="Times New Roman" w:hAnsi="Times New Roman"/>
          <w:sz w:val="24"/>
          <w:szCs w:val="24"/>
          <w:lang w:val="cs-CZ"/>
        </w:rPr>
        <w:t xml:space="preserve">ve spolupráci s gesčními organizačními útvary </w:t>
      </w:r>
      <w:r>
        <w:rPr>
          <w:rFonts w:ascii="Times New Roman" w:hAnsi="Times New Roman"/>
          <w:sz w:val="24"/>
          <w:szCs w:val="24"/>
        </w:rPr>
        <w:t>vede evidenci schválených usnesení vlády ČR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53BC41CB" w14:textId="77777777" w:rsidR="00DC448B" w:rsidRDefault="00DC448B" w:rsidP="00DC448B">
      <w:pPr>
        <w:pStyle w:val="Prost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funkci parlamentního zpravodaje, provádí autorizaci stenozáznamů z jednání Parlamentu ČR,</w:t>
      </w:r>
    </w:p>
    <w:p w14:paraId="7834DEFC" w14:textId="77777777" w:rsidR="00DC448B" w:rsidRDefault="00DC448B" w:rsidP="00DC448B">
      <w:pPr>
        <w:pStyle w:val="Prost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zabezpečuje účast zástupců </w:t>
      </w:r>
      <w:r>
        <w:rPr>
          <w:rFonts w:ascii="Times New Roman" w:hAnsi="Times New Roman"/>
          <w:sz w:val="24"/>
          <w:szCs w:val="24"/>
          <w:lang w:val="cs-CZ"/>
        </w:rPr>
        <w:t>M</w:t>
      </w:r>
      <w:proofErr w:type="spellStart"/>
      <w:r>
        <w:rPr>
          <w:rFonts w:ascii="Times New Roman" w:hAnsi="Times New Roman"/>
          <w:sz w:val="24"/>
          <w:szCs w:val="24"/>
        </w:rPr>
        <w:t>inisterstva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spravedlnosti</w:t>
      </w:r>
      <w:r>
        <w:rPr>
          <w:rFonts w:ascii="Times New Roman" w:hAnsi="Times New Roman"/>
          <w:sz w:val="24"/>
          <w:szCs w:val="24"/>
        </w:rPr>
        <w:t>na jednáních parlamentních výborů a komisí, včetně přípravy podkladů na tato jednání,</w:t>
      </w:r>
    </w:p>
    <w:p w14:paraId="1F5B6C60" w14:textId="77777777" w:rsidR="00DC448B" w:rsidRDefault="00DC448B" w:rsidP="00DC448B">
      <w:pPr>
        <w:pStyle w:val="Prost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koordinuje vyřizování interpelací, sleduje dodržování lhůt pro jejich vyřizování, kontroluje jejich plnění a formální náležitosti dle příslušných ustanovení zákona o jednacím řádu PS PČR,</w:t>
      </w:r>
    </w:p>
    <w:p w14:paraId="1159580C" w14:textId="77777777" w:rsidR="00DC448B" w:rsidRDefault="00DC448B" w:rsidP="00DC448B">
      <w:pPr>
        <w:pStyle w:val="Prost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administrativně zabezpečuje a kontroluje plnění úkolů a jejich termínů uložených na jednání Parlamentu ČR, včetně parlamentních výborů a komisí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2B938E8A" w14:textId="77777777" w:rsidR="00DC448B" w:rsidRDefault="00DC448B" w:rsidP="00DC448B">
      <w:pPr>
        <w:pStyle w:val="Prost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koordinuje strategickou práci Ministerstva spravedlnosti.</w:t>
      </w:r>
    </w:p>
    <w:p w14:paraId="56D0173A" w14:textId="77777777" w:rsidR="00DC448B" w:rsidRDefault="00DC448B" w:rsidP="00DC448B">
      <w:pPr>
        <w:pStyle w:val="Nadpis2"/>
        <w:spacing w:line="276" w:lineRule="auto"/>
      </w:pPr>
    </w:p>
    <w:p w14:paraId="0817F6C6" w14:textId="77777777" w:rsidR="00DC448B" w:rsidRDefault="00DC448B" w:rsidP="00DC448B">
      <w:pPr>
        <w:pStyle w:val="Nadpis2"/>
        <w:spacing w:line="276" w:lineRule="auto"/>
      </w:pPr>
    </w:p>
    <w:p w14:paraId="1A62B038" w14:textId="77777777" w:rsidR="00DC448B" w:rsidRDefault="00DC448B" w:rsidP="00DC448B">
      <w:pPr>
        <w:pStyle w:val="Nadpis2"/>
        <w:spacing w:line="276" w:lineRule="auto"/>
      </w:pPr>
      <w:r>
        <w:t>140 Pověřenec pro ochranu osobních údajů</w:t>
      </w:r>
    </w:p>
    <w:p w14:paraId="570F2737" w14:textId="77777777" w:rsidR="00DC448B" w:rsidRDefault="00DC448B" w:rsidP="00DC448B">
      <w:pPr>
        <w:pStyle w:val="Zkladntext"/>
        <w:spacing w:line="276" w:lineRule="auto"/>
        <w:rPr>
          <w:b/>
          <w:bCs/>
        </w:rPr>
      </w:pPr>
    </w:p>
    <w:p w14:paraId="7B603EC5" w14:textId="77777777" w:rsidR="00DC448B" w:rsidRDefault="00DC448B" w:rsidP="00DC448B">
      <w:pPr>
        <w:pStyle w:val="Zkladntext"/>
        <w:spacing w:line="276" w:lineRule="auto"/>
        <w:rPr>
          <w:bCs/>
          <w:lang w:val="cs-CZ"/>
        </w:rPr>
      </w:pPr>
      <w:r>
        <w:rPr>
          <w:bCs/>
          <w:lang w:val="cs-CZ"/>
        </w:rPr>
        <w:t xml:space="preserve">Pověřenec pro ochranu osobních údajů je funkčně nezávislý státní zaměstnanec Ministerstva spravedlnosti v přímé podřízenosti ministra spravedlnosti, organizačně oddělený od řídících výkonných struktur. Provádí expertní, konzultační a poradenskou činnost v záležitostech týkajících se ochrany osobních údajů podle Nařízení Evropského parlamentu a Rady (EU) 2016/679, Směrnice Evropského parlamentu a Rady (EU) 2016/680 a vnitrostátních právních předpisů, a to pro Ministerstvo spravedlnosti a vyjmenované resortní správce. V rámci resortu Ministerstva spravedlnosti metodicky usměrňuje typové a individuální operace zpracování osobních údajů.   </w:t>
      </w:r>
    </w:p>
    <w:p w14:paraId="36550AF2" w14:textId="77777777" w:rsidR="00DC448B" w:rsidRDefault="00DC448B" w:rsidP="00DC448B">
      <w:pPr>
        <w:pStyle w:val="Zkladntext"/>
        <w:spacing w:line="276" w:lineRule="auto"/>
        <w:rPr>
          <w:bCs/>
          <w:lang w:val="cs-CZ"/>
        </w:rPr>
      </w:pPr>
    </w:p>
    <w:p w14:paraId="7791B7A8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tím účelem zejména:</w:t>
      </w:r>
    </w:p>
    <w:p w14:paraId="2C3FAEC1" w14:textId="77777777" w:rsidR="00DC448B" w:rsidRDefault="00DC448B" w:rsidP="00DC448B">
      <w:pPr>
        <w:pStyle w:val="Zkladntext"/>
        <w:spacing w:line="276" w:lineRule="auto"/>
        <w:rPr>
          <w:bCs/>
          <w:lang w:val="cs-CZ"/>
        </w:rPr>
      </w:pPr>
    </w:p>
    <w:p w14:paraId="221FEC5F" w14:textId="77777777" w:rsidR="00DC448B" w:rsidRDefault="00DC448B" w:rsidP="00DC448B">
      <w:pPr>
        <w:pStyle w:val="Zkladntext"/>
        <w:numPr>
          <w:ilvl w:val="0"/>
          <w:numId w:val="7"/>
        </w:numPr>
        <w:spacing w:line="276" w:lineRule="auto"/>
        <w:rPr>
          <w:bCs/>
        </w:rPr>
      </w:pPr>
      <w:r>
        <w:rPr>
          <w:bCs/>
        </w:rPr>
        <w:t>vykonává činnost pověřence pro ochranu osobních údajů ve vztahu k Ministerstvu spravedlnosti, okresním, krajským a vrchním soudům</w:t>
      </w:r>
      <w:r>
        <w:rPr>
          <w:bCs/>
          <w:lang w:val="cs-CZ"/>
        </w:rPr>
        <w:t xml:space="preserve">, </w:t>
      </w:r>
      <w:r>
        <w:rPr>
          <w:bCs/>
        </w:rPr>
        <w:t>Rejstříku trestů</w:t>
      </w:r>
      <w:r>
        <w:rPr>
          <w:bCs/>
          <w:lang w:val="cs-CZ"/>
        </w:rPr>
        <w:t xml:space="preserve">, Probační a mediační službě, Justiční akademii a Institutu pro kriminologii a sociální prevenci </w:t>
      </w:r>
      <w:r>
        <w:rPr>
          <w:bCs/>
        </w:rPr>
        <w:t xml:space="preserve">(dále jen „resortním správcům osobních údajů“),  </w:t>
      </w:r>
    </w:p>
    <w:p w14:paraId="3DBBAC36" w14:textId="77777777" w:rsidR="00DC448B" w:rsidRDefault="00DC448B" w:rsidP="00DC448B">
      <w:pPr>
        <w:pStyle w:val="Zkladntext"/>
        <w:numPr>
          <w:ilvl w:val="0"/>
          <w:numId w:val="7"/>
        </w:numPr>
        <w:spacing w:line="276" w:lineRule="auto"/>
        <w:rPr>
          <w:bCs/>
        </w:rPr>
      </w:pPr>
      <w:r>
        <w:rPr>
          <w:bCs/>
        </w:rPr>
        <w:t>koordinuje svoji odbornou činnost s činností pověřenců jmenovaných pro ostatní organizační složky resortu,</w:t>
      </w:r>
    </w:p>
    <w:p w14:paraId="63CA7A31" w14:textId="77777777" w:rsidR="00DC448B" w:rsidRDefault="00DC448B" w:rsidP="00DC448B">
      <w:pPr>
        <w:pStyle w:val="Zkladntext"/>
        <w:numPr>
          <w:ilvl w:val="0"/>
          <w:numId w:val="7"/>
        </w:numPr>
        <w:spacing w:line="276" w:lineRule="auto"/>
        <w:rPr>
          <w:bCs/>
        </w:rPr>
      </w:pPr>
      <w:r>
        <w:rPr>
          <w:bCs/>
        </w:rPr>
        <w:t>poskytuje informace a poradenství resortním správcům osobních údajů a jejich zaměstnancům o povinnostech správců podle platných předpisů v oblasti ochrany osobních údajů,</w:t>
      </w:r>
    </w:p>
    <w:p w14:paraId="69BE9D30" w14:textId="77777777" w:rsidR="00DC448B" w:rsidRDefault="00DC448B" w:rsidP="00DC448B">
      <w:pPr>
        <w:pStyle w:val="Zkladntext"/>
        <w:numPr>
          <w:ilvl w:val="0"/>
          <w:numId w:val="7"/>
        </w:numPr>
        <w:spacing w:line="276" w:lineRule="auto"/>
        <w:rPr>
          <w:bCs/>
        </w:rPr>
      </w:pPr>
      <w:r>
        <w:rPr>
          <w:bCs/>
        </w:rPr>
        <w:t xml:space="preserve"> zpracovává metodické pokyny, posudky a stanoviska ke koncepcím resortních správců osobních údajů v oblasti jejich ochrany a rozdělení jejich odpovědnosti, ke zpracovatelským operacím a jejich technickému a organizačnímu zajištění,</w:t>
      </w:r>
    </w:p>
    <w:p w14:paraId="50A13026" w14:textId="77777777" w:rsidR="00DC448B" w:rsidRDefault="00DC448B" w:rsidP="00DC448B">
      <w:pPr>
        <w:pStyle w:val="Zkladntext"/>
        <w:numPr>
          <w:ilvl w:val="0"/>
          <w:numId w:val="7"/>
        </w:numPr>
        <w:spacing w:line="276" w:lineRule="auto"/>
        <w:rPr>
          <w:bCs/>
        </w:rPr>
      </w:pPr>
      <w:r>
        <w:rPr>
          <w:bCs/>
        </w:rPr>
        <w:lastRenderedPageBreak/>
        <w:t xml:space="preserve">podílí se na zajišťování zvyšování povědomí a odborné přípravy zaměstnanců resortních správců osobních údajů v oblasti jejich ochrany, </w:t>
      </w:r>
    </w:p>
    <w:p w14:paraId="52C1095B" w14:textId="77777777" w:rsidR="00DC448B" w:rsidRDefault="00DC448B" w:rsidP="00DC448B">
      <w:pPr>
        <w:pStyle w:val="Zkladntext"/>
        <w:numPr>
          <w:ilvl w:val="0"/>
          <w:numId w:val="7"/>
        </w:numPr>
        <w:spacing w:line="276" w:lineRule="auto"/>
        <w:rPr>
          <w:bCs/>
        </w:rPr>
      </w:pPr>
      <w:r>
        <w:rPr>
          <w:bCs/>
        </w:rPr>
        <w:t>je kontaktním místem pro subjekty údajů ve všech záležitostech zpracování osobních údajů a záležitostech týkajících se výkonu práv subjektů. V součinnosti s věcně příslušnými odbornými útvary resortních správců osobních údajů vyřizuje podněty a žádosti subjektů osobních údajů,</w:t>
      </w:r>
    </w:p>
    <w:p w14:paraId="5290C2F2" w14:textId="77777777" w:rsidR="00DC448B" w:rsidRDefault="00DC448B" w:rsidP="00DC448B">
      <w:pPr>
        <w:pStyle w:val="Zkladntext"/>
        <w:numPr>
          <w:ilvl w:val="0"/>
          <w:numId w:val="7"/>
        </w:numPr>
        <w:spacing w:line="276" w:lineRule="auto"/>
        <w:rPr>
          <w:bCs/>
        </w:rPr>
      </w:pPr>
      <w:r>
        <w:rPr>
          <w:bCs/>
        </w:rPr>
        <w:t xml:space="preserve"> průběžně monitoruje soulad zpracovatelských operací zajišťovaných resortními správci osobních údajů s přímo účinnými právními předpisy Evropské unie k ochraně osobních údajů, vnitrostátními právními předpisy včetně prováděcích, interními normativními akty a s koncepcemi resortních správců osobních údajů, monitoruje stanovení odpovědnosti za operace zpracování, poskytuje jejich vedoucím funkcionářům pravidelné zprávy o výsledku monitoringu,</w:t>
      </w:r>
    </w:p>
    <w:p w14:paraId="1693A46B" w14:textId="77777777" w:rsidR="00DC448B" w:rsidRDefault="00DC448B" w:rsidP="00DC448B">
      <w:pPr>
        <w:pStyle w:val="Zkladntext"/>
        <w:numPr>
          <w:ilvl w:val="0"/>
          <w:numId w:val="7"/>
        </w:numPr>
        <w:spacing w:line="276" w:lineRule="auto"/>
        <w:rPr>
          <w:bCs/>
        </w:rPr>
      </w:pPr>
      <w:r>
        <w:rPr>
          <w:lang w:eastAsia="cs-CZ"/>
        </w:rPr>
        <w:t>zpracovává a předkládá vedoucím funkcionářům resortních správců návrhy k zavedení konkrétních opatření k zajištění souladu operací zpracování osobních údajů s právními předpisy, ke zmírnění rizik zpracování a k řešení bezpečnostních incidentů</w:t>
      </w:r>
      <w:r>
        <w:rPr>
          <w:lang w:val="cs-CZ" w:eastAsia="cs-CZ"/>
        </w:rPr>
        <w:t>,</w:t>
      </w:r>
    </w:p>
    <w:p w14:paraId="391762EE" w14:textId="77777777" w:rsidR="00DC448B" w:rsidRDefault="00DC448B" w:rsidP="00DC448B">
      <w:pPr>
        <w:pStyle w:val="Zkladntext"/>
        <w:numPr>
          <w:ilvl w:val="0"/>
          <w:numId w:val="7"/>
        </w:numPr>
        <w:spacing w:line="276" w:lineRule="auto"/>
        <w:rPr>
          <w:bCs/>
        </w:rPr>
      </w:pPr>
      <w:r>
        <w:rPr>
          <w:bCs/>
        </w:rPr>
        <w:t>poskytuje poradenství resortním správcům osobních údajů v oblasti posouzení vlivu na ochranu osobních údajů, na žádost správce zpracovává posudky k posouzení vlivu na ochranu osobních údajů, monitoruje jeho uplatňování ve zpracovatelských operacích,</w:t>
      </w:r>
    </w:p>
    <w:p w14:paraId="513B17EE" w14:textId="77777777" w:rsidR="00DC448B" w:rsidRDefault="00DC448B" w:rsidP="00DC448B">
      <w:pPr>
        <w:pStyle w:val="Zkladntext"/>
        <w:numPr>
          <w:ilvl w:val="0"/>
          <w:numId w:val="7"/>
        </w:numPr>
        <w:spacing w:line="276" w:lineRule="auto"/>
        <w:rPr>
          <w:bCs/>
        </w:rPr>
      </w:pPr>
      <w:r>
        <w:rPr>
          <w:bCs/>
        </w:rPr>
        <w:t>spolupracuje s Úřadem pro ochranu osobních údajů a působí jako kontaktní místo resortních správců osobních údajů pro tento úřad</w:t>
      </w:r>
      <w:r>
        <w:rPr>
          <w:bCs/>
          <w:lang w:val="cs-CZ"/>
        </w:rPr>
        <w:t>,</w:t>
      </w:r>
    </w:p>
    <w:p w14:paraId="6311ECA3" w14:textId="77777777" w:rsidR="00DC448B" w:rsidRDefault="00DC448B" w:rsidP="00DC448B">
      <w:pPr>
        <w:pStyle w:val="Zkladntext"/>
        <w:numPr>
          <w:ilvl w:val="0"/>
          <w:numId w:val="7"/>
        </w:numPr>
        <w:spacing w:line="276" w:lineRule="auto"/>
        <w:rPr>
          <w:bCs/>
        </w:rPr>
      </w:pPr>
      <w:r>
        <w:rPr>
          <w:bCs/>
        </w:rPr>
        <w:t>spolupracuje s ostatními orgány veřejné moci k zajištění řádného naplnění zásad zpracování osobních údajů při výkonu jejich působnosti.</w:t>
      </w:r>
    </w:p>
    <w:p w14:paraId="41B007A0" w14:textId="77777777" w:rsidR="00DC448B" w:rsidRDefault="00DC448B" w:rsidP="00DC448B">
      <w:pPr>
        <w:pStyle w:val="Nadpis2"/>
        <w:spacing w:line="276" w:lineRule="auto"/>
        <w:rPr>
          <w:u w:val="single"/>
          <w:lang w:val="cs-CZ"/>
        </w:rPr>
      </w:pPr>
    </w:p>
    <w:p w14:paraId="192159DF" w14:textId="77777777" w:rsidR="00DC448B" w:rsidRDefault="00DC448B" w:rsidP="00DC448B">
      <w:pPr>
        <w:pStyle w:val="Nadpis2"/>
        <w:spacing w:line="276" w:lineRule="auto"/>
      </w:pPr>
      <w:r>
        <w:t>1</w:t>
      </w:r>
      <w:r>
        <w:rPr>
          <w:lang w:val="cs-CZ"/>
        </w:rPr>
        <w:t>5</w:t>
      </w:r>
      <w:r>
        <w:t>0 Kabinet člena vlády</w:t>
      </w:r>
    </w:p>
    <w:p w14:paraId="2F818433" w14:textId="77777777" w:rsidR="00DC448B" w:rsidRDefault="00DC448B" w:rsidP="00DC448B">
      <w:pPr>
        <w:spacing w:after="0"/>
        <w:rPr>
          <w:rFonts w:ascii="Times New Roman" w:hAnsi="Times New Roman"/>
          <w:sz w:val="24"/>
          <w:szCs w:val="24"/>
          <w:lang w:val="x-none" w:eastAsia="x-none"/>
        </w:rPr>
      </w:pPr>
    </w:p>
    <w:p w14:paraId="16B9573F" w14:textId="77777777" w:rsidR="00DC448B" w:rsidRDefault="00DC448B" w:rsidP="00DC448B">
      <w:pPr>
        <w:spacing w:after="0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Kabinet </w:t>
      </w:r>
      <w:r>
        <w:rPr>
          <w:rFonts w:ascii="Times New Roman" w:hAnsi="Times New Roman"/>
          <w:sz w:val="24"/>
          <w:szCs w:val="24"/>
          <w:lang w:eastAsia="x-none"/>
        </w:rPr>
        <w:t>člena vlády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formuluje politiky pro ministra </w:t>
      </w:r>
      <w:r>
        <w:rPr>
          <w:rFonts w:ascii="Times New Roman" w:hAnsi="Times New Roman"/>
          <w:sz w:val="24"/>
          <w:szCs w:val="24"/>
          <w:lang w:eastAsia="x-none"/>
        </w:rPr>
        <w:t>spravedlnosti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jako člena vlády.</w:t>
      </w:r>
    </w:p>
    <w:p w14:paraId="5F54C0A2" w14:textId="77777777" w:rsidR="00DC448B" w:rsidRDefault="00DC448B" w:rsidP="00DC448B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14:paraId="516F0242" w14:textId="77777777" w:rsidR="00DC448B" w:rsidRDefault="00DC448B" w:rsidP="00DC448B">
      <w:pPr>
        <w:spacing w:after="0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Předmětem činnosti kabinetu </w:t>
      </w:r>
      <w:r>
        <w:rPr>
          <w:rFonts w:ascii="Times New Roman" w:hAnsi="Times New Roman"/>
          <w:sz w:val="24"/>
          <w:szCs w:val="24"/>
          <w:lang w:eastAsia="x-none"/>
        </w:rPr>
        <w:t>člena vlády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je</w:t>
      </w:r>
      <w:r>
        <w:rPr>
          <w:rFonts w:ascii="Times New Roman" w:hAnsi="Times New Roman"/>
          <w:sz w:val="24"/>
          <w:szCs w:val="24"/>
          <w:lang w:eastAsia="x-none"/>
        </w:rPr>
        <w:t xml:space="preserve">: </w:t>
      </w:r>
    </w:p>
    <w:p w14:paraId="2AB67E09" w14:textId="77777777" w:rsidR="00DC448B" w:rsidRDefault="00DC448B" w:rsidP="00DC448B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14:paraId="360DF3DD" w14:textId="77777777" w:rsidR="00DC448B" w:rsidRDefault="00DC448B" w:rsidP="00DC448B">
      <w:pPr>
        <w:numPr>
          <w:ilvl w:val="0"/>
          <w:numId w:val="8"/>
        </w:numPr>
        <w:spacing w:after="0"/>
        <w:ind w:left="1134" w:hanging="425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>zabezpečení expertní posuzovací, konzultační a poradenské činnosti k odborně politickým problémům;</w:t>
      </w:r>
    </w:p>
    <w:p w14:paraId="505141E5" w14:textId="77777777" w:rsidR="00DC448B" w:rsidRDefault="00DC448B" w:rsidP="00DC448B">
      <w:pPr>
        <w:numPr>
          <w:ilvl w:val="0"/>
          <w:numId w:val="8"/>
        </w:numPr>
        <w:spacing w:after="0"/>
        <w:ind w:left="1134" w:hanging="425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zpracování komplexních politických, ekonomických, právních a jiných analýz pro ministra </w:t>
      </w:r>
      <w:r>
        <w:rPr>
          <w:rFonts w:ascii="Times New Roman" w:hAnsi="Times New Roman"/>
          <w:sz w:val="24"/>
          <w:szCs w:val="24"/>
          <w:lang w:eastAsia="x-none"/>
        </w:rPr>
        <w:t>spravedlnosti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jako člena vlády;</w:t>
      </w:r>
    </w:p>
    <w:p w14:paraId="5859DB83" w14:textId="77777777" w:rsidR="00DC448B" w:rsidRDefault="00DC448B" w:rsidP="00DC448B">
      <w:pPr>
        <w:numPr>
          <w:ilvl w:val="0"/>
          <w:numId w:val="8"/>
        </w:numPr>
        <w:spacing w:after="0"/>
        <w:ind w:left="1134" w:hanging="425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komplexní posuzování a koordinace stanovisek k otázkám vládní politiky, včetně stanovisek k systémům právních úprav pro ministra </w:t>
      </w:r>
      <w:r>
        <w:rPr>
          <w:rFonts w:ascii="Times New Roman" w:hAnsi="Times New Roman"/>
          <w:sz w:val="24"/>
          <w:szCs w:val="24"/>
          <w:lang w:eastAsia="x-none"/>
        </w:rPr>
        <w:t>spravedlnosti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jako člena vlády;</w:t>
      </w:r>
    </w:p>
    <w:p w14:paraId="0A470AF5" w14:textId="77777777" w:rsidR="00DC448B" w:rsidRDefault="00DC448B" w:rsidP="00DC448B">
      <w:pPr>
        <w:numPr>
          <w:ilvl w:val="0"/>
          <w:numId w:val="8"/>
        </w:numPr>
        <w:spacing w:after="0"/>
        <w:ind w:left="1134" w:hanging="425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sleduje naplňování programových dokumentů vlády v působnosti ministerstva</w:t>
      </w:r>
    </w:p>
    <w:p w14:paraId="627C0EBA" w14:textId="77777777" w:rsidR="00DC448B" w:rsidRDefault="00DC448B" w:rsidP="00DC448B">
      <w:pPr>
        <w:numPr>
          <w:ilvl w:val="0"/>
          <w:numId w:val="8"/>
        </w:numPr>
        <w:spacing w:after="0"/>
        <w:ind w:left="1134" w:hanging="425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zodpovídá za realizaci politického programu vlády v oblasti působnosti ministerstva a zpracovává další podklady dle pokynů ministra</w:t>
      </w:r>
    </w:p>
    <w:p w14:paraId="4C4DD87A" w14:textId="77777777" w:rsidR="00DC448B" w:rsidRDefault="00DC448B" w:rsidP="00DC448B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14:paraId="6176912B" w14:textId="77777777" w:rsidR="00DC448B" w:rsidRDefault="00DC448B" w:rsidP="00DC448B">
      <w:pPr>
        <w:spacing w:after="0"/>
        <w:rPr>
          <w:rFonts w:ascii="Times New Roman" w:hAnsi="Times New Roman"/>
          <w:b/>
          <w:sz w:val="28"/>
          <w:szCs w:val="28"/>
          <w:lang w:eastAsia="x-none"/>
        </w:rPr>
      </w:pPr>
    </w:p>
    <w:p w14:paraId="1CABF817" w14:textId="77777777" w:rsidR="00DC448B" w:rsidRDefault="00DC448B" w:rsidP="00DC448B">
      <w:pPr>
        <w:spacing w:after="0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lastRenderedPageBreak/>
        <w:t>160 Oddělení mezinárodní spolupráce a EU</w:t>
      </w:r>
    </w:p>
    <w:p w14:paraId="0C593930" w14:textId="77777777" w:rsidR="00DC448B" w:rsidRDefault="00DC448B" w:rsidP="00DC448B">
      <w:pPr>
        <w:spacing w:after="0"/>
        <w:rPr>
          <w:rFonts w:ascii="Times New Roman" w:hAnsi="Times New Roman"/>
          <w:b/>
          <w:sz w:val="28"/>
          <w:szCs w:val="28"/>
          <w:lang w:eastAsia="x-none"/>
        </w:rPr>
      </w:pPr>
    </w:p>
    <w:p w14:paraId="55F3AE11" w14:textId="77777777" w:rsidR="00DC448B" w:rsidRDefault="00DC448B" w:rsidP="00DC448B">
      <w:pPr>
        <w:spacing w:after="0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Připravuje a organizačně zabezpečuje zahraniční aktivity ministra a koordinuje přípravu a realizaci předsednictví České republiky v Radě EU. Koordinuje a zajišťuje plnění průřezových otázek v působnosti ministerstva ve vztahu k EU a mezinárodním organizacím a uskupením. Zabezpečuje plnění závazků rezortu z ratifikovaných mezinárodních úmluv a zajišťuje členství ministerstva v mezinárodních hodnotících mechanismech.</w:t>
      </w:r>
    </w:p>
    <w:p w14:paraId="0069B4E5" w14:textId="77777777" w:rsidR="00DC448B" w:rsidRDefault="00DC448B" w:rsidP="00DC448B">
      <w:pPr>
        <w:spacing w:after="0"/>
        <w:rPr>
          <w:rFonts w:ascii="Times New Roman" w:hAnsi="Times New Roman"/>
          <w:b/>
          <w:sz w:val="28"/>
          <w:szCs w:val="28"/>
          <w:lang w:eastAsia="x-none"/>
        </w:rPr>
      </w:pPr>
    </w:p>
    <w:p w14:paraId="724D6C30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b/>
        </w:rPr>
      </w:pPr>
      <w:r>
        <w:t xml:space="preserve">připravuje a organizačně a technicky zabezpečuje zahraniční aktivity ministra, zpracovává plán zahraničních styků pro Úřad vlády ČR a Ministerstvo zahraničních věcí, které vyhotovuje plán zahraničních styků členů vlády, </w:t>
      </w:r>
    </w:p>
    <w:p w14:paraId="1F3C53B8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b/>
        </w:rPr>
      </w:pPr>
      <w:r>
        <w:t>zabezpečuje administrativu spojenou se zajištěním diplomatických a služebních pasů, ve spolupráci s odborem investic a majetku zajišťuje nákup, přípravu, evidenci a distribuci protokolárních předmětů a merkantilních materiálů pro účely ministra, stejně tak jako darů určených výlučně na tuzemské a zahraniční akce ministra nebo jeho zástupce,</w:t>
      </w:r>
    </w:p>
    <w:p w14:paraId="68647975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b/>
        </w:rPr>
      </w:pPr>
      <w:r>
        <w:t xml:space="preserve">organizačně zajišťuje konference pořádané jménem ministra na odborná témata, </w:t>
      </w:r>
    </w:p>
    <w:p w14:paraId="71945F82" w14:textId="77777777" w:rsidR="00DC448B" w:rsidRDefault="00DC448B" w:rsidP="00DC448B">
      <w:pPr>
        <w:pStyle w:val="Odstavecseseznamem"/>
        <w:numPr>
          <w:ilvl w:val="0"/>
          <w:numId w:val="9"/>
        </w:numPr>
        <w:tabs>
          <w:tab w:val="left" w:pos="2175"/>
        </w:tabs>
        <w:spacing w:line="276" w:lineRule="auto"/>
        <w:contextualSpacing/>
        <w:jc w:val="both"/>
        <w:rPr>
          <w:b/>
        </w:rPr>
      </w:pPr>
      <w:r>
        <w:t>v rozsahu své působnosti připravuje pro ministra podklady k materiálům zejména pro jednání v mezinárodních organizacích, ve vládě a Parlamentu ČR,</w:t>
      </w:r>
    </w:p>
    <w:p w14:paraId="6420EE8B" w14:textId="77777777" w:rsidR="00DC448B" w:rsidRDefault="00DC448B" w:rsidP="00DC448B">
      <w:pPr>
        <w:pStyle w:val="Odstavecseseznamem"/>
        <w:numPr>
          <w:ilvl w:val="0"/>
          <w:numId w:val="9"/>
        </w:numPr>
        <w:tabs>
          <w:tab w:val="left" w:pos="2175"/>
        </w:tabs>
        <w:spacing w:line="276" w:lineRule="auto"/>
        <w:contextualSpacing/>
        <w:jc w:val="both"/>
        <w:rPr>
          <w:b/>
        </w:rPr>
      </w:pPr>
      <w:r>
        <w:t xml:space="preserve">koordinuje a zajišťuje přípravu a realizuje předsednictví ČR v Radě EU pro spravedlnosti a vnitřní věci, v části spravedlnost, </w:t>
      </w:r>
    </w:p>
    <w:p w14:paraId="5E6C2F20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b/>
        </w:rPr>
      </w:pPr>
      <w:r>
        <w:t xml:space="preserve">podílí se ve spolupráci s příslušnými sekcemi ministerstva na organizaci všech akcí předsednictví ČR v Radě EU pro spravedlnosti a vnitřní věci, v části spravedlnost (zejména formální a neformální Rady EU pro spravedlnost, konferencí pořádaných ministerstvem aj.), </w:t>
      </w:r>
    </w:p>
    <w:p w14:paraId="7758B64A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b/>
        </w:rPr>
      </w:pPr>
      <w:r>
        <w:t>poskytuje organizační, administrativní i odbornou pomoc odborům podílejícím se na výkonu předsednictví ČR v Radě EU,</w:t>
      </w:r>
    </w:p>
    <w:p w14:paraId="215622A8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b/>
        </w:rPr>
      </w:pPr>
      <w:r>
        <w:t>v oblasti své působnosti se podílí na přípravě, koordinaci a zpracování podkladů pro jednání Rady EU a pracovních skupin,</w:t>
      </w:r>
    </w:p>
    <w:p w14:paraId="007C3E8F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</w:pPr>
      <w:r>
        <w:t xml:space="preserve">koordinuje a odborně zajišťuje plnění průřezových otázek v působnosti ministerstva ve vztahu k EU, </w:t>
      </w:r>
    </w:p>
    <w:p w14:paraId="397897EA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</w:pPr>
      <w:r>
        <w:t>zabezpečuje plnění úkolů, které pro ministerstvo vyplývají z činnosti Výboru pro EU a koordinuje činnost Resortní koordinační skupiny ministerstva a příslušných podskupin,</w:t>
      </w:r>
    </w:p>
    <w:p w14:paraId="6268CD0A" w14:textId="77777777" w:rsidR="00DC448B" w:rsidRDefault="00DC448B" w:rsidP="00DC448B">
      <w:pPr>
        <w:pStyle w:val="Odstavecseseznamem"/>
        <w:numPr>
          <w:ilvl w:val="0"/>
          <w:numId w:val="9"/>
        </w:numPr>
        <w:tabs>
          <w:tab w:val="left" w:pos="2175"/>
        </w:tabs>
        <w:spacing w:line="276" w:lineRule="auto"/>
        <w:contextualSpacing/>
        <w:jc w:val="both"/>
      </w:pPr>
      <w:r>
        <w:t xml:space="preserve">zajišťuje přípravu podkladů pro jednání Výboru pro EU, Rady SVV a Výboru stálých zástupců (COREPER), koordinuje a odborně zajišťuje horizontální agendu EU v působnosti rezortu, včetně agendy vnějších vztahů a rozšíření EU, </w:t>
      </w:r>
    </w:p>
    <w:p w14:paraId="698EE68D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</w:pPr>
      <w:r>
        <w:t xml:space="preserve">zajišťuje organizaci výběrových řízení v souladu s Pravidly pro výběr kandidáta na funkci soudce soudního dvora Evropské unie, Pravidly pro výběr kandidátů na funkci soudce Evropského soudu pro lidská práva a zajišťuje výběr kandidátů na funkci evropského žalobce, </w:t>
      </w:r>
    </w:p>
    <w:p w14:paraId="2A2F9AF9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</w:pPr>
      <w:r>
        <w:t>ve spolupráci s odborem evropských programů se podílí na přípravě a implementaci komunitárních, strukturálních a dalších projektů odborné pomoci,</w:t>
      </w:r>
    </w:p>
    <w:p w14:paraId="7F58FD92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</w:pPr>
      <w:r>
        <w:lastRenderedPageBreak/>
        <w:t xml:space="preserve">ve spolupráci s odborem organizace justice organizuje vysílání expertů rezortu do civilních misí EU, studijní pobyty a stáže ve vztahu k EU, podílí se na výběru jejich účastníků a navrhuje vysílání expertů, </w:t>
      </w:r>
    </w:p>
    <w:p w14:paraId="1404D64F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</w:pPr>
      <w:r>
        <w:t>plní úkoly ministerstva vyplývající z komunikační strategie ČR ve vztahu k EU,</w:t>
      </w:r>
    </w:p>
    <w:p w14:paraId="189E4960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</w:pPr>
      <w:r>
        <w:t xml:space="preserve">koordinuje a zajišťuje plnění průřezových otázek v působnosti ministerstva ve vztahu k mezinárodním organizacím, </w:t>
      </w:r>
    </w:p>
    <w:p w14:paraId="0B71B5F4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</w:pPr>
      <w:r>
        <w:t xml:space="preserve">organizuje a zabezpečuje plnění úkolů ministerstva vyplývajících z mezinárodních smluvních dokumentů a ze závazků České republiky nebo resortu (s výjimkou těch, které bezprostředně souvisejí s lidskými právy a jejich ochranou nebo s mezinárodní justiční spoluprací ve věcech civilních nebo trestních nebo ve věcech, které se bezprostředně týkají působnosti legislativního odboru nebo odboru střetu zájmů) vůči mezinárodním organizacím, jejich orgánům a dalším pracovním a odborným skupinám zajišťujícím takovou implementaci, </w:t>
      </w:r>
    </w:p>
    <w:p w14:paraId="245E0F75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</w:pPr>
      <w:r>
        <w:t>zajišťuje členství ministerstva v mezinárodních uskupeních, např. v platformě ministerstev spravedlnosti států Visegrádské skupiny, a v pracovních orgánech mezinárodních organizací, jako jsou OSN, OECD a Rada Evropy, zejména v Řídícím výboru Rady Evropy pro trestní problematiku (CDPC),</w:t>
      </w:r>
    </w:p>
    <w:p w14:paraId="4783CFB9" w14:textId="77777777" w:rsidR="00DC448B" w:rsidRDefault="00DC448B" w:rsidP="00DC448B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</w:pPr>
      <w:r>
        <w:t xml:space="preserve">spolupracuje se sekcí legislativní a dalšími věcně příslušnými útvary a podřízenými organizacemi rezortu při zajišťování součinnosti ministerstva s dalšími orgány Rady Evropy, zejména s Řídícím výborem pro právní spolupráci (CDCJ), Řídícím výborem pro lidská práva (CDDH), výborem Rady Evropy pro fungování evropských trestních úmluv (PC-OC) a výborem Rady Evropy pro penologickou spolupráci (PC-CP), </w:t>
      </w:r>
    </w:p>
    <w:p w14:paraId="26C4CC58" w14:textId="77777777" w:rsidR="00DC448B" w:rsidRDefault="00DC448B" w:rsidP="00DC448B">
      <w:pPr>
        <w:pStyle w:val="Odstavecseseznamem"/>
        <w:numPr>
          <w:ilvl w:val="0"/>
          <w:numId w:val="9"/>
        </w:numPr>
        <w:tabs>
          <w:tab w:val="left" w:pos="2175"/>
        </w:tabs>
        <w:spacing w:line="276" w:lineRule="auto"/>
        <w:contextualSpacing/>
        <w:jc w:val="both"/>
      </w:pPr>
      <w:r>
        <w:t>zabezpečuje plnění závazků rezortu z ratifikovaných mezinárodních úmluv a zajišťuje členství ministerstva v mezinárodních hodnotících mechanismech, zejména Skupině států proti korupci (GRECO), Pracovní skupině proti korupci OECD a Revizní implementační skupině Úmluvy OSN proti korupci,</w:t>
      </w:r>
    </w:p>
    <w:p w14:paraId="66E0012A" w14:textId="77777777" w:rsidR="00DC448B" w:rsidRDefault="00DC448B" w:rsidP="00DC448B">
      <w:pPr>
        <w:pStyle w:val="Odstavecseseznamem"/>
        <w:numPr>
          <w:ilvl w:val="0"/>
          <w:numId w:val="9"/>
        </w:numPr>
        <w:tabs>
          <w:tab w:val="left" w:pos="2175"/>
        </w:tabs>
        <w:spacing w:line="276" w:lineRule="auto"/>
        <w:contextualSpacing/>
        <w:jc w:val="both"/>
      </w:pPr>
      <w:r>
        <w:t xml:space="preserve">podílí se na vytváření koncepce vzdělávání soudců, státních zástupců a dalších zaměstnanců resortu v otázkách působnosti oddělení a na její realizaci ve spolupráci s Justiční akademií, případně dalšími subjekty, poskytuje odbornou a informační podporu pro soudce a státní zástupce a další pracovníky resortu v otázkách v působnosti oddělení, </w:t>
      </w:r>
    </w:p>
    <w:p w14:paraId="3A99A71D" w14:textId="77777777" w:rsidR="00DC448B" w:rsidRDefault="00DC448B" w:rsidP="00DC448B">
      <w:pPr>
        <w:pStyle w:val="Odstavecseseznamem"/>
        <w:numPr>
          <w:ilvl w:val="0"/>
          <w:numId w:val="9"/>
        </w:numPr>
        <w:tabs>
          <w:tab w:val="left" w:pos="2175"/>
        </w:tabs>
        <w:spacing w:line="276" w:lineRule="auto"/>
        <w:contextualSpacing/>
        <w:jc w:val="both"/>
      </w:pPr>
      <w:r>
        <w:t>v rámci působnosti oddělení aktualizuje informace na webových stránkách ministerstva, vydává ve spolupráci s věcně příslušnými odbory odborné, informační a vzdělávací publikace týkající se evropských a mezinárodních právních předpisů,</w:t>
      </w:r>
    </w:p>
    <w:p w14:paraId="33ACCADE" w14:textId="77777777" w:rsidR="00DC448B" w:rsidRDefault="00DC448B" w:rsidP="00DC448B">
      <w:pPr>
        <w:pStyle w:val="Odstavecseseznamem"/>
        <w:numPr>
          <w:ilvl w:val="0"/>
          <w:numId w:val="9"/>
        </w:numPr>
        <w:tabs>
          <w:tab w:val="left" w:pos="2175"/>
        </w:tabs>
        <w:contextualSpacing/>
        <w:jc w:val="both"/>
      </w:pPr>
      <w:r>
        <w:t>koordinuje zapojení resortu do projektů mezinárodní pomoci.</w:t>
      </w:r>
    </w:p>
    <w:p w14:paraId="06EF7D7E" w14:textId="77777777" w:rsidR="00DC448B" w:rsidRDefault="00DC448B" w:rsidP="00DC448B">
      <w:pPr>
        <w:pStyle w:val="Odstavecseseznamem"/>
        <w:spacing w:line="276" w:lineRule="auto"/>
        <w:jc w:val="both"/>
        <w:rPr>
          <w:b/>
        </w:rPr>
      </w:pPr>
    </w:p>
    <w:p w14:paraId="3FE5A910" w14:textId="77777777" w:rsidR="00200354" w:rsidRDefault="00200354" w:rsidP="00DC448B">
      <w:pPr>
        <w:pStyle w:val="Nadpis1"/>
        <w:spacing w:line="276" w:lineRule="auto"/>
      </w:pPr>
    </w:p>
    <w:p w14:paraId="2CAE1242" w14:textId="4E196933" w:rsidR="00DC448B" w:rsidRDefault="00DC448B" w:rsidP="00DC448B">
      <w:pPr>
        <w:pStyle w:val="Nadpis1"/>
        <w:spacing w:line="276" w:lineRule="auto"/>
      </w:pPr>
      <w:r>
        <w:t>200</w:t>
      </w:r>
      <w:r>
        <w:tab/>
        <w:t>SEKCE STÁTNÍHO TAJEMNÍKA</w:t>
      </w:r>
    </w:p>
    <w:p w14:paraId="2CFF2C65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5456DDEE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Zabezpečuje personální správu Ministerstva spravedlnosti včetně úkolů vyplývajících z regulace zaměstnanosti, odměňování, důchodového, sociálního a zdravotního pojištění. Zajišťuje agendu související s </w:t>
      </w:r>
      <w:r>
        <w:rPr>
          <w:rFonts w:ascii="Times New Roman" w:hAnsi="Times New Roman"/>
          <w:bCs/>
          <w:sz w:val="24"/>
          <w:szCs w:val="24"/>
        </w:rPr>
        <w:t xml:space="preserve">kontrolní činnosti </w:t>
      </w:r>
      <w:r>
        <w:rPr>
          <w:rFonts w:ascii="Times New Roman" w:hAnsi="Times New Roman"/>
          <w:sz w:val="24"/>
          <w:szCs w:val="24"/>
        </w:rPr>
        <w:t xml:space="preserve">na úseku finančních toků a hospodaření s majetkem České republiky v resortu Ministerstva spravedlnosti a v organizačních složkách </w:t>
      </w:r>
      <w:r>
        <w:rPr>
          <w:rFonts w:ascii="Times New Roman" w:hAnsi="Times New Roman"/>
          <w:sz w:val="24"/>
          <w:szCs w:val="24"/>
        </w:rPr>
        <w:lastRenderedPageBreak/>
        <w:t>resortu; plní úkoly spojené s  vyřizováním stížností a ostatních podání právnických a fyzických osob adresovaných Ministerstvu spravedlnosti. Koordinuje a na Ministerstvu spravedlnosti zabezpečuje plnění úkolů obranného a civilního nouzového plánování, ochrany utajovaných informací, bezpečnosti osob a majetku, požární ochrany a bezpečnosti a ochrany zdraví při práci. Je pracovištěm krizového řízení resortu. Vykonává činnost neveřejné knihovny pro zaměstnance Ministerstva spravedlnosti a Institutu pro kriminologii a sociální prevenci. Vykonává činnost vyplývající pro Ministerstvo spravedlnosti ze zákona č. 106/1999 Sb., o svobodném přístupu k informacím.</w:t>
      </w:r>
    </w:p>
    <w:p w14:paraId="238CD8FE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6D6D4078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Státní tajemník je oprávněnou úřední osobou dle § 15 odst. 2 zákona č. 500/2004 Sb., správní řád, ve znění pozdějších předpisů, ve správních řízeních, které v souladu s touto přílohou náleží do působnosti této sekce</w:t>
      </w:r>
      <w:r>
        <w:rPr>
          <w:rFonts w:ascii="Times New Roman" w:hAnsi="Times New Roman"/>
          <w:sz w:val="24"/>
          <w:szCs w:val="24"/>
        </w:rPr>
        <w:t>. Státní tajemník je rovněž služebním orgánem dle zákona 234/2014 Sb. o státní službě, v řízeních ve věcech služby.</w:t>
      </w:r>
    </w:p>
    <w:p w14:paraId="134F1E47" w14:textId="77777777" w:rsidR="00DC448B" w:rsidRDefault="00DC448B" w:rsidP="00DC448B">
      <w:pPr>
        <w:pStyle w:val="Zkladntext"/>
        <w:tabs>
          <w:tab w:val="num" w:pos="1080"/>
        </w:tabs>
        <w:spacing w:line="276" w:lineRule="auto"/>
        <w:ind w:left="1080" w:hanging="360"/>
        <w:rPr>
          <w:b/>
        </w:rPr>
      </w:pPr>
    </w:p>
    <w:p w14:paraId="5D4945CF" w14:textId="77777777" w:rsidR="00DC448B" w:rsidRDefault="00DC448B" w:rsidP="00DC448B">
      <w:pPr>
        <w:pStyle w:val="Nadpis2"/>
        <w:spacing w:line="276" w:lineRule="auto"/>
      </w:pPr>
      <w:r>
        <w:t xml:space="preserve">210 </w:t>
      </w:r>
      <w:r>
        <w:rPr>
          <w:u w:val="single"/>
        </w:rPr>
        <w:t>Odbor rozvoje lidských zdrojů</w:t>
      </w:r>
    </w:p>
    <w:p w14:paraId="5F0802FE" w14:textId="77777777" w:rsidR="00DC448B" w:rsidRDefault="00DC448B" w:rsidP="00DC448B">
      <w:pPr>
        <w:pStyle w:val="Zkladntext"/>
        <w:spacing w:line="276" w:lineRule="auto"/>
      </w:pPr>
    </w:p>
    <w:p w14:paraId="5167C096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Zabezpečuje úkoly, koordinuje a realizuje aktivity související se zákonem č. 234/2014 Sb., o státní službě. Zpracovává služební předpisy státního tajemníka, vede v elektronické podobě Rejstřík služebních předpisů a zajišťuje jejich zveřejňování na síti intranetu ve spolupráci s odborem informatiky.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Zabezpečuje personální správu Ministerstva spravedlnosti včetně úkolů vyplývajících z regulace zaměstnanosti, odměňování, důchodového, sociálního a zdravotního pojištění. Zabezpečuje úkoly vyplývající ze zvláštních právních předpisů pro oblast systemizace správního úřadu a zajišťuje úkoly z oblasti výchovy a vzdělávání zaměstnanců Ministerstva spravedlnosti. Sumarizuje resortní podklady a zpracovává koncepční materiály v oblasti rovných příležitostí žen a mužů za resort. Metodicky řídí a kontroluje spisovou službu Ministerstva spravedlnosti a její chod v samostatných organizačních útvarech. V rozsahu své působnosti spolupracuje v oblasti kolektivního vyjednávání s odborovými sdruženími. </w:t>
      </w:r>
    </w:p>
    <w:p w14:paraId="14540D11" w14:textId="77777777" w:rsidR="00DC448B" w:rsidRDefault="00DC448B" w:rsidP="00DC448B">
      <w:pPr>
        <w:pStyle w:val="Zkladntext"/>
        <w:spacing w:line="276" w:lineRule="auto"/>
      </w:pPr>
    </w:p>
    <w:p w14:paraId="7785FF18" w14:textId="77777777" w:rsidR="00DC448B" w:rsidRDefault="00DC448B" w:rsidP="00DC448B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Ředitel odboru, vedoucí oddělení a státní zaměstnanec je oprávněnou úřední osobou dle § 15 odst. 2 zákona č. 500/2004 Sb., správní řád, ve znění pozdějších předpisů.</w:t>
      </w:r>
    </w:p>
    <w:p w14:paraId="6A982537" w14:textId="77777777" w:rsidR="00DC448B" w:rsidRDefault="00DC448B" w:rsidP="00DC448B">
      <w:pPr>
        <w:pStyle w:val="Nadpis3"/>
        <w:spacing w:line="276" w:lineRule="auto"/>
        <w:rPr>
          <w:lang w:val="cs-CZ"/>
        </w:rPr>
      </w:pPr>
    </w:p>
    <w:p w14:paraId="69D8A597" w14:textId="77777777" w:rsidR="00DC448B" w:rsidRDefault="00DC448B" w:rsidP="00DC448B">
      <w:pPr>
        <w:pStyle w:val="Nadpis3"/>
        <w:spacing w:line="276" w:lineRule="auto"/>
      </w:pPr>
      <w:r>
        <w:t xml:space="preserve">211 V oddělení personálním </w:t>
      </w:r>
      <w:r>
        <w:rPr>
          <w:b w:val="0"/>
        </w:rPr>
        <w:t>plní zejména tyto úkoly:</w:t>
      </w:r>
      <w:r>
        <w:t xml:space="preserve"> </w:t>
      </w:r>
    </w:p>
    <w:p w14:paraId="3755804D" w14:textId="77777777" w:rsidR="00DC448B" w:rsidRDefault="00DC448B" w:rsidP="00DC448B">
      <w:pPr>
        <w:pStyle w:val="Zkladntext"/>
        <w:spacing w:line="276" w:lineRule="auto"/>
      </w:pPr>
    </w:p>
    <w:p w14:paraId="6627D9C5" w14:textId="77777777" w:rsidR="00DC448B" w:rsidRDefault="00DC448B" w:rsidP="00DC448B">
      <w:pPr>
        <w:pStyle w:val="Zkladntext"/>
        <w:numPr>
          <w:ilvl w:val="0"/>
          <w:numId w:val="10"/>
        </w:numPr>
        <w:spacing w:line="276" w:lineRule="auto"/>
        <w:ind w:left="1418" w:hanging="709"/>
      </w:pPr>
      <w:r>
        <w:t xml:space="preserve">zabezpečuje úkoly personální a platové agendy zaměstnanců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t xml:space="preserve"> </w:t>
      </w:r>
      <w:r>
        <w:rPr>
          <w:lang w:val="cs-CZ"/>
        </w:rPr>
        <w:t xml:space="preserve">spravedlnosti </w:t>
      </w:r>
      <w:r>
        <w:t>a osob konajících práce na základě dohod o pracích konaných mimo pracovní poměr,</w:t>
      </w:r>
    </w:p>
    <w:p w14:paraId="21DA4591" w14:textId="77777777" w:rsidR="00DC448B" w:rsidRDefault="00DC448B" w:rsidP="00DC448B">
      <w:pPr>
        <w:pStyle w:val="Zkladntext"/>
        <w:numPr>
          <w:ilvl w:val="0"/>
          <w:numId w:val="10"/>
        </w:numPr>
        <w:spacing w:line="276" w:lineRule="auto"/>
        <w:ind w:left="1418" w:hanging="709"/>
      </w:pPr>
      <w:r>
        <w:t>připravuje podklady pro jednání před soudy týkajících se věcí pracovněprávních a služebních poměrů zaměstnanců,</w:t>
      </w:r>
    </w:p>
    <w:p w14:paraId="4DAB8DD6" w14:textId="77777777" w:rsidR="00DC448B" w:rsidRDefault="00DC448B" w:rsidP="00DC448B">
      <w:pPr>
        <w:pStyle w:val="Zkladntext"/>
        <w:numPr>
          <w:ilvl w:val="0"/>
          <w:numId w:val="10"/>
        </w:numPr>
        <w:spacing w:line="276" w:lineRule="auto"/>
        <w:ind w:left="1418" w:hanging="709"/>
      </w:pPr>
      <w:r>
        <w:lastRenderedPageBreak/>
        <w:t>plní úkoly v oblasti závazných ukazatelů regulace zaměstnanosti, spočívající zejména v sestavování rozpočtu v položce prostředky na platy a ostatní osobní výdaje, v rozpisu a sledování limitu zaměstnanců,</w:t>
      </w:r>
    </w:p>
    <w:p w14:paraId="496D337E" w14:textId="77777777" w:rsidR="00DC448B" w:rsidRDefault="00DC448B" w:rsidP="00DC448B">
      <w:pPr>
        <w:pStyle w:val="Zkladntext"/>
        <w:numPr>
          <w:ilvl w:val="0"/>
          <w:numId w:val="10"/>
        </w:numPr>
        <w:spacing w:line="276" w:lineRule="auto"/>
        <w:ind w:left="1418" w:hanging="709"/>
      </w:pPr>
      <w:r>
        <w:t>zabezpečuje úkoly související se systemizací,</w:t>
      </w:r>
    </w:p>
    <w:p w14:paraId="7D5D4010" w14:textId="77777777" w:rsidR="00DC448B" w:rsidRDefault="00DC448B" w:rsidP="00DC448B">
      <w:pPr>
        <w:pStyle w:val="Zkladntext"/>
        <w:numPr>
          <w:ilvl w:val="0"/>
          <w:numId w:val="10"/>
        </w:numPr>
        <w:spacing w:line="276" w:lineRule="auto"/>
        <w:ind w:left="1418" w:hanging="709"/>
      </w:pPr>
      <w:r>
        <w:t>zabezpečuje úkoly v oblasti důchodového, sociálního a zdravotního pojištění zaměstnanců,</w:t>
      </w:r>
    </w:p>
    <w:p w14:paraId="7D6F971A" w14:textId="77777777" w:rsidR="00DC448B" w:rsidRDefault="00DC448B" w:rsidP="00DC448B">
      <w:pPr>
        <w:pStyle w:val="Zkladntext"/>
        <w:numPr>
          <w:ilvl w:val="0"/>
          <w:numId w:val="10"/>
        </w:numPr>
        <w:spacing w:line="276" w:lineRule="auto"/>
        <w:ind w:left="1418" w:hanging="709"/>
      </w:pPr>
      <w:r>
        <w:t>zpracovává rozbory a výkaznictví na úsecích personální a platové agendy,</w:t>
      </w:r>
    </w:p>
    <w:p w14:paraId="3D04B2DC" w14:textId="77777777" w:rsidR="00DC448B" w:rsidRDefault="00DC448B" w:rsidP="00DC448B">
      <w:pPr>
        <w:pStyle w:val="Zkladntext"/>
        <w:numPr>
          <w:ilvl w:val="0"/>
          <w:numId w:val="10"/>
        </w:numPr>
        <w:spacing w:line="276" w:lineRule="auto"/>
        <w:ind w:left="1418" w:hanging="709"/>
      </w:pPr>
      <w:r>
        <w:t>zpracovává dokumenty z oblasti zaměstnanosti a přípravy na stárnutí,</w:t>
      </w:r>
    </w:p>
    <w:p w14:paraId="784E89D8" w14:textId="77777777" w:rsidR="00DC448B" w:rsidRDefault="00DC448B" w:rsidP="00DC448B">
      <w:pPr>
        <w:pStyle w:val="Zkladntext"/>
        <w:numPr>
          <w:ilvl w:val="0"/>
          <w:numId w:val="10"/>
        </w:numPr>
        <w:spacing w:line="276" w:lineRule="auto"/>
        <w:ind w:left="1418" w:hanging="709"/>
      </w:pPr>
      <w:r>
        <w:t>v rozsahu své působnosti vypracovává vnitřní akty řízení,</w:t>
      </w:r>
    </w:p>
    <w:p w14:paraId="780B2132" w14:textId="77777777" w:rsidR="00DC448B" w:rsidRDefault="00DC448B" w:rsidP="00DC448B">
      <w:pPr>
        <w:pStyle w:val="Zkladntext"/>
        <w:numPr>
          <w:ilvl w:val="0"/>
          <w:numId w:val="10"/>
        </w:numPr>
        <w:spacing w:line="276" w:lineRule="auto"/>
        <w:ind w:left="1418" w:hanging="709"/>
      </w:pPr>
      <w:r>
        <w:t>vede informační systém o zaměstnancích a platech.</w:t>
      </w:r>
    </w:p>
    <w:p w14:paraId="5E057393" w14:textId="77777777" w:rsidR="00DC448B" w:rsidRDefault="00DC448B" w:rsidP="00DC448B">
      <w:pPr>
        <w:pStyle w:val="Zkladntext"/>
        <w:spacing w:line="276" w:lineRule="auto"/>
        <w:ind w:left="360"/>
        <w:rPr>
          <w:b/>
          <w:bCs/>
        </w:rPr>
      </w:pPr>
    </w:p>
    <w:p w14:paraId="122FA459" w14:textId="77777777" w:rsidR="00DC448B" w:rsidRDefault="00DC448B" w:rsidP="00DC448B">
      <w:pPr>
        <w:pStyle w:val="Nadpis3"/>
        <w:spacing w:line="276" w:lineRule="auto"/>
      </w:pPr>
      <w:r>
        <w:t xml:space="preserve">212 V oddělení organizace a vzdělávání </w:t>
      </w:r>
      <w:r>
        <w:rPr>
          <w:b w:val="0"/>
        </w:rPr>
        <w:t>plní zejména tyto úkoly:</w:t>
      </w:r>
    </w:p>
    <w:p w14:paraId="48C0AAEC" w14:textId="77777777" w:rsidR="00DC448B" w:rsidRDefault="00DC448B" w:rsidP="00DC448B">
      <w:pPr>
        <w:pStyle w:val="Zkladntext"/>
        <w:spacing w:line="276" w:lineRule="auto"/>
      </w:pPr>
    </w:p>
    <w:p w14:paraId="2269E93E" w14:textId="77777777" w:rsidR="00DC448B" w:rsidRDefault="00DC448B" w:rsidP="00DC448B">
      <w:pPr>
        <w:pStyle w:val="Zkladntext"/>
        <w:numPr>
          <w:ilvl w:val="0"/>
          <w:numId w:val="11"/>
        </w:numPr>
        <w:spacing w:line="276" w:lineRule="auto"/>
        <w:ind w:hanging="11"/>
      </w:pPr>
      <w:r>
        <w:t xml:space="preserve">zabezpečuje úkoly související se systemizaci a organizačním uspořádáním </w:t>
      </w:r>
      <w:r>
        <w:rPr>
          <w:lang w:val="cs-CZ"/>
        </w:rPr>
        <w:tab/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>,</w:t>
      </w:r>
    </w:p>
    <w:p w14:paraId="5425AA44" w14:textId="77777777" w:rsidR="00DC448B" w:rsidRDefault="00DC448B" w:rsidP="00DC448B">
      <w:pPr>
        <w:numPr>
          <w:ilvl w:val="0"/>
          <w:numId w:val="11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zpracovává dokumenty z  oblasti rovných příležitostí žen a mužů resortu justice, </w:t>
      </w:r>
    </w:p>
    <w:p w14:paraId="4401DC21" w14:textId="77777777" w:rsidR="00DC448B" w:rsidRDefault="00DC448B" w:rsidP="00DC448B">
      <w:pPr>
        <w:numPr>
          <w:ilvl w:val="0"/>
          <w:numId w:val="11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zavádí a realizuje systém hodnocení zaměstnanců a rozvoj vzdělávacích plánů,</w:t>
      </w:r>
    </w:p>
    <w:p w14:paraId="1666A745" w14:textId="77777777" w:rsidR="00DC448B" w:rsidRDefault="00DC448B" w:rsidP="00DC448B">
      <w:pPr>
        <w:numPr>
          <w:ilvl w:val="0"/>
          <w:numId w:val="11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 agendu vzdělávání zaměstnanců Ministerstva spravedlnosti dle právních </w:t>
      </w:r>
      <w:r>
        <w:rPr>
          <w:rFonts w:ascii="Times New Roman" w:hAnsi="Times New Roman"/>
          <w:sz w:val="24"/>
          <w:szCs w:val="24"/>
        </w:rPr>
        <w:tab/>
        <w:t>předpisů,</w:t>
      </w:r>
    </w:p>
    <w:p w14:paraId="7B2BCE44" w14:textId="77777777" w:rsidR="00DC448B" w:rsidRDefault="00DC448B" w:rsidP="00DC448B">
      <w:pPr>
        <w:numPr>
          <w:ilvl w:val="0"/>
          <w:numId w:val="11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spolupráci s resortními vzdělávacími středisky (Justiční akademie, Akademie VS ČR) zajišťuje realizaci vzdělávacích potřeb zaměstnanců,</w:t>
      </w:r>
    </w:p>
    <w:p w14:paraId="5A94FC7D" w14:textId="77777777" w:rsidR="00DC448B" w:rsidRDefault="00DC448B" w:rsidP="00DC448B">
      <w:pPr>
        <w:pStyle w:val="Zkladntext"/>
        <w:numPr>
          <w:ilvl w:val="0"/>
          <w:numId w:val="11"/>
        </w:numPr>
        <w:spacing w:line="276" w:lineRule="auto"/>
        <w:ind w:hanging="11"/>
      </w:pPr>
      <w:r>
        <w:t>posuzuje resortní koncepce programů vývoje výchovy a vzdělávání,</w:t>
      </w:r>
    </w:p>
    <w:p w14:paraId="20A735EE" w14:textId="77777777" w:rsidR="00DC448B" w:rsidRDefault="00DC448B" w:rsidP="00DC448B">
      <w:pPr>
        <w:pStyle w:val="Zkladntext"/>
        <w:numPr>
          <w:ilvl w:val="0"/>
          <w:numId w:val="11"/>
        </w:numPr>
        <w:spacing w:line="276" w:lineRule="auto"/>
        <w:ind w:hanging="11"/>
      </w:pPr>
      <w:r>
        <w:t>zajišťuje agendu uchazečů o zaměstnání a realizaci výběrových řízení,</w:t>
      </w:r>
    </w:p>
    <w:p w14:paraId="49CCC23A" w14:textId="77777777" w:rsidR="00DC448B" w:rsidRDefault="00DC448B" w:rsidP="00DC448B">
      <w:pPr>
        <w:pStyle w:val="Zkladntext"/>
        <w:numPr>
          <w:ilvl w:val="0"/>
          <w:numId w:val="11"/>
        </w:numPr>
        <w:spacing w:line="276" w:lineRule="auto"/>
        <w:ind w:left="1418" w:hanging="709"/>
      </w:pPr>
      <w:r>
        <w:rPr>
          <w:lang w:val="cs-CZ"/>
        </w:rPr>
        <w:t>vede rejstřík služebních předpisů státního tajemníka a zajišťuje jejich zveřejnění prostřednictvím odboru informatiky</w:t>
      </w:r>
      <w:r>
        <w:t>,</w:t>
      </w:r>
    </w:p>
    <w:p w14:paraId="4F4411F2" w14:textId="77777777" w:rsidR="00DC448B" w:rsidRDefault="00DC448B" w:rsidP="00DC448B">
      <w:pPr>
        <w:pStyle w:val="Zkladntext"/>
        <w:numPr>
          <w:ilvl w:val="0"/>
          <w:numId w:val="11"/>
        </w:numPr>
        <w:spacing w:line="276" w:lineRule="auto"/>
        <w:ind w:hanging="11"/>
      </w:pPr>
      <w:r>
        <w:t>zajišťuje agendu čerpání fondu kulturních a sociálních potřeb,</w:t>
      </w:r>
    </w:p>
    <w:p w14:paraId="017159D1" w14:textId="77777777" w:rsidR="00DC448B" w:rsidRDefault="00DC448B" w:rsidP="00DC448B">
      <w:pPr>
        <w:pStyle w:val="Zkladntext"/>
        <w:numPr>
          <w:ilvl w:val="0"/>
          <w:numId w:val="11"/>
        </w:numPr>
        <w:spacing w:line="276" w:lineRule="auto"/>
        <w:ind w:hanging="11"/>
      </w:pPr>
      <w:r>
        <w:t>zabezpečuje úkoly z oblasti péče o zaměstnance – závodní preventivní péče</w:t>
      </w:r>
      <w:r>
        <w:rPr>
          <w:lang w:val="cs-CZ"/>
        </w:rPr>
        <w:t>,</w:t>
      </w:r>
    </w:p>
    <w:p w14:paraId="748F65CA" w14:textId="77777777" w:rsidR="00DC448B" w:rsidRDefault="00DC448B" w:rsidP="00DC448B">
      <w:pPr>
        <w:pStyle w:val="Zkladntext"/>
        <w:numPr>
          <w:ilvl w:val="0"/>
          <w:numId w:val="11"/>
        </w:numPr>
        <w:spacing w:line="276" w:lineRule="auto"/>
        <w:ind w:left="1418" w:hanging="709"/>
      </w:pPr>
      <w:r>
        <w:t>zabezpečuje úkoly z oblasti personální práce při vysílání zaměstnanců k výkonu služby v zahraničí a vysílání zaměstnanců jako národních expertů</w:t>
      </w:r>
      <w:r>
        <w:rPr>
          <w:lang w:val="cs-CZ"/>
        </w:rPr>
        <w:t>.</w:t>
      </w:r>
    </w:p>
    <w:p w14:paraId="3C40DF6F" w14:textId="77777777" w:rsidR="00DC448B" w:rsidRDefault="00DC448B" w:rsidP="00DC448B">
      <w:pPr>
        <w:pStyle w:val="Zkladntext"/>
        <w:spacing w:line="276" w:lineRule="auto"/>
        <w:rPr>
          <w:b/>
          <w:bCs/>
        </w:rPr>
      </w:pPr>
    </w:p>
    <w:p w14:paraId="1FC87DAB" w14:textId="77777777" w:rsidR="00DC448B" w:rsidRDefault="00DC448B" w:rsidP="00DC448B">
      <w:pPr>
        <w:pStyle w:val="Nadpis3"/>
        <w:spacing w:line="276" w:lineRule="auto"/>
      </w:pPr>
      <w:r>
        <w:t xml:space="preserve">213 V oddělení spisové služby </w:t>
      </w:r>
      <w:r>
        <w:rPr>
          <w:b w:val="0"/>
        </w:rPr>
        <w:t>plní zejména tyto úkoly:</w:t>
      </w:r>
    </w:p>
    <w:p w14:paraId="6989C284" w14:textId="77777777" w:rsidR="00DC448B" w:rsidRDefault="00DC448B" w:rsidP="00DC448B">
      <w:pPr>
        <w:pStyle w:val="Zkladntext"/>
        <w:spacing w:line="276" w:lineRule="auto"/>
        <w:ind w:left="567"/>
        <w:rPr>
          <w:bCs/>
        </w:rPr>
      </w:pPr>
    </w:p>
    <w:p w14:paraId="64F82109" w14:textId="77777777" w:rsidR="00DC448B" w:rsidRDefault="00DC448B" w:rsidP="00DC448B">
      <w:pPr>
        <w:pStyle w:val="Zkladntext"/>
        <w:numPr>
          <w:ilvl w:val="0"/>
          <w:numId w:val="12"/>
        </w:numPr>
        <w:spacing w:line="276" w:lineRule="auto"/>
        <w:ind w:left="1134"/>
        <w:rPr>
          <w:bCs/>
        </w:rPr>
      </w:pPr>
      <w:r>
        <w:t>zabezpečuje provoz podatelny, výpravny a rozmnožovny,</w:t>
      </w:r>
    </w:p>
    <w:p w14:paraId="1E18435E" w14:textId="77777777" w:rsidR="00DC448B" w:rsidRDefault="00DC448B" w:rsidP="00DC448B">
      <w:pPr>
        <w:pStyle w:val="Zkladntext"/>
        <w:numPr>
          <w:ilvl w:val="0"/>
          <w:numId w:val="12"/>
        </w:numPr>
        <w:spacing w:line="276" w:lineRule="auto"/>
        <w:ind w:left="1134"/>
        <w:rPr>
          <w:bCs/>
        </w:rPr>
      </w:pPr>
      <w:r>
        <w:t>ověřuje podklady pro vydání úředně ověřených výstupů z informačních systémů, včetně jejich ověřování; vyměřuje a vybírá poplatky za vydání výstupů insolvenčního rejstříku,</w:t>
      </w:r>
    </w:p>
    <w:p w14:paraId="23DD329C" w14:textId="77777777" w:rsidR="00DC448B" w:rsidRDefault="00DC448B" w:rsidP="00DC448B">
      <w:pPr>
        <w:pStyle w:val="Zkladntext"/>
        <w:numPr>
          <w:ilvl w:val="0"/>
          <w:numId w:val="12"/>
        </w:numPr>
        <w:spacing w:line="276" w:lineRule="auto"/>
        <w:ind w:left="1134"/>
        <w:rPr>
          <w:bCs/>
        </w:rPr>
      </w:pPr>
      <w:r>
        <w:t xml:space="preserve">zajišťuje chod správního archivu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 xml:space="preserve">, tj. ukládání a správu spisů všech útvarů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>, provádění skartačního řízení a</w:t>
      </w:r>
      <w:r>
        <w:rPr>
          <w:lang w:val="cs-CZ"/>
        </w:rPr>
        <w:t> </w:t>
      </w:r>
      <w:r>
        <w:t>předávání archiválií do Národního archivu,</w:t>
      </w:r>
    </w:p>
    <w:p w14:paraId="77EB4CC1" w14:textId="77777777" w:rsidR="00DC448B" w:rsidRDefault="00DC448B" w:rsidP="00DC448B">
      <w:pPr>
        <w:pStyle w:val="Zkladntext"/>
        <w:numPr>
          <w:ilvl w:val="0"/>
          <w:numId w:val="12"/>
        </w:numPr>
        <w:spacing w:line="276" w:lineRule="auto"/>
        <w:ind w:left="1134"/>
        <w:rPr>
          <w:bCs/>
        </w:rPr>
      </w:pPr>
      <w:r>
        <w:t xml:space="preserve">spolupracuje s Národním archivem a Archivní správou Ministerstva vnitra, </w:t>
      </w:r>
    </w:p>
    <w:p w14:paraId="18EC9043" w14:textId="77777777" w:rsidR="00DC448B" w:rsidRDefault="00DC448B" w:rsidP="00DC448B">
      <w:pPr>
        <w:pStyle w:val="Zkladntext"/>
        <w:numPr>
          <w:ilvl w:val="0"/>
          <w:numId w:val="12"/>
        </w:numPr>
        <w:spacing w:line="276" w:lineRule="auto"/>
        <w:ind w:left="1134"/>
      </w:pPr>
      <w:r>
        <w:t xml:space="preserve">metodicky řídí a kontroluje spisovou službu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t xml:space="preserve"> </w:t>
      </w:r>
      <w:r>
        <w:rPr>
          <w:lang w:val="cs-CZ"/>
        </w:rPr>
        <w:t xml:space="preserve">spravedlnosti </w:t>
      </w:r>
      <w:r>
        <w:t>a její chod v samostatných organizačních útvarech,</w:t>
      </w:r>
    </w:p>
    <w:p w14:paraId="46670F77" w14:textId="77777777" w:rsidR="00DC448B" w:rsidRDefault="00DC448B" w:rsidP="00DC448B">
      <w:pPr>
        <w:pStyle w:val="Zkladntext"/>
        <w:numPr>
          <w:ilvl w:val="0"/>
          <w:numId w:val="12"/>
        </w:numPr>
        <w:spacing w:line="276" w:lineRule="auto"/>
        <w:ind w:left="1134"/>
      </w:pPr>
      <w:r>
        <w:t>metodicky řídí a kontroluje spisovou službu Rejstříku trestů a Justiční akademie,</w:t>
      </w:r>
    </w:p>
    <w:p w14:paraId="7AC919C0" w14:textId="77777777" w:rsidR="00DC448B" w:rsidRDefault="00DC448B" w:rsidP="00DC448B">
      <w:pPr>
        <w:pStyle w:val="Zkladntext"/>
        <w:numPr>
          <w:ilvl w:val="0"/>
          <w:numId w:val="12"/>
        </w:numPr>
        <w:spacing w:line="276" w:lineRule="auto"/>
        <w:ind w:left="1134"/>
      </w:pPr>
      <w:r>
        <w:lastRenderedPageBreak/>
        <w:t xml:space="preserve">zpracovává stanoviska k návrhům skartačních řádů pro okresní, krajské a vrchní soudy a připomínky ke skartačním předpisům státního zastupitelství, Probační a mediační služby a soudních exekutorů, </w:t>
      </w:r>
    </w:p>
    <w:p w14:paraId="0FEDCC92" w14:textId="77777777" w:rsidR="00DC448B" w:rsidRDefault="00DC448B" w:rsidP="00DC448B">
      <w:pPr>
        <w:pStyle w:val="Zkladntext"/>
        <w:numPr>
          <w:ilvl w:val="0"/>
          <w:numId w:val="12"/>
        </w:numPr>
        <w:spacing w:line="276" w:lineRule="auto"/>
        <w:ind w:left="1134"/>
      </w:pPr>
      <w:r>
        <w:t>zajišťuje odborné školení zaměstnanců v oblasti spisové služby a archivnictví.</w:t>
      </w:r>
    </w:p>
    <w:p w14:paraId="30CDAD38" w14:textId="77777777" w:rsidR="00DC448B" w:rsidRDefault="00DC448B" w:rsidP="00DC448B">
      <w:pPr>
        <w:pStyle w:val="Zkladntext"/>
        <w:spacing w:line="276" w:lineRule="auto"/>
        <w:rPr>
          <w:b/>
          <w:bCs/>
        </w:rPr>
      </w:pPr>
    </w:p>
    <w:p w14:paraId="5D7B0F50" w14:textId="77777777" w:rsidR="00DC448B" w:rsidRDefault="00DC448B" w:rsidP="00DC448B">
      <w:pPr>
        <w:pStyle w:val="Nadpis2"/>
        <w:spacing w:line="276" w:lineRule="auto"/>
      </w:pPr>
      <w:r>
        <w:t xml:space="preserve">220 </w:t>
      </w:r>
      <w:r>
        <w:rPr>
          <w:u w:val="single"/>
        </w:rPr>
        <w:t>Odbor kontroly</w:t>
      </w:r>
    </w:p>
    <w:p w14:paraId="55076553" w14:textId="77777777" w:rsidR="00DC448B" w:rsidRDefault="00DC448B" w:rsidP="00DC448B">
      <w:pPr>
        <w:pStyle w:val="Zkladntext"/>
        <w:spacing w:line="276" w:lineRule="auto"/>
        <w:rPr>
          <w:b/>
          <w:bCs/>
          <w:color w:val="FF0000"/>
          <w:u w:val="single"/>
        </w:rPr>
      </w:pPr>
    </w:p>
    <w:p w14:paraId="17C70542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úkoly spojené s výkonem kontroly vyplývající ze zákonného postavení Ministerstva spravedlnosti vůči soudům, státním zastupitelstvím, vězeňství a přímo řízeným organizacím. Podle pokynů a požadavků ministra kontroluje, analyzuje systém fungování organizace a řízení Ministerstva spravedlnosti vůči organizacím justiční i vězeňské části resortu, dodržování právních předpisů a interních norem, s cílem zjišťovat příčiny existence i způsoby prevence rizik a působit na jejich minimalizaci. Na úseku kontrolních opatření spolupracuje se státními i nestátními orgány a organizacemi, koordinuje s nimi svoji činnost, zabývá se jejich podněty a využívá jejich poznatky. Plní úkoly v agendě evidence stížností spojené s vyřizováním stížností na činnost Ministerstva spravedlnosti a státních zastupitelství, zvláště pak jejich vedoucích pracovníků.</w:t>
      </w:r>
    </w:p>
    <w:p w14:paraId="4921823A" w14:textId="77777777" w:rsidR="00DC448B" w:rsidRDefault="00DC448B" w:rsidP="00DC448B">
      <w:pPr>
        <w:pStyle w:val="Zkladntext"/>
        <w:spacing w:line="276" w:lineRule="auto"/>
        <w:ind w:left="426"/>
        <w:rPr>
          <w:b/>
          <w:bCs/>
          <w:color w:val="FF0000"/>
        </w:rPr>
      </w:pPr>
    </w:p>
    <w:p w14:paraId="258DCF54" w14:textId="77777777" w:rsidR="00DC448B" w:rsidRDefault="00DC448B" w:rsidP="00DC448B">
      <w:pPr>
        <w:pStyle w:val="Nadpis3"/>
        <w:spacing w:line="276" w:lineRule="auto"/>
      </w:pPr>
      <w:r>
        <w:t>221 V oddělení finanční a majetkové kontroly</w:t>
      </w:r>
      <w:r>
        <w:rPr>
          <w:color w:val="FF0000"/>
        </w:rPr>
        <w:t xml:space="preserve"> </w:t>
      </w:r>
      <w:r>
        <w:rPr>
          <w:b w:val="0"/>
        </w:rPr>
        <w:t>plní zejména tyto úkoly:</w:t>
      </w:r>
    </w:p>
    <w:p w14:paraId="4C577E57" w14:textId="77777777" w:rsidR="00DC448B" w:rsidRDefault="00DC448B" w:rsidP="00DC448B">
      <w:pPr>
        <w:pStyle w:val="Zkladntext"/>
        <w:spacing w:line="276" w:lineRule="auto"/>
      </w:pPr>
    </w:p>
    <w:p w14:paraId="5396AB9E" w14:textId="77777777" w:rsidR="00DC448B" w:rsidRDefault="00DC448B" w:rsidP="00DC448B">
      <w:pPr>
        <w:pStyle w:val="Zkladntext"/>
        <w:numPr>
          <w:ilvl w:val="0"/>
          <w:numId w:val="13"/>
        </w:numPr>
        <w:tabs>
          <w:tab w:val="num" w:pos="1134"/>
        </w:tabs>
        <w:spacing w:line="276" w:lineRule="auto"/>
        <w:ind w:left="1134" w:hanging="425"/>
      </w:pPr>
      <w:r>
        <w:t xml:space="preserve">z legislativních i z věcných hledisek posuzuje a aplikuje celostátní kontrolní koncepce v resortu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 xml:space="preserve">, metodicky řídí činnost ostatních subjektů s kontrolní pravomocí na úseku finančních toků a hospodaření s majetkem České republiky v resortu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>,</w:t>
      </w:r>
    </w:p>
    <w:p w14:paraId="5642A856" w14:textId="77777777" w:rsidR="00DC448B" w:rsidRDefault="00DC448B" w:rsidP="00DC448B">
      <w:pPr>
        <w:pStyle w:val="Zkladntext"/>
        <w:numPr>
          <w:ilvl w:val="0"/>
          <w:numId w:val="13"/>
        </w:numPr>
        <w:tabs>
          <w:tab w:val="num" w:pos="1134"/>
        </w:tabs>
        <w:spacing w:line="276" w:lineRule="auto"/>
        <w:ind w:left="1134" w:hanging="425"/>
      </w:pPr>
      <w:r>
        <w:t>provádí systémové celostátní i individuální kontroly a analýzy ve vazbě na celostátní kontrolní mechanizmy v ekonomické oblasti,</w:t>
      </w:r>
    </w:p>
    <w:p w14:paraId="5640C036" w14:textId="77777777" w:rsidR="00DC448B" w:rsidRDefault="00DC448B" w:rsidP="00DC448B">
      <w:pPr>
        <w:pStyle w:val="Zkladntext"/>
        <w:numPr>
          <w:ilvl w:val="0"/>
          <w:numId w:val="13"/>
        </w:numPr>
        <w:tabs>
          <w:tab w:val="num" w:pos="1134"/>
        </w:tabs>
        <w:spacing w:line="276" w:lineRule="auto"/>
        <w:ind w:left="1134" w:hanging="425"/>
      </w:pPr>
      <w:r>
        <w:t>na základě vnitřních i vnějších poznatků sestavuje roční plány své kontrolní činnosti, jejichž obsah koordinuje s činností ostatních kontrolních složek,</w:t>
      </w:r>
    </w:p>
    <w:p w14:paraId="0D1AB0B6" w14:textId="77777777" w:rsidR="00DC448B" w:rsidRDefault="00DC448B" w:rsidP="00DC448B">
      <w:pPr>
        <w:pStyle w:val="Zkladntext"/>
        <w:numPr>
          <w:ilvl w:val="0"/>
          <w:numId w:val="13"/>
        </w:numPr>
        <w:tabs>
          <w:tab w:val="num" w:pos="1134"/>
        </w:tabs>
        <w:spacing w:line="276" w:lineRule="auto"/>
        <w:ind w:left="1134" w:hanging="425"/>
      </w:pPr>
      <w:r>
        <w:t xml:space="preserve">podle plánu i aktuálních potřeb provádí řádné a mimořádné veřejnosprávní kontroly se zaměřením na finanční, rozpočtovou a majetkovou problematiku hospodaření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t xml:space="preserve"> </w:t>
      </w:r>
      <w:r>
        <w:rPr>
          <w:lang w:val="cs-CZ"/>
        </w:rPr>
        <w:t xml:space="preserve">spravedlnosti </w:t>
      </w:r>
      <w:r>
        <w:t>a podřízených organizačních složek,</w:t>
      </w:r>
    </w:p>
    <w:p w14:paraId="53F9E878" w14:textId="77777777" w:rsidR="00DC448B" w:rsidRDefault="00DC448B" w:rsidP="00DC448B">
      <w:pPr>
        <w:pStyle w:val="Zkladntext"/>
        <w:numPr>
          <w:ilvl w:val="0"/>
          <w:numId w:val="13"/>
        </w:numPr>
        <w:tabs>
          <w:tab w:val="num" w:pos="1134"/>
        </w:tabs>
        <w:spacing w:line="276" w:lineRule="auto"/>
        <w:ind w:left="1134" w:hanging="425"/>
      </w:pPr>
      <w:r>
        <w:t>prověřuje, zda byly odstraněny nedostatky, dříve zjištěné vlastní kontrolní  činností, anebo činností dalších subjektů s kontrolní pravomocí,</w:t>
      </w:r>
    </w:p>
    <w:p w14:paraId="35581FD5" w14:textId="77777777" w:rsidR="00DC448B" w:rsidRDefault="00DC448B" w:rsidP="00DC448B">
      <w:pPr>
        <w:pStyle w:val="Zkladntext"/>
        <w:numPr>
          <w:ilvl w:val="0"/>
          <w:numId w:val="13"/>
        </w:numPr>
        <w:tabs>
          <w:tab w:val="num" w:pos="1134"/>
        </w:tabs>
        <w:spacing w:line="276" w:lineRule="auto"/>
        <w:ind w:left="1134" w:hanging="425"/>
      </w:pPr>
      <w:r>
        <w:t>kontroluje a analyzuje hospodárnost a efektivnost nakládání s rozpočtovými a mimorozpočtovými prostředky,</w:t>
      </w:r>
    </w:p>
    <w:p w14:paraId="10C9F8DC" w14:textId="77777777" w:rsidR="00DC448B" w:rsidRDefault="00DC448B" w:rsidP="00DC448B">
      <w:pPr>
        <w:pStyle w:val="Zkladntext"/>
        <w:numPr>
          <w:ilvl w:val="0"/>
          <w:numId w:val="13"/>
        </w:numPr>
        <w:tabs>
          <w:tab w:val="num" w:pos="1134"/>
        </w:tabs>
        <w:spacing w:line="276" w:lineRule="auto"/>
        <w:ind w:left="1134" w:hanging="425"/>
      </w:pPr>
      <w:r>
        <w:t xml:space="preserve">metodicky řídí kontrolní činnost na úseku hospodaření s  finančními prostředky a majetkem, s nímž hospodaří organizace resortu, dohlíží na kontrolní činnost krajských soudů a na kontrolní činnost </w:t>
      </w:r>
      <w:r>
        <w:rPr>
          <w:lang w:val="cs-CZ"/>
        </w:rPr>
        <w:t>V</w:t>
      </w:r>
      <w:proofErr w:type="spellStart"/>
      <w:r>
        <w:t>ězeňské</w:t>
      </w:r>
      <w:proofErr w:type="spellEnd"/>
      <w:r>
        <w:t xml:space="preserve"> služby,</w:t>
      </w:r>
    </w:p>
    <w:p w14:paraId="2F5CD887" w14:textId="77777777" w:rsidR="00DC448B" w:rsidRDefault="00DC448B" w:rsidP="00DC448B">
      <w:pPr>
        <w:pStyle w:val="Zkladntext"/>
        <w:numPr>
          <w:ilvl w:val="0"/>
          <w:numId w:val="13"/>
        </w:numPr>
        <w:tabs>
          <w:tab w:val="num" w:pos="1134"/>
        </w:tabs>
        <w:spacing w:line="276" w:lineRule="auto"/>
        <w:ind w:left="1134" w:hanging="425"/>
      </w:pPr>
      <w:r>
        <w:t xml:space="preserve">spolupracuje s vnějšími kontrolními orgány při provádění kontrol, vytváří  podmínky k provádění jejich kontrol v resortu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>, vyhodnocuje a zobecňuje jejich výsledky,</w:t>
      </w:r>
    </w:p>
    <w:p w14:paraId="17EB8D42" w14:textId="77777777" w:rsidR="00DC448B" w:rsidRDefault="00DC448B" w:rsidP="00DC448B">
      <w:pPr>
        <w:pStyle w:val="Zkladntext"/>
        <w:numPr>
          <w:ilvl w:val="0"/>
          <w:numId w:val="13"/>
        </w:numPr>
        <w:tabs>
          <w:tab w:val="num" w:pos="1134"/>
        </w:tabs>
        <w:spacing w:line="276" w:lineRule="auto"/>
        <w:ind w:left="1134" w:hanging="425"/>
      </w:pPr>
      <w:r>
        <w:t>na úseku tvorby kontrolní metodiky a v zájmu zkvalitňování kontroly spolupracuje s orgány finanční a majetkové kontroly orgánů státní správy,</w:t>
      </w:r>
    </w:p>
    <w:p w14:paraId="4296EB20" w14:textId="77777777" w:rsidR="00DC448B" w:rsidRDefault="00DC448B" w:rsidP="00DC448B">
      <w:pPr>
        <w:pStyle w:val="Zkladntext"/>
        <w:numPr>
          <w:ilvl w:val="0"/>
          <w:numId w:val="13"/>
        </w:numPr>
        <w:tabs>
          <w:tab w:val="num" w:pos="1134"/>
        </w:tabs>
        <w:spacing w:line="276" w:lineRule="auto"/>
        <w:ind w:left="1134" w:hanging="425"/>
      </w:pPr>
      <w:r>
        <w:lastRenderedPageBreak/>
        <w:t>zpracovává souhrnné a analytické zprávy o výsledcích kontrolní činnosti z hlediska výsledků vlastní kontrolní činnosti i závěrů ostatních organizačních složek resortu, které jsou předávány příslušným orgánům veřejné správy (roční zprávu o finanční kontrole ve veřejné správě resortu za příslušný rok zasílá v elektronické podobě Ministerstvu financí),</w:t>
      </w:r>
    </w:p>
    <w:p w14:paraId="32C715C6" w14:textId="77777777" w:rsidR="00DC448B" w:rsidRDefault="00DC448B" w:rsidP="00DC448B">
      <w:pPr>
        <w:pStyle w:val="Zkladntext"/>
        <w:numPr>
          <w:ilvl w:val="0"/>
          <w:numId w:val="13"/>
        </w:numPr>
        <w:tabs>
          <w:tab w:val="num" w:pos="1134"/>
        </w:tabs>
        <w:spacing w:line="276" w:lineRule="auto"/>
        <w:ind w:left="1134" w:hanging="425"/>
      </w:pPr>
      <w:r>
        <w:t>na úseku prevence rizik spolupracuje s ostatními orgány státní správy a resortními organizacemi</w:t>
      </w:r>
      <w:r>
        <w:rPr>
          <w:lang w:val="cs-CZ"/>
        </w:rPr>
        <w:t>.</w:t>
      </w:r>
    </w:p>
    <w:p w14:paraId="1A9B1D08" w14:textId="77777777" w:rsidR="00DC448B" w:rsidRDefault="00DC448B" w:rsidP="00DC448B">
      <w:pPr>
        <w:pStyle w:val="Zkladntext"/>
        <w:spacing w:line="276" w:lineRule="auto"/>
        <w:ind w:left="1134"/>
        <w:rPr>
          <w:lang w:val="cs-CZ"/>
        </w:rPr>
      </w:pPr>
    </w:p>
    <w:p w14:paraId="4BB5760D" w14:textId="77777777" w:rsidR="00DC448B" w:rsidRDefault="00DC448B" w:rsidP="00DC448B">
      <w:pPr>
        <w:pStyle w:val="Nadpis3"/>
        <w:spacing w:line="276" w:lineRule="auto"/>
      </w:pPr>
      <w:r>
        <w:t>222 V oddělení zvláštních kontrol</w:t>
      </w:r>
      <w:r>
        <w:rPr>
          <w:color w:val="FF0000"/>
        </w:rPr>
        <w:t xml:space="preserve"> </w:t>
      </w:r>
      <w:r>
        <w:rPr>
          <w:b w:val="0"/>
        </w:rPr>
        <w:t>plní zejména tyto úkoly:</w:t>
      </w:r>
    </w:p>
    <w:p w14:paraId="0B7EA8C4" w14:textId="77777777" w:rsidR="00DC448B" w:rsidRDefault="00DC448B" w:rsidP="00DC448B">
      <w:pPr>
        <w:pStyle w:val="Zkladntext"/>
        <w:spacing w:line="276" w:lineRule="auto"/>
      </w:pPr>
    </w:p>
    <w:p w14:paraId="151D2B17" w14:textId="77777777" w:rsidR="00DC448B" w:rsidRDefault="00DC448B" w:rsidP="00DC448B">
      <w:pPr>
        <w:pStyle w:val="Zkladntext"/>
        <w:numPr>
          <w:ilvl w:val="0"/>
          <w:numId w:val="14"/>
        </w:numPr>
        <w:tabs>
          <w:tab w:val="num" w:pos="1134"/>
          <w:tab w:val="num" w:pos="1637"/>
        </w:tabs>
        <w:spacing w:line="276" w:lineRule="auto"/>
        <w:ind w:left="1134" w:hanging="425"/>
      </w:pPr>
      <w:r>
        <w:t xml:space="preserve">v souladu se zákonnými kompetencemi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 xml:space="preserve"> provádí u</w:t>
      </w:r>
      <w:r>
        <w:rPr>
          <w:lang w:val="cs-CZ"/>
        </w:rPr>
        <w:t> </w:t>
      </w:r>
      <w:r>
        <w:t>určených subjektů podle pokynů ministra průběžné i jednorázové kontroly, zaměřené na prověření postupů a činností, jejich soulad s právními předpisy nebo interními normami a podává návrhy na individuální nebo obecná řešení,</w:t>
      </w:r>
    </w:p>
    <w:p w14:paraId="1B0ADA90" w14:textId="77777777" w:rsidR="00DC448B" w:rsidRDefault="00DC448B" w:rsidP="00DC448B">
      <w:pPr>
        <w:numPr>
          <w:ilvl w:val="0"/>
          <w:numId w:val="14"/>
        </w:numPr>
        <w:tabs>
          <w:tab w:val="left" w:pos="851"/>
          <w:tab w:val="num" w:pos="1134"/>
          <w:tab w:val="num" w:pos="1637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 stížnosti na nevhodné chování a průtahy v činnosti nejvyššího státního zástupce,</w:t>
      </w:r>
    </w:p>
    <w:p w14:paraId="0A6F8B8D" w14:textId="77777777" w:rsidR="00DC448B" w:rsidRDefault="00DC448B" w:rsidP="00DC448B">
      <w:pPr>
        <w:pStyle w:val="Zkladntext"/>
        <w:numPr>
          <w:ilvl w:val="0"/>
          <w:numId w:val="14"/>
        </w:numPr>
        <w:tabs>
          <w:tab w:val="num" w:pos="1134"/>
          <w:tab w:val="num" w:pos="1637"/>
        </w:tabs>
        <w:spacing w:line="276" w:lineRule="auto"/>
        <w:ind w:left="1134" w:hanging="425"/>
      </w:pPr>
      <w:r>
        <w:t>vyřizuje stížnosti na postup a způsob vyřízení věci řediteli odborů, podle pověření vyřizuje a připravuje podklady pro vyřízení takových stížností, směřujících proti náměstkům ministra</w:t>
      </w:r>
      <w:r>
        <w:rPr>
          <w:color w:val="FF0000"/>
        </w:rPr>
        <w:t xml:space="preserve"> </w:t>
      </w:r>
      <w:r>
        <w:t>a jejich zástupcům,</w:t>
      </w:r>
    </w:p>
    <w:p w14:paraId="74494D67" w14:textId="77777777" w:rsidR="00DC448B" w:rsidRDefault="00DC448B" w:rsidP="00DC448B">
      <w:pPr>
        <w:pStyle w:val="Zkladntext"/>
        <w:numPr>
          <w:ilvl w:val="0"/>
          <w:numId w:val="14"/>
        </w:numPr>
        <w:tabs>
          <w:tab w:val="num" w:pos="1134"/>
          <w:tab w:val="num" w:pos="1637"/>
        </w:tabs>
        <w:spacing w:line="276" w:lineRule="auto"/>
        <w:ind w:left="1134" w:hanging="425"/>
      </w:pPr>
      <w:r>
        <w:t>v součinnosti s ostatními útvary Ministerstva spravedlnosti zajišťuje vyřizování peticí podle zákona o právu petičním,</w:t>
      </w:r>
    </w:p>
    <w:p w14:paraId="3B2B5690" w14:textId="77777777" w:rsidR="00DC448B" w:rsidRDefault="00DC448B" w:rsidP="00DC448B">
      <w:pPr>
        <w:pStyle w:val="Zkladntext"/>
        <w:numPr>
          <w:ilvl w:val="0"/>
          <w:numId w:val="14"/>
        </w:numPr>
        <w:tabs>
          <w:tab w:val="num" w:pos="1134"/>
          <w:tab w:val="num" w:pos="1637"/>
        </w:tabs>
        <w:spacing w:line="276" w:lineRule="auto"/>
        <w:ind w:left="1134" w:hanging="425"/>
      </w:pPr>
      <w:r>
        <w:t>vyřizuje stížnosti a ostatní podání právnických a fyzických osob adresovaná Ministerstvu spravedlnosti, která nespadají do působnosti jiných útvarů Ministerstva spravedlnosti</w:t>
      </w:r>
      <w:r>
        <w:rPr>
          <w:lang w:val="cs-CZ"/>
        </w:rPr>
        <w:t>; v rámci této agendy spolupracuje s ostatními útvary Ministerstva spravedlnosti</w:t>
      </w:r>
    </w:p>
    <w:p w14:paraId="08A4ACC1" w14:textId="77777777" w:rsidR="00DC448B" w:rsidRDefault="00DC448B" w:rsidP="00DC448B">
      <w:pPr>
        <w:pStyle w:val="Zkladntext"/>
        <w:numPr>
          <w:ilvl w:val="0"/>
          <w:numId w:val="14"/>
        </w:numPr>
        <w:tabs>
          <w:tab w:val="num" w:pos="1134"/>
          <w:tab w:val="num" w:pos="1637"/>
        </w:tabs>
        <w:spacing w:line="276" w:lineRule="auto"/>
        <w:ind w:left="1134" w:hanging="425"/>
      </w:pPr>
      <w:r>
        <w:t>koordinuje, sleduje, kontroluje a metodicky řídí činnost jednotlivých útvarů Ministerstva spravedlnosti v systému Centrálního registru stížností (CRS), pravidelně vyhodnocuje stav vyřizování stížností, překročení lhůt k jejich vyřízení a důvodech jejich nedodržení; pro vedení Ministerstva spravedlnosti zpracovává o této činnosti statistické přehledy a disponuje rozhodovací pravomocí v případě kompetenčních nejasností mezi vyřizujícími útvary.</w:t>
      </w:r>
    </w:p>
    <w:p w14:paraId="308424CE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5884D19E" w14:textId="77777777" w:rsidR="00DC448B" w:rsidRDefault="00DC448B" w:rsidP="00DC448B">
      <w:pPr>
        <w:pStyle w:val="Nadpis2"/>
        <w:spacing w:line="276" w:lineRule="auto"/>
        <w:rPr>
          <w:lang w:val="cs-CZ"/>
        </w:rPr>
      </w:pPr>
    </w:p>
    <w:p w14:paraId="7A6A91FB" w14:textId="77777777" w:rsidR="00DC448B" w:rsidRDefault="00DC448B" w:rsidP="00DC448B">
      <w:pPr>
        <w:pStyle w:val="Nadpis2"/>
        <w:spacing w:line="276" w:lineRule="auto"/>
      </w:pPr>
      <w:r>
        <w:t xml:space="preserve">230 </w:t>
      </w:r>
      <w:r>
        <w:rPr>
          <w:u w:val="single"/>
        </w:rPr>
        <w:t>Odbor bezpečnosti a krizového řízení</w:t>
      </w:r>
    </w:p>
    <w:p w14:paraId="656F467D" w14:textId="77777777" w:rsidR="00DC448B" w:rsidRDefault="00DC448B" w:rsidP="00DC448B">
      <w:pPr>
        <w:jc w:val="both"/>
        <w:rPr>
          <w:rFonts w:ascii="Times New Roman" w:hAnsi="Times New Roman"/>
          <w:b/>
          <w:bCs/>
          <w:u w:val="single"/>
        </w:rPr>
      </w:pPr>
    </w:p>
    <w:p w14:paraId="78F0106F" w14:textId="77777777" w:rsidR="00DC448B" w:rsidRDefault="00DC448B" w:rsidP="00DC448B">
      <w:pPr>
        <w:pStyle w:val="Zkladntext"/>
        <w:spacing w:line="276" w:lineRule="auto"/>
        <w:rPr>
          <w:lang w:val="cs-CZ"/>
        </w:rPr>
      </w:pPr>
      <w:r>
        <w:t xml:space="preserve">Koordinuje a na </w:t>
      </w:r>
      <w:r>
        <w:rPr>
          <w:lang w:val="cs-CZ"/>
        </w:rPr>
        <w:t>M</w:t>
      </w:r>
      <w:proofErr w:type="spellStart"/>
      <w:r>
        <w:t>inisterstvu</w:t>
      </w:r>
      <w:proofErr w:type="spellEnd"/>
      <w:r>
        <w:t xml:space="preserve"> </w:t>
      </w:r>
      <w:r>
        <w:rPr>
          <w:lang w:val="cs-CZ"/>
        </w:rPr>
        <w:t xml:space="preserve">spravedlnosti </w:t>
      </w:r>
      <w:r>
        <w:t xml:space="preserve">zabezpečuje plnění úkolů obranného a civilního nouzového plánování, ochrany utajovaných informací, bezpečnosti osob a majetku, požární ochrany a bezpečnosti a ochrany zdraví při práci. Je pracovištěm krizového řízení resortu. Při plnění úkolů spolupracuje a koordinuje činnosti zejména s orgány krizového řízení státu, příslušnými ministerstvy, Národním bezpečnostním úřadem a zpravodajskými službami. Vykonává činnosti spojené s financováním programů reprodukce majetku za oblast bezpečnosti a krizového řízení a v tomto rozsahu odpovídá za hospodaření s prostředky státního rozpočtu. </w:t>
      </w:r>
      <w:r>
        <w:lastRenderedPageBreak/>
        <w:t>Zpracovává koncepci a dokumentaci programů, organizuje a kontroluje zadávání a průběh realizace jednotlivých akcí pořizování a reprodukce tohoto majetku. Koncepčně, metodicky a věcně zajišťuje i úkoly ochrany utajovaných informací zpracovávaných informačními, a komunikačními systémy a jejich kryptografickou ochranu.</w:t>
      </w:r>
    </w:p>
    <w:p w14:paraId="2CB36929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úkoly ministra podle zákona o ochraně utajovaných informací, vede ústřední evidenci utajovaných dokumentů, spisovou dokumentaci osob, které mají přístup k utajovaným informacím, a plní úkoly ústředního registru pro zasílání a příjem utajovaných dokumentů a jiných materiálů ve styku se zahraničím a podílí se na bezpečnostních prověrkách. Vypracovává návrhy rozhodnutí ministra o zproštění mlčenlivosti zaměstnanců resortu v záležitostech chráněných právními předpisy o ochraně utajovaných informací a rozhodnutí ministra o povolení vstupu do objektů věznic za účelem použití operativně pátracích prostředků. Ve spolupráci s Národním archivem zabezpečuje činnost správního archivu Ministerstva spravedlnosti pro část týkající se utajovaných dokumentů, vybraných spisů (sekretariát ministra, náměstků atd..) a spisů bývalého resortního archivu. V součinnosti s Vojenským ústředním archivem v Olomouci zabezpečuje archivaci a skartaci spisů bývalých vojenských soudů a prokuratur.</w:t>
      </w:r>
    </w:p>
    <w:p w14:paraId="79D62707" w14:textId="77777777" w:rsidR="00DC448B" w:rsidRDefault="00DC448B" w:rsidP="00DC448B">
      <w:pPr>
        <w:pStyle w:val="Zkladntext"/>
        <w:spacing w:line="276" w:lineRule="auto"/>
        <w:rPr>
          <w:lang w:val="cs-CZ"/>
        </w:rPr>
      </w:pPr>
    </w:p>
    <w:p w14:paraId="27A42F48" w14:textId="77777777" w:rsidR="00DC448B" w:rsidRDefault="00DC448B" w:rsidP="00DC448B">
      <w:pPr>
        <w:pStyle w:val="Nadpis3"/>
        <w:spacing w:line="276" w:lineRule="auto"/>
      </w:pPr>
      <w:r>
        <w:t xml:space="preserve">231 V oddělení bezpečnosti </w:t>
      </w:r>
      <w:r>
        <w:rPr>
          <w:b w:val="0"/>
        </w:rPr>
        <w:t>plní zejména tyto úkoly:</w:t>
      </w:r>
    </w:p>
    <w:p w14:paraId="60B69AD2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585E56EF" w14:textId="77777777" w:rsidR="00DC448B" w:rsidRDefault="00DC448B" w:rsidP="00DC448B">
      <w:pPr>
        <w:numPr>
          <w:ilvl w:val="0"/>
          <w:numId w:val="15"/>
        </w:numPr>
        <w:tabs>
          <w:tab w:val="num" w:pos="360"/>
        </w:tabs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metodicky řídí, koordinuje a kontroluje plnění úkolů organizačních složek státu v resortu na úsecích bezpečnosti osob a majetku a ochrany utajovaných informací (ve vztahu k vězeňství koordinuje plnění zásadních úkolů a podílí se na kontrole výkonu služby justiční stráže),</w:t>
      </w:r>
    </w:p>
    <w:p w14:paraId="3639F733" w14:textId="77777777" w:rsidR="00DC448B" w:rsidRDefault="00DC448B" w:rsidP="00DC448B">
      <w:pPr>
        <w:numPr>
          <w:ilvl w:val="0"/>
          <w:numId w:val="15"/>
        </w:numPr>
        <w:tabs>
          <w:tab w:val="num" w:pos="360"/>
        </w:tabs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úkoly Ministerstva spravedlnosti na úseku ochrany utajovaných informací a bezpečnosti osob a majetku,</w:t>
      </w:r>
    </w:p>
    <w:p w14:paraId="68CD3A57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vyjadřuje se k projektům fyzické bezpečnosti objektů včetně vyhodnocení rizik a k prováděcím projektům zabezpečení organizací resortu (mimo vězeňství),</w:t>
      </w:r>
    </w:p>
    <w:p w14:paraId="2443FB24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podílí se na posuzování investičních záměrů v rámci reprodukce majetku v oblasti bezpečnosti justičních objektů, </w:t>
      </w:r>
    </w:p>
    <w:p w14:paraId="5F065E41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zabezpečuje v součinnosti s jednotkou justiční stráže a Ochrannou službou Policie ČR ostrahu v objektech Ministerstva spravedlnosti; vykonává funkci správce bezpečnostních systémů na Ministerstvu spravedlnosti,</w:t>
      </w:r>
    </w:p>
    <w:p w14:paraId="125ADD13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spolupráci s  Vězeňskou službou metodicky řídí a usměrňuje ostrahu justičních objektů a koordinuje činnost justiční stráže s technickými a režimovými opatřeními u soudů, státních zastupitelství a na Ministerstvu spravedlnosti; vede přehledy zabezpečení těchto organizací, </w:t>
      </w:r>
    </w:p>
    <w:p w14:paraId="42DFE63D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koncepce rozvoje informačních a komunikačních technologií pro zpracování utajovaných informací v resortu ve vazbě na obdobné informační systémy ČR a požadavky plynoucí z členství ČR v Evropské unii a NATO,</w:t>
      </w:r>
    </w:p>
    <w:p w14:paraId="22907ED0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provozování informačních systémů pro zpracování utajovaných informací v resortu (mimo vězeňství),</w:t>
      </w:r>
    </w:p>
    <w:p w14:paraId="1C5DC470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zajišťuje vybavování organizačních složek resortu (mimo vězeňství) odpovídajícími informačními systémy pro zpracování utajovaných informací, </w:t>
      </w:r>
    </w:p>
    <w:p w14:paraId="5445AC1E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kryptografickou ochranu informačních a komunikačních systémů v civilní části resortu,</w:t>
      </w:r>
    </w:p>
    <w:p w14:paraId="0FE8D3EB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úkoly spojené s provozem vládního utajovaného a dalších speciálních spojení,</w:t>
      </w:r>
    </w:p>
    <w:p w14:paraId="721689C0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plnění úkolů souvisejících se zajišťováním dosažitelnosti a hlášením mimořádných událostí,</w:t>
      </w:r>
    </w:p>
    <w:p w14:paraId="65AF9178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vyjadřuje se k návrhům, zprávám a jiným materiálům, jejichž realizací dochází ke změnám systému zabezpečení, nebo vyžadují změnu v programovém financování či změnu koncepce bezpečnosti v resortu,</w:t>
      </w:r>
    </w:p>
    <w:p w14:paraId="1B6C9937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školení fyzických osob, které mají přístup k utajovaným informacím včetně provozu speciálního e-learningového systému a školení v oblasti bezpečnosti osob a majetku,</w:t>
      </w:r>
    </w:p>
    <w:p w14:paraId="303E86AF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pokyn ministra nebo státního tajemníka šetří mimořádné události, jež nespadají do působnosti ostatních organizačních útvarů,</w:t>
      </w:r>
    </w:p>
    <w:p w14:paraId="69C1A7C9" w14:textId="77777777" w:rsidR="00DC448B" w:rsidRDefault="00DC448B" w:rsidP="00DC448B">
      <w:pPr>
        <w:numPr>
          <w:ilvl w:val="0"/>
          <w:numId w:val="15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metodicky řídí, koordinuje a kontroluje plnění úkolů u organizací resortu na úsecích obranného a civilního nouzového plánování, v oblasti veřejného pořádku a vnitřní bezpečnosti, požární ochrany, bezpečnosti a ochrany zdraví při práci (ve směru k vězeňství koordinuje jen plnění zásadních úkolů), </w:t>
      </w:r>
    </w:p>
    <w:p w14:paraId="454EBD69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řídí proces identifikace vzniku rizik pracovních činností, provádí jejich analýzu a koordinuje zpracování příslušných dokumentací,</w:t>
      </w:r>
    </w:p>
    <w:p w14:paraId="78C5347E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úkoly Ministerstva spravedlnosti na úseku obranného a civilního nouzového plánování a úkoly operačního střediska Resortního krizového štábu, je pracovištěm krizového řízení resortu</w:t>
      </w:r>
    </w:p>
    <w:p w14:paraId="407BAD53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stanoví zaměření odborné přípravy zaměstnanců Ministerstva spravedlnosti a organizací resortu v oblasti krizového řízení a bezpečnosti a podílí se na jejím provádění včetně praktických nácviků a cvičení (mimo vězeňství),</w:t>
      </w:r>
    </w:p>
    <w:p w14:paraId="63B52430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zastupování Ministerstva spravedlnosti a resortu v celostátních orgánech krizového řízení, včetně stanovené dosažitelnosti,</w:t>
      </w:r>
    </w:p>
    <w:p w14:paraId="373A39E0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organizuje krizové spojení v resortu (mimo vězeňství), </w:t>
      </w:r>
    </w:p>
    <w:p w14:paraId="4FCB2A8E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odpovídá za rozpracování a zajišťování úkolů vyplývajících z jednání Bezpečnostní rady státu, Výboru pro civilní nouzové plánování a Ústředního krizového štábu a v součinnosti s vězeňskou službou zajišťuje zpracovávání plánů hospodářské mobilizace, plánů nezbytných dodávek a uplatňuje za resort požadavky na vytvoření státních hmotných rezerv,</w:t>
      </w:r>
    </w:p>
    <w:p w14:paraId="402C5DCE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řídí provádění analýz ohrožení resortních objektů a jejich zaměstnanců, vede přehledy možných zdrojů rizik a koordinuje činnosti při jejich odstraňování, zpracovává a aktualizuje resortní krizový plán a koordinuje zpracování obdobných plánů u resortních organizací (mimo vězeňství); plní úkoly stanovené v oblasti ochrany kritické infrastruktury,</w:t>
      </w:r>
    </w:p>
    <w:p w14:paraId="011787F9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774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koordinuje zpracování dílčích plánů obrany, </w:t>
      </w:r>
    </w:p>
    <w:p w14:paraId="7EC810A7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metodicky usměrňuje financování výdajů v  oblasti bezpečnosti a krizového řízení v návaznosti na celostátní a resortní bezpečnostní politiku,</w:t>
      </w:r>
    </w:p>
    <w:p w14:paraId="5C33D585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posuzuje, usměrňuje a odsouhlasuje investiční záměry akcí v rámci reprodukce majetku v oblasti bezpečnosti a krizového řízení; odborně posuzuje z hlediska své působnosti vybrané investiční akce ve vězeňství,</w:t>
      </w:r>
    </w:p>
    <w:p w14:paraId="4B9348A0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kontroluje přípravu a realizaci akcí z hlediska dodržování závazných technických parametrů,</w:t>
      </w:r>
    </w:p>
    <w:p w14:paraId="6C55FEE2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vydávání služebních průkazů, přístupových čipových karet a úředních razítek a vykonává správu důležitých bezpečnostních uzávěrů včetně evidence klíčů,</w:t>
      </w:r>
    </w:p>
    <w:p w14:paraId="3A201F5C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zabezpečuje úkoly Ministerstva spravedlnosti na úsecích požární ochrany a bezpečnosti a ochrany zdraví při práci včetně odborného školení, bezpečnostních prohlídek a poskytování osobních, ochranných, mycích, čistících a dezinfekčních prostředků, </w:t>
      </w:r>
    </w:p>
    <w:p w14:paraId="7D5FDE9D" w14:textId="77777777" w:rsidR="00DC448B" w:rsidRDefault="00DC448B" w:rsidP="00DC448B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vyjadřuje se k projektům na výstavbu nebo rekonstrukci justičních objektů z pohledu požární ochrany a bezpečnosti práce,</w:t>
      </w:r>
    </w:p>
    <w:p w14:paraId="61EC3734" w14:textId="77777777" w:rsidR="00DC448B" w:rsidRDefault="00DC448B" w:rsidP="00DC448B">
      <w:pPr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zajištění opatření v oblasti kybernetické bezpečnosti tím, že provádí audit kybernetické bezpečnosti kritické informační infrastruktury a významných informačních systémů dle zákona č. 181/2014 Sb., o kybernetické bezpečnosti, v resortu justice a na žádost odboru informatiky zajišťuje realizaci fyzické bezpečnosti v Ministerstvu spravedlnosti.</w:t>
      </w:r>
    </w:p>
    <w:p w14:paraId="3E0E9DA2" w14:textId="77777777" w:rsidR="00DC448B" w:rsidRDefault="00DC448B" w:rsidP="00DC448B">
      <w:pPr>
        <w:pStyle w:val="Zkladntext"/>
        <w:tabs>
          <w:tab w:val="num" w:pos="785"/>
        </w:tabs>
        <w:spacing w:line="276" w:lineRule="auto"/>
        <w:ind w:hanging="359"/>
        <w:rPr>
          <w:b/>
          <w:bCs/>
        </w:rPr>
      </w:pPr>
    </w:p>
    <w:p w14:paraId="51C21E3A" w14:textId="77777777" w:rsidR="00DC448B" w:rsidRDefault="00DC448B" w:rsidP="00DC448B">
      <w:pPr>
        <w:pStyle w:val="Nadpis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240 Oddělení styku s veřejností </w:t>
      </w:r>
    </w:p>
    <w:p w14:paraId="1F0E70C3" w14:textId="77777777" w:rsidR="00DC448B" w:rsidRDefault="00DC448B" w:rsidP="00DC448B">
      <w:pPr>
        <w:jc w:val="both"/>
        <w:rPr>
          <w:rFonts w:ascii="Times New Roman" w:hAnsi="Times New Roman"/>
          <w:b/>
          <w:sz w:val="24"/>
          <w:szCs w:val="24"/>
        </w:rPr>
      </w:pPr>
    </w:p>
    <w:p w14:paraId="0808AC94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Oddělení plní zejména tyto úkoly:</w:t>
      </w:r>
    </w:p>
    <w:p w14:paraId="4FD16509" w14:textId="77777777" w:rsidR="00DC448B" w:rsidRDefault="00DC448B" w:rsidP="00DC448B">
      <w:pPr>
        <w:numPr>
          <w:ilvl w:val="0"/>
          <w:numId w:val="16"/>
        </w:numPr>
        <w:tabs>
          <w:tab w:val="num" w:pos="1276"/>
        </w:tabs>
        <w:spacing w:after="0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přijímá, eviduje a v součinnosti s věcně příslušnými útvary Ministerstva spravedlnosti vyřizuje žádosti o informace a rozhoduje o odmítnutí nebo odložení žádosti, v případě podaného odvolání připravuje spisovou dokumentaci pro rozkladovou komisi,</w:t>
      </w:r>
    </w:p>
    <w:p w14:paraId="2F1DD7BF" w14:textId="77777777" w:rsidR="00DC448B" w:rsidRDefault="00DC448B" w:rsidP="00DC448B">
      <w:pPr>
        <w:numPr>
          <w:ilvl w:val="0"/>
          <w:numId w:val="16"/>
        </w:numPr>
        <w:tabs>
          <w:tab w:val="num" w:pos="1276"/>
        </w:tabs>
        <w:spacing w:after="0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rozhoduje o odvolání proti rozhodnutí o odmítnutí žádosti o  informace, které bylo vydáno soudem, Rejstříkem trestů, Probační a mediační službou ČR, Institutem pro kriminologii a sociální prevenci, Justiční akademií nebo generálním ředitelem Vězeňské služby ČR,</w:t>
      </w:r>
    </w:p>
    <w:p w14:paraId="26EA8D2F" w14:textId="77777777" w:rsidR="00DC448B" w:rsidRDefault="00DC448B" w:rsidP="00DC448B">
      <w:pPr>
        <w:numPr>
          <w:ilvl w:val="0"/>
          <w:numId w:val="16"/>
        </w:numPr>
        <w:tabs>
          <w:tab w:val="num" w:pos="1276"/>
        </w:tabs>
        <w:spacing w:after="0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rozhoduje o stížnostech na postup povinných subjektů vymezených v písm. b) při vyřizování žádostí o informace,</w:t>
      </w:r>
    </w:p>
    <w:p w14:paraId="0F3712E7" w14:textId="77777777" w:rsidR="00DC448B" w:rsidRDefault="00DC448B" w:rsidP="00DC448B">
      <w:pPr>
        <w:numPr>
          <w:ilvl w:val="0"/>
          <w:numId w:val="16"/>
        </w:numPr>
        <w:tabs>
          <w:tab w:val="num" w:pos="1276"/>
        </w:tabs>
        <w:spacing w:after="0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zastupuje Ministerstvo spravedlnosti před soudem ve sporech o poskytování informací,</w:t>
      </w:r>
    </w:p>
    <w:p w14:paraId="4EDCDEB1" w14:textId="77777777" w:rsidR="00DC448B" w:rsidRDefault="00DC448B" w:rsidP="00DC448B">
      <w:pPr>
        <w:numPr>
          <w:ilvl w:val="0"/>
          <w:numId w:val="16"/>
        </w:numPr>
        <w:tabs>
          <w:tab w:val="num" w:pos="1276"/>
        </w:tabs>
        <w:spacing w:after="0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organizačně a personálně zabezpečuje operativní a neformální poskytování telefonických či ústních informací veřejnosti,</w:t>
      </w:r>
    </w:p>
    <w:p w14:paraId="0A57FDAD" w14:textId="77777777" w:rsidR="00DC448B" w:rsidRDefault="00DC448B" w:rsidP="00DC448B">
      <w:pPr>
        <w:numPr>
          <w:ilvl w:val="0"/>
          <w:numId w:val="16"/>
        </w:numPr>
        <w:tabs>
          <w:tab w:val="num" w:pos="1276"/>
        </w:tabs>
        <w:spacing w:after="0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vypracovává výroční zprávu Ministerstva spravedlnosti o činnosti v oblasti poskytování informací a zabezpečuje její zveřejnění na webových stránkách Ministerstva spravedlnosti,</w:t>
      </w:r>
    </w:p>
    <w:p w14:paraId="6CAB935D" w14:textId="77777777" w:rsidR="00DC448B" w:rsidRDefault="00DC448B" w:rsidP="00DC448B">
      <w:pPr>
        <w:numPr>
          <w:ilvl w:val="0"/>
          <w:numId w:val="16"/>
        </w:numPr>
        <w:tabs>
          <w:tab w:val="num" w:pos="1276"/>
        </w:tabs>
        <w:spacing w:after="0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odborné knihovně zajišťuje nákup knih, denního tisku a odborných periodik, akvizici a katalogizaci dokumentů, výpůjční, rešeršní a informační služby </w:t>
      </w:r>
      <w:r>
        <w:rPr>
          <w:rFonts w:ascii="Times New Roman" w:hAnsi="Times New Roman"/>
          <w:sz w:val="24"/>
          <w:szCs w:val="24"/>
        </w:rPr>
        <w:lastRenderedPageBreak/>
        <w:t xml:space="preserve">pro zaměstnance Ministerstva spravedlnosti, Institutu pro kriminologii a sociální prevenci a další zaměstnance resortu justice, vytváří specializovanou </w:t>
      </w:r>
      <w:proofErr w:type="spellStart"/>
      <w:r>
        <w:rPr>
          <w:rFonts w:ascii="Times New Roman" w:hAnsi="Times New Roman"/>
          <w:sz w:val="24"/>
          <w:szCs w:val="24"/>
        </w:rPr>
        <w:t>dokumentografickou</w:t>
      </w:r>
      <w:proofErr w:type="spellEnd"/>
      <w:r>
        <w:rPr>
          <w:rFonts w:ascii="Times New Roman" w:hAnsi="Times New Roman"/>
          <w:sz w:val="24"/>
          <w:szCs w:val="24"/>
        </w:rPr>
        <w:t xml:space="preserve"> databázi knih, časopiseckých článků a dalších informačních materiálů podle deskriptorů užívaných pro kriminologii, prevenci a trestní právo.</w:t>
      </w:r>
    </w:p>
    <w:p w14:paraId="0D41357F" w14:textId="77777777" w:rsidR="00DC448B" w:rsidRDefault="00DC448B" w:rsidP="00DC448B">
      <w:pPr>
        <w:pStyle w:val="Zkladntext"/>
        <w:spacing w:line="276" w:lineRule="auto"/>
      </w:pPr>
    </w:p>
    <w:p w14:paraId="19AE1365" w14:textId="77777777" w:rsidR="00DC448B" w:rsidRDefault="00DC448B" w:rsidP="00DC448B">
      <w:pPr>
        <w:pStyle w:val="Zkladntext"/>
        <w:spacing w:line="276" w:lineRule="auto"/>
        <w:rPr>
          <w:bCs/>
          <w:iCs/>
        </w:rPr>
      </w:pPr>
      <w:r>
        <w:rPr>
          <w:bCs/>
          <w:iCs/>
        </w:rPr>
        <w:t>Zaměstnanci oddělení jsou oprávněnou úřední osobou dle § 15 odst. 2 zákona č. 500/2004 Sb., správní řád, ve znění pozdějších předpisů, ve správních řízeních vedených dle zákona</w:t>
      </w:r>
      <w:r>
        <w:t xml:space="preserve"> č. 106/1999 Sb</w:t>
      </w:r>
      <w:r>
        <w:rPr>
          <w:bCs/>
          <w:iCs/>
        </w:rPr>
        <w:t>.</w:t>
      </w:r>
    </w:p>
    <w:p w14:paraId="462ABD64" w14:textId="77777777" w:rsidR="00DC448B" w:rsidRDefault="00DC448B" w:rsidP="00DC448B">
      <w:pPr>
        <w:pStyle w:val="Zkladntext"/>
        <w:spacing w:line="276" w:lineRule="auto"/>
        <w:rPr>
          <w:bCs/>
          <w:iCs/>
        </w:rPr>
      </w:pPr>
    </w:p>
    <w:p w14:paraId="70B08BE7" w14:textId="77777777" w:rsidR="00DC448B" w:rsidRDefault="00DC448B" w:rsidP="00DC448B">
      <w:pPr>
        <w:pStyle w:val="Zkladntext"/>
        <w:spacing w:line="276" w:lineRule="auto"/>
        <w:rPr>
          <w:b/>
          <w:bCs/>
        </w:rPr>
      </w:pPr>
    </w:p>
    <w:p w14:paraId="3FF4104F" w14:textId="77777777" w:rsidR="00DC448B" w:rsidRDefault="00DC448B" w:rsidP="00DC448B">
      <w:pPr>
        <w:pStyle w:val="Nadpis1"/>
        <w:spacing w:line="276" w:lineRule="auto"/>
      </w:pPr>
      <w:r>
        <w:t>300</w:t>
      </w:r>
      <w:r>
        <w:tab/>
        <w:t>SEKCE LEGISLATIVNÍ</w:t>
      </w:r>
    </w:p>
    <w:p w14:paraId="1122760D" w14:textId="77777777" w:rsidR="00DC448B" w:rsidRDefault="00DC448B" w:rsidP="00DC448B">
      <w:pPr>
        <w:pStyle w:val="Zkladntext"/>
        <w:spacing w:line="276" w:lineRule="auto"/>
        <w:ind w:left="360"/>
      </w:pPr>
    </w:p>
    <w:p w14:paraId="721791E8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 legislativní činnosti ve vztahu k zákonodárným orgánům, vládě, ministerstvům a ostatním orgánům státní správy. Vyvíjí analytickou činnost v oblasti nejsložitějších systémů regulace a právních úprav. Zajišťuje plnění povinností vyplývajících z obecných zásad pro hodnocení dopadů právní regulace. Zajišťuje přípravu a sjednávání mezinárodních smluv, sjednávání evropských předpisů a přístup k multilaterálním úmluvám z oblasti mezinárodní justiční spolupráce. Plní též úkoly spojené s ochranou zájmů státu a zastupování v řízeních před Evropským soudem pro lidská práva a Výborem OSN pro lidská práva. Zajišťuje plnění úkolů, které vyplývají z činnosti Výboru pro EU a Resortní koordinační skupiny ministerstva. Formuluje stanoviska, zpracovává analýzy zaměřené na ústavní právo a lidská práva. </w:t>
      </w:r>
    </w:p>
    <w:p w14:paraId="0D457289" w14:textId="77777777" w:rsidR="00DC448B" w:rsidRDefault="00DC448B" w:rsidP="00DC448B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Náměstek pro řízení sekce je oprávněnou úřední osobou dle § 15 odst. 2 zákona č. 500/2004 Sb., správní řád, ve znění pozdějších předpisů, ve správních řízeních, které v souladu s touto přílohou náleží do působnosti této sekce.</w:t>
      </w:r>
    </w:p>
    <w:p w14:paraId="3C47B1FC" w14:textId="77777777" w:rsidR="00DC448B" w:rsidRDefault="00DC448B" w:rsidP="00DC448B">
      <w:pPr>
        <w:jc w:val="both"/>
        <w:rPr>
          <w:rFonts w:ascii="Times New Roman" w:hAnsi="Times New Roman"/>
          <w:sz w:val="28"/>
          <w:szCs w:val="24"/>
        </w:rPr>
      </w:pPr>
    </w:p>
    <w:p w14:paraId="2583DD93" w14:textId="77777777" w:rsidR="00DC448B" w:rsidRDefault="00DC448B" w:rsidP="00DC448B">
      <w:pPr>
        <w:pStyle w:val="Nadpis2"/>
        <w:spacing w:line="276" w:lineRule="auto"/>
      </w:pPr>
      <w:r>
        <w:t xml:space="preserve">310 </w:t>
      </w:r>
      <w:r>
        <w:rPr>
          <w:u w:val="single"/>
        </w:rPr>
        <w:t>Odbor legislativní</w:t>
      </w:r>
    </w:p>
    <w:p w14:paraId="4ED81FC0" w14:textId="77777777" w:rsidR="00DC448B" w:rsidRDefault="00DC448B" w:rsidP="00DC44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x-none"/>
        </w:rPr>
        <w:t xml:space="preserve"> </w:t>
      </w:r>
    </w:p>
    <w:p w14:paraId="5446F04D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 plnění úkolů na úseku legislativní činnosti, v souladu s předpisy upravujícími tuto oblast připravuje návrhy ústavních zákonů, zákonů, nařízení vlády a vyhlášek v </w:t>
      </w:r>
      <w:r>
        <w:rPr>
          <w:rFonts w:ascii="Times New Roman" w:hAnsi="Times New Roman"/>
          <w:bCs/>
          <w:sz w:val="24"/>
          <w:szCs w:val="24"/>
        </w:rPr>
        <w:t>působnosti Ministerstva spravedlnosti</w:t>
      </w:r>
      <w:r>
        <w:rPr>
          <w:rFonts w:ascii="Times New Roman" w:hAnsi="Times New Roman"/>
          <w:sz w:val="24"/>
          <w:szCs w:val="24"/>
        </w:rPr>
        <w:t>; na základě podkladů od věcně příslušných útvarů Ministerstva spravedlnosti, Vězeňské služby ČR a dalších organizačních složek resortu spravedlnosti a ve spolupráci s nimi zpracovává návrhy věcných záměrů zákonů. Na základě schválených věcných záměrů, ve spolupráci s věcně příslušným útvarem nebo Vězeňskou službou nebo příslušnou organizační složkou resortu, zpracovává paragrafovaná znění právních předpisů. Navrhuje složení, řídí a kontroluje činnost pracovních komisí pro </w:t>
      </w:r>
      <w:proofErr w:type="spellStart"/>
      <w:r>
        <w:rPr>
          <w:rFonts w:ascii="Times New Roman" w:hAnsi="Times New Roman"/>
          <w:sz w:val="24"/>
          <w:szCs w:val="24"/>
        </w:rPr>
        <w:t>rekodifikační</w:t>
      </w:r>
      <w:proofErr w:type="spellEnd"/>
      <w:r>
        <w:rPr>
          <w:rFonts w:ascii="Times New Roman" w:hAnsi="Times New Roman"/>
          <w:sz w:val="24"/>
          <w:szCs w:val="24"/>
        </w:rPr>
        <w:t xml:space="preserve"> a další významné legislativní projekty a zajišťuje jejich projednávání v souladu s relevantními právními předpisy, ustanovuje poradní skupiny expertů, zapojuje je do přípravy a hodnocení navrhovaných úprav, řídí a vyhodnocuje jejich činnost.  Účastní se na práci Resortní koordinační skupiny ministerstva, resp. jejích příslušných podskupin zejména v oblasti občanského práva, obchodního práva a trestního práva. </w:t>
      </w:r>
      <w:r>
        <w:rPr>
          <w:rFonts w:ascii="Times New Roman" w:hAnsi="Times New Roman"/>
          <w:bCs/>
          <w:sz w:val="24"/>
          <w:szCs w:val="24"/>
        </w:rPr>
        <w:t xml:space="preserve">Přijímá do gesce Ministerstva spravedlnosti právní předpisy ES/EU a průběžně aktualizuje a kontroluje za Ministerstvo </w:t>
      </w:r>
      <w:r>
        <w:rPr>
          <w:rFonts w:ascii="Times New Roman" w:hAnsi="Times New Roman"/>
          <w:bCs/>
          <w:sz w:val="24"/>
          <w:szCs w:val="24"/>
        </w:rPr>
        <w:lastRenderedPageBreak/>
        <w:t>spravedlnosti Informační systém aproximace práva (ISAP) a aktualizuje v oblasti své působnosti meziresortní databáze.</w:t>
      </w:r>
      <w:r>
        <w:rPr>
          <w:rFonts w:ascii="Times New Roman" w:hAnsi="Times New Roman"/>
          <w:sz w:val="24"/>
          <w:szCs w:val="24"/>
        </w:rPr>
        <w:t xml:space="preserve"> Vede Rejstřík instrukcí, Rejstřík sdělení a Rejstřík pokynů a zajišťuje zveřejňování instrukcí, sdělení a pokynů ve spolupráci s odborem informatiky. Rediguje Ústřední věstník České republiky a zajišťuje koordinaci Registru práv a povinností a ohlašování vybraných agend Ministerstva spravedlnosti. Zajišťuje autorizaci materiálů v </w:t>
      </w:r>
      <w:proofErr w:type="spellStart"/>
      <w:r>
        <w:rPr>
          <w:rFonts w:ascii="Times New Roman" w:hAnsi="Times New Roman"/>
          <w:sz w:val="24"/>
          <w:szCs w:val="24"/>
        </w:rPr>
        <w:t>eKLEPU</w:t>
      </w:r>
      <w:proofErr w:type="spellEnd"/>
      <w:r>
        <w:rPr>
          <w:rFonts w:ascii="Times New Roman" w:hAnsi="Times New Roman"/>
          <w:sz w:val="24"/>
          <w:szCs w:val="24"/>
        </w:rPr>
        <w:t xml:space="preserve">, přidělených k vyřízení legislativnímu odboru. </w:t>
      </w:r>
    </w:p>
    <w:p w14:paraId="407D94DC" w14:textId="77777777" w:rsidR="00DC448B" w:rsidRDefault="00DC448B" w:rsidP="00DC448B">
      <w:pPr>
        <w:pStyle w:val="Nadpis3"/>
        <w:spacing w:line="276" w:lineRule="auto"/>
      </w:pPr>
    </w:p>
    <w:p w14:paraId="2CC4A26D" w14:textId="77777777" w:rsidR="00DC448B" w:rsidRDefault="00DC448B" w:rsidP="00DC448B">
      <w:pPr>
        <w:pStyle w:val="Nadpis3"/>
        <w:spacing w:line="276" w:lineRule="auto"/>
      </w:pPr>
      <w:r>
        <w:t xml:space="preserve">311 V oddělení trestně právní legislativy </w:t>
      </w:r>
      <w:r>
        <w:rPr>
          <w:b w:val="0"/>
        </w:rPr>
        <w:t>plní zejména tyto úkoly:</w:t>
      </w:r>
    </w:p>
    <w:p w14:paraId="0E97F5A9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76B80180" w14:textId="77777777" w:rsidR="00DC448B" w:rsidRDefault="00DC448B" w:rsidP="00DC448B">
      <w:pPr>
        <w:numPr>
          <w:ilvl w:val="0"/>
          <w:numId w:val="17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úkolů vyplývajících z plánu legislativních prací vlády, uložených vládou, vedením Ministerstva spravedlnosti nebo nadřízeným vedoucím pracovníkem zpracovává nebo se podílí na zpracování návrhů věcných záměrů zákonů, návrhů zákonů a jiných právních předpisů z oblasti práva trestního, včetně právních předpisů týkajících se trestního řízení a postavení obětí v rámci trestního řízení, správy majetku zajištěného v trestním řízení, státních zastupitelství, probace a mediace a právních předpisů v oblasti výkonu trestů a vězeňství, pokud jde o zákon o výkonu vazby, výkonu trestu odnětí svobody a výkonu zabezpečovací detence, popřípadě o výkonu jiných trestů, řád výkonu trestu odnětí svobody a řád výkonu vazby a zákon o vězeňské službě, a účastní se na jejich projednávání,</w:t>
      </w:r>
    </w:p>
    <w:p w14:paraId="0C1E72AE" w14:textId="77777777" w:rsidR="00DC448B" w:rsidRDefault="00DC448B" w:rsidP="00DC448B">
      <w:pPr>
        <w:numPr>
          <w:ilvl w:val="0"/>
          <w:numId w:val="17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složení, řídí a kontroluje činnost pracovních komisí pro </w:t>
      </w:r>
      <w:proofErr w:type="spellStart"/>
      <w:r>
        <w:rPr>
          <w:rFonts w:ascii="Times New Roman" w:hAnsi="Times New Roman"/>
          <w:sz w:val="24"/>
          <w:szCs w:val="24"/>
        </w:rPr>
        <w:t>rekodifikační</w:t>
      </w:r>
      <w:proofErr w:type="spellEnd"/>
      <w:r>
        <w:rPr>
          <w:rFonts w:ascii="Times New Roman" w:hAnsi="Times New Roman"/>
          <w:sz w:val="24"/>
          <w:szCs w:val="24"/>
        </w:rPr>
        <w:t xml:space="preserve"> a další významné legislativní projekty týkající se práva trestního podle písmena a),</w:t>
      </w:r>
    </w:p>
    <w:p w14:paraId="07223556" w14:textId="77777777" w:rsidR="00DC448B" w:rsidRDefault="00DC448B" w:rsidP="00DC448B">
      <w:pPr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ustanovuje poradní skupiny expertů, zapojuje je do přípravy a hodnocení navrhovaných úprav práva trestního podle písmena a), řídí a vyhodnocuje jejich činnost,</w:t>
      </w:r>
    </w:p>
    <w:p w14:paraId="4664D997" w14:textId="77777777" w:rsidR="00DC448B" w:rsidRDefault="00DC448B" w:rsidP="00DC448B">
      <w:pPr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činnosti příslušných podskupin Resortní koordinační skupiny ministerstva v oblasti trestního práva podle písmena a), a na odůvodněnou žádost mezinárodního odboru trestního se též vyjadřuje k návrhům mezinárodních smluv a dalších mezinárodních instrumentů z pohledu platných a připravovaných právních předpisů v oblasti trestního práva podle písmena a)</w:t>
      </w:r>
      <w:r>
        <w:rPr>
          <w:rFonts w:ascii="Times New Roman" w:hAnsi="Times New Roman"/>
          <w:iCs/>
          <w:sz w:val="24"/>
          <w:szCs w:val="24"/>
        </w:rPr>
        <w:t>,</w:t>
      </w:r>
    </w:p>
    <w:p w14:paraId="25FC5C49" w14:textId="77777777" w:rsidR="00DC448B" w:rsidRDefault="00DC448B" w:rsidP="00DC448B">
      <w:pPr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přípravě zákonů a jiných právních předpisů připravovaných nebo vydávaných v působnosti jiných ústředních správních úřadů, které se dotýkají oblasti práva trestního podle písmena a),</w:t>
      </w:r>
    </w:p>
    <w:p w14:paraId="5D6D1B9C" w14:textId="77777777" w:rsidR="00DC448B" w:rsidRDefault="00DC448B" w:rsidP="00DC448B">
      <w:pPr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vyjadřuje se v mezích náplně své činnosti k návrhům publikací soudních rozhodnutí,</w:t>
      </w:r>
    </w:p>
    <w:p w14:paraId="3DC90743" w14:textId="77777777" w:rsidR="00DC448B" w:rsidRDefault="00DC448B" w:rsidP="00DC448B">
      <w:pPr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sjednává evropské předpisy v oblasti evropského trestního práva s výjimkou trestního práva týkajícího se mezinárodní justiční spolupráce v rámci příslušných výborů a pracovních orgánů EU (zejména Rady EU a Evropské komise) a věcně zodpovídá za činnost příslušných podskupin Resortní koordinační skupiny ministerstva, </w:t>
      </w:r>
    </w:p>
    <w:p w14:paraId="64287C24" w14:textId="77777777" w:rsidR="00DC448B" w:rsidRDefault="00DC448B" w:rsidP="00DC448B">
      <w:pPr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 a sjednává mezinárodní smlouvy v oblasti práva trestního, vyjma oblasti mezinárodní justiční spolupráce ve věcech trestních, a v součinnosti s příslušnými útvary Ministerstva spravedlnosti se vyjadřuje k návrhům mezinárodních smluv sjednaných jinými resorty, které se dotýkají oblasti práva trestního podle písmena a), zejména v rámci připomínkového řízení,</w:t>
      </w:r>
    </w:p>
    <w:p w14:paraId="002F5303" w14:textId="77777777" w:rsidR="00DC448B" w:rsidRDefault="00DC448B" w:rsidP="00DC448B">
      <w:pPr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je členem Evropské legislativní sítě,</w:t>
      </w:r>
    </w:p>
    <w:p w14:paraId="32905D14" w14:textId="77777777" w:rsidR="00DC448B" w:rsidRDefault="00DC448B" w:rsidP="00DC448B">
      <w:pPr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zajišťuje přípravu věcných podkladů pro jednání Výboru pro EU, Rady SVV a Výboru stálých zástupců (COREPER) v oblasti své působnosti,</w:t>
      </w:r>
    </w:p>
    <w:p w14:paraId="674F8A94" w14:textId="77777777" w:rsidR="00DC448B" w:rsidRDefault="00DC448B" w:rsidP="00DC448B">
      <w:pPr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potřeby Ministerstva spravedlnosti zajišťuje informace o právních předpisech jiných států v oblasti trestního práva.</w:t>
      </w:r>
    </w:p>
    <w:p w14:paraId="71842E79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76F7C892" w14:textId="77777777" w:rsidR="00DC448B" w:rsidRDefault="00DC448B" w:rsidP="00DC448B">
      <w:pPr>
        <w:pStyle w:val="Textdopisu"/>
        <w:spacing w:line="276" w:lineRule="auto"/>
        <w:ind w:left="284" w:firstLine="0"/>
        <w:outlineLvl w:val="0"/>
        <w:rPr>
          <w:szCs w:val="24"/>
        </w:rPr>
      </w:pPr>
      <w:r>
        <w:rPr>
          <w:b/>
          <w:szCs w:val="24"/>
        </w:rPr>
        <w:t xml:space="preserve">312 V oddělení civilního práva hmotného </w:t>
      </w:r>
      <w:r>
        <w:rPr>
          <w:szCs w:val="24"/>
        </w:rPr>
        <w:t>plní zejména tyto úkoly:</w:t>
      </w:r>
    </w:p>
    <w:p w14:paraId="1AD6898B" w14:textId="77777777" w:rsidR="00DC448B" w:rsidRDefault="00DC448B" w:rsidP="00DC448B">
      <w:pPr>
        <w:pStyle w:val="Textdopisu"/>
        <w:spacing w:line="276" w:lineRule="auto"/>
        <w:ind w:left="709" w:firstLine="0"/>
        <w:rPr>
          <w:szCs w:val="24"/>
        </w:rPr>
      </w:pPr>
    </w:p>
    <w:p w14:paraId="336760C1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úkolů vyplývajících z  plánu legislativních prací vlády, uložených vládou, vedením Ministerstva spravedlnosti nebo nadřízeným vedoucím pracovníkem zpracovává nebo se podílí na zpracování návrhů věcných záměrů zákonů, návrhů zákonů a jiných právních předpisů z oblasti civilního práva hmotného, zejména práva občanského a obchodního, a účastní se na jejich projednávání, </w:t>
      </w:r>
    </w:p>
    <w:p w14:paraId="1FF79BFD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složení, řídí a kontroluje činnost pracovních komisí pro </w:t>
      </w:r>
      <w:proofErr w:type="spellStart"/>
      <w:r>
        <w:rPr>
          <w:rFonts w:ascii="Times New Roman" w:hAnsi="Times New Roman"/>
          <w:sz w:val="24"/>
          <w:szCs w:val="24"/>
        </w:rPr>
        <w:t>rekodifikační</w:t>
      </w:r>
      <w:proofErr w:type="spellEnd"/>
      <w:r>
        <w:rPr>
          <w:rFonts w:ascii="Times New Roman" w:hAnsi="Times New Roman"/>
          <w:sz w:val="24"/>
          <w:szCs w:val="24"/>
        </w:rPr>
        <w:t xml:space="preserve"> a další významné legislativní projekty týkající se oblasti podle písmena a),</w:t>
      </w:r>
    </w:p>
    <w:p w14:paraId="79280482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ustanovuje poradní skupiny expertů, zapojuje je do přípravy a hodnocení navrhovaných úprav oblasti podle písmena a), řídí a vyhodnocuje jejich činnost,</w:t>
      </w:r>
    </w:p>
    <w:p w14:paraId="0F41F9FF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 se na práci Resortní koordinační skupiny ministerstva, resp. příslušných podskupin v oboru civilního práva hmotného, a na odůvodněnou žádost mezinárodního odboru civilního se též vyjadřuje k návrhům mezinárodních smluv z pohledu platných a připravovaných právních předpisů v oblasti podle písmena a),</w:t>
      </w:r>
    </w:p>
    <w:p w14:paraId="71206E65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přípravě zákonů a jiných právních předpisů, připravovaných nebo vydávaných v působnosti jiných ústředních správních úřadů, které se dotýkají oblasti podle písmena a),</w:t>
      </w:r>
    </w:p>
    <w:p w14:paraId="043812D4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vyjadřuje se v mezích náplně své činnosti k návrhům publikací soudních rozhodnutí,</w:t>
      </w:r>
    </w:p>
    <w:p w14:paraId="7637057C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sjednává evropské předpisy v oblasti evropského civilního práva hmotného s výjimkou evropského mezinárodního práva soukromého v rámci příslušných výborů a pracovních orgánů EU (zejména Rady EU a Evropské komise) a věcně zodpovídá za činnost příslušných podskupin Resortní koordinační skupiny ministerstva,</w:t>
      </w:r>
    </w:p>
    <w:p w14:paraId="37DA6846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spolupracuje s Ministerstvem průmyslu a obchodu v otázkách vnitřního trhu, včetně práv duševního vlastnictví,</w:t>
      </w:r>
    </w:p>
    <w:p w14:paraId="50DF1394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 a sjednává mezinárodní smlouvy v oblasti civilního práva hmotného, vyjma oblasti mezinárodního práva soukromého, a v součinnosti s příslušnými útvary Ministerstva spravedlnosti se vyjadřuje k návrhům mezinárodních smluv sjednaných jinými resorty, které se dotýkají oblasti podle písmena a), zejména v rámci připomínkového řízení,</w:t>
      </w:r>
    </w:p>
    <w:p w14:paraId="18FEFFEA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 členem Evropské legislativní sítě,</w:t>
      </w:r>
    </w:p>
    <w:p w14:paraId="09AC841C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zajišťuje přípravu věcných podkladů pro jednání Výboru pro EU, Rady SVV a Výboru stálých zástupců (COREPER) v oblasti své působnosti,</w:t>
      </w:r>
    </w:p>
    <w:p w14:paraId="3A54E051" w14:textId="77777777" w:rsidR="00DC448B" w:rsidRDefault="00DC448B" w:rsidP="00DC448B">
      <w:pPr>
        <w:numPr>
          <w:ilvl w:val="0"/>
          <w:numId w:val="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 potřeby Ministerstva spravedlnosti zajišťuje informace o právních předpisech jiných států.</w:t>
      </w:r>
    </w:p>
    <w:p w14:paraId="652E5B77" w14:textId="77777777" w:rsidR="00DC448B" w:rsidRDefault="00DC448B" w:rsidP="00DC448B">
      <w:pPr>
        <w:tabs>
          <w:tab w:val="num" w:pos="1134"/>
        </w:tabs>
        <w:ind w:left="1134"/>
        <w:jc w:val="both"/>
        <w:rPr>
          <w:rFonts w:ascii="Times New Roman" w:hAnsi="Times New Roman"/>
          <w:sz w:val="24"/>
          <w:szCs w:val="24"/>
        </w:rPr>
      </w:pPr>
    </w:p>
    <w:p w14:paraId="3E77CE7B" w14:textId="77777777" w:rsidR="00DC448B" w:rsidRDefault="00DC448B" w:rsidP="00DC448B">
      <w:pPr>
        <w:pStyle w:val="Textdopisu"/>
        <w:spacing w:line="276" w:lineRule="auto"/>
        <w:ind w:left="426" w:firstLine="0"/>
        <w:outlineLvl w:val="0"/>
        <w:rPr>
          <w:szCs w:val="24"/>
        </w:rPr>
      </w:pPr>
      <w:r>
        <w:rPr>
          <w:b/>
          <w:szCs w:val="24"/>
        </w:rPr>
        <w:lastRenderedPageBreak/>
        <w:t xml:space="preserve">313 V oddělení civilního práva procesního a insolvenční legislativy </w:t>
      </w:r>
      <w:r>
        <w:rPr>
          <w:szCs w:val="24"/>
        </w:rPr>
        <w:t>plní zejména tyto úkoly:</w:t>
      </w:r>
    </w:p>
    <w:p w14:paraId="15390DE4" w14:textId="77777777" w:rsidR="00DC448B" w:rsidRDefault="00DC448B" w:rsidP="00DC448B">
      <w:pPr>
        <w:pStyle w:val="Textdopisu"/>
        <w:spacing w:line="276" w:lineRule="auto"/>
        <w:ind w:left="709" w:firstLine="0"/>
        <w:rPr>
          <w:szCs w:val="24"/>
        </w:rPr>
      </w:pPr>
    </w:p>
    <w:p w14:paraId="48D6A910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úkolů vyplývajících z  plánu legislativních prací vlády, uložených vládou, vedením Ministerstva spravedlnosti nebo nadřízeným vedoucím pracovníkem zpracovává nebo se podílí na zpracování návrhů věcných záměrů zákonů, návrhů zákonů a jiných právních předpisů z těchto oblastí a účastní se na jejich projednávání:</w:t>
      </w:r>
    </w:p>
    <w:p w14:paraId="6E209E5B" w14:textId="77777777" w:rsidR="00DC448B" w:rsidRDefault="00DC448B" w:rsidP="00DC448B">
      <w:pPr>
        <w:numPr>
          <w:ilvl w:val="0"/>
          <w:numId w:val="20"/>
        </w:numPr>
        <w:tabs>
          <w:tab w:val="left" w:pos="1134"/>
        </w:tabs>
        <w:spacing w:after="0"/>
        <w:ind w:left="184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civilního práva procesního, zejména občanského soudního řízení, rozhodčího řízení a alternativních způsobů řešení sporů, jakož i správního soudnictví,</w:t>
      </w:r>
    </w:p>
    <w:p w14:paraId="7467F733" w14:textId="77777777" w:rsidR="00DC448B" w:rsidRDefault="00DC448B" w:rsidP="00DC448B">
      <w:pPr>
        <w:numPr>
          <w:ilvl w:val="0"/>
          <w:numId w:val="20"/>
        </w:numPr>
        <w:tabs>
          <w:tab w:val="left" w:pos="1134"/>
        </w:tabs>
        <w:spacing w:after="0"/>
        <w:ind w:left="184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insolvenčního práva,</w:t>
      </w:r>
    </w:p>
    <w:p w14:paraId="53836054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složení, řídí a kontroluje činnost pracovních komisí pro </w:t>
      </w:r>
      <w:proofErr w:type="spellStart"/>
      <w:r>
        <w:rPr>
          <w:rFonts w:ascii="Times New Roman" w:hAnsi="Times New Roman"/>
          <w:sz w:val="24"/>
          <w:szCs w:val="24"/>
        </w:rPr>
        <w:t>rekodifikační</w:t>
      </w:r>
      <w:proofErr w:type="spellEnd"/>
      <w:r>
        <w:rPr>
          <w:rFonts w:ascii="Times New Roman" w:hAnsi="Times New Roman"/>
          <w:sz w:val="24"/>
          <w:szCs w:val="24"/>
        </w:rPr>
        <w:t xml:space="preserve"> a další významné legislativní projekty týkající se oblastí podle písmena a),</w:t>
      </w:r>
    </w:p>
    <w:p w14:paraId="721359A5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ustanovuje poradní skupiny expertů, zapojuje je do přípravy a hodnocení navrhovaných úprav oblastí podle písmena a), řídí a vyhodnocuje jejich činnost,</w:t>
      </w:r>
    </w:p>
    <w:p w14:paraId="6B62F4B1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 se na práci Resortní koordinační skupiny ministerstva, resp. příslušných podskupin v oboru civilního práva procesního, a na odůvodněnou žádost mezinárodního odboru civilního se též vyjadřuje k návrhům mezinárodních smluv z pohledu platných a připravovaných právních předpisů v oblastech podle písmena a),</w:t>
      </w:r>
    </w:p>
    <w:p w14:paraId="4E521DEA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přípravě zákonů a jiných právních předpisů, připravovaných nebo vydávaných v působnosti jiných ústředních správních úřadů, které se dotýkají oblastí podle písmena a),</w:t>
      </w:r>
    </w:p>
    <w:p w14:paraId="3F527E56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vyjadřuje se v mezích náplně své činnosti k návrhům publikací soudních rozhodnutí,</w:t>
      </w:r>
    </w:p>
    <w:p w14:paraId="5AC58B66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sjednává evropské předpisy v oblasti evropského civilního práva procesního a práva insolvenčního s výjimkou oblasti evropské mezinárodní justiční spolupráce v rámci příslušných výborů a pracovních orgánů EU (zejména Rady EU a Evropské komise) a věcně zodpovídá za činnost příslušných podskupin Resortní koordinační skupiny ministerstva,</w:t>
      </w:r>
    </w:p>
    <w:p w14:paraId="67819FF2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 a sjednává mezinárodní smlouvy v oblasti civilního práva procesního a práva insolvenčního, vyjma oblasti mezinárodní justiční spolupráce, a v součinnosti s příslušnými útvary Ministerstva spravedlnosti se vyjadřuje k návrhům mezinárodních smluv sjednaných jinými resorty, které se dotýkají oblasti podle písmena a), zejména v rámci připomínkového řízení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72E1E339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 členem Evropské legislativní sítě,</w:t>
      </w:r>
    </w:p>
    <w:p w14:paraId="5ED6F984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zajišťuje přípravu věcných podkladů pro jednání Výboru pro EU, Rady SVV a Výboru stálých zástupců (COREPER) v oblasti své působnosti,</w:t>
      </w:r>
    </w:p>
    <w:p w14:paraId="782F27DF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 potřeby Ministerstva spravedlnosti zajišťuje informace o právních předpisech jiných států,</w:t>
      </w:r>
    </w:p>
    <w:p w14:paraId="44199DEF" w14:textId="77777777" w:rsidR="00DC448B" w:rsidRDefault="00DC448B" w:rsidP="00DC448B">
      <w:pPr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zajišťuje úkoly Ministerstva spravedlnosti vyplývající ze zastupování zájmů České republiky v mezinárodních organizacích působících v oblasti insolvenčního práva.</w:t>
      </w:r>
    </w:p>
    <w:p w14:paraId="25CCA07C" w14:textId="77777777" w:rsidR="00DC448B" w:rsidRDefault="00DC448B" w:rsidP="00DC448B">
      <w:pPr>
        <w:tabs>
          <w:tab w:val="num" w:pos="1134"/>
        </w:tabs>
        <w:ind w:left="1134"/>
        <w:jc w:val="both"/>
        <w:rPr>
          <w:rFonts w:ascii="Times New Roman" w:hAnsi="Times New Roman"/>
          <w:sz w:val="24"/>
          <w:szCs w:val="24"/>
        </w:rPr>
      </w:pPr>
    </w:p>
    <w:p w14:paraId="3635738A" w14:textId="77777777" w:rsidR="00DC448B" w:rsidRDefault="00DC448B" w:rsidP="00DC448B">
      <w:pPr>
        <w:pStyle w:val="Nadpis3"/>
        <w:spacing w:line="276" w:lineRule="auto"/>
        <w:ind w:left="426"/>
      </w:pPr>
      <w:r>
        <w:lastRenderedPageBreak/>
        <w:t xml:space="preserve"> 314 V oddělení profesní legislativy </w:t>
      </w:r>
      <w:r>
        <w:rPr>
          <w:b w:val="0"/>
        </w:rPr>
        <w:t>plní zejména tyto úkoly:</w:t>
      </w:r>
    </w:p>
    <w:p w14:paraId="3B9E3B57" w14:textId="77777777" w:rsidR="00DC448B" w:rsidRDefault="00DC448B" w:rsidP="00DC448B">
      <w:pPr>
        <w:pStyle w:val="Textdopisu"/>
        <w:spacing w:line="276" w:lineRule="auto"/>
        <w:ind w:firstLine="0"/>
        <w:rPr>
          <w:szCs w:val="24"/>
        </w:rPr>
      </w:pPr>
    </w:p>
    <w:p w14:paraId="40575A03" w14:textId="77777777" w:rsidR="00DC448B" w:rsidRDefault="00DC448B" w:rsidP="00DC448B">
      <w:pPr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úkolů vyplývajících z plánu legislativních prací vlády, uložených vládou, vedením Ministerstva spravedlnosti nebo nadřízeným vedoucím pracovníkem zpracovává nebo se podílí na zpracování návrhů věcných záměrů zákonů, návrhů zákonů a jiných právních předpisů z oblasti organizace činnosti soudů, řízení ve věcech soudců, státních zástupců a soudních exekutorů, znalecké a tlumočnické činnosti, právních předpisů týkajících se notářů, advokátů a soudních exekutorů, pokud nespadají do působnosti oddělení civilního práva procesního, a účastní se na jejich projednávání, </w:t>
      </w:r>
    </w:p>
    <w:p w14:paraId="72250405" w14:textId="77777777" w:rsidR="00DC448B" w:rsidRDefault="00DC448B" w:rsidP="00DC448B">
      <w:pPr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složení, řídí a kontroluje činnost pracovních komisí pro </w:t>
      </w:r>
      <w:proofErr w:type="spellStart"/>
      <w:r>
        <w:rPr>
          <w:rFonts w:ascii="Times New Roman" w:hAnsi="Times New Roman"/>
          <w:sz w:val="24"/>
          <w:szCs w:val="24"/>
        </w:rPr>
        <w:t>rekodifikační</w:t>
      </w:r>
      <w:proofErr w:type="spellEnd"/>
      <w:r>
        <w:rPr>
          <w:rFonts w:ascii="Times New Roman" w:hAnsi="Times New Roman"/>
          <w:sz w:val="24"/>
          <w:szCs w:val="24"/>
        </w:rPr>
        <w:t xml:space="preserve"> a další významné legislativní projekty týkající se oblasti práva podle písmena a),</w:t>
      </w:r>
    </w:p>
    <w:p w14:paraId="11183958" w14:textId="77777777" w:rsidR="00DC448B" w:rsidRDefault="00DC448B" w:rsidP="00DC448B">
      <w:pPr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ustanovuje poradní skupiny expertů, zapojuje je do přípravy a hodnocení navrhovaných úprav oblasti práva podle písmena a), řídí a vyhodnocuje jejich činnost,</w:t>
      </w:r>
    </w:p>
    <w:p w14:paraId="695C8C74" w14:textId="77777777" w:rsidR="00DC448B" w:rsidRDefault="00DC448B" w:rsidP="00DC448B">
      <w:pPr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 se na práci Resortní koordinační skupiny ministerstva, resp. příslušných podskupin v oblasti práva podle písmena a), a též se vyjadřuje k návrhům mezinárodních smluv z pohledu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platných a připravovaných právních předpisů v oblasti práva podle písmena a),</w:t>
      </w:r>
    </w:p>
    <w:p w14:paraId="1E8533C8" w14:textId="77777777" w:rsidR="00DC448B" w:rsidRDefault="00DC448B" w:rsidP="00DC448B">
      <w:pPr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přípravě zákonů a jiných právních předpisů, připravovaných nebo vydávaných v působnosti jiných ústředních správních úřadů, které se dotýkají oblasti práva podle písmena a),</w:t>
      </w:r>
    </w:p>
    <w:p w14:paraId="772039DF" w14:textId="77777777" w:rsidR="00DC448B" w:rsidRDefault="00DC448B" w:rsidP="00DC448B">
      <w:pPr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vyjadřuje se v mezích náplně své činnosti k návrhům publikací soudních rozhodnutí.</w:t>
      </w:r>
    </w:p>
    <w:p w14:paraId="2A592563" w14:textId="77777777" w:rsidR="00DC448B" w:rsidRDefault="00DC448B" w:rsidP="00DC448B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FC06BB" w14:textId="77777777" w:rsidR="00DC448B" w:rsidRDefault="00DC448B" w:rsidP="00DC448B">
      <w:pPr>
        <w:pStyle w:val="Nadpis3"/>
        <w:spacing w:line="276" w:lineRule="auto"/>
        <w:ind w:left="426"/>
      </w:pPr>
      <w:r>
        <w:t xml:space="preserve">315 V oddělení vnější legislativy </w:t>
      </w:r>
      <w:r>
        <w:rPr>
          <w:b w:val="0"/>
        </w:rPr>
        <w:t>plní zejména tyto úkoly:</w:t>
      </w:r>
      <w:r>
        <w:t xml:space="preserve"> </w:t>
      </w:r>
    </w:p>
    <w:p w14:paraId="379AFD84" w14:textId="77777777" w:rsidR="00DC448B" w:rsidRDefault="00DC448B" w:rsidP="00DC448B">
      <w:pPr>
        <w:jc w:val="both"/>
        <w:rPr>
          <w:rFonts w:ascii="Times New Roman" w:hAnsi="Times New Roman"/>
          <w:b/>
          <w:sz w:val="24"/>
          <w:szCs w:val="24"/>
        </w:rPr>
      </w:pPr>
    </w:p>
    <w:p w14:paraId="4FFC72AA" w14:textId="77777777" w:rsidR="00DC448B" w:rsidRDefault="00DC448B" w:rsidP="00DC448B">
      <w:pPr>
        <w:numPr>
          <w:ilvl w:val="0"/>
          <w:numId w:val="22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zpracovává stanoviska k návrhům právních předpisů v působnosti jiných ústředních správních úřadů a podílí se na jejich přípravě, </w:t>
      </w:r>
    </w:p>
    <w:p w14:paraId="22C7C910" w14:textId="77777777" w:rsidR="00DC448B" w:rsidRDefault="00DC448B" w:rsidP="00DC448B">
      <w:pPr>
        <w:numPr>
          <w:ilvl w:val="0"/>
          <w:numId w:val="22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stanoviska k materiálům ve vnějším připomínkovém řízení nepřiřazeným odborným útvarům Ministerstva spravedlnosti,</w:t>
      </w:r>
    </w:p>
    <w:p w14:paraId="65793477" w14:textId="77777777" w:rsidR="00DC448B" w:rsidRDefault="00DC448B" w:rsidP="00DC448B">
      <w:pPr>
        <w:numPr>
          <w:ilvl w:val="0"/>
          <w:numId w:val="22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informace k materiálům určeným pro zasedání vlády nepřiřazeným odborným útvarům Ministerstva spravedlnosti,</w:t>
      </w:r>
    </w:p>
    <w:p w14:paraId="75DEA845" w14:textId="77777777" w:rsidR="00DC448B" w:rsidRDefault="00DC448B" w:rsidP="00DC448B">
      <w:pPr>
        <w:numPr>
          <w:ilvl w:val="0"/>
          <w:numId w:val="22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analytickou činnost k materiálům legislativní i nelegislativní povahy v působnosti jiných ústředních správních úřadů v rámci vnějšího připomínkového řízení.</w:t>
      </w:r>
    </w:p>
    <w:p w14:paraId="79EA669C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306F5F24" w14:textId="77777777" w:rsidR="00DC448B" w:rsidRDefault="00DC448B" w:rsidP="00DC448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A1B448" w14:textId="77777777" w:rsidR="00DC448B" w:rsidRDefault="00DC448B" w:rsidP="00DC448B">
      <w:pPr>
        <w:pStyle w:val="Nadpis2"/>
        <w:spacing w:line="276" w:lineRule="auto"/>
        <w:rPr>
          <w:u w:val="single"/>
        </w:rPr>
      </w:pPr>
      <w:r>
        <w:t>3</w:t>
      </w:r>
      <w:r>
        <w:rPr>
          <w:lang w:val="cs-CZ"/>
        </w:rPr>
        <w:t>2</w:t>
      </w:r>
      <w:r>
        <w:t xml:space="preserve">0 </w:t>
      </w:r>
      <w:r>
        <w:rPr>
          <w:u w:val="single"/>
        </w:rPr>
        <w:t>Mezinárodní odbor civilní</w:t>
      </w:r>
    </w:p>
    <w:p w14:paraId="458DFD95" w14:textId="77777777" w:rsidR="00DC448B" w:rsidRDefault="00DC448B" w:rsidP="00DC448B">
      <w:pPr>
        <w:jc w:val="both"/>
        <w:rPr>
          <w:rFonts w:ascii="Times New Roman" w:hAnsi="Times New Roman"/>
          <w:bCs/>
        </w:rPr>
      </w:pPr>
    </w:p>
    <w:p w14:paraId="73460548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Zajišťuje přípravu a sjednávání mezinárodních smluv a evropské legislativy v oblasti mezinárodního práva soukromého a mezinárodní justiční spolupráce ve věcech civilních a vyhodnocuje jejich plnění. Při sjednávání a implementaci mezinárodněprávních předpisů spolupracuje především s mezinárodním odborem trestním a odborem legislativním. Zabezpečuje plnění úkolů, které pro něj vyplývají z činnosti Výboru pro EU. Účastní se jednání v rámci příslušných výborů a pracovních orgánů EU (zejména Rady EU a Evropské komise), především v oblasti justice a vnitra. Věcně zodpovídá za činnost příslušných podskupin Resortní koordinační skupiny ministerstva, zejména v oblasti mezinárodního práva soukromého a procesního a mezinárodní justiční spolupráce ve věcech civilních. Zajišťuje účast České republiky ve vybraných formacích Rady Evropy, zejména zastupuje Ministerstvo spravedlnosti ve Výboru pro právní spolupráci (CDCJ). Zabezpečuje spolupráci Ministerstva spravedlnosti s Haagskou konferencí mezinárodního práva soukromého a dalšími mezinárodními organizacemi v oblasti své působnosti. Realizuje justiční spolupráci v civilních věcech, je ústředním orgánem pro bezplatnou právní pomoc ve věcech civilních, provádí vyšší ověření justičních listin a ověření doložkou vykonatelnosti na rozhodnutích Evropské komise, poskytuje soudům informace o cizím právu, vydává žadatelům osvědčení o českém právu. Spolupracuje s Úřadem pro mezinárodněprávní ochranu dětí v otázkách mezinárodní ochrany dětí, včetně vymáhání výživného či mezinárodních únosů dětí a spolupracuje s dalšími resorty a institucemi na průřezových agendách v mezích své působnosti. Připravuje stanoviska Ministerstva spravedlnosti pro vládního zmocněnce pro zastupování ČR před Soudním dvorem EU. V rozsahu své působnosti připravuje pro ministra podklady k materiálům zejména pro jednání v mezinárodních organizacích, bilaterální jednání se zahraničními partnery, dále ve vládě, Parlamentu ČR aj. </w:t>
      </w:r>
    </w:p>
    <w:p w14:paraId="60459849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68F00F8B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Ředitel odboru je oprávněnou úřední osobou dle § 15 odst. 2 zákona č. 500/2004 Sb., správní řád, ve znění pozdějších předpisů, ve správních řízeních, které v souladu s touto přílohou náleží do působnosti tohoto odboru.</w:t>
      </w:r>
    </w:p>
    <w:p w14:paraId="5C913E55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4B111FDD" w14:textId="77777777" w:rsidR="00DC448B" w:rsidRDefault="00DC448B" w:rsidP="00DC448B">
      <w:pPr>
        <w:pStyle w:val="Nadpis3"/>
        <w:spacing w:line="276" w:lineRule="auto"/>
      </w:pPr>
      <w:r>
        <w:t>3</w:t>
      </w:r>
      <w:r>
        <w:rPr>
          <w:lang w:val="cs-CZ"/>
        </w:rPr>
        <w:t>2</w:t>
      </w:r>
      <w:r>
        <w:t xml:space="preserve">1 V oddělení evropského práva civilního </w:t>
      </w:r>
      <w:r>
        <w:rPr>
          <w:b w:val="0"/>
        </w:rPr>
        <w:t>plní v oblasti mezinárodní justiční spolupráce ve věcech civilních v Evropské unii, evropského mezinárodního práva soukromého a evropského civilního práva procesního zejména tyto úkoly:</w:t>
      </w:r>
    </w:p>
    <w:p w14:paraId="6B004B15" w14:textId="77777777" w:rsidR="00DC448B" w:rsidRDefault="00DC448B" w:rsidP="00DC448B">
      <w:pPr>
        <w:ind w:left="900" w:hanging="540"/>
        <w:jc w:val="both"/>
        <w:rPr>
          <w:rFonts w:ascii="Times New Roman" w:hAnsi="Times New Roman"/>
          <w:sz w:val="24"/>
          <w:szCs w:val="24"/>
        </w:rPr>
      </w:pPr>
    </w:p>
    <w:p w14:paraId="054D50C1" w14:textId="77777777" w:rsidR="00DC448B" w:rsidRDefault="00DC448B" w:rsidP="00DC448B">
      <w:pPr>
        <w:numPr>
          <w:ilvl w:val="0"/>
          <w:numId w:val="23"/>
        </w:numPr>
        <w:tabs>
          <w:tab w:val="num" w:pos="1136"/>
          <w:tab w:val="num" w:pos="1236"/>
        </w:tabs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sjednává právní předpisy v rámci příslušných útvarů orgánů EU (zejména Rady EU a Evropské komise) a věcně zodpovídá za činnost příslušných podskupin Resortní koordinační skupiny ministerstva,  </w:t>
      </w:r>
    </w:p>
    <w:p w14:paraId="021FB3CA" w14:textId="77777777" w:rsidR="00DC448B" w:rsidRDefault="00DC448B" w:rsidP="00DC448B">
      <w:pPr>
        <w:numPr>
          <w:ilvl w:val="0"/>
          <w:numId w:val="23"/>
        </w:numPr>
        <w:tabs>
          <w:tab w:val="num" w:pos="889"/>
          <w:tab w:val="num" w:pos="1134"/>
        </w:tabs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poskytuje justičním orgánům metodickou pomoc při vyřizování věcí s cizím prvkem v EU, poskytuje jim informace o právu EU,</w:t>
      </w:r>
    </w:p>
    <w:p w14:paraId="1540FE4A" w14:textId="77777777" w:rsidR="00DC448B" w:rsidRDefault="00DC448B" w:rsidP="00DC448B">
      <w:pPr>
        <w:numPr>
          <w:ilvl w:val="0"/>
          <w:numId w:val="23"/>
        </w:numPr>
        <w:tabs>
          <w:tab w:val="num" w:pos="889"/>
          <w:tab w:val="num" w:pos="1134"/>
        </w:tabs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plnění úkolů vyplývajících ze zapojení do Evropské soudní sítě pro občanské a obchodní věci,</w:t>
      </w:r>
    </w:p>
    <w:p w14:paraId="79680F4F" w14:textId="77777777" w:rsidR="00DC448B" w:rsidRDefault="00DC448B" w:rsidP="00DC448B">
      <w:pPr>
        <w:numPr>
          <w:ilvl w:val="0"/>
          <w:numId w:val="23"/>
        </w:numPr>
        <w:tabs>
          <w:tab w:val="num" w:pos="1134"/>
          <w:tab w:val="num" w:pos="1249"/>
        </w:tabs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zajišťuje činnost Vnitřní soudní sítě ve věcech občanských a obchodních,</w:t>
      </w:r>
    </w:p>
    <w:p w14:paraId="282043E9" w14:textId="77777777" w:rsidR="00DC448B" w:rsidRDefault="00DC448B" w:rsidP="00DC448B">
      <w:pPr>
        <w:numPr>
          <w:ilvl w:val="0"/>
          <w:numId w:val="23"/>
        </w:numPr>
        <w:tabs>
          <w:tab w:val="num" w:pos="1134"/>
          <w:tab w:val="num" w:pos="1249"/>
        </w:tabs>
        <w:spacing w:after="0"/>
        <w:ind w:left="1134" w:hanging="4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vyhodnocuje výkon mezinárodní justiční spolupráce ve věcech civilních a stav přípravy a sjednávání unijních předpisů a mezinárodních smluv v této oblasti,</w:t>
      </w:r>
    </w:p>
    <w:p w14:paraId="78D9FF02" w14:textId="77777777" w:rsidR="00DC448B" w:rsidRDefault="00DC448B" w:rsidP="00DC448B">
      <w:pPr>
        <w:numPr>
          <w:ilvl w:val="0"/>
          <w:numId w:val="23"/>
        </w:numPr>
        <w:tabs>
          <w:tab w:val="num" w:pos="1134"/>
          <w:tab w:val="num" w:pos="1249"/>
        </w:tabs>
        <w:spacing w:after="0"/>
        <w:ind w:left="1134" w:hanging="4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podílí se na vypracovávání stanovisek pro vládního zmocněnce pro zastupování České republiky před Soudním dvorem Evropské unie,</w:t>
      </w:r>
    </w:p>
    <w:p w14:paraId="5E18E6DC" w14:textId="77777777" w:rsidR="00DC448B" w:rsidRDefault="00DC448B" w:rsidP="00DC448B">
      <w:pPr>
        <w:numPr>
          <w:ilvl w:val="0"/>
          <w:numId w:val="23"/>
        </w:numPr>
        <w:tabs>
          <w:tab w:val="num" w:pos="1134"/>
          <w:tab w:val="num" w:pos="1249"/>
        </w:tabs>
        <w:spacing w:after="0"/>
        <w:ind w:left="1134" w:hanging="4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dává podněty Justiční akademii a spolupracuje s ní při vzdělávání soudců v mezinárodním právu soukromém a procesním,</w:t>
      </w:r>
    </w:p>
    <w:p w14:paraId="7C5D7EED" w14:textId="77777777" w:rsidR="00DC448B" w:rsidRDefault="00DC448B" w:rsidP="00DC448B">
      <w:pPr>
        <w:numPr>
          <w:ilvl w:val="0"/>
          <w:numId w:val="23"/>
        </w:numPr>
        <w:tabs>
          <w:tab w:val="num" w:pos="1134"/>
          <w:tab w:val="num" w:pos="1249"/>
        </w:tabs>
        <w:spacing w:after="0"/>
        <w:ind w:left="1134" w:hanging="4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 spolupráci s oddělením mezinárodního práva civilního připravuje a sjednává bilaterální a multilaterální mezinárodní smlouvy o justiční spolupráci v oblasti spadající do vnější kompetence EU jakož i mezinárodní smlouvy uzavírané mezi EU a třetími státy a vyjadřuje se k návrhům mezinárodních smluv sjednaných jinými resorty, zejména v rámci vnějšího připomínkového řízení,</w:t>
      </w:r>
    </w:p>
    <w:p w14:paraId="29DB57B7" w14:textId="77777777" w:rsidR="00DC448B" w:rsidRDefault="00DC448B" w:rsidP="00DC448B">
      <w:pPr>
        <w:numPr>
          <w:ilvl w:val="0"/>
          <w:numId w:val="23"/>
        </w:numPr>
        <w:tabs>
          <w:tab w:val="num" w:pos="1134"/>
          <w:tab w:val="num" w:pos="1249"/>
        </w:tabs>
        <w:spacing w:after="0"/>
        <w:ind w:left="1134" w:hanging="4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vyřizuje agendu konkrétních případů mezinárodní justiční spolupráce ve věcech civilních na základě předpisů EU,</w:t>
      </w:r>
    </w:p>
    <w:p w14:paraId="5EC0C6A5" w14:textId="77777777" w:rsidR="00DC448B" w:rsidRDefault="00DC448B" w:rsidP="00DC448B">
      <w:pPr>
        <w:numPr>
          <w:ilvl w:val="0"/>
          <w:numId w:val="23"/>
        </w:numPr>
        <w:tabs>
          <w:tab w:val="num" w:pos="1134"/>
          <w:tab w:val="num" w:pos="1249"/>
        </w:tabs>
        <w:spacing w:after="0"/>
        <w:ind w:left="1134" w:hanging="4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poskytuje justičním orgánům informace o právních předpisech členských států EU podle zákona č. 91/2012 Sb., o mezinárodním právu soukromém</w:t>
      </w:r>
    </w:p>
    <w:p w14:paraId="24918681" w14:textId="77777777" w:rsidR="00DC448B" w:rsidRDefault="00DC448B" w:rsidP="00DC448B">
      <w:pPr>
        <w:numPr>
          <w:ilvl w:val="0"/>
          <w:numId w:val="23"/>
        </w:numPr>
        <w:tabs>
          <w:tab w:val="num" w:pos="1134"/>
          <w:tab w:val="num" w:pos="1249"/>
        </w:tabs>
        <w:spacing w:after="0"/>
        <w:ind w:left="1134" w:hanging="4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 oddělením mezinárodního práva civilního při sjednávání a implementaci unijní legislativy v působnosti odboru</w:t>
      </w:r>
    </w:p>
    <w:p w14:paraId="7DE1BF2D" w14:textId="77777777" w:rsidR="00DC448B" w:rsidRDefault="00DC448B" w:rsidP="00DC448B">
      <w:pPr>
        <w:numPr>
          <w:ilvl w:val="0"/>
          <w:numId w:val="23"/>
        </w:numPr>
        <w:tabs>
          <w:tab w:val="num" w:pos="1134"/>
          <w:tab w:val="num" w:pos="1249"/>
        </w:tabs>
        <w:spacing w:after="0"/>
        <w:ind w:left="1134" w:hanging="4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spolupracuje s jinými orgány státní správy na plnění úkolů vyplývajících z organizačního řádu Ministerstva spravedlnosti a agend uvedených shora.</w:t>
      </w:r>
    </w:p>
    <w:p w14:paraId="58702A04" w14:textId="77777777" w:rsidR="00DC448B" w:rsidRDefault="00DC448B" w:rsidP="00DC448B">
      <w:pPr>
        <w:ind w:left="1080" w:hanging="5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08C147" w14:textId="77777777" w:rsidR="00DC448B" w:rsidRDefault="00DC448B" w:rsidP="00DC448B">
      <w:pPr>
        <w:pStyle w:val="Nadpis3"/>
        <w:spacing w:line="276" w:lineRule="auto"/>
      </w:pPr>
      <w:r>
        <w:t>3</w:t>
      </w:r>
      <w:r>
        <w:rPr>
          <w:lang w:val="cs-CZ"/>
        </w:rPr>
        <w:t>2</w:t>
      </w:r>
      <w:r>
        <w:t xml:space="preserve">2 V oddělení mezinárodního práva civilního </w:t>
      </w:r>
      <w:r>
        <w:rPr>
          <w:b w:val="0"/>
        </w:rPr>
        <w:t>plní v oblasti mezinárodní justiční spolupráce ve věcech civilních a mezinárodního práva soukromého s výjimkou mezinárodních smluv a unijních předpisů v působnosti oddělení evropského práva civilního zejména tyto úkoly:</w:t>
      </w:r>
    </w:p>
    <w:p w14:paraId="04EBBB3B" w14:textId="77777777" w:rsidR="00DC448B" w:rsidRDefault="00DC448B" w:rsidP="00DC448B">
      <w:pPr>
        <w:ind w:left="1080" w:hanging="540"/>
        <w:jc w:val="both"/>
        <w:rPr>
          <w:rFonts w:ascii="Times New Roman" w:hAnsi="Times New Roman"/>
          <w:sz w:val="24"/>
          <w:szCs w:val="24"/>
        </w:rPr>
      </w:pPr>
    </w:p>
    <w:p w14:paraId="627A7244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 a sjednává bilaterální a multilaterální mezinárodní smlouvy a vyjadřuje se k návrhům mezinárodních smluv sjednaných jinými resorty, zejména v rámci vnějšího připomínkového řízení,</w:t>
      </w:r>
    </w:p>
    <w:p w14:paraId="0E7E7E83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zabezpečuje plnění úkolů vyplývajících pro Ministerstvo spravedlnosti ze členství v Radě Evropy v oblasti justiční spolupráce v civilních věcech, zejména zastupuje Ministerstvo spravedlnosti ve Výboru pro právní spolupráci Rady Evropy (CDCJ),</w:t>
      </w:r>
    </w:p>
    <w:p w14:paraId="25C818F8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zabezpečuje spolupráci Ministerstva spravedlnosti s Haagskou konferencí mezinárodního práva soukromého a dalšími mezinárodními organizacemi, </w:t>
      </w:r>
    </w:p>
    <w:p w14:paraId="0872B079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 agendu konkrétních případů mezinárodní justiční spolupráce ve věcech civilních s výjimkou případů v působnosti oddělení evropského práva civilního, přičemž spolupracuje se zahraničními ústředními orgány, se zastupitelskými úřady České republiky v zahraničí a se zastupitelskými úřady cizích států akreditovanými pro Českou republiku, případně s dalšími úřady,</w:t>
      </w:r>
    </w:p>
    <w:p w14:paraId="32E8C549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poskytuje justičním orgánům metodickou pomoc při vyřizování věcí s cizím prvkem, </w:t>
      </w:r>
    </w:p>
    <w:p w14:paraId="26E54542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poskytuje justičním orgánům informace o cizích právních předpisech podle zákona č. 91/2012 Sb., o mezinárodním právu soukromém,</w:t>
      </w:r>
    </w:p>
    <w:p w14:paraId="449EB03F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poskytuje zahraničním justičním orgánům informace podle Evropské úmluvy o poskytování informací o cizím právu (vyhláška č. 221/1998 Sb.),</w:t>
      </w:r>
    </w:p>
    <w:p w14:paraId="16DC2E5E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 oddělením evropského práva civilního při plnění závazků vyplývajících z členství v Evropské soudní síti ve věcech občanských a obchodních,</w:t>
      </w:r>
    </w:p>
    <w:p w14:paraId="17EB7895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 oddělením evropského práva civilního při zajišťování činnosti Vnitřní soudní sítě ve věcech občanských a obchodních,</w:t>
      </w:r>
    </w:p>
    <w:p w14:paraId="3F7DBAF4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vyšší ověření justičních listin,</w:t>
      </w:r>
    </w:p>
    <w:p w14:paraId="5579FFC7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vydává osvědčení o českém právu zákona č. 91/2012 Sb., o mezinárodním právu soukromém,</w:t>
      </w:r>
    </w:p>
    <w:p w14:paraId="445646AA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vyhodnocuje výkon mezinárodní justiční spolupráce ve věcech civilních a stav přípravy a sjednávání mezinárodních smluv a jiných mezinárodních instrumentů v této oblasti,</w:t>
      </w:r>
    </w:p>
    <w:p w14:paraId="3CE1CBA3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dává podněty Justiční akademii a spolupracuje s ní při vzdělávání soudců</w:t>
      </w:r>
      <w:r>
        <w:rPr>
          <w:rFonts w:ascii="Times New Roman" w:hAnsi="Times New Roman"/>
          <w:bCs/>
          <w:sz w:val="24"/>
          <w:szCs w:val="24"/>
        </w:rPr>
        <w:t xml:space="preserve"> v mezinárodním právu soukromém a procesním</w:t>
      </w:r>
      <w:r>
        <w:rPr>
          <w:rFonts w:ascii="Times New Roman" w:hAnsi="Times New Roman"/>
          <w:sz w:val="24"/>
          <w:szCs w:val="24"/>
        </w:rPr>
        <w:t>,</w:t>
      </w:r>
    </w:p>
    <w:p w14:paraId="3D4E0AED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povinnosti vyplývající pro Ministerstvo spravedlnosti ze zákona č. 629/2004 Sb., o zajišťování právní pomoci v přeshraničních sporech v rámci EU, zejména přijímá, eviduje a předává žádosti o zajištění právní pomoci v přeshraničních sporech v rámci EU a poskytuje žadatelům asistenci při vyplňování žádostí o právní pomoc,</w:t>
      </w:r>
    </w:p>
    <w:p w14:paraId="7605F059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přijímá, eviduje a předává žádosti o zajištění právní pomoci podle příslušných dvou- či vícestranných mezinárodních smluv,</w:t>
      </w:r>
    </w:p>
    <w:p w14:paraId="5CE286C2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Úřadem pro mezinárodněprávní ochranu dětí a Ministerstvem zahraničních věcí v otázkách mezinárodní ochrany dětí, včetně vymáhání výživného či mezinárodních únosů dětí,</w:t>
      </w:r>
    </w:p>
    <w:p w14:paraId="7958A733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 oddělením evropského práva civilního při sjednávání a implementaci legislativy EU,</w:t>
      </w:r>
    </w:p>
    <w:p w14:paraId="591350DA" w14:textId="77777777" w:rsidR="00DC448B" w:rsidRDefault="00DC448B" w:rsidP="00DC448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 jinými orgány státní správy na plnění úkolů vyplývajících z organizačního řádu Ministerstva spravedlnosti a agend uvedených shora.</w:t>
      </w:r>
    </w:p>
    <w:p w14:paraId="5511A8D0" w14:textId="77777777" w:rsidR="00DC448B" w:rsidRDefault="00DC448B" w:rsidP="00DC448B">
      <w:pPr>
        <w:tabs>
          <w:tab w:val="num" w:pos="1260"/>
        </w:tabs>
        <w:ind w:left="1134"/>
        <w:jc w:val="both"/>
        <w:rPr>
          <w:rFonts w:ascii="Times New Roman" w:hAnsi="Times New Roman"/>
          <w:sz w:val="24"/>
          <w:szCs w:val="24"/>
        </w:rPr>
      </w:pPr>
    </w:p>
    <w:p w14:paraId="218629CD" w14:textId="77777777" w:rsidR="00DC448B" w:rsidRDefault="00DC448B" w:rsidP="00DC448B">
      <w:pPr>
        <w:tabs>
          <w:tab w:val="left" w:pos="0"/>
          <w:tab w:val="num" w:pos="108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Zaměstnanci oddělení jsou oprávněnou úřední osobou dle § 15 odst. 2 zákona č. 500/2004 Sb., správní řád, ve znění pozdějších předpisů, ve správních řízeních vedených dle zákona č. </w:t>
      </w:r>
      <w:r>
        <w:rPr>
          <w:rFonts w:ascii="Times New Roman" w:hAnsi="Times New Roman"/>
          <w:sz w:val="24"/>
          <w:szCs w:val="24"/>
        </w:rPr>
        <w:t>629/2004 Sb.</w:t>
      </w:r>
    </w:p>
    <w:p w14:paraId="32FE6914" w14:textId="77777777" w:rsidR="00DC448B" w:rsidRDefault="00DC448B" w:rsidP="00DC448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11E24E" w14:textId="77777777" w:rsidR="00DC448B" w:rsidRDefault="00DC448B" w:rsidP="00DC448B">
      <w:pPr>
        <w:pStyle w:val="Nadpis2"/>
        <w:spacing w:line="276" w:lineRule="auto"/>
        <w:rPr>
          <w:u w:val="single"/>
        </w:rPr>
      </w:pPr>
      <w:r>
        <w:t>3</w:t>
      </w:r>
      <w:r>
        <w:rPr>
          <w:lang w:val="cs-CZ"/>
        </w:rPr>
        <w:t>3</w:t>
      </w:r>
      <w:r>
        <w:t xml:space="preserve">0 </w:t>
      </w:r>
      <w:r>
        <w:rPr>
          <w:u w:val="single"/>
        </w:rPr>
        <w:t>Mezinárodní odbor trestní</w:t>
      </w:r>
    </w:p>
    <w:p w14:paraId="7A23B375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46A889A3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 přípravu a sjednávání mezinárodních smluv z oblasti </w:t>
      </w:r>
      <w:r>
        <w:rPr>
          <w:rFonts w:ascii="Times New Roman" w:hAnsi="Times New Roman"/>
          <w:bCs/>
          <w:sz w:val="24"/>
          <w:szCs w:val="24"/>
        </w:rPr>
        <w:t>mezinárodní justiční spolupráce ve věcech trestních</w:t>
      </w:r>
      <w:r>
        <w:rPr>
          <w:rFonts w:ascii="Times New Roman" w:hAnsi="Times New Roman"/>
          <w:sz w:val="24"/>
          <w:szCs w:val="24"/>
        </w:rPr>
        <w:t xml:space="preserve"> a sleduje a vyhodnocuje jejich plnění. V rozsahu své působnosti spolupracuje s odborem legislativním při přípravě a sjednávání či přístupu k jiným mezinárodním smluvním dokumentům, týkajícím se resortu spravedlnosti. Zabezpečuje plnění úkolů, které pro něj vyplývají z činnosti Výboru pro EU. Sjednává evropské předpisy v rámci příslušných výborů a pracovních orgánů EU (zejména Rady EU a Evropské komise) v oblasti </w:t>
      </w:r>
      <w:r>
        <w:rPr>
          <w:rFonts w:ascii="Times New Roman" w:hAnsi="Times New Roman"/>
          <w:sz w:val="24"/>
          <w:szCs w:val="24"/>
        </w:rPr>
        <w:lastRenderedPageBreak/>
        <w:t xml:space="preserve">mezinárodní justiční spolupráce ve věcech trestních. Věcně zodpovídá za činnost příslušné podskupiny Resortní koordinační skupiny ministerstva v oblasti </w:t>
      </w:r>
      <w:r>
        <w:rPr>
          <w:rFonts w:ascii="Times New Roman" w:hAnsi="Times New Roman"/>
          <w:bCs/>
          <w:sz w:val="24"/>
          <w:szCs w:val="24"/>
        </w:rPr>
        <w:t>mezinárodní justiční spolupráce ve věcech trestních</w:t>
      </w:r>
      <w:r>
        <w:rPr>
          <w:rFonts w:ascii="Times New Roman" w:hAnsi="Times New Roman"/>
          <w:sz w:val="24"/>
          <w:szCs w:val="24"/>
        </w:rPr>
        <w:t xml:space="preserve">. Zajišťuje výkon </w:t>
      </w:r>
      <w:r>
        <w:rPr>
          <w:rFonts w:ascii="Times New Roman" w:hAnsi="Times New Roman"/>
          <w:bCs/>
          <w:sz w:val="24"/>
          <w:szCs w:val="24"/>
        </w:rPr>
        <w:t>mezinárodní justiční spolupráce ve věcech trestních</w:t>
      </w:r>
      <w:r>
        <w:rPr>
          <w:rFonts w:ascii="Times New Roman" w:hAnsi="Times New Roman"/>
          <w:sz w:val="24"/>
          <w:szCs w:val="24"/>
        </w:rPr>
        <w:t xml:space="preserve"> a provádí vyšší ověření justičních listin pro účely realizace mezinárodní justiční spolupráce ve věcech trestních. Zajišťuje součinnost Ministerstva spravedlnosti s Radou Evropy, zejména s řídícím Evropským výborem pro problémy kriminality (CDPC), a s dalšími mezinárodními organizacemi a zajišťuje členství ve Výboru Rady Evropy pro fungování evropských trestních úmluv (PC-OC) a v </w:t>
      </w:r>
      <w:r>
        <w:rPr>
          <w:rFonts w:ascii="Times New Roman" w:hAnsi="Times New Roman"/>
          <w:bCs/>
          <w:sz w:val="24"/>
          <w:szCs w:val="24"/>
        </w:rPr>
        <w:t>Koordinačním výboru v oblasti policejní a justiční spolupráce v trestních věcech (CATS)</w:t>
      </w:r>
      <w:r>
        <w:rPr>
          <w:rFonts w:ascii="Times New Roman" w:hAnsi="Times New Roman"/>
          <w:sz w:val="24"/>
          <w:szCs w:val="24"/>
        </w:rPr>
        <w:t xml:space="preserve">. V rozsahu své působnosti připravuje podklady pro jednání Výboru pro EU, Rady EU pro justici a vnitřní věci a Výboru stálých zástupců (COREPER), jakož i podklady pro ministra k materiálům zejména pro jednání ve vládě a Parlamentu. </w:t>
      </w:r>
    </w:p>
    <w:p w14:paraId="4AB50F0D" w14:textId="77777777" w:rsidR="00DC448B" w:rsidRDefault="00DC448B" w:rsidP="00DC448B">
      <w:pPr>
        <w:pStyle w:val="Zkladntext"/>
        <w:spacing w:line="276" w:lineRule="auto"/>
        <w:rPr>
          <w:lang w:val="cs-CZ"/>
        </w:rPr>
      </w:pPr>
    </w:p>
    <w:p w14:paraId="1F0F4196" w14:textId="77777777" w:rsidR="00DC448B" w:rsidRDefault="00DC448B" w:rsidP="00DC448B">
      <w:pPr>
        <w:pStyle w:val="Nadpis3"/>
        <w:spacing w:line="276" w:lineRule="auto"/>
      </w:pPr>
      <w:r>
        <w:t>3</w:t>
      </w:r>
      <w:r>
        <w:rPr>
          <w:lang w:val="cs-CZ"/>
        </w:rPr>
        <w:t>3</w:t>
      </w:r>
      <w:r>
        <w:t xml:space="preserve">1 V oddělení evropského práva trestního </w:t>
      </w:r>
      <w:r>
        <w:rPr>
          <w:b w:val="0"/>
        </w:rPr>
        <w:t>plní v oblasti mezinárodní justiční spolupráce ve věcech trestních s členskými státy Evropské unie a se státy schengenské spolupráce zejména tyto úkoly:</w:t>
      </w:r>
    </w:p>
    <w:p w14:paraId="2753E57F" w14:textId="77777777" w:rsidR="00DC448B" w:rsidRDefault="00DC448B" w:rsidP="00DC448B">
      <w:pPr>
        <w:ind w:left="900" w:hanging="540"/>
        <w:jc w:val="both"/>
        <w:rPr>
          <w:rFonts w:ascii="Times New Roman" w:hAnsi="Times New Roman"/>
          <w:sz w:val="24"/>
          <w:szCs w:val="24"/>
        </w:rPr>
      </w:pPr>
    </w:p>
    <w:p w14:paraId="5897EFFC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sjednává evropské předpisy v rámci příslušných výborů a pracovních orgánů EU (zejména Rady EU a Evropské komise) v oblasti mezinárodní justiční spolupráce v trestních věcech a věcně zodpovídá za činnost příslušné podskupiny Resortní koordinační skupiny ministerstva,</w:t>
      </w:r>
    </w:p>
    <w:p w14:paraId="57DE6EE3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 a sjednává bilaterální a multilaterální smlouvy z oblasti mezinárodní justiční spolupráce ve věcech trestních s členskými státy Evropské unie a se státy schengenské spolupráce, spolupracuje s oddělením mezinárodního práva trestního při sjednávání mezinárodních smluv uzavíraných mezi EU a třetími státy, spolupracuje s oddělením mezinárodního práva trestního a odborem legislativním při sjednávání ostatních mezinárodních smluv, pokud se týkají mezinárodní justiční spolupráce s členskými státy Evropské unie či státy schengenské spolupráce, a vyjadřuje se k návrhům mezinárodním smluv sjednaných jinými resorty, pokud se týkají jeho působnosti, zejména v rámci vnějšího připomínkového řízení,</w:t>
      </w:r>
    </w:p>
    <w:p w14:paraId="0B50DA3A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 agendu konkrétních případů mezinárodní justiční spolupráce ve věcech trestních s členskými státy Evropské unie a se státy schengenské spolupráce a při jejím vyřizování spolupracuje se zastupitelskými úřady České republiky v zahraničí i se zastupitelskými úřady a jinými orgány cizích států,</w:t>
      </w:r>
    </w:p>
    <w:p w14:paraId="37D09BCB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poskytuje soudům a státním zastupitelstvím metodickou pomoc při vyřizování trestních věcí s cizím prvkem, pokud se týkají členských států Evropské unie nebo států schengenské spolupráce,</w:t>
      </w:r>
    </w:p>
    <w:p w14:paraId="58F5817A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rozsahu své působnosti spolupracuje při zabezpečování spolupráce Ministerstva spravedlnosti s Radou Evropy a jejími členskými státy s oddělením mezinárodního práva trestního ve Výboru pro fungování evropských trestních úmluv (PC-OC) a v řídícím Evropském výboru pro problémy kriminality (CDPC),</w:t>
      </w:r>
    </w:p>
    <w:p w14:paraId="5D751124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zajišťuje plnění úkolů vyplývajících ze zapojení do Evropské justiční sítě pro spolupráci ve věcech trestních,</w:t>
      </w:r>
    </w:p>
    <w:p w14:paraId="6F1F7A87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koordinuje a zajišťuje úkoly vyplývající pro resort spravedlnosti z členství v schengenském systému a jeho provádění v oblasti mezinárodní justiční spolupráce ve věcech trestních,</w:t>
      </w:r>
    </w:p>
    <w:p w14:paraId="25AC6ED4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podává návrhy soudům na uznání a výkon rozsudků členských států Evropské unie nebo států schengenské spolupráce podle zákona o mezinárodní justiční spolupráci ve věcech trestních a návrhy Nejvyššímu soudu na rozhodnutí, že se na odsouzení občana České republiky soudem jiného členského státu Evropské unie hledí jako na odsouzení soudem České republiky, podle § 4a odst. 3 zákona o Rejstříku trestů a návrhy Nejvyššímu soudu na zaznamenání údajů o odsouzeních soudy států schengenské spolupráce, které nejsou členskými státy Evropské unie, podle § 4 odst. 2, 3 zákona o Rejstříku trestů,</w:t>
      </w:r>
    </w:p>
    <w:p w14:paraId="63247023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jedná jménem státu před soudem v řízení o uznání a výkonu cizozemského rozhodnutí,</w:t>
      </w:r>
    </w:p>
    <w:p w14:paraId="07EEE69B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návrhy vyslovení souhlasu ředitele odboru s předáním výkonu rozhodnutí soudu České republiky do členského státu Evropské unie nebo státu schengenské spolupráce, návrhy na vyslovení souhlasu ředitele odboru s převzetím výkonu rozhodnutí soudu členského státu Evropské unie nebo státu schengenské spolupráce do České republiky, návrhy postoupení (dožádanému státu) či vrácení (českému soudu) žádostí o převzetí trestního řízení z České republiky do členských států Evropské unie nebo států schengenské spolupráce, jakož i žádosti o vydání osob z členských států Evropské unie nebo států schengenské spolupráce k trestnímu stíhání nebo k výkonu trestu do České republiky, žádosti o průvoz územím cizích států v souvislosti s realizací mezinárodní justiční spolupráce ve věcech trestních s členskými státy Evropské unie nebo státy schengenské spolupráce a návrhy na povolení průvozu územím České republiky v souvislosti s realizací mezinárodní justiční spolupráce ve věcech trestních s členskými státy Evropské unie nebo státy schengenské spolupráce,</w:t>
      </w:r>
    </w:p>
    <w:p w14:paraId="73116D65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 rozhodnutí ministra podle § 399 a § 401 odst. 2 trestního řádu, jde-li o vydání do členského státu Evropské unie nebo státu schengenské spolupráce, a podle § 420 trestního řádu a rozhodnutí a návrhy ministra podle § 95 odst. 5, § 97 a § 128 zákona o mezinárodní justiční spolupráci ve věcech trestních, jde-li o vydání do členského státu Evropské unie nebo státu schengenské spolupráce nebo o uznání rozhodnutí takového státu, a podle § 218 zákona o mezinárodní justiční spolupráci ve věcech trestních,</w:t>
      </w:r>
    </w:p>
    <w:p w14:paraId="7E9EB885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vyhodnocuje výkon mezinárodní justiční spolupráce ve věcech trestních s členskými státy Evropské unie a se státy schengenské spolupráce a stav přípravy a sjednávání mezinárodních smluv a jiných mezinárodních instrumentů v této oblasti,</w:t>
      </w:r>
    </w:p>
    <w:p w14:paraId="2A19B7D6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dává podněty Justiční akademii a spolupracuje s ní při vzdělávání,</w:t>
      </w:r>
    </w:p>
    <w:p w14:paraId="37AE4769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poskytuje odbornou a informační podporu pro soudce a státní zástupce a další pracovníky resortu v oblasti práva Evropské unie týkajícího se mezinárodní justiční </w:t>
      </w:r>
      <w:r>
        <w:rPr>
          <w:rFonts w:ascii="Times New Roman" w:hAnsi="Times New Roman"/>
          <w:sz w:val="24"/>
          <w:szCs w:val="24"/>
        </w:rPr>
        <w:lastRenderedPageBreak/>
        <w:t>spolupráce ve věcech trestních s členskými státy Evropské unie a se státy schengenské spolupráce,</w:t>
      </w:r>
    </w:p>
    <w:p w14:paraId="33F6699A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vypracování stanovisek pro vládního zmocněnce pro zastupování České republiky před Tribunálem a Soudním dvorem Evropské unie v oblasti mezinárodní justiční spolupráce ve věcech trestních,</w:t>
      </w:r>
    </w:p>
    <w:p w14:paraId="0F3E0659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pro evidenční účely odbor organizace justice o jmenování soudců státních zástupců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kontaktními body Evropské justiční sítě  (dle § 34 zákona o mezinárodní justiční spolupráci v trestních věcech),</w:t>
      </w:r>
    </w:p>
    <w:p w14:paraId="59865029" w14:textId="77777777" w:rsidR="00DC448B" w:rsidRDefault="00DC448B" w:rsidP="00DC448B">
      <w:pPr>
        <w:numPr>
          <w:ilvl w:val="0"/>
          <w:numId w:val="25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poskytuje odboru organizace justice stanoviska ke jmenování styčných soudců a státních zástupců (dle § 35 zákona o mezinárodní justiční spolupráci v trestních věcech).</w:t>
      </w:r>
    </w:p>
    <w:p w14:paraId="10BE07D8" w14:textId="77777777" w:rsidR="00DC448B" w:rsidRDefault="00DC448B" w:rsidP="00DC448B">
      <w:pPr>
        <w:tabs>
          <w:tab w:val="num" w:pos="1134"/>
        </w:tabs>
        <w:jc w:val="both"/>
        <w:rPr>
          <w:rFonts w:ascii="Times New Roman" w:hAnsi="Times New Roman"/>
          <w:sz w:val="24"/>
          <w:szCs w:val="24"/>
        </w:rPr>
      </w:pPr>
    </w:p>
    <w:p w14:paraId="653F9FDD" w14:textId="77777777" w:rsidR="00DC448B" w:rsidRDefault="00DC448B" w:rsidP="00DC448B">
      <w:pPr>
        <w:pStyle w:val="Nadpis3"/>
        <w:spacing w:line="276" w:lineRule="auto"/>
      </w:pPr>
      <w:r>
        <w:t>3</w:t>
      </w:r>
      <w:r>
        <w:rPr>
          <w:lang w:val="cs-CZ"/>
        </w:rPr>
        <w:t>3</w:t>
      </w:r>
      <w:r>
        <w:t xml:space="preserve">2 V oddělení mezinárodního práva trestního </w:t>
      </w:r>
      <w:r>
        <w:rPr>
          <w:b w:val="0"/>
        </w:rPr>
        <w:t>plní v oblasti mezinárodní justiční spolupráce ve věcech trestních se státy mimo Evropskou unii a schengenskou spolupráci zejména tyto úkoly:</w:t>
      </w:r>
    </w:p>
    <w:p w14:paraId="54E4DC8B" w14:textId="77777777" w:rsidR="00DC448B" w:rsidRDefault="00DC448B" w:rsidP="00DC448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ED929D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 a sjednává bilaterální a multilaterální smlouvy, spolupracuje s oddělením evropského práva trestního a s odborem legislativním při sjednávání ostatních multilaterálních smluv, pokud se týkají mezinárodní justiční spolupráce ve věcech trestních se státy mimo Evropskou unii, připravuje a sjednává mezinárodní smlouvy uzavírané mezi EU a třetími státy a vyjadřuje se k návrhům mezinárodních smluv sjednaných jinými resorty, pokud se týkají jeho působnosti, zejména v rámci vnějšího připomínkového řízení,</w:t>
      </w:r>
    </w:p>
    <w:p w14:paraId="371E943C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 agendu konkrétních případů mezinárodní justiční spolupráce ve věcech trestních se státy mimo Evropskou unii a schengenskou spolupráci a při jejím vyřizování spolupracuje se zastupitelskými úřady České republiky v zahraničí i se zastupitelskými úřady a jinými orgány cizích států, jakož i s mezinárodními trestními soudy a tribunály,</w:t>
      </w:r>
    </w:p>
    <w:p w14:paraId="2B299DBC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poskytuje soudům a státním zastupitelstvím metodickou pomoc při vyřizování trestních věcí s cizím prvkem, ledaže se týkají členských států Evropské unie nebo států schengenské spolupráce,</w:t>
      </w:r>
    </w:p>
    <w:p w14:paraId="76950A43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rozsahu své působnosti zabezpečuje spolupráci Ministerstva spravedlnosti s Radou Evropy, zejména účastí ve Výboru pro fungování evropských trestních úmluv (PC-OC), a  při zabezpečování spolupráce Ministerstva spravedlnosti s Radou Evropy a jejími členskými státy v řídícím Evropském výboru pro problémy kriminality (CDPC),</w:t>
      </w:r>
    </w:p>
    <w:p w14:paraId="4EB7ABCB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podává návrhy soudům na uznání a výkon rozsudků států mimo Evropskou unii a schengenskou spolupráci podle zákona o mezinárodní justiční spolupráci ve věcech trestních a návrhy Nejvyššímu soudu na zaznamenání údajů o odsouzeních soudy států mimo Evropskou unii a schengenskou spolupráci do evidence Rejstříku trestů podle § 4 odst. 2, 3 zákona o Rejstříku trestů,</w:t>
      </w:r>
    </w:p>
    <w:p w14:paraId="77466388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jedná jménem státu před soudem v řízení o uznání a výkonu cizozemského rozhodnutí,</w:t>
      </w:r>
    </w:p>
    <w:p w14:paraId="626561F9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návrhy na vyslovení souhlasu ředitele odboru s předáním výkonu rozhodnutí soudu České republiky do státu mimo Evropskou unii a schengenskou spolupráci, návrhy na vyslovení souhlasu ředitele odboru s převzetím výkonu rozhodnutí soudu státu mimo Evropskou unii a schengenskou spolupráci do České republiky, návrhy postoupení (dožádanému státu) či vrácení (českému soudu) žádostí o převzetí trestního řízení z České republiky do států mimo Evropskou unii a schengenskou spolupráci, jakož i žádosti o vydání osob ze států mimo Evropskou unii a schengenskou spolupráci k trestnímu stíhání nebo k výkonu trestu do České republiky, žádosti o průvoz územím cizích států v souvislosti s realizací mezinárodní justiční spolupráce ve věcech trestních se státy mimo Evropskou unii a schengenskou spolupráci a návrhy na povolení průvozu územím České republiky v souvislosti s realizací mezinárodní justiční spolupráce ve věcech trestních se státy mimo Evropskou unii a schengenskou spolupráci,</w:t>
      </w:r>
    </w:p>
    <w:p w14:paraId="666C7A2D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 rozhodnutí ministra podle § 399 a § 401 odst. 2 trestního řádu, jde-li o vydání do státu mimo Evropskou unii a schengenskou spolupráci, a rozhodnutí a návrhy ministra podle § 95 odst. 5, § 97, § 102 a § 128 zákona o mezinárodní justiční spolupráci ve věcech trestních, jde-li o vydání do státu mimo Evropskou unii a schengenskou spolupráci nebo o uznání rozhodnutí takového státu, a připravuje návrhy na přijetí a poskytnutí ujištění o vzájemnosti podle § 4 zákona o mezinárodní justiční spolupráci ve věcech trestních a udělení souhlasu ministra podle § 4 odst. 4 zákona o mezinárodní justiční spolupráci ve věcech trestních,</w:t>
      </w:r>
    </w:p>
    <w:p w14:paraId="6A97FFB0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vyhodnocuje výkon mezinárodní justiční spolupráce ve věcech trestních se státy mimo Evropskou unii a schengenskou spolupráci a stav přípravy a sjednávání mezinárodních smluv a jiných mezinárodních instrumentů v této oblasti,</w:t>
      </w:r>
    </w:p>
    <w:p w14:paraId="6438FFFE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rozsahu své působnosti se účastní práce Resortní koordinační skupiny ministerstva v oblasti mezinárodní justiční spolupráce ve věcech trestních,</w:t>
      </w:r>
    </w:p>
    <w:p w14:paraId="79C1932E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dává podněty Justiční akademii a spolupracuje s ní při vzdělávání,</w:t>
      </w:r>
    </w:p>
    <w:p w14:paraId="123838BC" w14:textId="77777777" w:rsidR="00DC448B" w:rsidRDefault="00DC448B" w:rsidP="00DC448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poskytuje odboru organizace justice stanoviska ke jmenování styčných soudců a státních zástupců (dle § 35 zákona o mezinárodní justiční spolupráci v trestních věcech).</w:t>
      </w:r>
    </w:p>
    <w:p w14:paraId="11E542DD" w14:textId="77777777" w:rsidR="00DC448B" w:rsidRDefault="00DC448B" w:rsidP="00DC448B">
      <w:pPr>
        <w:ind w:left="1069"/>
        <w:jc w:val="both"/>
        <w:rPr>
          <w:rFonts w:ascii="Times New Roman" w:hAnsi="Times New Roman"/>
          <w:sz w:val="24"/>
          <w:szCs w:val="24"/>
        </w:rPr>
      </w:pPr>
    </w:p>
    <w:p w14:paraId="2342E577" w14:textId="77777777" w:rsidR="00DC448B" w:rsidRDefault="00DC448B" w:rsidP="00DC448B">
      <w:pPr>
        <w:pStyle w:val="Nadpis2"/>
        <w:spacing w:line="276" w:lineRule="auto"/>
        <w:rPr>
          <w:u w:val="single"/>
        </w:rPr>
      </w:pPr>
      <w:r>
        <w:t>3</w:t>
      </w:r>
      <w:r>
        <w:rPr>
          <w:lang w:val="cs-CZ"/>
        </w:rPr>
        <w:t>4</w:t>
      </w:r>
      <w:r>
        <w:t xml:space="preserve">0 </w:t>
      </w:r>
      <w:r>
        <w:rPr>
          <w:u w:val="single"/>
        </w:rPr>
        <w:t>Kancelář vládního zmocněnce</w:t>
      </w:r>
    </w:p>
    <w:p w14:paraId="5869BD27" w14:textId="77777777" w:rsidR="00DC448B" w:rsidRDefault="00DC448B" w:rsidP="00DC448B">
      <w:pPr>
        <w:ind w:left="360" w:hanging="360"/>
        <w:jc w:val="both"/>
        <w:rPr>
          <w:rFonts w:ascii="Times New Roman" w:hAnsi="Times New Roman"/>
          <w:b/>
          <w:u w:val="single"/>
        </w:rPr>
      </w:pPr>
    </w:p>
    <w:p w14:paraId="6B8A6079" w14:textId="77777777" w:rsidR="00DC448B" w:rsidRDefault="00DC448B" w:rsidP="00DC448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Hájí zájmy České republiky jako demokratického právního státu dodržujícího lidská práva a základní svobody v řízeních podle Úmluvy o ochraně lidských práv a základních svobod (dále jen „Úmluva“) před Evropským soudem pro lidská práva (dále jen „Soud“), jakož i před Výborem ministrů Rady Evropy (dále jen „Výbor ministrů“) ve věcech, které navazují na řízení před Soudem, jejichž byla Česká republika účastníkem. Hájí obdobně zájmy České republiky v řízeních před Evropským výborem pro sociální práva o kolektivních stížnostech podle Dodatkového protokolu k Evropské sociální chartě a před smluvními orgány OSN, </w:t>
      </w:r>
      <w:r>
        <w:rPr>
          <w:rFonts w:ascii="Times New Roman" w:hAnsi="Times New Roman"/>
          <w:sz w:val="24"/>
          <w:szCs w:val="24"/>
        </w:rPr>
        <w:lastRenderedPageBreak/>
        <w:t>konkrétně Výborem OSN pro lidská práva v řízeních o individuálních oznámeních podle Opčního protokolu k Mezinárodnímu paktu o občanských a politických právech, Výborem OSN proti mučení v řízeních o individuálních oznámeních podle článku 22 Úmluvy proti mučení a jinému krutému, nelidskému či ponižujícímu zacházení nebo trestání, Výborem OSN pro odstranění rasové diskriminace v řízeních o individuálních oznámeních podle článku 14 Mezinárodní úmluvy o odstranění všech forem rasové diskriminace, Výborem OSN pro odstranění diskriminace žen v řízeních o individuálních oznámeních podle Opčního protokolu k Úmluvě o odstranění všech forem diskriminace žen, Výborem OSN pro práva dítěte v řízeních o individuálních oznámeních podle Opčního protokolu k Úmluvě o právech dítěte zavádějícího postup předkládání oznámení a Výborem OSN pro nucená zmizení o individuálních oznámeních podle článku 31 Mezinárodní úmluvy o ochraně všech osob před nuceným zmizením, případně v řízeních před dalšími smluvními orgány OSN podle příslušných úmluv OSN v oblasti lidských práv, pokud tak stanoví právní předpis nebo tak rozhodne vláda. Kancelář vládního zmocněnce se dále podílí na tvorbě podoby systému ochrany lidských práv zakotveného Úmluvou a na implementaci Úmluvy na vnitrostátní úrovni, což platí přiměřeně též ve vztahu k Evropské sociální chartě a uvedeným úmluvám OSN. V souladu s tímto posláním je její činnost dále upravena zejména výše uvedenými úmluvami a opčními a dodatkovými protokoly, jednacím řádem Soudu, jednacími řády výše uvedených smluvních orgánů OSN a Evropského výboru pro sociální práva, zákony č. 2/1969 a 186/2011 Sb., jakož i Statutem vládního zmocněnce pro zastupování České republiky před Evropským soudem pro lidská práva (schváleným usnesením vlády ze dne 17. srpna 2009 č. 1024, ve znění změn schválených vládou).</w:t>
      </w:r>
    </w:p>
    <w:p w14:paraId="36A403F5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4D38AD89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naplnění svého poslání zejména:</w:t>
      </w:r>
    </w:p>
    <w:p w14:paraId="12665151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7A4A3D28" w14:textId="77777777" w:rsidR="00DC448B" w:rsidRDefault="00DC448B" w:rsidP="00DC448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hájí zájmy České republiky v řízení před Soudem, Výborem ministrů, Evropským výborem pro sociální práva a smluvními orgány OSN.</w:t>
      </w:r>
    </w:p>
    <w:p w14:paraId="0D19123C" w14:textId="77777777" w:rsidR="00DC448B" w:rsidRDefault="00DC448B" w:rsidP="00DC448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tvoří koncepci opatření nezbytných k výkonu rozsudků Soudu, včetně opatření legislativních, navrhuje postup směřující k jejich přijetí a koordinuje vyjádření České republiky pro Výbor ministrů týkající se těchto opatření,</w:t>
      </w:r>
    </w:p>
    <w:p w14:paraId="15DD2E17" w14:textId="77777777" w:rsidR="00DC448B" w:rsidRDefault="00DC448B" w:rsidP="00DC448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se zmocněnci jiných smluvních států Úmluvy a účastní se v Radě Evropy práce mezivládních expertních orgánů týkajících se Soudu a činnosti Výboru ministrů v řízení podle Úmluvy, a to rovněž tím, že zajišťuje členství ministerstva v Řídícím výboru Rady Evropy pro lidská práva (CDDH) a v jemu podřízených výborech,</w:t>
      </w:r>
    </w:p>
    <w:p w14:paraId="613DD4DC" w14:textId="77777777" w:rsidR="00DC448B" w:rsidRDefault="00DC448B" w:rsidP="00DC448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předkládá návrhy opatření směřujících k naplnění poslání vládního zmocněnce ministru spravedlnosti a jeho prostřednictvím vládě,</w:t>
      </w:r>
    </w:p>
    <w:p w14:paraId="1C1BF815" w14:textId="77777777" w:rsidR="00DC448B" w:rsidRDefault="00DC448B" w:rsidP="00DC448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poskytuje konzultace jiným útvarům Ministerstva spravedlnosti k otázkám týkajícím se Úmluvy a vyjadřuje se ke slučitelnosti ustanovení právních předpisů a jejich návrhů s ustanoveními Úmluvy,</w:t>
      </w:r>
    </w:p>
    <w:p w14:paraId="7808F047" w14:textId="77777777" w:rsidR="00DC448B" w:rsidRDefault="00DC448B" w:rsidP="00DC448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podílí se na tvorbě systému právní úpravy Úmluvy včetně sjednávání mezinárodních smluv o lidských právech a navazujícího systému právních předpisů České republiky, jež mají široké dopady na právní poměry České republiky a provádění závazků podle Úmluvy,</w:t>
      </w:r>
    </w:p>
    <w:p w14:paraId="09F6CBE8" w14:textId="77777777" w:rsidR="00DC448B" w:rsidRDefault="00DC448B" w:rsidP="00DC448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cestou zpřístupňování judikatury Soudu a informování příslušných orgánů o významné judikatuře Soudu týkající se jejich působnosti přispívá ke zvyšování povědomí o právu Úmluvy v rámci resortu Ministerstva spravedlnosti i mimo něj a k předcházení porušení Úmluvy na vnitrostátní úrovni, </w:t>
      </w:r>
    </w:p>
    <w:p w14:paraId="5BF93D59" w14:textId="77777777" w:rsidR="00DC448B" w:rsidRDefault="00DC448B" w:rsidP="00DC448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postupuje přiměřeně jako v písmenech a) až h) ve vztahu k oznámením jednotlivců podaným k výše uvedeným smluvním orgánům OSN a ke kolektivním stížnostem podaným k Evropskému výboru pro sociální práva,</w:t>
      </w:r>
    </w:p>
    <w:p w14:paraId="03B376C6" w14:textId="77777777" w:rsidR="00DC448B" w:rsidRDefault="00DC448B" w:rsidP="00DC448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vykonává podle zvláštního zákona funkci příkazce operací k nakládání s prostředky Ministerstva spravedlnosti vyplývajících z její činnosti.</w:t>
      </w:r>
    </w:p>
    <w:p w14:paraId="16E02B93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30F46F3C" w14:textId="77777777" w:rsidR="00DC448B" w:rsidRDefault="00DC448B" w:rsidP="00DC448B">
      <w:pPr>
        <w:pStyle w:val="Nadpis3"/>
        <w:spacing w:line="276" w:lineRule="auto"/>
      </w:pPr>
      <w:r>
        <w:t>3</w:t>
      </w:r>
      <w:r>
        <w:rPr>
          <w:lang w:val="cs-CZ"/>
        </w:rPr>
        <w:t>4</w:t>
      </w:r>
      <w:r>
        <w:t>1 V oddělení řízení před Soudem </w:t>
      </w:r>
      <w:r>
        <w:rPr>
          <w:b w:val="0"/>
        </w:rPr>
        <w:t>zejména:</w:t>
      </w:r>
    </w:p>
    <w:p w14:paraId="2C5C198E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644D1E5F" w14:textId="77777777" w:rsidR="00DC448B" w:rsidRDefault="00DC448B" w:rsidP="00DC448B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tvoří koncepci obhajoby zájmů České republiky a vystupuje jejím jménem v řízení dle Úmluvy před Soudem a Výborem ministrů,</w:t>
      </w:r>
    </w:p>
    <w:p w14:paraId="7D930EC8" w14:textId="77777777" w:rsidR="00DC448B" w:rsidRDefault="00DC448B" w:rsidP="00DC448B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po vyhodnocení podkladů vyžádaných od ostatních orgánů veřejné moci stanoviska vlády k individuálním a mezistátním stížnostem podaným k Soudu proti České republice, a je-li to s ohledem na otázky, které stížnost nastoluje, potřebné, i proti ostatním stranám Úmluvy,</w:t>
      </w:r>
    </w:p>
    <w:p w14:paraId="0DAAFA8E" w14:textId="77777777" w:rsidR="00DC448B" w:rsidRDefault="00DC448B" w:rsidP="00DC448B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delegaci České republiky na ústních jednáních před Soudem a rozhoduje o jejím složení,</w:t>
      </w:r>
    </w:p>
    <w:p w14:paraId="735AE2A3" w14:textId="77777777" w:rsidR="00DC448B" w:rsidRDefault="00DC448B" w:rsidP="00DC448B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uzavírá dohody o smírném urovnání věci a vydává jednostranná prohlášení vlády o uznání a nápravě porušení Úmluvy,</w:t>
      </w:r>
    </w:p>
    <w:p w14:paraId="00B58B3E" w14:textId="77777777" w:rsidR="00DC448B" w:rsidRDefault="00DC448B" w:rsidP="00DC448B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předkládá výzvy příslušným orgánům veřejné moci ke splnění předběžného opatření uloženého České republice Soudem a jedná jménem státu v řízení o plnění povinností z předběžného opatření Soudu.</w:t>
      </w:r>
    </w:p>
    <w:p w14:paraId="4FAB7F19" w14:textId="77777777" w:rsidR="00DC448B" w:rsidRDefault="00DC448B" w:rsidP="00DC448B">
      <w:pPr>
        <w:ind w:left="993"/>
        <w:jc w:val="both"/>
        <w:rPr>
          <w:rFonts w:ascii="Times New Roman" w:hAnsi="Times New Roman"/>
          <w:sz w:val="24"/>
          <w:szCs w:val="24"/>
        </w:rPr>
      </w:pPr>
    </w:p>
    <w:p w14:paraId="0137B70E" w14:textId="77777777" w:rsidR="00DC448B" w:rsidRDefault="00DC448B" w:rsidP="00DC448B">
      <w:pPr>
        <w:pStyle w:val="Nadpis3"/>
        <w:spacing w:line="276" w:lineRule="auto"/>
      </w:pPr>
      <w:r>
        <w:t>3</w:t>
      </w:r>
      <w:r>
        <w:rPr>
          <w:lang w:val="cs-CZ"/>
        </w:rPr>
        <w:t>4</w:t>
      </w:r>
      <w:r>
        <w:t xml:space="preserve">2 V oddělení řízení před smluvními orgány OSN </w:t>
      </w:r>
      <w:r>
        <w:rPr>
          <w:b w:val="0"/>
        </w:rPr>
        <w:t>zejména:</w:t>
      </w:r>
    </w:p>
    <w:p w14:paraId="51765247" w14:textId="77777777" w:rsidR="00DC448B" w:rsidRDefault="00DC448B" w:rsidP="00DC448B">
      <w:pPr>
        <w:ind w:left="993"/>
        <w:jc w:val="both"/>
        <w:rPr>
          <w:rFonts w:ascii="Times New Roman" w:hAnsi="Times New Roman"/>
          <w:sz w:val="24"/>
          <w:szCs w:val="24"/>
        </w:rPr>
      </w:pPr>
    </w:p>
    <w:p w14:paraId="433F3E7E" w14:textId="77777777" w:rsidR="00DC448B" w:rsidRDefault="00DC448B" w:rsidP="00DC448B">
      <w:pPr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tvoří koncepci obhajoby zájmů České republiky a vystupuje jejím jménem v řízení o kolektivních stížnostech před Evropským výborem pro sociální práva a v řízeních o individuálních oznámeních před smluvními orgány OSN,</w:t>
      </w:r>
    </w:p>
    <w:p w14:paraId="6C4D3EC3" w14:textId="77777777" w:rsidR="00DC448B" w:rsidRDefault="00DC448B" w:rsidP="00DC448B">
      <w:pPr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zpracovává po vyhodnocení podkladů a stanovisek vyžádaných od ostatních orgánů veřejné moci, včetně příslušných ministerstev a Ministerstva zahraničních věcí, stanoviska vlády k individuálním oznámením podaným k výše uvedeným smluvním orgánům OSN a kolektivním stížnostem podaným k Evropskému výboru pro sociální práva, </w:t>
      </w:r>
    </w:p>
    <w:p w14:paraId="6A6DBA9E" w14:textId="77777777" w:rsidR="00DC448B" w:rsidRDefault="00DC448B" w:rsidP="00DC448B">
      <w:pPr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vykonává činnosti nezbytné pro poskytnutí odškodnění obětem porušení úmluv OSN v rozsahu stanoveném právním předpisem nebo vládou,</w:t>
      </w:r>
    </w:p>
    <w:p w14:paraId="0E9D424D" w14:textId="77777777" w:rsidR="00DC448B" w:rsidRDefault="00DC448B" w:rsidP="00DC448B">
      <w:pPr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předkládá výzvy příslušným orgánům veřejné moci ke splnění předběžného nebo ochranného opatření uloženého České republice Evropským výborem pro sociální práva nebo smluvním orgánem OSN.</w:t>
      </w:r>
    </w:p>
    <w:p w14:paraId="420543F6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1AA26115" w14:textId="77777777" w:rsidR="00435748" w:rsidRDefault="00435748" w:rsidP="00435748">
      <w:pPr>
        <w:pStyle w:val="Nadpis1"/>
      </w:pPr>
      <w:r w:rsidRPr="00212E9D">
        <w:rPr>
          <w:sz w:val="28"/>
        </w:rPr>
        <w:t>400</w:t>
      </w:r>
      <w:r w:rsidRPr="00212E9D">
        <w:rPr>
          <w:sz w:val="28"/>
        </w:rPr>
        <w:tab/>
        <w:t>SEKCE DOHLEDU A JUSTICE</w:t>
      </w:r>
    </w:p>
    <w:p w14:paraId="62731641" w14:textId="77777777" w:rsidR="00435748" w:rsidRDefault="00435748" w:rsidP="00435748">
      <w:pPr>
        <w:pStyle w:val="Zkladntext"/>
        <w:spacing w:line="276" w:lineRule="auto"/>
        <w:rPr>
          <w:color w:val="FF0000"/>
        </w:rPr>
      </w:pPr>
    </w:p>
    <w:p w14:paraId="74299B38" w14:textId="77777777" w:rsidR="00435748" w:rsidRDefault="00435748" w:rsidP="004357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dohledové povinnosti Ministerstva spravedlnosti vůči soudům a úkoly spojené s vyřizováním stížností na činnost soudů a státních zastupitelství a s uplatňováním kárné odpovědnosti soudců a státních zástupců. Zajišťuje úkoly vyplývající ze služebních a pracovních vztahů soudců, státních zástupců a justičních a právních čekatelů. Plní úkoly spojené s organizační výstavbou soudů, státních zastupitelství a Justiční akademie i další úkoly Ministerstva spravedlnosti ve vztahu k Justiční akademii. Analyzuje a vyhodnocuje činnost českého justičního systému včetně mezinárodního kontextu. Plní úkoly spojené s výkonem pravomocí svěřených ministrovi a Ministerstvu spravedlnosti v oblasti dohledu a v oblasti personální zákonem o notářích a jejich činnosti (notářský řád), zákonem o soudních exekutorech a exekuční činnosti (exekuční řád), zákonem o advokacii, zákonem o znalcích,  znaleckých kancelářích a znaleckých ústavech, zákonem o soudních tlumočnících a soudních překladatelích, zákonem o mediaci, insolvenčním zákonem a zákonem o insolvenčních správcích. Plní úkoly v agendě stížností pro porušení zákona. Zabezpečuje administrativní práce a přípravu rozhodnutí v souvislosti s činností rozkladové komise ministra spravedlnosti zřízené podle správního řádu a poradní komise ministra spravedlnosti zřízené podle zákona o služebním poměru příslušníků bezpečnostních sborů.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Zajišťuje agendu správních žalob týkajících se Ministerstva spravedlnosti. Definuje strategické směřování resortu a stanovuje priority jednotlivých projektů v oblasti elektronizace justice (</w:t>
      </w:r>
      <w:proofErr w:type="spellStart"/>
      <w:r>
        <w:rPr>
          <w:rFonts w:ascii="Times New Roman" w:hAnsi="Times New Roman"/>
          <w:sz w:val="24"/>
          <w:szCs w:val="24"/>
        </w:rPr>
        <w:t>eJustice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 w:rsidRPr="001870A7">
        <w:rPr>
          <w:bCs/>
        </w:rPr>
        <w:t xml:space="preserve"> </w:t>
      </w:r>
      <w:r w:rsidRPr="001870A7">
        <w:rPr>
          <w:rFonts w:ascii="Times New Roman" w:hAnsi="Times New Roman"/>
          <w:bCs/>
          <w:sz w:val="24"/>
          <w:szCs w:val="24"/>
        </w:rPr>
        <w:t>Poskytuje součinnost sekci legislativní při formulaci stanovisek k návrhům publikací soudních rozhodnutí</w:t>
      </w:r>
      <w:r w:rsidRPr="00187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34AADA" w14:textId="77777777" w:rsidR="00435748" w:rsidRDefault="00435748" w:rsidP="00435748">
      <w:pPr>
        <w:pStyle w:val="Zkladntext"/>
        <w:spacing w:line="276" w:lineRule="auto"/>
        <w:rPr>
          <w:iCs/>
        </w:rPr>
      </w:pPr>
    </w:p>
    <w:p w14:paraId="2E8B629C" w14:textId="77777777" w:rsidR="00435748" w:rsidRDefault="00435748" w:rsidP="004357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Náměstek pro řízení sekce je oprávněnou úřední osobou dle § 15 odst. 2 zákona č. 500/2004 Sb., správní řád, ve znění pozdějších předpisů, ve správních řízeních, které v souladu s touto přílohou náleží do působnosti této sekce</w:t>
      </w:r>
      <w:r>
        <w:rPr>
          <w:rFonts w:ascii="Times New Roman" w:hAnsi="Times New Roman"/>
          <w:sz w:val="24"/>
          <w:szCs w:val="24"/>
        </w:rPr>
        <w:t xml:space="preserve">. Náměstek pro řízení sekce je oprávněnou osobou ve smyslu § 33 odst. 5 zákona č. 150/2002 Sb., soudní řád správní, ve znění pozdějších předpisů, ve věcech správních žalob týkajících se Ministerstva spravedlnosti. </w:t>
      </w:r>
    </w:p>
    <w:p w14:paraId="3452C66D" w14:textId="77777777" w:rsidR="00435748" w:rsidRDefault="00435748" w:rsidP="00435748">
      <w:pPr>
        <w:pStyle w:val="Zkladntext"/>
        <w:spacing w:line="276" w:lineRule="auto"/>
        <w:rPr>
          <w:b/>
          <w:bCs/>
          <w:lang w:val="cs-CZ"/>
        </w:rPr>
      </w:pPr>
    </w:p>
    <w:p w14:paraId="66930F93" w14:textId="77777777" w:rsidR="00435748" w:rsidRDefault="00435748" w:rsidP="00435748">
      <w:pPr>
        <w:pStyle w:val="Nadpis2"/>
        <w:spacing w:line="276" w:lineRule="auto"/>
      </w:pPr>
      <w:r>
        <w:t xml:space="preserve">410 </w:t>
      </w:r>
      <w:r>
        <w:rPr>
          <w:u w:val="single"/>
        </w:rPr>
        <w:t>Odbor dohledu a kárné agendy</w:t>
      </w:r>
      <w:r>
        <w:t xml:space="preserve"> </w:t>
      </w:r>
    </w:p>
    <w:p w14:paraId="32C95B49" w14:textId="77777777" w:rsidR="00435748" w:rsidRDefault="00435748" w:rsidP="00435748">
      <w:pPr>
        <w:pStyle w:val="Zkladntext"/>
        <w:spacing w:line="276" w:lineRule="auto"/>
        <w:rPr>
          <w:b/>
          <w:bCs/>
          <w:u w:val="single"/>
        </w:rPr>
      </w:pPr>
    </w:p>
    <w:p w14:paraId="71BFD409" w14:textId="77777777" w:rsidR="00435748" w:rsidRDefault="00435748" w:rsidP="004357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Vykonává dohledové pravomoci Ministerstva spravedlnosti vůči soudům a úkoly spojené s vyřizováním stížností na činnost soudů a státních zastupitelství a s uplatňováním kárné odpovědnosti soudců a státních zástupců. V této souvislosti provádí prověrky soudních spisů a prověrky úrovně soudního jednání z hlediska plynulosti řízení, dodržování zásad důstojnosti tohoto řízení a soudcovské etiky, zajišťuje nápravu zjištěných nedostatků a sleduje účinnost </w:t>
      </w:r>
      <w:r>
        <w:rPr>
          <w:rFonts w:ascii="Times New Roman" w:hAnsi="Times New Roman"/>
          <w:sz w:val="24"/>
          <w:szCs w:val="24"/>
        </w:rPr>
        <w:lastRenderedPageBreak/>
        <w:t>provedených opatření. Plní úkoly spojené s výkonem pravomocí svěřených v oblasti dohledu Ministerstvu spravedlnosti zákonem o notářích a jejich činnosti (notářský řád), zákonem o soudních exekutorech a exekuční činnosti (exekuční řád) a zákonem o advokacii. Připravuje návrhy kárných žalob a na základě pověření ministra jedná prostřednictvím ředitele nebo jiného pověřeného státního zaměstnance v kárných řízeních před Nejvyšším správním soudem, Exekutorskou komorou, Notářskou komorou a Českou advokátní komorou. Zajišťuje a komplexně vede řízení o přestupcích Exekutorské komory podle § 124c exekučního řádu.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Provádí šetření o podnětech ke stížnostem pro porušení zákona a zpracovává návrhy na podání stížností pro porušení zákona. Připravuje a zajišťuje jednání a činnosti rozkladové komise. Zprostředkovává předložení návrhu rozhodnutí rozkladové komise ministrovi spravedlnosti a zpracovává rozhodnutí ministra v řízení o rozkladu, v přezkumném řízení, v řízení o obnově řízení a v řízení o vydání nového rozhodnutí. Obdobné činnosti vykonává ve vztahu k poradní komisi ministra spravedlnosti, a to včetně řízení o odvolání proti rozhodnutím služebních funkcionářů, je-li odvolacím orgánem ministr spravedlnosti, a řízení o námitkách proti služebním hodnocením, je-li ministr spravedlnosti vedoucím hodnotitele, a přezkumného řízení, je-li příslušným ministrem ministr spravedlnosti. Zajišťuje agendu správních žalob týkajících se Ministerstva spravedlnosti. </w:t>
      </w:r>
    </w:p>
    <w:p w14:paraId="67365946" w14:textId="77777777" w:rsidR="00435748" w:rsidRDefault="00435748" w:rsidP="00435748">
      <w:pPr>
        <w:pStyle w:val="Zkladntext"/>
        <w:spacing w:line="276" w:lineRule="auto"/>
        <w:rPr>
          <w:lang w:val="cs-CZ"/>
        </w:rPr>
      </w:pPr>
      <w:r>
        <w:t>Ředitel odboru</w:t>
      </w:r>
      <w:r>
        <w:rPr>
          <w:lang w:val="cs-CZ"/>
        </w:rPr>
        <w:t xml:space="preserve">, </w:t>
      </w:r>
      <w:r>
        <w:t>vedoucí oddělení rozkladové agendy</w:t>
      </w:r>
      <w:r>
        <w:rPr>
          <w:lang w:val="cs-CZ"/>
        </w:rPr>
        <w:t xml:space="preserve"> a zaměstnanci oddělení rozkladové agendy</w:t>
      </w:r>
      <w:r>
        <w:t xml:space="preserve"> jsou oprávněnými osobami ve smyslu § 33 odst. 5 soudního řádu správního ve věcech správních žalob týkajících se působnosti </w:t>
      </w:r>
      <w:r>
        <w:rPr>
          <w:lang w:val="cs-CZ"/>
        </w:rPr>
        <w:t>Ministerstva spravedlnosti a ministra spravedlnosti</w:t>
      </w:r>
      <w:r>
        <w:t>. Ředitel odboru</w:t>
      </w:r>
      <w:r>
        <w:rPr>
          <w:lang w:val="cs-CZ"/>
        </w:rPr>
        <w:t xml:space="preserve">, vedoucí oddělení rozkladové agendy a zaměstnanci </w:t>
      </w:r>
      <w:r>
        <w:t xml:space="preserve">oddělení rozkladové agendy </w:t>
      </w:r>
      <w:r>
        <w:rPr>
          <w:iCs/>
        </w:rPr>
        <w:t>j</w:t>
      </w:r>
      <w:r>
        <w:rPr>
          <w:iCs/>
          <w:lang w:val="cs-CZ"/>
        </w:rPr>
        <w:t>sou</w:t>
      </w:r>
      <w:r>
        <w:rPr>
          <w:iCs/>
        </w:rPr>
        <w:t xml:space="preserve"> oprávněnou úřední osobou dle § 15 odst. 2 zákona č. 500/2004 Sb., správní řád, ve znění pozdějších předpisů, ve správních řízeních</w:t>
      </w:r>
      <w:r>
        <w:rPr>
          <w:iCs/>
          <w:lang w:val="cs-CZ"/>
        </w:rPr>
        <w:t xml:space="preserve"> a v řízeních ve věcech služby,</w:t>
      </w:r>
      <w:r>
        <w:rPr>
          <w:iCs/>
        </w:rPr>
        <w:t xml:space="preserve"> kter</w:t>
      </w:r>
      <w:r>
        <w:rPr>
          <w:iCs/>
          <w:lang w:val="cs-CZ"/>
        </w:rPr>
        <w:t>á</w:t>
      </w:r>
      <w:r>
        <w:rPr>
          <w:iCs/>
        </w:rPr>
        <w:t xml:space="preserve"> v souladu s touto přílohou náleží do působnosti</w:t>
      </w:r>
      <w:r>
        <w:rPr>
          <w:iCs/>
          <w:lang w:val="cs-CZ"/>
        </w:rPr>
        <w:t xml:space="preserve"> oddělení rozkladové agendy</w:t>
      </w:r>
      <w:r>
        <w:t>.</w:t>
      </w:r>
      <w:r>
        <w:rPr>
          <w:lang w:val="cs-CZ"/>
        </w:rPr>
        <w:t xml:space="preserve"> </w:t>
      </w:r>
      <w:r>
        <w:t>Ředitel odboru</w:t>
      </w:r>
      <w:r>
        <w:rPr>
          <w:lang w:val="cs-CZ"/>
        </w:rPr>
        <w:t xml:space="preserve">, vedoucí oddělení exekutorů, notářů a advokátů a zaměstnanci </w:t>
      </w:r>
      <w:r>
        <w:t xml:space="preserve">oddělení exekutorů, notářů a advokátů </w:t>
      </w:r>
      <w:r>
        <w:rPr>
          <w:iCs/>
        </w:rPr>
        <w:t>j</w:t>
      </w:r>
      <w:r>
        <w:rPr>
          <w:iCs/>
          <w:lang w:val="cs-CZ"/>
        </w:rPr>
        <w:t>sou</w:t>
      </w:r>
      <w:r>
        <w:rPr>
          <w:iCs/>
        </w:rPr>
        <w:t xml:space="preserve"> oprávněnou úřední osobou dle § 15 odst. 2 zákona č. 500/2004 Sb., správní řád, ve znění pozdějších předpisů, v řízeních</w:t>
      </w:r>
      <w:r>
        <w:rPr>
          <w:iCs/>
          <w:lang w:val="cs-CZ"/>
        </w:rPr>
        <w:t xml:space="preserve"> </w:t>
      </w:r>
      <w:r>
        <w:t>o přestupcích Exekutorské komory podle § 124c exekučního řádu.</w:t>
      </w:r>
    </w:p>
    <w:p w14:paraId="2B0BC3F3" w14:textId="77777777" w:rsidR="00435748" w:rsidRDefault="00435748" w:rsidP="00435748">
      <w:pPr>
        <w:pStyle w:val="Zkladntext"/>
        <w:spacing w:line="276" w:lineRule="auto"/>
      </w:pPr>
      <w:r>
        <w:t>.</w:t>
      </w:r>
    </w:p>
    <w:p w14:paraId="7D68FBDE" w14:textId="77777777" w:rsidR="00435748" w:rsidRDefault="00435748" w:rsidP="00435748">
      <w:pPr>
        <w:jc w:val="both"/>
        <w:rPr>
          <w:rFonts w:ascii="Times New Roman" w:hAnsi="Times New Roman"/>
          <w:sz w:val="24"/>
          <w:szCs w:val="24"/>
        </w:rPr>
      </w:pPr>
    </w:p>
    <w:p w14:paraId="3F937580" w14:textId="77777777" w:rsidR="00435748" w:rsidRDefault="00435748" w:rsidP="00435748">
      <w:pPr>
        <w:pStyle w:val="Nadpis3"/>
        <w:spacing w:line="276" w:lineRule="auto"/>
      </w:pPr>
      <w:r>
        <w:t xml:space="preserve">411 V oddělení rozkladové agendy </w:t>
      </w:r>
      <w:r>
        <w:rPr>
          <w:b w:val="0"/>
        </w:rPr>
        <w:t>plní zejména tyto úkoly:</w:t>
      </w:r>
    </w:p>
    <w:p w14:paraId="170F811A" w14:textId="77777777" w:rsidR="00435748" w:rsidRDefault="00435748" w:rsidP="00435748">
      <w:pPr>
        <w:pStyle w:val="Zkladntext"/>
        <w:spacing w:line="276" w:lineRule="auto"/>
        <w:ind w:left="426" w:firstLine="141"/>
      </w:pPr>
    </w:p>
    <w:p w14:paraId="48D86E81" w14:textId="77777777" w:rsidR="00435748" w:rsidRDefault="00435748" w:rsidP="00435748">
      <w:pPr>
        <w:pStyle w:val="Zkladntext"/>
        <w:spacing w:line="276" w:lineRule="auto"/>
        <w:ind w:left="426" w:firstLine="141"/>
        <w:rPr>
          <w:lang w:val="cs-CZ"/>
        </w:rPr>
      </w:pPr>
    </w:p>
    <w:p w14:paraId="32141D36" w14:textId="77777777" w:rsidR="00435748" w:rsidRDefault="00435748" w:rsidP="00435748">
      <w:pPr>
        <w:numPr>
          <w:ilvl w:val="0"/>
          <w:numId w:val="30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distribuci podkladů členům rozkladové komise a poradní komise ministra spravedlnosti,</w:t>
      </w:r>
    </w:p>
    <w:p w14:paraId="48B16BFF" w14:textId="77777777" w:rsidR="00435748" w:rsidRDefault="00435748" w:rsidP="00435748">
      <w:pPr>
        <w:numPr>
          <w:ilvl w:val="0"/>
          <w:numId w:val="30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svolání jednání rozkladové komise a poradní komise ministra spravedlnosti a jeho průběh,</w:t>
      </w:r>
    </w:p>
    <w:p w14:paraId="5988E522" w14:textId="77777777" w:rsidR="00435748" w:rsidRDefault="00435748" w:rsidP="00435748">
      <w:pPr>
        <w:numPr>
          <w:ilvl w:val="0"/>
          <w:numId w:val="30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zprostředkovává předložení návrhu rozhodnutí rozkladové komise a poradní komise ministrovi spravedlnosti,</w:t>
      </w:r>
    </w:p>
    <w:p w14:paraId="73CB3ED6" w14:textId="77777777" w:rsidR="00435748" w:rsidRDefault="00435748" w:rsidP="00435748">
      <w:pPr>
        <w:numPr>
          <w:ilvl w:val="0"/>
          <w:numId w:val="30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souladu s pokyny ministra zpracovává rozhodnutí a jiné procesní úkony související s působností oddělení ve správním řízení a v řízení o věcech služebního poměru,</w:t>
      </w:r>
    </w:p>
    <w:p w14:paraId="573690C0" w14:textId="77777777" w:rsidR="00435748" w:rsidRDefault="00435748" w:rsidP="00435748">
      <w:pPr>
        <w:numPr>
          <w:ilvl w:val="0"/>
          <w:numId w:val="30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zajišťuje za rozkladový, odvolací a přezkumný orgán komunikaci s účastníky řízení a s třetími osobami, </w:t>
      </w:r>
    </w:p>
    <w:p w14:paraId="635BFD13" w14:textId="77777777" w:rsidR="00435748" w:rsidRDefault="00435748" w:rsidP="00435748">
      <w:pPr>
        <w:numPr>
          <w:ilvl w:val="0"/>
          <w:numId w:val="30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součinnosti s věcně příslušnými útvary zpracovává vyjádření a jiná podání ministra spravedlnosti a Ministerstva spravedlnosti ve věcech správních žalob týkajících se Ministerstva spravedlnosti a ministra spravedlnosti,</w:t>
      </w:r>
    </w:p>
    <w:p w14:paraId="5B08AE3F" w14:textId="77777777" w:rsidR="00435748" w:rsidRDefault="00435748" w:rsidP="00435748">
      <w:pPr>
        <w:numPr>
          <w:ilvl w:val="0"/>
          <w:numId w:val="30"/>
        </w:numPr>
        <w:tabs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každoroční souhrnný přehled přestupků na úseku státní správy v působnosti Ministerstva spravedlnosti a zajišťuje jeho zveřejnění.</w:t>
      </w:r>
    </w:p>
    <w:p w14:paraId="771199C0" w14:textId="77777777" w:rsidR="00435748" w:rsidRDefault="00435748" w:rsidP="00435748">
      <w:pPr>
        <w:pStyle w:val="Zkladntext"/>
        <w:spacing w:line="276" w:lineRule="auto"/>
        <w:ind w:left="426" w:firstLine="141"/>
        <w:rPr>
          <w:lang w:val="cs-CZ"/>
        </w:rPr>
      </w:pPr>
    </w:p>
    <w:p w14:paraId="7944460B" w14:textId="77777777" w:rsidR="00435748" w:rsidRDefault="00435748" w:rsidP="00435748">
      <w:pPr>
        <w:pStyle w:val="Nadpis3"/>
        <w:spacing w:line="276" w:lineRule="auto"/>
      </w:pPr>
      <w:r>
        <w:t xml:space="preserve">412 V oddělení justičního dohledu </w:t>
      </w:r>
      <w:r>
        <w:rPr>
          <w:b w:val="0"/>
        </w:rPr>
        <w:t>plní zejména tyto úkoly:</w:t>
      </w:r>
    </w:p>
    <w:p w14:paraId="4B401865" w14:textId="77777777" w:rsidR="00435748" w:rsidRDefault="00435748" w:rsidP="00435748">
      <w:pPr>
        <w:pStyle w:val="Zkladntext"/>
        <w:spacing w:line="276" w:lineRule="auto"/>
        <w:ind w:left="426"/>
        <w:rPr>
          <w:b/>
          <w:bCs/>
          <w:u w:val="single"/>
        </w:rPr>
      </w:pPr>
    </w:p>
    <w:p w14:paraId="74F4B307" w14:textId="77777777" w:rsidR="00435748" w:rsidRDefault="00435748" w:rsidP="00435748">
      <w:pPr>
        <w:pStyle w:val="Zkladntext"/>
        <w:numPr>
          <w:ilvl w:val="0"/>
          <w:numId w:val="31"/>
        </w:numPr>
        <w:spacing w:line="276" w:lineRule="auto"/>
        <w:ind w:left="1134"/>
      </w:pPr>
      <w:r>
        <w:t>v součinnosti s příslušnými státními zastupitelstvími přezkoumává podněty ke stížnostem pro porušení zákona podané fyzickými a právnickými osobami</w:t>
      </w:r>
      <w:r>
        <w:rPr>
          <w:lang w:val="cs-CZ"/>
        </w:rPr>
        <w:t xml:space="preserve">; </w:t>
      </w:r>
      <w:r>
        <w:t xml:space="preserve"> přezkoumává podněty ke stížnostem pro porušení zákona podané předsed</w:t>
      </w:r>
      <w:r>
        <w:rPr>
          <w:lang w:val="cs-CZ"/>
        </w:rPr>
        <w:t>y</w:t>
      </w:r>
      <w:r>
        <w:t xml:space="preserve"> krajských a vrchních soudů</w:t>
      </w:r>
      <w:r>
        <w:rPr>
          <w:lang w:val="cs-CZ"/>
        </w:rPr>
        <w:t xml:space="preserve"> </w:t>
      </w:r>
      <w:r>
        <w:t>a předsed</w:t>
      </w:r>
      <w:r>
        <w:rPr>
          <w:lang w:val="cs-CZ"/>
        </w:rPr>
        <w:t>ou</w:t>
      </w:r>
      <w:r>
        <w:t xml:space="preserve"> Nejvyššího soudu</w:t>
      </w:r>
      <w:r>
        <w:rPr>
          <w:lang w:val="cs-CZ"/>
        </w:rPr>
        <w:t xml:space="preserve"> a</w:t>
      </w:r>
      <w:r>
        <w:t xml:space="preserve"> </w:t>
      </w:r>
      <w:r>
        <w:rPr>
          <w:lang w:val="cs-CZ"/>
        </w:rPr>
        <w:t>útvary</w:t>
      </w:r>
      <w:r>
        <w:t xml:space="preserve"> Ministerstva spravedlnosti,</w:t>
      </w:r>
    </w:p>
    <w:p w14:paraId="6A8519AA" w14:textId="77777777" w:rsidR="00435748" w:rsidRDefault="00435748" w:rsidP="00435748">
      <w:pPr>
        <w:pStyle w:val="Zkladntext"/>
        <w:numPr>
          <w:ilvl w:val="0"/>
          <w:numId w:val="31"/>
        </w:numPr>
        <w:tabs>
          <w:tab w:val="num" w:pos="1080"/>
        </w:tabs>
        <w:spacing w:line="276" w:lineRule="auto"/>
        <w:ind w:left="1080"/>
      </w:pPr>
      <w:r>
        <w:t>zpracovává návrh</w:t>
      </w:r>
      <w:r>
        <w:rPr>
          <w:lang w:val="cs-CZ"/>
        </w:rPr>
        <w:t>y</w:t>
      </w:r>
      <w:r>
        <w:t xml:space="preserve"> konečného rozhodnutí</w:t>
      </w:r>
      <w:r>
        <w:rPr>
          <w:lang w:val="cs-CZ"/>
        </w:rPr>
        <w:t xml:space="preserve"> o </w:t>
      </w:r>
      <w:r>
        <w:t>podnět</w:t>
      </w:r>
      <w:r>
        <w:rPr>
          <w:lang w:val="cs-CZ"/>
        </w:rPr>
        <w:t>ech</w:t>
      </w:r>
      <w:r>
        <w:t xml:space="preserve"> ke stížnostem pro porušení zákona</w:t>
      </w:r>
      <w:r>
        <w:rPr>
          <w:lang w:val="cs-CZ"/>
        </w:rPr>
        <w:t xml:space="preserve"> </w:t>
      </w:r>
      <w:r>
        <w:t xml:space="preserve">a zajišťuje vyrozumění </w:t>
      </w:r>
      <w:r>
        <w:rPr>
          <w:lang w:val="cs-CZ"/>
        </w:rPr>
        <w:t xml:space="preserve">dotčených osob </w:t>
      </w:r>
      <w:r>
        <w:t>o rozhodnutích</w:t>
      </w:r>
      <w:r>
        <w:rPr>
          <w:lang w:val="cs-CZ"/>
        </w:rPr>
        <w:t xml:space="preserve"> přijatých ministrem</w:t>
      </w:r>
      <w:r>
        <w:t>,</w:t>
      </w:r>
    </w:p>
    <w:p w14:paraId="0F366DFF" w14:textId="77777777" w:rsidR="00435748" w:rsidRDefault="00435748" w:rsidP="00435748">
      <w:pPr>
        <w:pStyle w:val="Zkladntext"/>
        <w:numPr>
          <w:ilvl w:val="0"/>
          <w:numId w:val="31"/>
        </w:numPr>
        <w:tabs>
          <w:tab w:val="num" w:pos="1080"/>
        </w:tabs>
        <w:spacing w:line="276" w:lineRule="auto"/>
        <w:ind w:left="1080"/>
      </w:pPr>
      <w:r>
        <w:t>zpracovává stížnosti pro porušení zákona,</w:t>
      </w:r>
    </w:p>
    <w:p w14:paraId="36267DF1" w14:textId="77777777" w:rsidR="00435748" w:rsidRDefault="00435748" w:rsidP="00435748">
      <w:pPr>
        <w:pStyle w:val="Zkladntext"/>
        <w:numPr>
          <w:ilvl w:val="0"/>
          <w:numId w:val="31"/>
        </w:numPr>
        <w:tabs>
          <w:tab w:val="num" w:pos="1080"/>
        </w:tabs>
        <w:spacing w:line="276" w:lineRule="auto"/>
        <w:ind w:left="1080"/>
      </w:pPr>
      <w:r>
        <w:t>ze svých poznatků zpracovává</w:t>
      </w:r>
      <w:r>
        <w:rPr>
          <w:b/>
        </w:rPr>
        <w:t xml:space="preserve"> </w:t>
      </w:r>
      <w:r>
        <w:t>podněty pro Nejvyšší soud k zajištění jednotného výkladu zákona a jiných právních předpisů a k usměrnění a sjednocení rozhodovací praxe soudů,</w:t>
      </w:r>
    </w:p>
    <w:p w14:paraId="7DBA6A21" w14:textId="77777777" w:rsidR="00435748" w:rsidRDefault="00435748" w:rsidP="00435748">
      <w:pPr>
        <w:pStyle w:val="Zkladntext"/>
        <w:numPr>
          <w:ilvl w:val="0"/>
          <w:numId w:val="31"/>
        </w:numPr>
        <w:tabs>
          <w:tab w:val="num" w:pos="1080"/>
        </w:tabs>
        <w:spacing w:line="276" w:lineRule="auto"/>
        <w:ind w:left="1080"/>
      </w:pPr>
      <w:r>
        <w:t>v rozsahu stanoveném zákonem vyřizuje stížnosti fyzických a právnických osob na postup soudů, jde-li o průtahy v řízení, nevhodné chování soudních osob nebo narušování důstojnosti jednání před soudem,</w:t>
      </w:r>
    </w:p>
    <w:p w14:paraId="73865D2F" w14:textId="77777777" w:rsidR="00435748" w:rsidRDefault="00435748" w:rsidP="00435748">
      <w:pPr>
        <w:pStyle w:val="Zkladntext"/>
        <w:numPr>
          <w:ilvl w:val="0"/>
          <w:numId w:val="31"/>
        </w:numPr>
        <w:tabs>
          <w:tab w:val="num" w:pos="1080"/>
        </w:tabs>
        <w:spacing w:line="276" w:lineRule="auto"/>
        <w:ind w:left="1080"/>
      </w:pPr>
      <w:r>
        <w:t>sleduje a prověřuje úroveň řídící a kontrolní činnosti vedení vrchních, krajských a okresních soudů,</w:t>
      </w:r>
    </w:p>
    <w:p w14:paraId="04B1D52E" w14:textId="77777777" w:rsidR="00435748" w:rsidRDefault="00435748" w:rsidP="00435748">
      <w:pPr>
        <w:pStyle w:val="Zkladntext"/>
        <w:numPr>
          <w:ilvl w:val="0"/>
          <w:numId w:val="31"/>
        </w:numPr>
        <w:tabs>
          <w:tab w:val="num" w:pos="1080"/>
        </w:tabs>
        <w:spacing w:line="276" w:lineRule="auto"/>
        <w:ind w:left="1080"/>
      </w:pPr>
      <w:r>
        <w:t>při plném respektování zásady soudcovské nezávislosti provádí prověrky soudních spisů a prověrky úrovně soudního jednání z hlediska plynulosti řízení, dodržování zásad důstojnosti tohoto řízení a soudcovské etiky, zajišťuje nápravu zjištěných nedostatků a sleduje účinnost provedených opatření,</w:t>
      </w:r>
      <w:r>
        <w:rPr>
          <w:b/>
        </w:rPr>
        <w:t xml:space="preserve"> </w:t>
      </w:r>
    </w:p>
    <w:p w14:paraId="354BF7FD" w14:textId="77777777" w:rsidR="00435748" w:rsidRDefault="00435748" w:rsidP="00435748">
      <w:pPr>
        <w:pStyle w:val="Zkladntext"/>
        <w:numPr>
          <w:ilvl w:val="0"/>
          <w:numId w:val="31"/>
        </w:numPr>
        <w:tabs>
          <w:tab w:val="num" w:pos="1080"/>
        </w:tabs>
        <w:spacing w:line="276" w:lineRule="auto"/>
        <w:ind w:left="1080"/>
      </w:pPr>
      <w:r>
        <w:t xml:space="preserve">na základě vlastních zjištění z prověrkové činnosti a na základě stížností obsahujících podněty ke kárnému řízení připravuje kárné žaloby, zajišťuje agendu kárných řízení se soudci, justičními funkcionáři, státními zástupci a vedoucími státními zástupci a na základě pověření </w:t>
      </w:r>
      <w:r>
        <w:rPr>
          <w:lang w:val="cs-CZ"/>
        </w:rPr>
        <w:t xml:space="preserve">ministra </w:t>
      </w:r>
      <w:r>
        <w:t>jedná prostřednictvím pověřeného státního zaměstnance v kárných řízeních před Nejvyšším správním soudem</w:t>
      </w:r>
      <w:r>
        <w:rPr>
          <w:lang w:val="cs-CZ"/>
        </w:rPr>
        <w:t xml:space="preserve">; </w:t>
      </w:r>
      <w:r w:rsidRPr="008324A4">
        <w:t>obdobně postupuje ve vztahu k návrhům na rozhodnutí o nezpůsobilosti soudce nebo státního zástupce vykonávat funkci,</w:t>
      </w:r>
    </w:p>
    <w:p w14:paraId="3E757A2E" w14:textId="77777777" w:rsidR="00435748" w:rsidRPr="00A82F1F" w:rsidRDefault="00435748" w:rsidP="00435748">
      <w:pPr>
        <w:numPr>
          <w:ilvl w:val="0"/>
          <w:numId w:val="31"/>
        </w:numPr>
        <w:tabs>
          <w:tab w:val="num" w:pos="1080"/>
        </w:tabs>
        <w:spacing w:after="0"/>
        <w:ind w:left="1080"/>
        <w:jc w:val="both"/>
      </w:pPr>
      <w:r>
        <w:t xml:space="preserve"> </w:t>
      </w:r>
      <w:r w:rsidRPr="007B083B">
        <w:rPr>
          <w:rFonts w:ascii="Times New Roman" w:hAnsi="Times New Roman"/>
          <w:sz w:val="24"/>
          <w:szCs w:val="24"/>
          <w:lang w:eastAsia="x-none"/>
        </w:rPr>
        <w:t>zpracovává</w:t>
      </w:r>
      <w:r w:rsidRPr="007B083B">
        <w:rPr>
          <w:rFonts w:ascii="Times New Roman" w:hAnsi="Times New Roman"/>
          <w:bCs/>
          <w:sz w:val="24"/>
          <w:szCs w:val="24"/>
        </w:rPr>
        <w:t xml:space="preserve"> a předkládá návrhy na dočasné zproštění výkonu funkce</w:t>
      </w:r>
      <w:r w:rsidRPr="00215D9E">
        <w:rPr>
          <w:rFonts w:ascii="Times New Roman" w:hAnsi="Times New Roman"/>
          <w:bCs/>
          <w:sz w:val="24"/>
          <w:szCs w:val="24"/>
        </w:rPr>
        <w:t xml:space="preserve"> soudců a státních zástupců v souvislosti </w:t>
      </w:r>
      <w:r w:rsidRPr="007B083B">
        <w:rPr>
          <w:rFonts w:ascii="Times New Roman" w:hAnsi="Times New Roman"/>
          <w:bCs/>
          <w:sz w:val="24"/>
          <w:szCs w:val="24"/>
        </w:rPr>
        <w:t xml:space="preserve">s podanou kárnou žalobou nebo s </w:t>
      </w:r>
      <w:r w:rsidRPr="007B083B">
        <w:rPr>
          <w:rFonts w:ascii="Times New Roman" w:hAnsi="Times New Roman"/>
          <w:sz w:val="24"/>
          <w:szCs w:val="24"/>
          <w:lang w:eastAsia="x-none"/>
        </w:rPr>
        <w:t>návrhem na rozhodnutí o nezpůsobilosti soudce nebo státního zástupce vykonávat funkci,</w:t>
      </w:r>
    </w:p>
    <w:p w14:paraId="3BDD0550" w14:textId="77777777" w:rsidR="00435748" w:rsidRDefault="00435748" w:rsidP="00435748">
      <w:pPr>
        <w:pStyle w:val="Zkladntext"/>
        <w:numPr>
          <w:ilvl w:val="0"/>
          <w:numId w:val="31"/>
        </w:numPr>
        <w:tabs>
          <w:tab w:val="num" w:pos="1080"/>
        </w:tabs>
        <w:spacing w:line="276" w:lineRule="auto"/>
        <w:ind w:left="1080"/>
      </w:pPr>
      <w:r>
        <w:t>inform</w:t>
      </w:r>
      <w:r>
        <w:rPr>
          <w:lang w:val="cs-CZ"/>
        </w:rPr>
        <w:t>uje</w:t>
      </w:r>
      <w:r>
        <w:t xml:space="preserve"> </w:t>
      </w:r>
      <w:r>
        <w:rPr>
          <w:lang w:val="cs-CZ"/>
        </w:rPr>
        <w:t>oddělení personálních agend justice</w:t>
      </w:r>
      <w:r>
        <w:t xml:space="preserve"> o kárných </w:t>
      </w:r>
      <w:r>
        <w:rPr>
          <w:lang w:val="cs-CZ"/>
        </w:rPr>
        <w:t>žalobách</w:t>
      </w:r>
      <w:r>
        <w:t xml:space="preserve"> podaných proti soudcům, justičním funkcionářům, státním zástupcům a</w:t>
      </w:r>
      <w:r>
        <w:rPr>
          <w:lang w:val="cs-CZ"/>
        </w:rPr>
        <w:t> </w:t>
      </w:r>
      <w:r>
        <w:t>vedoucím soudním funkcionářům</w:t>
      </w:r>
      <w:r>
        <w:rPr>
          <w:lang w:val="cs-CZ"/>
        </w:rPr>
        <w:t>, jakož i o výsledku řízení o těchto žalobách,</w:t>
      </w:r>
      <w:r>
        <w:t xml:space="preserve"> k zaznamenání do evidence kárných řízení</w:t>
      </w:r>
      <w:r>
        <w:rPr>
          <w:lang w:val="cs-CZ"/>
        </w:rPr>
        <w:t xml:space="preserve">; obdobně informuje oddělení personálních agend justice o </w:t>
      </w:r>
      <w:r>
        <w:rPr>
          <w:lang w:val="cs-CZ"/>
        </w:rPr>
        <w:lastRenderedPageBreak/>
        <w:t xml:space="preserve">podaných </w:t>
      </w:r>
      <w:r w:rsidRPr="008324A4">
        <w:t>návrzích na rozhodnutí o nezpůsobilosti soudce nebo státního zástupce vykonávat funkci</w:t>
      </w:r>
      <w:r>
        <w:t xml:space="preserve"> a o výsledku řízení o nich,</w:t>
      </w:r>
    </w:p>
    <w:p w14:paraId="2921964C" w14:textId="77777777" w:rsidR="00435748" w:rsidRDefault="00435748" w:rsidP="00435748">
      <w:pPr>
        <w:numPr>
          <w:ilvl w:val="0"/>
          <w:numId w:val="31"/>
        </w:numPr>
        <w:tabs>
          <w:tab w:val="num" w:pos="1080"/>
        </w:tabs>
        <w:spacing w:after="0"/>
        <w:ind w:left="1080"/>
        <w:jc w:val="both"/>
      </w:pPr>
      <w:r>
        <w:rPr>
          <w:rFonts w:ascii="Times New Roman" w:hAnsi="Times New Roman"/>
          <w:sz w:val="24"/>
          <w:szCs w:val="24"/>
          <w:lang w:eastAsia="x-none"/>
        </w:rPr>
        <w:t>informuje odbor odškodňování o výsledku řízení o kárných žalobách, pokud byla v řízení zjištěna vina;</w:t>
      </w:r>
    </w:p>
    <w:p w14:paraId="088F98FC" w14:textId="77777777" w:rsidR="00435748" w:rsidRDefault="00435748" w:rsidP="00435748">
      <w:pPr>
        <w:pStyle w:val="Zkladntext"/>
        <w:numPr>
          <w:ilvl w:val="0"/>
          <w:numId w:val="31"/>
        </w:numPr>
        <w:tabs>
          <w:tab w:val="num" w:pos="1080"/>
        </w:tabs>
        <w:spacing w:line="276" w:lineRule="auto"/>
        <w:ind w:left="1080"/>
      </w:pPr>
      <w:r>
        <w:t xml:space="preserve">vyžaduje zprávy o stavu řízení v  konkrétních věcech od soudů a státních zastupitelství, </w:t>
      </w:r>
    </w:p>
    <w:p w14:paraId="07ECB7F1" w14:textId="77777777" w:rsidR="00435748" w:rsidRDefault="00435748" w:rsidP="00435748">
      <w:pPr>
        <w:pStyle w:val="Zkladntext"/>
        <w:numPr>
          <w:ilvl w:val="0"/>
          <w:numId w:val="31"/>
        </w:numPr>
        <w:tabs>
          <w:tab w:val="num" w:pos="1080"/>
        </w:tabs>
        <w:spacing w:line="276" w:lineRule="auto"/>
        <w:ind w:left="1080"/>
      </w:pPr>
      <w:r>
        <w:t>spolupracuje na tvorbě vnitřních předpisů pro soudy a státní zastupitelství</w:t>
      </w:r>
      <w:r>
        <w:rPr>
          <w:lang w:val="cs-CZ"/>
        </w:rPr>
        <w:t>.</w:t>
      </w:r>
    </w:p>
    <w:p w14:paraId="1F595B77" w14:textId="77777777" w:rsidR="00435748" w:rsidRDefault="00435748" w:rsidP="00435748">
      <w:pPr>
        <w:tabs>
          <w:tab w:val="num" w:pos="1134"/>
          <w:tab w:val="num" w:pos="1260"/>
        </w:tabs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2169F93" w14:textId="77777777" w:rsidR="00435748" w:rsidRDefault="00435748" w:rsidP="00435748">
      <w:pPr>
        <w:pStyle w:val="Nadpis3"/>
        <w:spacing w:line="276" w:lineRule="auto"/>
      </w:pPr>
      <w:r>
        <w:t xml:space="preserve">413 V oddělení exekutorů, notářů a advokátů </w:t>
      </w:r>
      <w:r>
        <w:rPr>
          <w:b w:val="0"/>
        </w:rPr>
        <w:t>plní zejména tyto úkoly:</w:t>
      </w:r>
    </w:p>
    <w:p w14:paraId="78F49ED8" w14:textId="77777777" w:rsidR="00435748" w:rsidRDefault="00435748" w:rsidP="00435748">
      <w:pPr>
        <w:tabs>
          <w:tab w:val="num" w:pos="1134"/>
          <w:tab w:val="num" w:pos="126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5B7EB981" w14:textId="77777777" w:rsidR="00435748" w:rsidRDefault="00435748" w:rsidP="00435748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dohledové úkoly vyplývající pro Ministerstvo spravedlnosti z exekučního řádu, notářského řádu a zákona o advokacii,</w:t>
      </w:r>
    </w:p>
    <w:p w14:paraId="279F7F94" w14:textId="77777777" w:rsidR="00435748" w:rsidRDefault="00435748" w:rsidP="00435748">
      <w:pPr>
        <w:numPr>
          <w:ilvl w:val="0"/>
          <w:numId w:val="32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 podněty a stížnosti fyzických nebo právnických osob na činnost soudních exekutorů, notářskou činnost a činnost advokátů,</w:t>
      </w:r>
    </w:p>
    <w:p w14:paraId="2CEE11F4" w14:textId="77777777" w:rsidR="00435748" w:rsidRDefault="00435748" w:rsidP="00435748">
      <w:pPr>
        <w:numPr>
          <w:ilvl w:val="0"/>
          <w:numId w:val="32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kontroly exekutorských a notářských úřadů,</w:t>
      </w:r>
    </w:p>
    <w:p w14:paraId="44339887" w14:textId="77777777" w:rsidR="00435748" w:rsidRDefault="00435748" w:rsidP="00435748">
      <w:pPr>
        <w:numPr>
          <w:ilvl w:val="0"/>
          <w:numId w:val="32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 kárné žaloby proti soudním exekutorům, notářům a advokátům, zajišťuje agendu kárných řízení a na základě pověření ministra jedná prostřednictvím pověřeného státního zaměstnance v kárných řízeních před Nejvyšším správním soudem, Exekutorskou komorou, Notářskou komorou a Českou advokátní komorou,</w:t>
      </w:r>
    </w:p>
    <w:p w14:paraId="0A6F598C" w14:textId="77777777" w:rsidR="00435748" w:rsidRPr="00921210" w:rsidRDefault="00435748" w:rsidP="00435748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1210">
        <w:rPr>
          <w:rFonts w:ascii="Times New Roman" w:hAnsi="Times New Roman"/>
          <w:sz w:val="24"/>
          <w:szCs w:val="24"/>
        </w:rPr>
        <w:t xml:space="preserve">informuje oddělení personálních </w:t>
      </w:r>
      <w:r>
        <w:rPr>
          <w:rFonts w:ascii="Times New Roman" w:hAnsi="Times New Roman"/>
          <w:sz w:val="24"/>
          <w:szCs w:val="24"/>
        </w:rPr>
        <w:t>agend</w:t>
      </w:r>
      <w:r w:rsidRPr="00921210">
        <w:rPr>
          <w:rFonts w:ascii="Times New Roman" w:hAnsi="Times New Roman"/>
          <w:sz w:val="24"/>
          <w:szCs w:val="24"/>
        </w:rPr>
        <w:t xml:space="preserve"> justice </w:t>
      </w:r>
      <w:r w:rsidRPr="00CA6574">
        <w:rPr>
          <w:rFonts w:ascii="Times New Roman" w:hAnsi="Times New Roman"/>
          <w:sz w:val="24"/>
          <w:szCs w:val="24"/>
        </w:rPr>
        <w:t>o kárných žalobách podaných proti soudním exekutorům a notářům k </w:t>
      </w:r>
      <w:r w:rsidRPr="00921210">
        <w:rPr>
          <w:rFonts w:ascii="Times New Roman" w:hAnsi="Times New Roman"/>
          <w:sz w:val="24"/>
          <w:szCs w:val="24"/>
        </w:rPr>
        <w:t>zaznamenání do evidence kárných řízení, jakož i o výsledku řízení o těchto žalobách</w:t>
      </w:r>
      <w:r>
        <w:rPr>
          <w:rFonts w:ascii="Times New Roman" w:hAnsi="Times New Roman"/>
          <w:sz w:val="24"/>
          <w:szCs w:val="24"/>
        </w:rPr>
        <w:t>;</w:t>
      </w:r>
      <w:r w:rsidRPr="00921210">
        <w:rPr>
          <w:rFonts w:ascii="Times New Roman" w:hAnsi="Times New Roman"/>
          <w:sz w:val="24"/>
          <w:szCs w:val="24"/>
        </w:rPr>
        <w:t xml:space="preserve"> </w:t>
      </w:r>
      <w:r w:rsidRPr="00921210">
        <w:rPr>
          <w:rFonts w:ascii="Times New Roman" w:hAnsi="Times New Roman"/>
          <w:sz w:val="24"/>
          <w:szCs w:val="24"/>
          <w:lang w:eastAsia="x-none"/>
        </w:rPr>
        <w:t>informuje odbor odškodňování o výsledku řízení o kárných žalobách, pokud byla v řízení zjištěna vina</w:t>
      </w:r>
      <w:r w:rsidRPr="00921210">
        <w:rPr>
          <w:rFonts w:ascii="Times New Roman" w:hAnsi="Times New Roman"/>
          <w:sz w:val="24"/>
          <w:szCs w:val="24"/>
        </w:rPr>
        <w:t>,</w:t>
      </w:r>
    </w:p>
    <w:p w14:paraId="6CCB15EA" w14:textId="77777777" w:rsidR="00435748" w:rsidRDefault="00435748" w:rsidP="00435748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ukládá výtky podle § 7a exekučního řádu a podle § 47 notářského řádu,</w:t>
      </w:r>
    </w:p>
    <w:p w14:paraId="4614ABD7" w14:textId="77777777" w:rsidR="00435748" w:rsidRDefault="00435748" w:rsidP="00435748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součinnosti s odborem legislativním zpracovává pro ministra stanoviska k návrhům stavovských předpisů Exekutorské komory, Notářské komory a České advokátní komory,</w:t>
      </w:r>
    </w:p>
    <w:p w14:paraId="22113E6F" w14:textId="77777777" w:rsidR="00435748" w:rsidRPr="000060DF" w:rsidRDefault="00435748" w:rsidP="00435748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60DF">
        <w:rPr>
          <w:rFonts w:ascii="Times New Roman" w:hAnsi="Times New Roman"/>
          <w:sz w:val="24"/>
          <w:szCs w:val="24"/>
        </w:rPr>
        <w:t>zajišťuje a komplexně vede řízení o přestupcích Exekutorské komory podle § 124c exekučního řádu.</w:t>
      </w:r>
    </w:p>
    <w:p w14:paraId="0A94EE50" w14:textId="77777777" w:rsidR="00435748" w:rsidRDefault="00435748" w:rsidP="00435748">
      <w:pPr>
        <w:spacing w:after="0"/>
        <w:ind w:left="107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E871934" w14:textId="77777777" w:rsidR="00435748" w:rsidRDefault="00435748" w:rsidP="00435748">
      <w:pPr>
        <w:spacing w:after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FDEA4D2" w14:textId="77777777" w:rsidR="00435748" w:rsidRDefault="00435748" w:rsidP="00435748">
      <w:pPr>
        <w:pStyle w:val="Nadpis2"/>
        <w:spacing w:line="276" w:lineRule="auto"/>
        <w:rPr>
          <w:lang w:val="cs-CZ"/>
        </w:rPr>
      </w:pPr>
      <w:r>
        <w:t xml:space="preserve">420 </w:t>
      </w:r>
      <w:r>
        <w:rPr>
          <w:u w:val="single"/>
          <w:lang w:val="cs-CZ"/>
        </w:rPr>
        <w:t xml:space="preserve"> </w:t>
      </w:r>
      <w:r>
        <w:rPr>
          <w:u w:val="single"/>
        </w:rPr>
        <w:t>Odbor elektronizace justice</w:t>
      </w:r>
      <w:r>
        <w:rPr>
          <w:u w:val="single"/>
          <w:lang w:val="cs-CZ"/>
        </w:rPr>
        <w:t xml:space="preserve"> </w:t>
      </w:r>
    </w:p>
    <w:p w14:paraId="4B6610B0" w14:textId="77777777" w:rsidR="00435748" w:rsidRDefault="00435748" w:rsidP="00435748">
      <w:pPr>
        <w:jc w:val="both"/>
        <w:rPr>
          <w:rFonts w:ascii="Times New Roman" w:hAnsi="Times New Roman"/>
        </w:rPr>
      </w:pPr>
    </w:p>
    <w:p w14:paraId="259B0848" w14:textId="77777777" w:rsidR="00435748" w:rsidRDefault="00435748" w:rsidP="004357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elektronizace justice a statistiky definuje strategické směřování resortu a stanovuje priority jednotlivých projektů v oblasti elektronizace justice (</w:t>
      </w:r>
      <w:proofErr w:type="spellStart"/>
      <w:r>
        <w:rPr>
          <w:rFonts w:ascii="Times New Roman" w:hAnsi="Times New Roman"/>
          <w:sz w:val="24"/>
          <w:szCs w:val="24"/>
        </w:rPr>
        <w:t>eJustice</w:t>
      </w:r>
      <w:proofErr w:type="spellEnd"/>
      <w:r>
        <w:rPr>
          <w:rFonts w:ascii="Times New Roman" w:hAnsi="Times New Roman"/>
          <w:sz w:val="24"/>
          <w:szCs w:val="24"/>
        </w:rPr>
        <w:t xml:space="preserve">). Podílí se na koordinaci projektů </w:t>
      </w:r>
      <w:proofErr w:type="spellStart"/>
      <w:r>
        <w:rPr>
          <w:rFonts w:ascii="Times New Roman" w:hAnsi="Times New Roman"/>
          <w:sz w:val="24"/>
          <w:szCs w:val="24"/>
        </w:rPr>
        <w:t>eJustice</w:t>
      </w:r>
      <w:proofErr w:type="spellEnd"/>
      <w:r>
        <w:rPr>
          <w:rFonts w:ascii="Times New Roman" w:hAnsi="Times New Roman"/>
          <w:sz w:val="24"/>
          <w:szCs w:val="24"/>
        </w:rPr>
        <w:t xml:space="preserve"> při zapojení různých organizačních útvarů ministerstva, organizačních složek resortu či jiných externích subjektů. Zajišťuje </w:t>
      </w:r>
      <w:r>
        <w:rPr>
          <w:rFonts w:ascii="Times New Roman" w:hAnsi="Times New Roman"/>
          <w:color w:val="000000"/>
          <w:sz w:val="24"/>
          <w:szCs w:val="24"/>
        </w:rPr>
        <w:t xml:space="preserve">vytváření věcných analýz, koncepce a návrhů věcných funkčních požadavků na </w:t>
      </w:r>
      <w:r>
        <w:rPr>
          <w:rFonts w:ascii="Times New Roman" w:hAnsi="Times New Roman"/>
          <w:sz w:val="24"/>
          <w:szCs w:val="24"/>
        </w:rPr>
        <w:t xml:space="preserve">informační systémy </w:t>
      </w:r>
      <w:r>
        <w:rPr>
          <w:rFonts w:ascii="Times New Roman" w:hAnsi="Times New Roman"/>
          <w:color w:val="000000"/>
          <w:sz w:val="24"/>
          <w:szCs w:val="24"/>
        </w:rPr>
        <w:t>a souvisejících komunikačních technologií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 rámci resortu. </w:t>
      </w:r>
      <w:r>
        <w:rPr>
          <w:rFonts w:ascii="Times New Roman" w:hAnsi="Times New Roman"/>
          <w:sz w:val="24"/>
          <w:szCs w:val="24"/>
        </w:rPr>
        <w:t xml:space="preserve">Poskytuje součinnost a může vyžadovat součinnost útvarů ministerstva, organizačních složek resortu či jiných externích subjektů. Za účelem koncepčního postupu při přípravě či úpravě informačních systémů </w:t>
      </w:r>
      <w:r>
        <w:rPr>
          <w:rFonts w:ascii="Times New Roman" w:hAnsi="Times New Roman"/>
          <w:color w:val="000000"/>
          <w:sz w:val="24"/>
          <w:szCs w:val="24"/>
        </w:rPr>
        <w:t xml:space="preserve">a souvisejících komunikačních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technologií</w:t>
      </w:r>
      <w:r>
        <w:rPr>
          <w:rFonts w:ascii="Times New Roman" w:hAnsi="Times New Roman"/>
          <w:sz w:val="24"/>
          <w:szCs w:val="24"/>
        </w:rPr>
        <w:t xml:space="preserve"> komunikuje s profesními organizacemi v rámci resortu justice, zajišťuje výměnu informací se zástupci odborné právnické veřejnosti a shromažďuje jejich know-how v oblasti a pro účely elektronizace. Podílí se na sjednávání a implementaci </w:t>
      </w:r>
      <w:proofErr w:type="spellStart"/>
      <w:r>
        <w:rPr>
          <w:rFonts w:ascii="Times New Roman" w:hAnsi="Times New Roman"/>
          <w:sz w:val="24"/>
          <w:szCs w:val="24"/>
        </w:rPr>
        <w:t>eJustice</w:t>
      </w:r>
      <w:proofErr w:type="spellEnd"/>
      <w:r>
        <w:rPr>
          <w:rFonts w:ascii="Times New Roman" w:hAnsi="Times New Roman"/>
          <w:sz w:val="24"/>
          <w:szCs w:val="24"/>
        </w:rPr>
        <w:t xml:space="preserve"> na úrovni Evropské unie či jiných mezinárodních organizací. </w:t>
      </w:r>
      <w:r>
        <w:rPr>
          <w:rFonts w:ascii="Times New Roman" w:hAnsi="Times New Roman"/>
          <w:color w:val="000000"/>
          <w:sz w:val="24"/>
          <w:szCs w:val="24"/>
        </w:rPr>
        <w:t xml:space="preserve">Vyhodnocuje věcné požadavky na úpravy informačních systémů a aplikací v resortu justice a navrhuje způsob jejich realizace. Plní roli věcného garanta aktiva informačních systémů justice, ve spolupráci s ostatními složkami resortu </w:t>
      </w:r>
      <w:r>
        <w:rPr>
          <w:rFonts w:ascii="Times New Roman" w:hAnsi="Times New Roman"/>
          <w:sz w:val="24"/>
          <w:szCs w:val="24"/>
        </w:rPr>
        <w:t>sleduje a vyhodnocuje legislativní a věcné požadavky týkající se funkčnosti aktiva.</w:t>
      </w:r>
      <w:r w:rsidRPr="00054FB2">
        <w:rPr>
          <w:color w:val="000000"/>
        </w:rPr>
        <w:t xml:space="preserve"> </w:t>
      </w:r>
      <w:r w:rsidRPr="00054FB2">
        <w:rPr>
          <w:rFonts w:ascii="Times New Roman" w:hAnsi="Times New Roman"/>
          <w:color w:val="000000"/>
          <w:sz w:val="24"/>
          <w:szCs w:val="24"/>
        </w:rPr>
        <w:t>Podílí se na organizaci realizačních týmů a vede pracovní skupiny sestavené za účelem rozvoje a spravování informačních systémů v oblasti věcné stránky IS</w:t>
      </w:r>
      <w:r w:rsidRPr="00054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 spolupráci s manažerem kybernetické bezpečnosti vyhodnocuje výsledky kontrol dodržování bezpečnostních politik, výsledky auditů kybernetické bezpečnosti, výsledky hodnocení rizik a vyjadřuje se k přijetí potřebných opatření. Spolupracuje na zpracování strategických návrhů pro opatření a postup ministerstva v uvedených oblastech. Spolupracuje s Justiční akademií a s dalšími dotčenými externími subjekty. </w:t>
      </w:r>
      <w:r w:rsidRPr="000060DF">
        <w:rPr>
          <w:rFonts w:ascii="Times New Roman" w:hAnsi="Times New Roman"/>
          <w:sz w:val="24"/>
          <w:szCs w:val="24"/>
        </w:rPr>
        <w:t xml:space="preserve">Podílí se na přípravě a projednávání legislativy a na tvorbě analýzy dopadů regulace (RIA) v oblasti </w:t>
      </w:r>
      <w:proofErr w:type="spellStart"/>
      <w:r w:rsidRPr="000060DF">
        <w:rPr>
          <w:rFonts w:ascii="Times New Roman" w:hAnsi="Times New Roman"/>
          <w:sz w:val="24"/>
          <w:szCs w:val="24"/>
        </w:rPr>
        <w:t>eJustice</w:t>
      </w:r>
      <w:proofErr w:type="spellEnd"/>
      <w:r w:rsidRPr="000060DF">
        <w:rPr>
          <w:rFonts w:ascii="Times New Roman" w:hAnsi="Times New Roman"/>
          <w:sz w:val="24"/>
          <w:szCs w:val="24"/>
        </w:rPr>
        <w:t>.</w:t>
      </w:r>
    </w:p>
    <w:p w14:paraId="47996B8D" w14:textId="77777777" w:rsidR="00435748" w:rsidRDefault="00435748" w:rsidP="0043574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BFDF4E" w14:textId="77777777" w:rsidR="00435748" w:rsidRDefault="00435748" w:rsidP="00435748">
      <w:pPr>
        <w:pStyle w:val="Nadpis3"/>
        <w:spacing w:line="276" w:lineRule="auto"/>
        <w:rPr>
          <w:b w:val="0"/>
          <w:lang w:val="cs-CZ"/>
        </w:rPr>
      </w:pPr>
      <w:r>
        <w:t>4</w:t>
      </w:r>
      <w:r>
        <w:rPr>
          <w:lang w:val="cs-CZ"/>
        </w:rPr>
        <w:t>2</w:t>
      </w:r>
      <w:r>
        <w:t xml:space="preserve">1 V oddělení rozvoje elektronizace justice </w:t>
      </w:r>
      <w:r>
        <w:rPr>
          <w:b w:val="0"/>
        </w:rPr>
        <w:t>plní zejména tyto úkoly:</w:t>
      </w:r>
    </w:p>
    <w:p w14:paraId="52E6A06E" w14:textId="77777777" w:rsidR="00435748" w:rsidRDefault="00435748" w:rsidP="00435748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74A587C8" w14:textId="77777777" w:rsidR="00435748" w:rsidRDefault="00435748" w:rsidP="004357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 w:hanging="425"/>
        <w:contextualSpacing/>
        <w:jc w:val="both"/>
      </w:pPr>
      <w:r>
        <w:t xml:space="preserve">definuje strategické směřování resortu a stanovuje priority jednotlivých projektů v rámci </w:t>
      </w:r>
      <w:proofErr w:type="spellStart"/>
      <w:r>
        <w:t>eJustice</w:t>
      </w:r>
      <w:proofErr w:type="spellEnd"/>
      <w:r>
        <w:t>,</w:t>
      </w:r>
    </w:p>
    <w:p w14:paraId="0D56EC1C" w14:textId="77777777" w:rsidR="00435748" w:rsidRDefault="00435748" w:rsidP="004357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 w:hanging="425"/>
        <w:contextualSpacing/>
        <w:jc w:val="both"/>
      </w:pPr>
      <w:r>
        <w:t xml:space="preserve">ve spolupráci s příslušnými útvary ministerstva zpracovává strategii rozvoje v oblasti </w:t>
      </w:r>
      <w:proofErr w:type="spellStart"/>
      <w:r>
        <w:t>eJustice</w:t>
      </w:r>
      <w:proofErr w:type="spellEnd"/>
      <w:r>
        <w:t xml:space="preserve"> a související akční plán a spolupracuje na zpracování informační koncepce resortu,</w:t>
      </w:r>
    </w:p>
    <w:p w14:paraId="5AACA9BD" w14:textId="77777777" w:rsidR="00435748" w:rsidRDefault="00435748" w:rsidP="004357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 w:hanging="425"/>
        <w:contextualSpacing/>
        <w:jc w:val="both"/>
      </w:pPr>
      <w:r>
        <w:t xml:space="preserve">v oblasti </w:t>
      </w:r>
      <w:proofErr w:type="spellStart"/>
      <w:r>
        <w:t>eJustice</w:t>
      </w:r>
      <w:proofErr w:type="spellEnd"/>
      <w:r>
        <w:t xml:space="preserve"> se podílí na koordinaci projektů při zapojení různých organizačních útvarů ministerstva, organizačních složek resortu či jiných externích subjektů,</w:t>
      </w:r>
    </w:p>
    <w:p w14:paraId="2CF8A103" w14:textId="77777777" w:rsidR="00435748" w:rsidRDefault="00435748" w:rsidP="004357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 xml:space="preserve">podílí se na organizaci, vedení a řízení pracovních týmů a pracovních skupin a účastní se jednání a komunikace s dodavateli a uchazeči v rámci </w:t>
      </w:r>
      <w:proofErr w:type="spellStart"/>
      <w:r>
        <w:t>eJustice</w:t>
      </w:r>
      <w:proofErr w:type="spellEnd"/>
      <w:r>
        <w:t>,</w:t>
      </w:r>
    </w:p>
    <w:p w14:paraId="5945B266" w14:textId="77777777" w:rsidR="00435748" w:rsidRDefault="00435748" w:rsidP="004357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>samostatně či ve spolupráci s věcně příslušnými útvary ministerstva definuje věcné požadavky na nové informační systémy,</w:t>
      </w:r>
    </w:p>
    <w:p w14:paraId="61D9E9BD" w14:textId="77777777" w:rsidR="00435748" w:rsidRDefault="00435748" w:rsidP="004357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 xml:space="preserve">připravuje, kontroluje a schvaluje zadávací dokumentace pro zadávací řízení na vývoj a zavádění informačních systémů v rozsahu věcných funkčních požadavků, vyjadřuje se k dalším částem zadávací dokumentace, k vyhlašování a k podmínkám zadávacích řízení souvisejících s vývojem nových informačních systémů, </w:t>
      </w:r>
    </w:p>
    <w:p w14:paraId="7FE8ED12" w14:textId="77777777" w:rsidR="00435748" w:rsidRDefault="00435748" w:rsidP="004357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>v rámci procesů při akceptaci nově zaváděných informačních systémů se podílí na testování (případně i za součinnosti ostatních složek resortu či odborné veřejnosti) a dává stanovisko k akceptaci ohledně splnění věcných funkčních požadavků,</w:t>
      </w:r>
    </w:p>
    <w:p w14:paraId="25DBBD95" w14:textId="77777777" w:rsidR="00435748" w:rsidRDefault="00435748" w:rsidP="004357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 xml:space="preserve">věcně analyzuje a vyhodnocuje stav </w:t>
      </w:r>
      <w:proofErr w:type="spellStart"/>
      <w:r>
        <w:t>eJustice</w:t>
      </w:r>
      <w:proofErr w:type="spellEnd"/>
      <w:r>
        <w:t>,</w:t>
      </w:r>
    </w:p>
    <w:p w14:paraId="7A04C249" w14:textId="77777777" w:rsidR="00435748" w:rsidRDefault="00435748" w:rsidP="004357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 xml:space="preserve">spolupracuje se státními orgány, profesními organizacemi či dalšími subjekty na rozvoji </w:t>
      </w:r>
      <w:proofErr w:type="spellStart"/>
      <w:r>
        <w:t>eJustice</w:t>
      </w:r>
      <w:proofErr w:type="spellEnd"/>
      <w:r>
        <w:t>,</w:t>
      </w:r>
    </w:p>
    <w:p w14:paraId="239E5D76" w14:textId="77777777" w:rsidR="00435748" w:rsidRDefault="00435748" w:rsidP="0043574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 xml:space="preserve">zajišťuje zpracování a vyhodnocování požadavků a podílí se na prezentaci resortu v oblasti </w:t>
      </w:r>
      <w:proofErr w:type="spellStart"/>
      <w:r>
        <w:t>eJustice</w:t>
      </w:r>
      <w:proofErr w:type="spellEnd"/>
      <w:r>
        <w:t>.</w:t>
      </w:r>
    </w:p>
    <w:p w14:paraId="0D7443EC" w14:textId="77777777" w:rsidR="00435748" w:rsidRDefault="00435748" w:rsidP="0043574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5E7639" w14:textId="77777777" w:rsidR="00435748" w:rsidRDefault="00435748" w:rsidP="00435748">
      <w:pPr>
        <w:pStyle w:val="Nadpis3"/>
        <w:spacing w:line="276" w:lineRule="auto"/>
        <w:rPr>
          <w:b w:val="0"/>
          <w:lang w:val="cs-CZ"/>
        </w:rPr>
      </w:pPr>
      <w:r>
        <w:lastRenderedPageBreak/>
        <w:t>4</w:t>
      </w:r>
      <w:r>
        <w:rPr>
          <w:lang w:val="cs-CZ"/>
        </w:rPr>
        <w:t>2</w:t>
      </w:r>
      <w:r>
        <w:t xml:space="preserve">2 V oddělení administrace justičních systémů </w:t>
      </w:r>
      <w:r>
        <w:rPr>
          <w:b w:val="0"/>
        </w:rPr>
        <w:t>plní zejména tyto úkoly:</w:t>
      </w:r>
    </w:p>
    <w:p w14:paraId="02EA391C" w14:textId="77777777" w:rsidR="00435748" w:rsidRDefault="00435748" w:rsidP="00435748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6E9D96D3" w14:textId="77777777" w:rsidR="00435748" w:rsidRDefault="00435748" w:rsidP="004357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>samostatně či ve spolupráci s věcně příslušnými útvary ministerstva definuje věcné požadavky na servis a rozvoj stávajících informačních systémů,</w:t>
      </w:r>
    </w:p>
    <w:p w14:paraId="2EB00A93" w14:textId="77777777" w:rsidR="00435748" w:rsidRDefault="00435748" w:rsidP="004357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>
        <w:t>vyhodnocuje věcné požadavky na servis a rozvoj stávajících informačních systémů a rozhoduje o jejich realizaci,</w:t>
      </w:r>
    </w:p>
    <w:p w14:paraId="329285CA" w14:textId="77777777" w:rsidR="00435748" w:rsidRDefault="00435748" w:rsidP="004357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>
        <w:t>připravuje, kontroluje a schvaluje zadávací dokumentace pro zadávací řízení na servis a rozvoj stávajících informačních systémů v rozsahu věcných funkčních požadavků, vyjadřuje se k dalším částem zadávací dokumentace, k vyhlašování a k podmínkám zadávacích řízení souvisejících se servisem a rozvojem stávajících informačních systémů,</w:t>
      </w:r>
    </w:p>
    <w:p w14:paraId="3A236ECD" w14:textId="77777777" w:rsidR="00435748" w:rsidRDefault="00435748" w:rsidP="004357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>vyhodnocuje a schvaluje věcné požadavky na opravy a servisní zásahy do informačních systémů,</w:t>
      </w:r>
    </w:p>
    <w:p w14:paraId="7C5E6ED5" w14:textId="77777777" w:rsidR="00435748" w:rsidRDefault="00435748" w:rsidP="004357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>vyhodnocuje a schvaluje návrhy řešení na servis a rozvoj informačních systémů v rozsahu věcných funkčních požadavků,</w:t>
      </w:r>
    </w:p>
    <w:p w14:paraId="4DCEE2B4" w14:textId="77777777" w:rsidR="00435748" w:rsidRDefault="00435748" w:rsidP="004357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>v rámci procesů při akceptaci údržby, rozvoje, oprav a servisních zásahů do stávajících informačních systémů se podílí na testování (případně i za součinnosti ostatních složek resortu či odborné veřejnosti) a dává stanovisko k akceptaci ohledně splnění věcných funkčních požadavků,</w:t>
      </w:r>
    </w:p>
    <w:p w14:paraId="14DC0104" w14:textId="77777777" w:rsidR="00435748" w:rsidRDefault="00435748" w:rsidP="004357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>podílí se na organizaci a vede realizační týmy a pracovní skupiny zaměřené na servis a rozvoj stávajících informačních systémů,</w:t>
      </w:r>
    </w:p>
    <w:p w14:paraId="571F9FF6" w14:textId="77777777" w:rsidR="00435748" w:rsidRDefault="00435748" w:rsidP="004357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>plní úkony vyplývající z role garanta aktiva informačních systémů justice v rozsahu věcné působnosti oddělení, s výjimkou informačních systémů ve výhradním užívání konkrétních organizačních útvarů ministerstva nebo organizačních složek resortu,</w:t>
      </w:r>
    </w:p>
    <w:p w14:paraId="73489255" w14:textId="77777777" w:rsidR="00435748" w:rsidRDefault="00435748" w:rsidP="004357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>účastní se jednání a komunikace s dodavateli stávajících informačních systémů,</w:t>
      </w:r>
    </w:p>
    <w:p w14:paraId="4222AB48" w14:textId="77777777" w:rsidR="00435748" w:rsidRDefault="00435748" w:rsidP="004357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 xml:space="preserve">věcně analyzuje a vyhodnocuje stav </w:t>
      </w:r>
      <w:proofErr w:type="spellStart"/>
      <w:r>
        <w:t>eJustice</w:t>
      </w:r>
      <w:proofErr w:type="spellEnd"/>
      <w:r>
        <w:t>,</w:t>
      </w:r>
    </w:p>
    <w:p w14:paraId="4711D248" w14:textId="77777777" w:rsidR="00435748" w:rsidRDefault="00435748" w:rsidP="004357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357"/>
        <w:contextualSpacing/>
        <w:jc w:val="both"/>
      </w:pPr>
      <w:r>
        <w:t xml:space="preserve">spolupracuje se státními orgány, profesními organizacemi či dalšími subjekty na rozvoji </w:t>
      </w:r>
      <w:proofErr w:type="spellStart"/>
      <w:r>
        <w:t>eJustice</w:t>
      </w:r>
      <w:proofErr w:type="spellEnd"/>
      <w:r>
        <w:t>.</w:t>
      </w:r>
    </w:p>
    <w:p w14:paraId="11BCE7EE" w14:textId="77777777" w:rsidR="00435748" w:rsidRDefault="00435748" w:rsidP="00435748">
      <w:pPr>
        <w:pStyle w:val="Odstavecseseznamem"/>
        <w:autoSpaceDE w:val="0"/>
        <w:autoSpaceDN w:val="0"/>
        <w:adjustRightInd w:val="0"/>
        <w:spacing w:line="276" w:lineRule="auto"/>
        <w:ind w:left="0"/>
        <w:contextualSpacing/>
        <w:jc w:val="both"/>
      </w:pPr>
    </w:p>
    <w:p w14:paraId="36C2B36B" w14:textId="77777777" w:rsidR="00435748" w:rsidRDefault="00435748" w:rsidP="00435748">
      <w:pPr>
        <w:pStyle w:val="Nadpis2"/>
        <w:spacing w:line="276" w:lineRule="auto"/>
      </w:pPr>
    </w:p>
    <w:p w14:paraId="171A4BC9" w14:textId="5258E129" w:rsidR="00435748" w:rsidRDefault="00435748" w:rsidP="00435748">
      <w:pPr>
        <w:pStyle w:val="Nadpis2"/>
        <w:spacing w:line="276" w:lineRule="auto"/>
        <w:rPr>
          <w:u w:val="single"/>
        </w:rPr>
      </w:pPr>
      <w:r>
        <w:t xml:space="preserve">430 </w:t>
      </w:r>
      <w:r>
        <w:rPr>
          <w:u w:val="single"/>
        </w:rPr>
        <w:t>Odbor insolvenční a soudních znalců</w:t>
      </w:r>
    </w:p>
    <w:p w14:paraId="66DA2BF1" w14:textId="77777777" w:rsidR="00435748" w:rsidRDefault="00435748" w:rsidP="00435748">
      <w:pPr>
        <w:jc w:val="both"/>
        <w:rPr>
          <w:rFonts w:ascii="Times New Roman" w:hAnsi="Times New Roman"/>
        </w:rPr>
      </w:pPr>
    </w:p>
    <w:p w14:paraId="5AD4B928" w14:textId="77777777" w:rsidR="00435748" w:rsidRDefault="00435748" w:rsidP="004357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insolvenční a soudních znalců plní úkoly Ministerstva spravedlnosti vyplývající z insolvenčního zákona, zákona o insolvenčních správcích, zákona o znalcích, znaleckých kancelářích a znaleckých ústavech, zákona o soudních tlumočnících a soudních překladatelích, zákona o advokacii, zákona o mediaci, exekučního řádu a notářského řádu.</w:t>
      </w:r>
    </w:p>
    <w:p w14:paraId="2DD00FFF" w14:textId="77777777" w:rsidR="00435748" w:rsidRDefault="00435748" w:rsidP="004357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 odboru, vedoucí oddělení a státní zaměstnanci odboru jsou oprávněné úřední osoby podle § 15 odst. 2 zákona č. 500/2004 Sb., správní řád, ve znění pozdějších předpisů, </w:t>
      </w:r>
      <w:r>
        <w:rPr>
          <w:rFonts w:ascii="Times New Roman" w:hAnsi="Times New Roman"/>
          <w:sz w:val="24"/>
          <w:szCs w:val="24"/>
        </w:rPr>
        <w:br/>
        <w:t xml:space="preserve">ve správních řízeních, která v souladu s touto přílohou náležejí do působnosti tohoto odboru. </w:t>
      </w:r>
    </w:p>
    <w:p w14:paraId="220262A9" w14:textId="77777777" w:rsidR="00435748" w:rsidRDefault="00435748" w:rsidP="004357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 odboru, nebo jím pověřený státní zaměstnanec, jsou oprávněnou osobou ve smyslu </w:t>
      </w:r>
      <w:r>
        <w:rPr>
          <w:rFonts w:ascii="Times New Roman" w:hAnsi="Times New Roman"/>
          <w:sz w:val="24"/>
          <w:szCs w:val="24"/>
        </w:rPr>
        <w:br/>
        <w:t xml:space="preserve">§ 33 odst. 5 zákona č. 150/2002 Sb., soudní řád správní, ve znění pozdějších předpisů, </w:t>
      </w:r>
      <w:r>
        <w:rPr>
          <w:rFonts w:ascii="Times New Roman" w:hAnsi="Times New Roman"/>
          <w:sz w:val="24"/>
          <w:szCs w:val="24"/>
        </w:rPr>
        <w:br/>
        <w:t xml:space="preserve">ve věcech správních žalob týkajících se působnosti odboru. </w:t>
      </w:r>
    </w:p>
    <w:p w14:paraId="508FA9A3" w14:textId="77777777" w:rsidR="00435748" w:rsidRDefault="00435748" w:rsidP="00435748">
      <w:pPr>
        <w:pStyle w:val="Nadpis3"/>
        <w:spacing w:line="276" w:lineRule="auto"/>
      </w:pPr>
    </w:p>
    <w:p w14:paraId="326BAD8E" w14:textId="77777777" w:rsidR="00435748" w:rsidRDefault="00435748" w:rsidP="00435748">
      <w:pPr>
        <w:pStyle w:val="Nadpis3"/>
        <w:spacing w:line="276" w:lineRule="auto"/>
      </w:pPr>
      <w:r>
        <w:t xml:space="preserve">431 V oddělení soudních znalců a tlumočníků </w:t>
      </w:r>
      <w:r>
        <w:rPr>
          <w:b w:val="0"/>
        </w:rPr>
        <w:t>plní zejména tyto úkoly:</w:t>
      </w:r>
    </w:p>
    <w:p w14:paraId="67EDE42B" w14:textId="77777777" w:rsidR="00435748" w:rsidRDefault="00435748" w:rsidP="00435748">
      <w:pPr>
        <w:jc w:val="both"/>
        <w:rPr>
          <w:rFonts w:ascii="Times New Roman" w:hAnsi="Times New Roman"/>
          <w:sz w:val="24"/>
          <w:szCs w:val="24"/>
        </w:rPr>
      </w:pPr>
    </w:p>
    <w:p w14:paraId="2C573FAE" w14:textId="77777777" w:rsidR="00435748" w:rsidRDefault="00435748" w:rsidP="00435748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vykonává dohled nad výkonem znalecké činnosti a dohled nad výkonem tlumočnické a překladatelské činnosti,</w:t>
      </w:r>
    </w:p>
    <w:p w14:paraId="2A32CBEE" w14:textId="77777777" w:rsidR="00435748" w:rsidRDefault="00435748" w:rsidP="00435748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metodicky řídí výkon znalecké, tlumočnické a překladatelské činnosti a podílí se na vzdělávání v oblasti znalecké, tlumočnické a překladatelské činnosti,</w:t>
      </w:r>
    </w:p>
    <w:p w14:paraId="79C63B81" w14:textId="77777777" w:rsidR="00435748" w:rsidRDefault="00435748" w:rsidP="00435748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vede správní řízení týkající se vzniku, změn, pozastavení a zániku oprávnění vykonávat činnost znalců, znaleckých kanceláří, znaleckých ústavů, soudních tlumočníků a soudních překladatelů,</w:t>
      </w:r>
    </w:p>
    <w:p w14:paraId="44E5C018" w14:textId="77777777" w:rsidR="00435748" w:rsidRDefault="00435748" w:rsidP="00435748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projednává přestupky znalců, znaleckých kanceláří, znaleckých ústavů, soudních tlumočníků, soudních překladatelů a jiných fyzických a právnických osob podle příslušných zákonů, </w:t>
      </w:r>
    </w:p>
    <w:p w14:paraId="3D0738DA" w14:textId="77777777" w:rsidR="00435748" w:rsidRDefault="00435748" w:rsidP="00435748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kontroly údajů zapisovaných do evidence znaleckých posudků a evidence tlumočnických a překladatelských úkonů,</w:t>
      </w:r>
    </w:p>
    <w:p w14:paraId="591CDEC2" w14:textId="77777777" w:rsidR="00435748" w:rsidRDefault="00435748" w:rsidP="00435748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a předkládá ministrovi návrhy na zřízení poradních sborů pro znalecké otázky a návrhy na jmenování jejich členů, administrativně zabezpečuje chod těchto sborů,</w:t>
      </w:r>
    </w:p>
    <w:p w14:paraId="439A90F8" w14:textId="77777777" w:rsidR="00435748" w:rsidRDefault="00435748" w:rsidP="00435748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rámci své činnosti spolupracuje s poradními sbory ministerstva pro znalecké otázky,</w:t>
      </w:r>
    </w:p>
    <w:p w14:paraId="1BB8416E" w14:textId="77777777" w:rsidR="00435748" w:rsidRDefault="00435748" w:rsidP="00435748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systematicky shromažďuje podklady pro optimalizaci regulace znalecké, tlumočnické a překladatelské činnosti,</w:t>
      </w:r>
    </w:p>
    <w:p w14:paraId="06B2C972" w14:textId="00C7A760" w:rsidR="00435748" w:rsidRDefault="00435748" w:rsidP="00435748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zajišťuje a organizuje ve spolupráci s Justiční akademií vstupní zkoušky znalců, soudních tlumočníků a soudních překladatelů</w:t>
      </w:r>
      <w:r w:rsidR="0020035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3E6BB89" w14:textId="77777777" w:rsidR="00435748" w:rsidRDefault="00435748" w:rsidP="0043574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B53530" w14:textId="77777777" w:rsidR="00435748" w:rsidRDefault="00435748" w:rsidP="00435748">
      <w:pPr>
        <w:keepNext/>
        <w:spacing w:after="0"/>
        <w:ind w:left="360"/>
        <w:jc w:val="both"/>
        <w:outlineLvl w:val="2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>432 V oddělení akreditací a boje s 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>vinklařením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plní zejména tyto úkoly:</w:t>
      </w:r>
    </w:p>
    <w:p w14:paraId="63C631AD" w14:textId="77777777" w:rsidR="00435748" w:rsidRDefault="00435748" w:rsidP="0043574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6C9F60" w14:textId="77777777" w:rsidR="00435748" w:rsidRDefault="00435748" w:rsidP="00435748">
      <w:pPr>
        <w:numPr>
          <w:ilvl w:val="0"/>
          <w:numId w:val="37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zajišťuje a komplexně vede řízení o udělení akreditace osobám podle insolvenčního zákona,</w:t>
      </w:r>
    </w:p>
    <w:p w14:paraId="732B046F" w14:textId="77777777" w:rsidR="00435748" w:rsidRDefault="00435748" w:rsidP="00435748">
      <w:pPr>
        <w:numPr>
          <w:ilvl w:val="0"/>
          <w:numId w:val="37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vykonává dohled nad poskytováním služeb v oblasti oddlužení z hlediska souladu s insolvenčním zákonem, </w:t>
      </w:r>
    </w:p>
    <w:p w14:paraId="5455F901" w14:textId="77777777" w:rsidR="00435748" w:rsidRDefault="00435748" w:rsidP="00435748">
      <w:pPr>
        <w:numPr>
          <w:ilvl w:val="0"/>
          <w:numId w:val="37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kontroly akreditovaných osob podle insolvenčního zákona, kontrolního řádu a správního řádu,</w:t>
      </w:r>
    </w:p>
    <w:p w14:paraId="013E7DC0" w14:textId="77777777" w:rsidR="00435748" w:rsidRDefault="00435748" w:rsidP="00435748">
      <w:pPr>
        <w:numPr>
          <w:ilvl w:val="0"/>
          <w:numId w:val="37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 a komplexně vede řízení o přestupcích akreditovaných osob, </w:t>
      </w:r>
    </w:p>
    <w:p w14:paraId="556ACED1" w14:textId="77777777" w:rsidR="00435748" w:rsidRDefault="00435748" w:rsidP="00435748">
      <w:pPr>
        <w:numPr>
          <w:ilvl w:val="0"/>
          <w:numId w:val="37"/>
        </w:numPr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a komplexně vede řízení o přestupcích fyzických a právnických osob podle insolvenčního zákona, exekučního řádu, notářského řádu, zákona o advokacii a zákona o mediaci.</w:t>
      </w:r>
    </w:p>
    <w:p w14:paraId="7D8D1E3C" w14:textId="77777777" w:rsidR="00435748" w:rsidRDefault="00435748" w:rsidP="00435748">
      <w:pPr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CDE832" w14:textId="77777777" w:rsidR="00435748" w:rsidRDefault="00435748" w:rsidP="00435748">
      <w:pPr>
        <w:keepNext/>
        <w:spacing w:after="0"/>
        <w:ind w:left="360"/>
        <w:jc w:val="both"/>
        <w:outlineLvl w:val="2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433 V oddělení insolvenčním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plní zejména tyto úkoly:</w:t>
      </w:r>
    </w:p>
    <w:p w14:paraId="5B519E81" w14:textId="77777777" w:rsidR="00435748" w:rsidRDefault="00435748" w:rsidP="00435748">
      <w:pPr>
        <w:jc w:val="both"/>
        <w:rPr>
          <w:rFonts w:ascii="Times New Roman" w:hAnsi="Times New Roman"/>
          <w:sz w:val="24"/>
          <w:szCs w:val="24"/>
        </w:rPr>
      </w:pPr>
    </w:p>
    <w:p w14:paraId="653A9A9F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analyzuje skutečnosti, které mohou vést k zahájení řízení o zrušení povolení a zvláštního povolení vykonávat činnost insolvenčního správce a k rozhodnutí o zániku dočasně nebo příležitostně vykonávat činnost insolvenčního správce nebo práva dočasně nebo příležitostně vykonávat činnost zvláštního insolvenčního správce a zajišťuje a komplexně vede tato řízení,</w:t>
      </w:r>
    </w:p>
    <w:p w14:paraId="144AA4D9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analyzuje skutečnosti, které mohou vést k rozhodnutí o pozastavení práva vykonávat činnost insolvenčního správce nebo práva dočasně nebo příležitostně vykonávat činnost insolvenčního správce a zajišťuje a komplexně vede tato řízení,</w:t>
      </w:r>
    </w:p>
    <w:p w14:paraId="0EA2DF91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vyřizuje v rámci kompetencí a působnosti stížnosti na činnost insolvenčních správců a hostujících insolvenčních správců, </w:t>
      </w:r>
    </w:p>
    <w:p w14:paraId="19678323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vykonává dohled nad výkonem činnosti insolvenčních správců a hostujících insolvenčních správců s ohledem na informační povinnost jim stanovenou zákonem o insolvenčních správcích a s ohledem na povinnosti jim stanovené insolvenčním zákonem,</w:t>
      </w:r>
    </w:p>
    <w:p w14:paraId="331E97CD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a komplexně vede řízení o přestupcích a správní řízení navazující na jeho kontrolní činnosti. Ukládá sankce za přestupky, a to z hledisek a způsoby uvedenými v zákoně o insolvenčních správcích, insolvenčním zákoně, a to v souladu s kontrolním a správním řádem,</w:t>
      </w:r>
    </w:p>
    <w:p w14:paraId="37B27541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kontroly insolvenčních správců podle zákona o insolvenčních správcích, kontrolního řádu a správního řádu,</w:t>
      </w:r>
    </w:p>
    <w:p w14:paraId="54491A06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souladu s kontrolním řádem připravuje a zveřejňuje obecné informace o výsledcích kontrol,</w:t>
      </w:r>
    </w:p>
    <w:p w14:paraId="1378491A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každoroční přehled přestupků podle zákona o insolvenčních správcích,</w:t>
      </w:r>
    </w:p>
    <w:p w14:paraId="089913A9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 a komplexně vede řízení o návrhu na vydání povolení a zvláštního povolení vykonávat činnost insolvenčního správce podle zákona o insolvenčních správcích a správního řádu, </w:t>
      </w:r>
    </w:p>
    <w:p w14:paraId="7393EA1F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a komplexně vede řízení o uznání odborné kvalifikace insolvenčního správce podle zákona o insolvenčních správcích,</w:t>
      </w:r>
    </w:p>
    <w:p w14:paraId="0C899C27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zkoušky insolvenčních správců,</w:t>
      </w:r>
    </w:p>
    <w:p w14:paraId="1638456F" w14:textId="77777777" w:rsidR="00435748" w:rsidRDefault="00435748" w:rsidP="00435748">
      <w:pPr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rozsahu své činnosti se podílí na sdílení a výměně dobré praxe s orgány činnými v trestím řízení a v souladu s trestním řádem poskytuje činnosti konzultanta pro objasnění odborných otázek v oblasti insolvenčního řízení.</w:t>
      </w:r>
    </w:p>
    <w:p w14:paraId="07CC6ED2" w14:textId="77777777" w:rsidR="00435748" w:rsidRDefault="00435748" w:rsidP="00435748">
      <w:pPr>
        <w:ind w:left="1134"/>
        <w:jc w:val="both"/>
        <w:rPr>
          <w:rFonts w:ascii="Times New Roman" w:hAnsi="Times New Roman"/>
        </w:rPr>
      </w:pPr>
    </w:p>
    <w:p w14:paraId="48C42A4E" w14:textId="77777777" w:rsidR="00435748" w:rsidRDefault="00435748" w:rsidP="00435748">
      <w:pPr>
        <w:keepNext/>
        <w:spacing w:after="0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  <w:lang w:eastAsia="x-none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0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x-none" w:eastAsia="x-none"/>
        </w:rPr>
        <w:t>Odbor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x-none"/>
        </w:rPr>
        <w:t xml:space="preserve"> strategie a koncepce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x-none" w:eastAsia="x-none"/>
        </w:rPr>
        <w:t>justice</w:t>
      </w:r>
    </w:p>
    <w:p w14:paraId="2897DF22" w14:textId="77777777" w:rsidR="00435748" w:rsidRDefault="00435748" w:rsidP="00435748">
      <w:pPr>
        <w:jc w:val="both"/>
        <w:rPr>
          <w:rFonts w:ascii="Times New Roman" w:hAnsi="Times New Roman"/>
          <w:b/>
          <w:bCs/>
        </w:rPr>
      </w:pPr>
    </w:p>
    <w:p w14:paraId="6557EB4C" w14:textId="77777777" w:rsidR="00435748" w:rsidRDefault="00435748" w:rsidP="004357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Zajišťuje úkoly spojené s přijímáním strategických rozhodnutí ministra v oblasti organizace soudní soustavy a dalších justičních složek s cílem co nejefektivnějšího využívání veřejných zdrojů. </w:t>
      </w:r>
    </w:p>
    <w:p w14:paraId="78EABB8A" w14:textId="77777777" w:rsidR="00435748" w:rsidRDefault="00435748" w:rsidP="004357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Provádí komplexní analýzy a vyhodnocuje vývoj činnosti soudů, státních zastupitelství, znalců, soudních tlumočníků a překladatelů, notářů, exekutorů, insolvenčních správců, rozhodců a mediátorů (dále jen „justiční systém“) v ČR i v mezinárodním kontextu. Připravuje koncepční materiály k podpoře rozvoje českého justičního systému a podílí se na jeho harmonizaci v rámci </w:t>
      </w:r>
      <w:r>
        <w:rPr>
          <w:rFonts w:ascii="Times New Roman" w:hAnsi="Times New Roman"/>
          <w:sz w:val="24"/>
          <w:szCs w:val="24"/>
        </w:rPr>
        <w:lastRenderedPageBreak/>
        <w:t>EU. Spolupracuje na zpracování strategických návrhů pro opatření a postup Ministerstva spravedlnosti v uvedených oblastech.</w:t>
      </w:r>
    </w:p>
    <w:p w14:paraId="6029A3C7" w14:textId="77777777" w:rsidR="00435748" w:rsidRDefault="00435748" w:rsidP="004357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Systematicky sbírá, zpracovává, vyhodnocuje a předkládá analytické údaje a další podklady pro rozhodovací procesy vedení ministerstva.</w:t>
      </w:r>
    </w:p>
    <w:p w14:paraId="387CF2DE" w14:textId="77777777" w:rsidR="00435748" w:rsidRDefault="00435748" w:rsidP="004357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Zajišťuje úkoly spojené s organizační výstavbou soudů a státních zastupitelství a s organizací jejich práce. Zpracovává návrhy na stanovení plánu počtu soudců a státních zástupců a pro systemizaci zaměstnanců soudů a státních zastupitelství. </w:t>
      </w:r>
    </w:p>
    <w:p w14:paraId="2C7E05DE" w14:textId="77777777" w:rsidR="00435748" w:rsidRDefault="00435748" w:rsidP="004357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Plní úkoly spojené s organizační výstavbou Justiční akademie, podílí se na metodickém řízení její výchovné a vzdělávací činnosti a vykonává nad touto činností dohled. </w:t>
      </w:r>
    </w:p>
    <w:p w14:paraId="79B3D99B" w14:textId="77777777" w:rsidR="00435748" w:rsidRDefault="00435748" w:rsidP="004357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Metodicky řídí tvorbu vnitřního a kancelářského řádu pro okresní, krajské a vrchní soudy, podílí se na tvorbě kancelářského řádu pro státní zastupitelství. Vytváří skartační řády pro soudy, podílí se na tvorbě skartačního řádu pro státní zastupitelství. Sleduje chod práce soudních kanceláří a kanceláří státních zastupitelství. </w:t>
      </w:r>
    </w:p>
    <w:p w14:paraId="03B005D9" w14:textId="77777777" w:rsidR="00435748" w:rsidRDefault="00435748" w:rsidP="00435748">
      <w:pPr>
        <w:keepNext/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12DD1719" w14:textId="77777777" w:rsidR="00435748" w:rsidRDefault="00435748" w:rsidP="00435748">
      <w:pPr>
        <w:keepNext/>
        <w:spacing w:after="0"/>
        <w:jc w:val="both"/>
        <w:outlineLvl w:val="2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sz w:val="24"/>
          <w:szCs w:val="24"/>
        </w:rPr>
        <w:t>441</w:t>
      </w: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V oddělení </w:t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>organizace justice a rezortní výchovy</w:t>
      </w: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plní zejména tyto úkoly:</w:t>
      </w:r>
    </w:p>
    <w:p w14:paraId="46CBD593" w14:textId="77777777" w:rsidR="00435748" w:rsidRDefault="00435748" w:rsidP="004357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x-none"/>
        </w:rPr>
        <w:t xml:space="preserve"> </w:t>
      </w:r>
    </w:p>
    <w:p w14:paraId="14CD4AC9" w14:textId="77777777" w:rsidR="00435748" w:rsidRDefault="00435748" w:rsidP="00435748">
      <w:pPr>
        <w:numPr>
          <w:ilvl w:val="0"/>
          <w:numId w:val="68"/>
        </w:numPr>
        <w:tabs>
          <w:tab w:val="num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zajišťuje úkoly spojené s přijímáním strategických rozhodnutí ministra v oblasti organizace soudní soustavy a dalších justičních složek,</w:t>
      </w:r>
    </w:p>
    <w:p w14:paraId="22BAC774" w14:textId="77777777" w:rsidR="00435748" w:rsidRDefault="00435748" w:rsidP="00435748">
      <w:pPr>
        <w:numPr>
          <w:ilvl w:val="0"/>
          <w:numId w:val="68"/>
        </w:numPr>
        <w:tabs>
          <w:tab w:val="num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sbírá, zpracovává, vyhodnocuje a předkládá analytické údaje a další podklady pro rozhodovací procesy vedení ministerstva,</w:t>
      </w:r>
    </w:p>
    <w:p w14:paraId="72827D16" w14:textId="77777777" w:rsidR="00435748" w:rsidRDefault="00435748" w:rsidP="00435748">
      <w:pPr>
        <w:numPr>
          <w:ilvl w:val="0"/>
          <w:numId w:val="68"/>
        </w:numPr>
        <w:tabs>
          <w:tab w:val="num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spolupracuje s externími subjekty na přípravě koncepčních analytických materiálů v oblasti organizace justičních složek, </w:t>
      </w:r>
    </w:p>
    <w:p w14:paraId="1305ADEE" w14:textId="77777777" w:rsidR="00435748" w:rsidRDefault="00435748" w:rsidP="00435748">
      <w:pPr>
        <w:numPr>
          <w:ilvl w:val="0"/>
          <w:numId w:val="68"/>
        </w:numPr>
        <w:tabs>
          <w:tab w:val="num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zajišťuje úkoly spojené s organizační výstavbou soudů a státních zastupitelství a s organizací jejich práce,</w:t>
      </w:r>
    </w:p>
    <w:p w14:paraId="5BEE3D87" w14:textId="77777777" w:rsidR="00435748" w:rsidRDefault="00435748" w:rsidP="00435748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plní úkoly spojené s organizační výstavbou ostatních organizačních složek resortu s výjimkou VS ČR,</w:t>
      </w:r>
    </w:p>
    <w:p w14:paraId="5DBB5B7A" w14:textId="77777777" w:rsidR="00435748" w:rsidRDefault="00435748" w:rsidP="00435748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vypracovává podklady pro stanovení počtu soudců a zaměstnanců soudů, státních zástupců a zaměstnanců státních zastupitelství v úhrnu i v jednotlivých funkčních kategoriích a pro jejich rozdělení na jednotlivé organizace,</w:t>
      </w:r>
    </w:p>
    <w:p w14:paraId="77B145B0" w14:textId="77777777" w:rsidR="00435748" w:rsidRDefault="00435748" w:rsidP="00435748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zajišťuje úkoly Ministerstva spravedlnosti ve vztahu k  Justiční akademii, </w:t>
      </w:r>
    </w:p>
    <w:p w14:paraId="66CB6021" w14:textId="77777777" w:rsidR="00435748" w:rsidRDefault="00435748" w:rsidP="00435748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eviduje rozvrhy práce krajských a vrchních soudů a zpracovává pro vedení Ministerstva spravedlnosti stanoviska k nim,</w:t>
      </w:r>
    </w:p>
    <w:p w14:paraId="2333C11C" w14:textId="77777777" w:rsidR="00435748" w:rsidRDefault="00435748" w:rsidP="00435748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 spolupráci s  příslušnými organizačními útvary Ministerstva spravedlnosti zabezpečuje podklady pro porady ministra s předsedy soudů a vedoucími státními zástupci,</w:t>
      </w:r>
    </w:p>
    <w:p w14:paraId="138410F6" w14:textId="77777777" w:rsidR="00435748" w:rsidRDefault="00435748" w:rsidP="00435748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vykonává dohled nad činností Justiční akademie v oblasti její působnosti ve výchově a vzdělávání pracovníků,</w:t>
      </w:r>
    </w:p>
    <w:p w14:paraId="4C8B7346" w14:textId="77777777" w:rsidR="00435748" w:rsidRDefault="00435748" w:rsidP="00435748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podílí se na přípravě a zpracování koncepcí rozvoje výchovy a vzdělávání a metodicky řídí výchovně vzdělávací procesy v resortu,</w:t>
      </w:r>
    </w:p>
    <w:p w14:paraId="1CD23054" w14:textId="77777777" w:rsidR="00435748" w:rsidRDefault="00435748" w:rsidP="00435748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ve spolupráci s Justiční akademií připravuje a organizuje přijímací řízení ke studiu vyšších soudních úředníků a protokolujících úředníků,</w:t>
      </w:r>
    </w:p>
    <w:p w14:paraId="4694CF92" w14:textId="77777777" w:rsidR="00435748" w:rsidRDefault="00435748" w:rsidP="00435748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metodicky řídí odbornou přípravu vyšších soudních úředníků a dalších zaměstnanců soudů a státních zastupitelství,</w:t>
      </w:r>
    </w:p>
    <w:p w14:paraId="55EBF1B3" w14:textId="77777777" w:rsidR="00435748" w:rsidRDefault="00435748" w:rsidP="00435748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vyřizuje podněty a stížnosti z oblasti výchovné a vzdělávací činnosti resortu,</w:t>
      </w:r>
    </w:p>
    <w:p w14:paraId="57A43BD0" w14:textId="77777777" w:rsidR="00435748" w:rsidRDefault="00435748" w:rsidP="00435748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podílí se na tvorbě právních předpisů upravujících právní postavení soudců, státních zástupců a ostatních profesních skupin v resortu.</w:t>
      </w:r>
    </w:p>
    <w:p w14:paraId="529787F5" w14:textId="77777777" w:rsidR="00435748" w:rsidRDefault="00435748" w:rsidP="0043574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47A357" w14:textId="77777777" w:rsidR="00435748" w:rsidRDefault="00435748" w:rsidP="0043574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442 V oddělení justiční analýzy a statistiky plní zejména tyto úkoly:</w:t>
      </w:r>
    </w:p>
    <w:p w14:paraId="4951F235" w14:textId="77777777" w:rsidR="00435748" w:rsidRDefault="00435748" w:rsidP="00435748">
      <w:pPr>
        <w:autoSpaceDE w:val="0"/>
        <w:autoSpaceDN w:val="0"/>
        <w:adjustRightInd w:val="0"/>
        <w:spacing w:after="0"/>
        <w:ind w:left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7C5BE88" w14:textId="77777777" w:rsidR="00435748" w:rsidRDefault="00435748" w:rsidP="00435748">
      <w:pPr>
        <w:numPr>
          <w:ilvl w:val="0"/>
          <w:numId w:val="41"/>
        </w:numPr>
        <w:tabs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zpracování a systémovou koordinaci analýz justičního systému a zpracovává koncepce rozvoje justičního systému,</w:t>
      </w:r>
    </w:p>
    <w:p w14:paraId="282B5B19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spolupráci s příslušnými útvary Ministerstva spravedlnosti spolupracuje se státními orgány, profesními asociacemi a účastníky justičního systému na tvorbě a rozvoji datové základny analýz justičního systému,</w:t>
      </w:r>
    </w:p>
    <w:p w14:paraId="225292F1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analyzuje a vyhodnocuje vývoj justičního systému v ČR a jeho postavení v mezinárodních vztazích, </w:t>
      </w:r>
    </w:p>
    <w:p w14:paraId="54DBFE9E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spolupráci s příslušnými útvary Ministerstva spravedlnosti spolupracuje na tvorbě analýz dopadů regulace (RIA) a metodicky sjednocuje vytvářené analýzy,</w:t>
      </w:r>
    </w:p>
    <w:p w14:paraId="16C3CFCA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spolupráci s příslušnými útvary Ministerstva spravedlnosti provádí sběr dat do datové banky za jednotlivé segmenty justičního systému,</w:t>
      </w:r>
    </w:p>
    <w:p w14:paraId="71072A6F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vytváří modely a programy pro analýzy, </w:t>
      </w:r>
    </w:p>
    <w:p w14:paraId="3AF3CB0D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připravuje, realizuje a vyhodnocuje komunikace a konzultace koncepčních a aktuálních materiálů s odbornou veřejností,</w:t>
      </w:r>
    </w:p>
    <w:p w14:paraId="35C18CC3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vytváří metodiku výkazů a statistických listů soudů a státních zastupitelství a kontroluje správnost jejich vyplňování,</w:t>
      </w:r>
    </w:p>
    <w:p w14:paraId="5D41E2EA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a poskytuje statistické údaje o činnosti resortu dle požadavků organizací a občanů, včetně žádostí dle zákona č. 106/1999 Sb.,</w:t>
      </w:r>
    </w:p>
    <w:p w14:paraId="43AB0F30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zabezpečuje publikaci statistických údajů pro potřeby resortu, orgánů státní správy, vědeckých a pedagogických pracovišť i veřejnosti,</w:t>
      </w:r>
    </w:p>
    <w:p w14:paraId="147278A9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 zpracování a prezentaci údajů dle požadavků příslušných útvarů Ministerstva spravedlnosti na statistiku a výkaznictví soudů a státních zastupitelství, </w:t>
      </w:r>
    </w:p>
    <w:p w14:paraId="068BA52B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koordinuje celostátní tvorbu koncepce resortních statistik, </w:t>
      </w:r>
    </w:p>
    <w:p w14:paraId="364C17D2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zabezpečuje resortní koordinaci vybraných statistických údajů, jejich návaznosti vně resortu a návaznosti na požadavky plynoucí z členství ČR v EU,</w:t>
      </w:r>
    </w:p>
    <w:p w14:paraId="203AABC8" w14:textId="77777777" w:rsidR="00435748" w:rsidRDefault="00435748" w:rsidP="00435748">
      <w:pPr>
        <w:numPr>
          <w:ilvl w:val="0"/>
          <w:numId w:val="4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statistických výstupů zpracovává analýzy pro potřeby vedení Ministerstva spravedlnosti i ostatních odborných útvarů Ministerstva spravedlnosti.</w:t>
      </w:r>
    </w:p>
    <w:p w14:paraId="05DCDEFE" w14:textId="77777777" w:rsidR="00435748" w:rsidRDefault="00435748" w:rsidP="004357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56366C2" w14:textId="77777777" w:rsidR="00435748" w:rsidRDefault="00435748" w:rsidP="004357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443 V oddělení metodiky a soudních kanceláří</w:t>
      </w:r>
    </w:p>
    <w:p w14:paraId="5169C198" w14:textId="77777777" w:rsidR="00435748" w:rsidRDefault="00435748" w:rsidP="004357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34C8FF" w14:textId="77777777" w:rsidR="00435748" w:rsidRDefault="00435748" w:rsidP="00435748">
      <w:pPr>
        <w:numPr>
          <w:ilvl w:val="0"/>
          <w:numId w:val="6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vytváří vnitřní a kancelářský řád pro okresní, krajské a vrchní soudy, podílí se na tvorbě kancelářského řádu pro státní zastupitelství a zpracovává stanoviska k jejich uplatňování, </w:t>
      </w:r>
    </w:p>
    <w:p w14:paraId="410FC43D" w14:textId="77777777" w:rsidR="00435748" w:rsidRDefault="00435748" w:rsidP="00435748">
      <w:pPr>
        <w:numPr>
          <w:ilvl w:val="0"/>
          <w:numId w:val="69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vytváří skartační řády pro soudy, podílí se na tvorbě skartačního řádu pro státní zastupitelství a zpracovává stanoviska k jejich uplatňování, </w:t>
      </w:r>
    </w:p>
    <w:p w14:paraId="14E83DB1" w14:textId="77777777" w:rsidR="00435748" w:rsidRDefault="00435748" w:rsidP="00435748">
      <w:pPr>
        <w:numPr>
          <w:ilvl w:val="0"/>
          <w:numId w:val="69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metodicky spolupracuje s odborem elektronizace justice a odborem informatiky při tvorbě a dalším rozvoji informačních systémů soudů a státních zastupitelství,</w:t>
      </w:r>
    </w:p>
    <w:p w14:paraId="2C936780" w14:textId="77777777" w:rsidR="00435748" w:rsidRDefault="00435748" w:rsidP="00435748">
      <w:pPr>
        <w:numPr>
          <w:ilvl w:val="0"/>
          <w:numId w:val="69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sleduje chod práce soudních kanceláří,</w:t>
      </w:r>
    </w:p>
    <w:p w14:paraId="2DF655D2" w14:textId="77777777" w:rsidR="00435748" w:rsidRDefault="00435748" w:rsidP="00435748">
      <w:pPr>
        <w:numPr>
          <w:ilvl w:val="0"/>
          <w:numId w:val="69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sleduje chod kanceláří státních zastupitelství v souladu s § 13d zákona č. 283/1993 Sb., o státním zastupitelství,</w:t>
      </w:r>
    </w:p>
    <w:p w14:paraId="5E47153B" w14:textId="77777777" w:rsidR="00435748" w:rsidRDefault="00435748" w:rsidP="00435748">
      <w:pPr>
        <w:numPr>
          <w:ilvl w:val="0"/>
          <w:numId w:val="69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zastupuje resort při jednáních v otázkách týkajících se vnitřního a kancelářského řádu soudů, </w:t>
      </w:r>
    </w:p>
    <w:p w14:paraId="68065E42" w14:textId="77777777" w:rsidR="00435748" w:rsidRDefault="00435748" w:rsidP="00435748">
      <w:pPr>
        <w:numPr>
          <w:ilvl w:val="0"/>
          <w:numId w:val="69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zabezpečuje metodickou podporu soudům a státním zastupitelstvím při aplikaci interních resortních norem,</w:t>
      </w:r>
    </w:p>
    <w:p w14:paraId="575B0469" w14:textId="77777777" w:rsidR="00435748" w:rsidRDefault="00435748" w:rsidP="00435748">
      <w:pPr>
        <w:numPr>
          <w:ilvl w:val="0"/>
          <w:numId w:val="69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 spolupráci s Justiční akademií zajišťuje školení v oblasti související s informačními systémy a kancelářským řádem pro administrativní a odborný aparát soudů a státních zastupitelství,</w:t>
      </w:r>
    </w:p>
    <w:p w14:paraId="59C50257" w14:textId="77777777" w:rsidR="00435748" w:rsidRDefault="00435748" w:rsidP="00435748">
      <w:pPr>
        <w:numPr>
          <w:ilvl w:val="0"/>
          <w:numId w:val="69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vytváří další interní předpisy týkající se metodických postupů práce odborného a administrativního aparátu.</w:t>
      </w:r>
    </w:p>
    <w:p w14:paraId="75F7A768" w14:textId="77777777" w:rsidR="00435748" w:rsidRDefault="00435748" w:rsidP="004357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8DE3EE3" w14:textId="77777777" w:rsidR="00435748" w:rsidRDefault="00435748" w:rsidP="004357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11F58EA" w14:textId="77777777" w:rsidR="00435748" w:rsidRPr="00E86141" w:rsidRDefault="00435748" w:rsidP="00435748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54463">
        <w:rPr>
          <w:rFonts w:ascii="Times New Roman" w:hAnsi="Times New Roman"/>
          <w:b/>
          <w:bCs/>
          <w:sz w:val="28"/>
          <w:szCs w:val="28"/>
        </w:rPr>
        <w:t xml:space="preserve">450 </w:t>
      </w:r>
      <w:r w:rsidRPr="00E54463">
        <w:rPr>
          <w:rFonts w:ascii="Times New Roman" w:hAnsi="Times New Roman"/>
          <w:b/>
          <w:bCs/>
          <w:sz w:val="28"/>
          <w:szCs w:val="28"/>
          <w:u w:val="single"/>
        </w:rPr>
        <w:t>Oddělení personálních agend justice</w:t>
      </w:r>
    </w:p>
    <w:p w14:paraId="6AA2E9AA" w14:textId="77777777" w:rsidR="00435748" w:rsidRPr="00E86141" w:rsidRDefault="00435748" w:rsidP="0043574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EB04BD" w14:textId="77777777" w:rsidR="00435748" w:rsidRDefault="00435748" w:rsidP="004357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Zajišťuje úkoly spojené s výkonem personálních pravomocí svěřených ministrovi zvláštními právními předpisy (např. zákon o soudech a soudcích, zákon o státním zastupitelství, zákon o notářích a jejich činnosti, zákon o soudních exekutorech a exekuční činnosti). Vede centrální evidenci soudců a státních zástupců. Zajišťuje personální opatření související s vysíláním soudců a státních zástupců do misí EU. Zajišťuje personální opatření vůči generálnímu řediteli VS podle zákona o služebním poměru příslušníků bezpečnostních sborů. Vede správní řízení týkající se jmenování, změn, pozastavování a zániku práva vykonávat činnost mediátorů a vede příslušný seznam.</w:t>
      </w:r>
    </w:p>
    <w:p w14:paraId="0121824F" w14:textId="77777777" w:rsidR="00435748" w:rsidRDefault="00435748" w:rsidP="004357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D90B449" w14:textId="77777777" w:rsidR="00435748" w:rsidRDefault="00435748" w:rsidP="004357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</w:t>
      </w:r>
      <w:r w:rsidRPr="006971B8">
        <w:rPr>
          <w:rFonts w:ascii="Times New Roman" w:hAnsi="Times New Roman"/>
          <w:bCs/>
          <w:sz w:val="24"/>
          <w:szCs w:val="24"/>
        </w:rPr>
        <w:t>edoucí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71B8">
        <w:rPr>
          <w:rFonts w:ascii="Times New Roman" w:hAnsi="Times New Roman"/>
          <w:bCs/>
          <w:sz w:val="24"/>
          <w:szCs w:val="24"/>
        </w:rPr>
        <w:t>oddělení j</w:t>
      </w:r>
      <w:r>
        <w:rPr>
          <w:rFonts w:ascii="Times New Roman" w:hAnsi="Times New Roman"/>
          <w:bCs/>
          <w:sz w:val="24"/>
          <w:szCs w:val="24"/>
        </w:rPr>
        <w:t>e</w:t>
      </w:r>
      <w:r w:rsidRPr="006971B8">
        <w:rPr>
          <w:rFonts w:ascii="Times New Roman" w:hAnsi="Times New Roman"/>
          <w:bCs/>
          <w:sz w:val="24"/>
          <w:szCs w:val="24"/>
        </w:rPr>
        <w:t xml:space="preserve"> oprávněnou úřední osobou dle § 15 odst. 2 zákona č. 500/2004 Sb., správní řád, ve znění pozdějších předpisů, ve správních řízeních, které v souladu s touto přílohou náleží do působnosti tohoto </w:t>
      </w:r>
      <w:r>
        <w:rPr>
          <w:rFonts w:ascii="Times New Roman" w:hAnsi="Times New Roman"/>
          <w:bCs/>
          <w:sz w:val="24"/>
          <w:szCs w:val="24"/>
        </w:rPr>
        <w:t>oddělení</w:t>
      </w:r>
      <w:r w:rsidRPr="006971B8">
        <w:rPr>
          <w:rFonts w:ascii="Times New Roman" w:hAnsi="Times New Roman"/>
          <w:bCs/>
          <w:sz w:val="24"/>
          <w:szCs w:val="24"/>
        </w:rPr>
        <w:t xml:space="preserve">. V době </w:t>
      </w:r>
      <w:r>
        <w:rPr>
          <w:rFonts w:ascii="Times New Roman" w:hAnsi="Times New Roman"/>
          <w:bCs/>
          <w:sz w:val="24"/>
          <w:szCs w:val="24"/>
        </w:rPr>
        <w:t>jeho</w:t>
      </w:r>
      <w:r w:rsidRPr="006971B8">
        <w:rPr>
          <w:rFonts w:ascii="Times New Roman" w:hAnsi="Times New Roman"/>
          <w:bCs/>
          <w:sz w:val="24"/>
          <w:szCs w:val="24"/>
        </w:rPr>
        <w:t xml:space="preserve"> nepřítomnosti jsou oprávněnou úřední osobou dle § 15 odst. 2 zákona č. 500/2004 Sb., správní řád, ve znění pozdějších předpisů, pověření zaměstnanci </w:t>
      </w:r>
      <w:r>
        <w:rPr>
          <w:rFonts w:ascii="Times New Roman" w:hAnsi="Times New Roman"/>
          <w:bCs/>
          <w:sz w:val="24"/>
          <w:szCs w:val="24"/>
        </w:rPr>
        <w:t>o</w:t>
      </w:r>
      <w:r w:rsidRPr="006971B8">
        <w:rPr>
          <w:rFonts w:ascii="Times New Roman" w:hAnsi="Times New Roman"/>
          <w:bCs/>
          <w:sz w:val="24"/>
          <w:szCs w:val="24"/>
        </w:rPr>
        <w:t xml:space="preserve">ddělení. </w:t>
      </w:r>
      <w:r>
        <w:rPr>
          <w:rFonts w:ascii="Times New Roman" w:hAnsi="Times New Roman"/>
          <w:bCs/>
          <w:sz w:val="24"/>
          <w:szCs w:val="24"/>
        </w:rPr>
        <w:t>Vedoucí oddělení</w:t>
      </w:r>
      <w:r w:rsidRPr="006971B8">
        <w:rPr>
          <w:rFonts w:ascii="Times New Roman" w:hAnsi="Times New Roman"/>
          <w:bCs/>
          <w:sz w:val="24"/>
          <w:szCs w:val="24"/>
        </w:rPr>
        <w:t xml:space="preserve"> je zároveň oprávněnou osobou ve smyslu § 33 odst. 5 soudního řádu správního ve věcech správních žalob týkajících se působnosti </w:t>
      </w:r>
      <w:r>
        <w:rPr>
          <w:rFonts w:ascii="Times New Roman" w:hAnsi="Times New Roman"/>
          <w:bCs/>
          <w:sz w:val="24"/>
          <w:szCs w:val="24"/>
        </w:rPr>
        <w:t>oddělení</w:t>
      </w:r>
      <w:r w:rsidRPr="006971B8">
        <w:rPr>
          <w:rFonts w:ascii="Times New Roman" w:hAnsi="Times New Roman"/>
          <w:bCs/>
          <w:sz w:val="24"/>
          <w:szCs w:val="24"/>
        </w:rPr>
        <w:t>.</w:t>
      </w:r>
    </w:p>
    <w:p w14:paraId="33615F70" w14:textId="77777777" w:rsidR="00435748" w:rsidRPr="006971B8" w:rsidRDefault="00435748" w:rsidP="004357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Oddělení zejména:</w:t>
      </w:r>
    </w:p>
    <w:p w14:paraId="399727ED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zpracovává a předkládá návrhy na jmenování soudců, jejich přidělení, přeložení, dočasné přidělení</w:t>
      </w:r>
      <w:r>
        <w:rPr>
          <w:rFonts w:ascii="Times New Roman" w:hAnsi="Times New Roman"/>
          <w:bCs/>
          <w:sz w:val="24"/>
          <w:szCs w:val="24"/>
        </w:rPr>
        <w:t xml:space="preserve"> a</w:t>
      </w:r>
      <w:r w:rsidRPr="006971B8">
        <w:rPr>
          <w:rFonts w:ascii="Times New Roman" w:hAnsi="Times New Roman"/>
          <w:bCs/>
          <w:sz w:val="24"/>
          <w:szCs w:val="24"/>
        </w:rPr>
        <w:t xml:space="preserve"> dočasné zproštění výkonu funkce</w:t>
      </w:r>
      <w:r>
        <w:rPr>
          <w:rFonts w:ascii="Times New Roman" w:hAnsi="Times New Roman"/>
          <w:bCs/>
          <w:sz w:val="24"/>
          <w:szCs w:val="24"/>
        </w:rPr>
        <w:t xml:space="preserve"> z jiných důvodů, než je podání kárné žaloby nebo návrhu </w:t>
      </w:r>
      <w:r w:rsidRPr="008324A4">
        <w:rPr>
          <w:rFonts w:ascii="Times New Roman" w:hAnsi="Times New Roman"/>
          <w:sz w:val="24"/>
          <w:szCs w:val="24"/>
          <w:lang w:eastAsia="x-none"/>
        </w:rPr>
        <w:t>na rozhodnutí o nezpůsobilosti soudce vykonávat funkci</w:t>
      </w:r>
      <w:r w:rsidRPr="006971B8">
        <w:rPr>
          <w:rFonts w:ascii="Times New Roman" w:hAnsi="Times New Roman"/>
          <w:bCs/>
          <w:sz w:val="24"/>
          <w:szCs w:val="24"/>
        </w:rPr>
        <w:t>,</w:t>
      </w:r>
    </w:p>
    <w:p w14:paraId="76E37993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lastRenderedPageBreak/>
        <w:t>zpracovává jmenování funkcionářů soudů,</w:t>
      </w:r>
    </w:p>
    <w:p w14:paraId="0FBBEB60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zpracovává návrhy na jmenování státních zástupců, jejich přidělení, přeložení, dočasné přidělení</w:t>
      </w:r>
      <w:r>
        <w:rPr>
          <w:rFonts w:ascii="Times New Roman" w:hAnsi="Times New Roman"/>
          <w:bCs/>
          <w:sz w:val="24"/>
          <w:szCs w:val="24"/>
        </w:rPr>
        <w:t xml:space="preserve"> a</w:t>
      </w:r>
      <w:r w:rsidRPr="006971B8">
        <w:rPr>
          <w:rFonts w:ascii="Times New Roman" w:hAnsi="Times New Roman"/>
          <w:bCs/>
          <w:sz w:val="24"/>
          <w:szCs w:val="24"/>
        </w:rPr>
        <w:t xml:space="preserve"> dočasné zproštění výkonu funkce</w:t>
      </w:r>
      <w:r>
        <w:rPr>
          <w:rFonts w:ascii="Times New Roman" w:hAnsi="Times New Roman"/>
          <w:bCs/>
          <w:sz w:val="24"/>
          <w:szCs w:val="24"/>
        </w:rPr>
        <w:t xml:space="preserve"> z jiných důvodů, než je podání kárné žaloby nebo návrhu </w:t>
      </w:r>
      <w:r w:rsidRPr="008324A4">
        <w:rPr>
          <w:rFonts w:ascii="Times New Roman" w:hAnsi="Times New Roman"/>
          <w:sz w:val="24"/>
          <w:szCs w:val="24"/>
          <w:lang w:eastAsia="x-none"/>
        </w:rPr>
        <w:t xml:space="preserve">na rozhodnutí o nezpůsobilosti </w:t>
      </w:r>
      <w:r>
        <w:rPr>
          <w:rFonts w:ascii="Times New Roman" w:hAnsi="Times New Roman"/>
          <w:sz w:val="24"/>
          <w:szCs w:val="24"/>
          <w:lang w:eastAsia="x-none"/>
        </w:rPr>
        <w:t>státního zástupce</w:t>
      </w:r>
      <w:r w:rsidRPr="008324A4">
        <w:rPr>
          <w:rFonts w:ascii="Times New Roman" w:hAnsi="Times New Roman"/>
          <w:sz w:val="24"/>
          <w:szCs w:val="24"/>
          <w:lang w:eastAsia="x-none"/>
        </w:rPr>
        <w:t xml:space="preserve"> vykonávat funkci</w:t>
      </w:r>
    </w:p>
    <w:p w14:paraId="374175CD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 xml:space="preserve">zpracovává jmenování a odvolání vedoucích státních </w:t>
      </w:r>
      <w:r>
        <w:rPr>
          <w:rFonts w:ascii="Times New Roman" w:hAnsi="Times New Roman"/>
          <w:bCs/>
          <w:sz w:val="24"/>
          <w:szCs w:val="24"/>
        </w:rPr>
        <w:t>zástupců</w:t>
      </w:r>
      <w:r w:rsidRPr="006971B8">
        <w:rPr>
          <w:rFonts w:ascii="Times New Roman" w:hAnsi="Times New Roman"/>
          <w:bCs/>
          <w:sz w:val="24"/>
          <w:szCs w:val="24"/>
        </w:rPr>
        <w:t xml:space="preserve"> a jejich náměstků,</w:t>
      </w:r>
    </w:p>
    <w:p w14:paraId="65510E97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zajišťuje vedení a doplňování centrální evidence soudců, státních zástupců a funkcionářů, eviduje počty justičních a právních čekatelů, asistentů soudců a státních zástupců, vyšších soudních úředníků a vyšších úředníků státních zastupitelství, zpracovává pravidelné rozbory a informace o stavu a vývoji personální situace u soudů a státních zastupitelství,</w:t>
      </w:r>
    </w:p>
    <w:p w14:paraId="71A99DE1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organizuje a zajišťuje odborné justiční a závěrečné zkoušky justičních a právních čekatelů, asistentů soudců a státních zástupců a vyšších soudních úředníků,</w:t>
      </w:r>
    </w:p>
    <w:p w14:paraId="131AB794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vyřizuje stížnosti související s jeho kompetencemi v personální oblasti podle zákona o soudech a soudcích a zákona o státním zastupitelství,</w:t>
      </w:r>
    </w:p>
    <w:p w14:paraId="03015F8B" w14:textId="77777777" w:rsidR="00435748" w:rsidRPr="00490B0C" w:rsidRDefault="00435748" w:rsidP="00435748">
      <w:pPr>
        <w:numPr>
          <w:ilvl w:val="0"/>
          <w:numId w:val="70"/>
        </w:numPr>
        <w:tabs>
          <w:tab w:val="clear" w:pos="720"/>
        </w:tabs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490B0C">
        <w:rPr>
          <w:rFonts w:ascii="Times New Roman" w:hAnsi="Times New Roman"/>
          <w:bCs/>
          <w:sz w:val="24"/>
          <w:szCs w:val="24"/>
        </w:rPr>
        <w:t xml:space="preserve">metodicky zajišťuje jednotný postup při výběru a přijímání justičních a právních čekatelů a zpracovává návrhy na rozhodnutí, jež se jich týkají a jsou svěřena do pravomoci ministra, </w:t>
      </w:r>
    </w:p>
    <w:p w14:paraId="66BB0281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sz w:val="24"/>
          <w:szCs w:val="24"/>
        </w:rPr>
        <w:t>vede a spravuje evidenci zájemců o přijetí do přípravné služby justičních čekatelů,</w:t>
      </w:r>
    </w:p>
    <w:p w14:paraId="2F5BF2BF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zpracovává podklady pro jmenování členů pracovní skupiny pro případové studie a podklady pro jmenování a odvolání členů komise pro výběr kandidátů na funkci soudce,</w:t>
      </w:r>
    </w:p>
    <w:p w14:paraId="757C58BC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zpracovává návrhy na rozhodnutí svěřen</w:t>
      </w:r>
      <w:r>
        <w:rPr>
          <w:rFonts w:ascii="Times New Roman" w:hAnsi="Times New Roman"/>
          <w:bCs/>
          <w:sz w:val="24"/>
          <w:szCs w:val="24"/>
        </w:rPr>
        <w:t>á</w:t>
      </w:r>
      <w:r w:rsidRPr="006971B8">
        <w:rPr>
          <w:rFonts w:ascii="Times New Roman" w:hAnsi="Times New Roman"/>
          <w:bCs/>
          <w:sz w:val="24"/>
          <w:szCs w:val="24"/>
        </w:rPr>
        <w:t xml:space="preserve"> ministrovi spravedlnosti notářským řádem – návrhy členů zkušebních komisí, konkurzních komisí, návrhy na jmenování, odvolání notářů, návrhy na pozastavení výkonu jejich činnosti,</w:t>
      </w:r>
    </w:p>
    <w:p w14:paraId="3E650BD9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zpracovává návrhy na rozhodnutí svěřen</w:t>
      </w:r>
      <w:r>
        <w:rPr>
          <w:rFonts w:ascii="Times New Roman" w:hAnsi="Times New Roman"/>
          <w:bCs/>
          <w:sz w:val="24"/>
          <w:szCs w:val="24"/>
        </w:rPr>
        <w:t>á</w:t>
      </w:r>
      <w:r w:rsidRPr="006971B8">
        <w:rPr>
          <w:rFonts w:ascii="Times New Roman" w:hAnsi="Times New Roman"/>
          <w:bCs/>
          <w:sz w:val="24"/>
          <w:szCs w:val="24"/>
        </w:rPr>
        <w:t xml:space="preserve"> ministrovi spravedlnosti exekučním řádem – stanoviska k zápočtům praxe, zpracovává návrhy na jmenování, odvolání soudních exekutorů, návrhy na pozastavení výkonu jejich úřadu,</w:t>
      </w:r>
    </w:p>
    <w:p w14:paraId="45845EDF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vede resortní databázi soudců a státních zástupců vyslaných do misí EU,</w:t>
      </w:r>
    </w:p>
    <w:p w14:paraId="02385F17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vede komplexní evidenci všech kárných a trestních řízení se soudci, státními zástupci, funkcionáři a soudními exekutory, a evidenci trestních řízení s advokáty a notáři,</w:t>
      </w:r>
    </w:p>
    <w:p w14:paraId="47A4B32C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organizuje výběrová řízení na obsazení funkce předsedy krajského a vrchního soudu,</w:t>
      </w:r>
    </w:p>
    <w:p w14:paraId="147A7336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 xml:space="preserve">předkládá ministru spravedlnosti návrhy na jmenování a odvolání národního člena </w:t>
      </w:r>
      <w:proofErr w:type="spellStart"/>
      <w:r w:rsidRPr="006971B8">
        <w:rPr>
          <w:rFonts w:ascii="Times New Roman" w:hAnsi="Times New Roman"/>
          <w:bCs/>
          <w:sz w:val="24"/>
          <w:szCs w:val="24"/>
        </w:rPr>
        <w:t>Eurojustu</w:t>
      </w:r>
      <w:proofErr w:type="spellEnd"/>
      <w:r w:rsidRPr="006971B8">
        <w:rPr>
          <w:rFonts w:ascii="Times New Roman" w:hAnsi="Times New Roman"/>
          <w:bCs/>
          <w:sz w:val="24"/>
          <w:szCs w:val="24"/>
        </w:rPr>
        <w:t xml:space="preserve">, zástupce a asistenta národního člena a návrhy na jmenování a odvolání národního </w:t>
      </w:r>
      <w:r>
        <w:rPr>
          <w:rFonts w:ascii="Times New Roman" w:hAnsi="Times New Roman"/>
          <w:bCs/>
          <w:sz w:val="24"/>
          <w:szCs w:val="24"/>
        </w:rPr>
        <w:t>zpravodaje</w:t>
      </w:r>
      <w:r w:rsidRPr="006971B8">
        <w:rPr>
          <w:rFonts w:ascii="Times New Roman" w:hAnsi="Times New Roman"/>
          <w:bCs/>
          <w:sz w:val="24"/>
          <w:szCs w:val="24"/>
        </w:rPr>
        <w:t xml:space="preserve"> z řad soudců nebo zaměstnanců Ministerstva spravedlnosti,</w:t>
      </w:r>
    </w:p>
    <w:p w14:paraId="38A28907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 xml:space="preserve">informuje mezinárodní odbor trestní o jmenování národního člena </w:t>
      </w:r>
      <w:proofErr w:type="spellStart"/>
      <w:r w:rsidRPr="006971B8">
        <w:rPr>
          <w:rFonts w:ascii="Times New Roman" w:hAnsi="Times New Roman"/>
          <w:bCs/>
          <w:sz w:val="24"/>
          <w:szCs w:val="24"/>
        </w:rPr>
        <w:t>Eurojustu</w:t>
      </w:r>
      <w:proofErr w:type="spellEnd"/>
      <w:r w:rsidRPr="006971B8">
        <w:rPr>
          <w:rFonts w:ascii="Times New Roman" w:hAnsi="Times New Roman"/>
          <w:bCs/>
          <w:sz w:val="24"/>
          <w:szCs w:val="24"/>
        </w:rPr>
        <w:t xml:space="preserve"> (dle § 21 zákona o mezinárodní justiční spolupráci v trestních věcech), jmenování zástupce a asistenta národního člena </w:t>
      </w:r>
      <w:proofErr w:type="spellStart"/>
      <w:r w:rsidRPr="006971B8">
        <w:rPr>
          <w:rFonts w:ascii="Times New Roman" w:hAnsi="Times New Roman"/>
          <w:bCs/>
          <w:sz w:val="24"/>
          <w:szCs w:val="24"/>
        </w:rPr>
        <w:t>Eurojustu</w:t>
      </w:r>
      <w:proofErr w:type="spellEnd"/>
      <w:r w:rsidRPr="006971B8">
        <w:rPr>
          <w:rFonts w:ascii="Times New Roman" w:hAnsi="Times New Roman"/>
          <w:bCs/>
          <w:sz w:val="24"/>
          <w:szCs w:val="24"/>
        </w:rPr>
        <w:t xml:space="preserve"> (dle § 22 zákona o mezinárodní justiční spolupráci v trestních věcech) a jmenování národních </w:t>
      </w:r>
      <w:r>
        <w:rPr>
          <w:rFonts w:ascii="Times New Roman" w:hAnsi="Times New Roman"/>
          <w:bCs/>
          <w:sz w:val="24"/>
          <w:szCs w:val="24"/>
        </w:rPr>
        <w:t>zpravodajů</w:t>
      </w:r>
      <w:r w:rsidRPr="006971B8">
        <w:rPr>
          <w:rFonts w:ascii="Times New Roman" w:hAnsi="Times New Roman"/>
          <w:bCs/>
          <w:sz w:val="24"/>
          <w:szCs w:val="24"/>
        </w:rPr>
        <w:t xml:space="preserve"> (dle § 25 zákona o mezinárodní justiční spolupráci v trestních věcech) a též o odvolání těchto osob z funkcí či prodloužení jejich funkčního období, </w:t>
      </w:r>
    </w:p>
    <w:p w14:paraId="4E6FA40A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lastRenderedPageBreak/>
        <w:t>může si vyžádat stanovisko mezinárodního odboru trestního ke jmenování styčných soudců a státních zástupců (dle § 35 zákona o mezinárodní justiční spolupráci v trestních věcech),</w:t>
      </w:r>
    </w:p>
    <w:p w14:paraId="2BF4ECF3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předkládá ministru spravedlnosti návrhy na jmenování a odvolání styčných soudců a styčných státních zástupců,</w:t>
      </w:r>
    </w:p>
    <w:p w14:paraId="6E32ED88" w14:textId="77777777" w:rsidR="0043574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B039E8">
        <w:rPr>
          <w:rFonts w:ascii="Times New Roman" w:hAnsi="Times New Roman"/>
          <w:bCs/>
          <w:sz w:val="24"/>
          <w:szCs w:val="24"/>
        </w:rPr>
        <w:t>zajišťuje personální opatření vůči generálnímu řediteli VS podle zákona o služebním poměru příslušníků bezpečnostních sborů,</w:t>
      </w:r>
    </w:p>
    <w:p w14:paraId="32CF70A5" w14:textId="77777777" w:rsidR="00435748" w:rsidRPr="00B039E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B039E8">
        <w:rPr>
          <w:rFonts w:ascii="Times New Roman" w:hAnsi="Times New Roman"/>
          <w:bCs/>
          <w:sz w:val="24"/>
          <w:szCs w:val="24"/>
        </w:rPr>
        <w:t>zajišťuje úkoly spojené se zřizováním a rušením notářských úřadů,</w:t>
      </w:r>
    </w:p>
    <w:p w14:paraId="5B2135B1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zajišťuje po organizační stránce zkoušky mediátora a zkoušky z rodinné mediace podle zákona o mediaci a vede správní řízení o zápisu, změnách, pozastavení činnosti a vyškrtnutí mediátorů ze seznamu mediátorů a vede tento seznam,</w:t>
      </w:r>
    </w:p>
    <w:p w14:paraId="2415B9A5" w14:textId="77777777" w:rsidR="00435748" w:rsidRPr="006971B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sestavuje zkušební komise jak pro zkoušky mediátora a zkoušky z rodinné mediace zajišťované Ministerstvem spravedlnosti, tak pro zkoušky mediátora a zkoušky z rodinné mediace zajišťované Českou advokátní komorou podle zákona o advokacii,</w:t>
      </w:r>
    </w:p>
    <w:p w14:paraId="707FA975" w14:textId="77777777" w:rsidR="00435748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6971B8">
        <w:rPr>
          <w:rFonts w:ascii="Times New Roman" w:hAnsi="Times New Roman"/>
          <w:bCs/>
          <w:sz w:val="24"/>
          <w:szCs w:val="24"/>
        </w:rPr>
        <w:t>plní úkoly vyplývající pro Ministerstvo spravedlnosti z ustanovení § 24 odst. 1 [vyjma písmene f)] zákona o mediaci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C94E862" w14:textId="77777777" w:rsidR="00435748" w:rsidRPr="00215D9E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215D9E">
        <w:rPr>
          <w:rFonts w:ascii="Times New Roman" w:hAnsi="Times New Roman"/>
          <w:bCs/>
          <w:sz w:val="24"/>
          <w:szCs w:val="24"/>
        </w:rPr>
        <w:t>podílí se na zabezpečení sběru dat do Informačního systému o platech od všech resortních organizací,</w:t>
      </w:r>
    </w:p>
    <w:p w14:paraId="27A3F39C" w14:textId="77777777" w:rsidR="00435748" w:rsidRPr="00215D9E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215D9E">
        <w:rPr>
          <w:rFonts w:ascii="Times New Roman" w:hAnsi="Times New Roman"/>
          <w:bCs/>
          <w:sz w:val="24"/>
          <w:szCs w:val="24"/>
        </w:rPr>
        <w:t>podílí se na tvorbě mzdových a dalších právních předpisů z oblasti pracovního práva a připravuje návrhy resortních mzdových předpisů a zaujímá stanoviska k jejich uplatňování, podílí se na tvorbě právních předpisů upravujících právní postavení soudců, státních zástupců a ostatních profesních skupin v resortu,</w:t>
      </w:r>
    </w:p>
    <w:p w14:paraId="57C572D3" w14:textId="77777777" w:rsidR="00435748" w:rsidRPr="00215D9E" w:rsidRDefault="00435748" w:rsidP="00435748">
      <w:pPr>
        <w:numPr>
          <w:ilvl w:val="0"/>
          <w:numId w:val="7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215D9E">
        <w:rPr>
          <w:rFonts w:ascii="Times New Roman" w:hAnsi="Times New Roman"/>
          <w:bCs/>
          <w:sz w:val="24"/>
          <w:szCs w:val="24"/>
        </w:rPr>
        <w:t>metodicky řídí vedení personální, pracovněprávní a mzdové agendy, soudů a státních zastupitelství a podřízených organizačních složek státu s výjimkou Vězeňské služby ČR,</w:t>
      </w:r>
    </w:p>
    <w:p w14:paraId="0A021E75" w14:textId="4672FB23" w:rsidR="00DC448B" w:rsidRDefault="00435748" w:rsidP="00435748">
      <w:pPr>
        <w:ind w:left="709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bb) </w:t>
      </w:r>
      <w:r w:rsidRPr="001D437F">
        <w:rPr>
          <w:rFonts w:ascii="Times New Roman" w:hAnsi="Times New Roman"/>
          <w:bCs/>
          <w:sz w:val="24"/>
          <w:szCs w:val="24"/>
        </w:rPr>
        <w:t>metodicky řídí a zajišťuje výkaznictví v rozsahu své činnosti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E572CC6" w14:textId="77777777" w:rsidR="00DC448B" w:rsidRDefault="00DC448B" w:rsidP="00DC448B">
      <w:pPr>
        <w:jc w:val="both"/>
        <w:rPr>
          <w:rFonts w:ascii="Times New Roman" w:hAnsi="Times New Roman"/>
          <w:highlight w:val="yellow"/>
        </w:rPr>
      </w:pPr>
    </w:p>
    <w:p w14:paraId="415D593C" w14:textId="77777777" w:rsidR="00DC448B" w:rsidRDefault="00DC448B" w:rsidP="00DC448B">
      <w:pPr>
        <w:pStyle w:val="Nadpis1"/>
        <w:spacing w:line="276" w:lineRule="auto"/>
        <w:rPr>
          <w:lang w:val="cs-CZ"/>
        </w:rPr>
      </w:pPr>
      <w:r>
        <w:t xml:space="preserve">500 SEKCE </w:t>
      </w:r>
      <w:r>
        <w:rPr>
          <w:lang w:val="cs-CZ"/>
        </w:rPr>
        <w:t>PROVOZNÍ A PRÁVNÍ</w:t>
      </w:r>
    </w:p>
    <w:p w14:paraId="35351A34" w14:textId="77777777" w:rsidR="00DC448B" w:rsidRDefault="00DC448B" w:rsidP="00DC44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513B1AB3" w14:textId="77777777" w:rsidR="00DC448B" w:rsidRDefault="00DC448B" w:rsidP="00DC448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 a koordinuje pracovní činnosti na úseku rozpočtu a státního závěrečného účtu kapitoly ministerstva, metodiky účetnictví, finančního a účetního výkaznictví resortu a ekonomických analýz, zpracování stanovisek a připomínek k vládním materiálům ekonomické povahy, rozpočtu a účetnictví ministerstva. Vytváří materiálně technické podmínky pro činnost ministerstva a zabezpečuje z tohoto hlediska jeho provoz. Vykonává funkci zřizovatele vůči příspěvkovým organizacím (zotavovnám). Realizuje koncepce informační politiky a strategie informačních systémů resortu a koncepce rozvoje informačních technologií. Definuje zavádění výpočetní techniky a ve spolupráci s věcnými útvary ministerstva zajišťuje správu, rozvoj a budování informačních systémů u soudů, státních zastupitelství, na ministerstvu a u ostatních organizačních složek resortu. Řídí zapojení Ministerstva spravedlnosti a resortu do komunitárních a jiných programů finanční pomoci poskytovaných EU a třetími státy. Metodicky zajišťuje a realizuje řízení spojené s poskytováním dotací nevládním neziskovým </w:t>
      </w:r>
      <w:r>
        <w:rPr>
          <w:rFonts w:ascii="Times New Roman" w:hAnsi="Times New Roman"/>
          <w:sz w:val="24"/>
          <w:szCs w:val="24"/>
        </w:rPr>
        <w:lastRenderedPageBreak/>
        <w:t xml:space="preserve">organizacím, akreditaci jejich činností v oblasti své působnosti a provádí kontrolní činnost v této oblasti. Koordinuje a kontroluje pracovní činnosti Stavebního úřadu vězeňské služby, který zajišťuje výkon státní správy na úseku přenesené působnosti stavebního úřadu. Zajišťuje efektivní správu a rozvoj elektronického monitorovacího systému (elektronické kontroly osob ve výkonu náhrady vazby, trestu odnětí svobody a alternativních trestů). </w:t>
      </w:r>
    </w:p>
    <w:p w14:paraId="637C2EC0" w14:textId="77777777" w:rsidR="00DC448B" w:rsidRDefault="00DC448B" w:rsidP="00DC448B">
      <w:pPr>
        <w:jc w:val="both"/>
        <w:rPr>
          <w:rFonts w:ascii="Times New Roman" w:hAnsi="Times New Roman"/>
          <w:b/>
          <w:bCs/>
        </w:rPr>
      </w:pPr>
    </w:p>
    <w:p w14:paraId="2E1A60E8" w14:textId="77777777" w:rsidR="00DC448B" w:rsidRDefault="00DC448B" w:rsidP="00DC448B">
      <w:pPr>
        <w:pStyle w:val="Nadpis2"/>
        <w:spacing w:line="276" w:lineRule="auto"/>
      </w:pPr>
      <w:r>
        <w:t xml:space="preserve">510 </w:t>
      </w:r>
      <w:r>
        <w:rPr>
          <w:u w:val="single"/>
        </w:rPr>
        <w:t>Odbor investic a majetku</w:t>
      </w:r>
    </w:p>
    <w:p w14:paraId="45046000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53E3B0EC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Vykonává činnosti spojené s financováním programů reprodukce nemovitého majetku včetně interiéru justičních a vězeňských složek a v tomto rozsahu odpovídá za hospodaření s prostředky státního rozpočtu a Evropské unie. Zpracovává koncepci a dokumentaci programů rozvoje a obnovy materiálně technické základny justice, metodicky řídí a průběžně kontroluje zadávání a průběh realizace jednotlivých akcí na pořizování a reprodukci majetku státu. Vytváří materiálně technické podmínky pro činnost Ministerstva spravedlnosti a zabezpečuje z tohoto hlediska jeho provoz. Vede centrální evidenci objednávek vystavených Ministerstvem spravedlnosti. </w:t>
      </w:r>
      <w:r>
        <w:rPr>
          <w:rFonts w:ascii="Times New Roman" w:hAnsi="Times New Roman"/>
          <w:iCs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ajišťuje uveřejnění objednávek Ministerstva spravedlnosti, s výjimkou objednávek vystavených odborem informatiky, prostřednictvím registru smluv dle zákona č. 340/2015 Sb., o zvláštních podmínkách účinnosti některých smluv, uveřejňování těchto smluv a o registru smluv (zákon o registru smluv), ve znění pozdějších předpisů. Připravuje podklady pro člena Vládní dislokační komise a navrhuje řešení dislokačních potřeb organizačních složek státu v rámci resortu. </w:t>
      </w:r>
      <w:r>
        <w:rPr>
          <w:rFonts w:ascii="Times New Roman" w:hAnsi="Times New Roman"/>
          <w:iCs/>
          <w:sz w:val="24"/>
          <w:szCs w:val="24"/>
        </w:rPr>
        <w:t xml:space="preserve">Zapojuje se do práce v meziresortních pracovních skupinách v oblasti evidence nemovitého majetku v CRAB za oblast justice i vězeňství, koncepčních záměrů budování bezbariérových tras a objektů a Politiky územního rozvoje. Zajišťuje výkon správce rozpočtu </w:t>
      </w:r>
      <w:r>
        <w:rPr>
          <w:rFonts w:ascii="Times New Roman" w:hAnsi="Times New Roman"/>
          <w:sz w:val="24"/>
          <w:szCs w:val="24"/>
        </w:rPr>
        <w:t>Ministerstva spravedlnosti</w:t>
      </w:r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Zajišťuje rozpočtový proces jako organizační složky státu a zajišťuje platební operace. Organizačně zajišťuje provoz služebních motorových vozidel </w:t>
      </w:r>
      <w:r>
        <w:rPr>
          <w:rFonts w:ascii="Times New Roman" w:hAnsi="Times New Roman"/>
          <w:sz w:val="24"/>
          <w:szCs w:val="24"/>
        </w:rPr>
        <w:t>Ministerstva spravedlnosti</w:t>
      </w:r>
      <w:r>
        <w:rPr>
          <w:rFonts w:ascii="Times New Roman" w:hAnsi="Times New Roman"/>
          <w:iCs/>
          <w:sz w:val="24"/>
          <w:szCs w:val="24"/>
        </w:rPr>
        <w:t xml:space="preserve"> (dispečink) a povoluje jízdy služebních vozidel.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1072E2A" w14:textId="77777777" w:rsidR="00DC448B" w:rsidRDefault="00DC448B" w:rsidP="00DC448B">
      <w:pPr>
        <w:jc w:val="both"/>
        <w:rPr>
          <w:rFonts w:ascii="Times New Roman" w:hAnsi="Times New Roman"/>
        </w:rPr>
      </w:pPr>
    </w:p>
    <w:p w14:paraId="6B82F8B1" w14:textId="77777777" w:rsidR="00DC448B" w:rsidRDefault="00DC448B" w:rsidP="00DC448B">
      <w:pPr>
        <w:pStyle w:val="Nadpis3"/>
        <w:spacing w:line="276" w:lineRule="auto"/>
      </w:pPr>
      <w:r>
        <w:t xml:space="preserve">511 V oddělení investičním </w:t>
      </w:r>
      <w:r>
        <w:rPr>
          <w:b w:val="0"/>
        </w:rPr>
        <w:t>plní zejména tyto úkoly:</w:t>
      </w:r>
    </w:p>
    <w:p w14:paraId="1A8B8CAC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76A06B63" w14:textId="77777777" w:rsidR="00DC448B" w:rsidRDefault="00DC448B" w:rsidP="00DC448B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a aktualizuje střednědobou koncepci a výhled reprodukce nemovitého majetku justiční části resortu,</w:t>
      </w:r>
    </w:p>
    <w:p w14:paraId="0344AB0E" w14:textId="77777777" w:rsidR="00DC448B" w:rsidRDefault="00DC448B" w:rsidP="00DC448B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a aktualizuje programy reprodukce majetku a jejich dokumentaci pro justiční část resortu způsobem stanoveným právními předpisy, přičemž spolupracuje s odborem informatiky, s odborem bezpečnosti a krizového řízení;  vyjadřuje se k návrhu programů reprodukce majetku,</w:t>
      </w:r>
    </w:p>
    <w:p w14:paraId="7C62F5C0" w14:textId="77777777" w:rsidR="00DC448B" w:rsidRDefault="00DC448B" w:rsidP="00DC448B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posuzuje, usměrňuje a odsouhlasuje investiční záměry akcí organizačních složek státu v rámci MSp a akcí realizovaných oddělením výstavby a dislokací v rámci reprodukce nemovitého majetku (pozemky, stavby, vybavení nábytkem apod.), </w:t>
      </w:r>
    </w:p>
    <w:p w14:paraId="7B7AB365" w14:textId="77777777" w:rsidR="00DC448B" w:rsidRDefault="00DC448B" w:rsidP="00DC448B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posuzuje přípravnou a projektovou dokumentaci u akcí organizačních složek státu v resortu Ministerstva spravedlnosti a u akcí realizovaných oddělením výstavby </w:t>
      </w:r>
      <w:r>
        <w:rPr>
          <w:rFonts w:ascii="Times New Roman" w:hAnsi="Times New Roman"/>
          <w:sz w:val="24"/>
          <w:szCs w:val="24"/>
        </w:rPr>
        <w:lastRenderedPageBreak/>
        <w:t>a dislokací z hlediska kompletnosti, souladu s náplní investičního záměru a splnění předpisů pro zadávací dokumentaci dle zákona o VZ,</w:t>
      </w:r>
    </w:p>
    <w:p w14:paraId="2D412925" w14:textId="77777777" w:rsidR="00DC448B" w:rsidRDefault="00DC448B" w:rsidP="00DC448B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posuzuje, usměrňuje a odsouhlasuje žádosti o stanovení výdajů v průběhu přípravy a realizace akcí organizačních složek státu v resortu Ministerstva spravedlnosti a u akcí, které realizuje oddělení výstavby a dislokací,</w:t>
      </w:r>
    </w:p>
    <w:p w14:paraId="37D4493B" w14:textId="77777777" w:rsidR="00DC448B" w:rsidRDefault="00DC448B" w:rsidP="00DC448B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průběžně kontroluje přípravu a realizaci akcí z hlediska dodržování závazných technickoekonomických, časových, cenových a finančních parametrů u akcí organizačních složek státu v resortu Ministerstva spravedlnosti a u akcí, které realizuje oddělení výstavby a dislokací,</w:t>
      </w:r>
    </w:p>
    <w:p w14:paraId="660A3FA3" w14:textId="77777777" w:rsidR="00DC448B" w:rsidRDefault="00DC448B" w:rsidP="00DC448B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 se dle potřeby kontrolních dnů staveb,</w:t>
      </w:r>
    </w:p>
    <w:p w14:paraId="32383CF0" w14:textId="77777777" w:rsidR="00DC448B" w:rsidRDefault="00DC448B" w:rsidP="00DC448B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podílí se na činnosti a plnění úkolů Národního rozvojového programu mobility pro všechny a Politiky územního rozvoje, </w:t>
      </w:r>
    </w:p>
    <w:p w14:paraId="32868C2B" w14:textId="77777777" w:rsidR="00DC448B" w:rsidRDefault="00DC448B" w:rsidP="00DC448B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posuzuje a odsouhlasuje dokumentaci závěrečného vyhodnocení u akcí organizačních složek státu v resortu Ministerstva spravedlnosti včetně akcí v působnosti oddělení výstavby a dislokací,</w:t>
      </w:r>
    </w:p>
    <w:p w14:paraId="6EBC2450" w14:textId="77777777" w:rsidR="00DC448B" w:rsidRDefault="00DC448B" w:rsidP="00DC448B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spolupracuje a vykládá Instrukci </w:t>
      </w:r>
      <w:r>
        <w:rPr>
          <w:rFonts w:ascii="Times New Roman" w:hAnsi="Times New Roman"/>
          <w:sz w:val="24"/>
          <w:szCs w:val="24"/>
        </w:rPr>
        <w:t>Ministerstva spravedlnosti</w:t>
      </w:r>
      <w:r>
        <w:rPr>
          <w:rFonts w:ascii="Times New Roman" w:hAnsi="Times New Roman"/>
          <w:iCs/>
          <w:sz w:val="24"/>
          <w:szCs w:val="24"/>
        </w:rPr>
        <w:t xml:space="preserve"> o aplikaci zákona č. 218/2000 Sb., o rozpočtových pravidlech, ve znění vyhlášky č. 560/2006, o účasti státního rozpočtu na financování programů reprodukce majetku,</w:t>
      </w:r>
    </w:p>
    <w:p w14:paraId="42C9F0F9" w14:textId="77777777" w:rsidR="00DC448B" w:rsidRDefault="00DC448B" w:rsidP="00DC448B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průběžně kontroluje přípravu a realizaci akcí na energeticky úsporná opatření v působnosti čl. 5 směrnice Evropského parlamentu a Rady 2012/27/EU ze dne 25. října 2012 o energetické účinnosti z hlediska dodržení závazku resortních složek MSp.</w:t>
      </w:r>
    </w:p>
    <w:p w14:paraId="582E471D" w14:textId="77777777" w:rsidR="00DC448B" w:rsidRDefault="00DC448B" w:rsidP="00DC448B">
      <w:pPr>
        <w:ind w:left="1069"/>
        <w:jc w:val="both"/>
        <w:rPr>
          <w:rFonts w:ascii="Times New Roman" w:hAnsi="Times New Roman"/>
          <w:sz w:val="24"/>
          <w:szCs w:val="24"/>
        </w:rPr>
      </w:pPr>
    </w:p>
    <w:p w14:paraId="026B0865" w14:textId="77777777" w:rsidR="00DC448B" w:rsidRDefault="00DC448B" w:rsidP="00DC448B">
      <w:pPr>
        <w:ind w:left="1069"/>
        <w:jc w:val="both"/>
        <w:rPr>
          <w:rFonts w:ascii="Times New Roman" w:hAnsi="Times New Roman"/>
          <w:sz w:val="24"/>
          <w:szCs w:val="24"/>
        </w:rPr>
      </w:pPr>
    </w:p>
    <w:p w14:paraId="5F2DAA89" w14:textId="77777777" w:rsidR="00DC448B" w:rsidRDefault="00DC448B" w:rsidP="00DC448B">
      <w:pPr>
        <w:pStyle w:val="Nadpis3"/>
        <w:spacing w:line="276" w:lineRule="auto"/>
      </w:pPr>
      <w:r>
        <w:t xml:space="preserve">512 V oddělení výstavby a </w:t>
      </w:r>
      <w:r>
        <w:rPr>
          <w:lang w:val="cs-CZ"/>
        </w:rPr>
        <w:t>autoprovozu</w:t>
      </w:r>
      <w:r>
        <w:t xml:space="preserve"> </w:t>
      </w:r>
      <w:r>
        <w:rPr>
          <w:b w:val="0"/>
        </w:rPr>
        <w:t>plní zejména tyto úkoly:</w:t>
      </w:r>
    </w:p>
    <w:p w14:paraId="75F42B2D" w14:textId="77777777" w:rsidR="00DC448B" w:rsidRDefault="00DC448B" w:rsidP="00DC448B">
      <w:pPr>
        <w:pStyle w:val="Zkladntext"/>
        <w:spacing w:line="276" w:lineRule="auto"/>
      </w:pPr>
    </w:p>
    <w:p w14:paraId="33295349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případech, kdy Ministerstvo spravedlnosti vykonává funkci investora u  akcí programového financování (vyjma akcí odboru informatiky, odboru bezpečnosti a krizového řízení a akcí týkajících se dopravních prostředků), realizuje veškeré činnosti s investorstvím spojené,</w:t>
      </w:r>
    </w:p>
    <w:p w14:paraId="536CEDC3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předkládá žádosti o registraci akce, žádosti o stanovení výdajů, případně další řídící dokumenty v průběhu realizace akce oddělení investičnímu,</w:t>
      </w:r>
    </w:p>
    <w:p w14:paraId="14EA2E4E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dokončení akce (projektu) předkládá závěrečné vyhodnocení a žádost o ukončení akce (projektu) oddělení investičnímu,</w:t>
      </w:r>
    </w:p>
    <w:p w14:paraId="76FF1F5A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řešení dislokace justičních složek,</w:t>
      </w:r>
    </w:p>
    <w:p w14:paraId="3462C8AA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spolupracuje při řešení závěrů dislokační komise vlády,</w:t>
      </w:r>
    </w:p>
    <w:p w14:paraId="4CB8FD18" w14:textId="77777777" w:rsidR="00DC448B" w:rsidRDefault="00DC448B" w:rsidP="00DC448B">
      <w:pPr>
        <w:pStyle w:val="Zkladntext"/>
        <w:numPr>
          <w:ilvl w:val="0"/>
          <w:numId w:val="43"/>
        </w:numPr>
        <w:spacing w:line="276" w:lineRule="auto"/>
      </w:pPr>
      <w:r>
        <w:t>vede centrální evidenci</w:t>
      </w:r>
      <w:r>
        <w:rPr>
          <w:color w:val="FF0000"/>
        </w:rPr>
        <w:t xml:space="preserve"> </w:t>
      </w:r>
      <w:r>
        <w:t>nemovitého majetku v Centrálním registru administrativních budov (CRAB) za oblast justice i vězeňství,</w:t>
      </w:r>
    </w:p>
    <w:p w14:paraId="6FD26BAA" w14:textId="77777777" w:rsidR="00DC448B" w:rsidRDefault="00DC448B" w:rsidP="00DC448B">
      <w:pPr>
        <w:pStyle w:val="Zkladntext"/>
        <w:numPr>
          <w:ilvl w:val="0"/>
          <w:numId w:val="43"/>
        </w:numPr>
        <w:tabs>
          <w:tab w:val="left" w:pos="709"/>
        </w:tabs>
        <w:spacing w:line="276" w:lineRule="auto"/>
      </w:pPr>
      <w:r>
        <w:t xml:space="preserve">zajišťuje opravy, udržování a správu budov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 xml:space="preserve"> včetně ubytovacích zařízení vyjma zařízení a systémů spravovaných odborem informatiky a odborem bezpečnosti a krizového řízení, </w:t>
      </w:r>
    </w:p>
    <w:p w14:paraId="767952D0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zpracovává podle požadavků návrhy na dislokační opatření na Ministerstvu spravedlnosti a zabezpečuje jejich realizaci,</w:t>
      </w:r>
    </w:p>
    <w:p w14:paraId="276AF1B8" w14:textId="4C0B6103" w:rsidR="00DC448B" w:rsidRDefault="008D21A6" w:rsidP="00DC448B">
      <w:pPr>
        <w:pStyle w:val="Zkladntext"/>
        <w:numPr>
          <w:ilvl w:val="0"/>
          <w:numId w:val="43"/>
        </w:numPr>
        <w:tabs>
          <w:tab w:val="left" w:pos="709"/>
        </w:tabs>
        <w:spacing w:line="276" w:lineRule="auto"/>
      </w:pPr>
      <w:r w:rsidRPr="009874DC">
        <w:t>vyjadřuje se po dislokační stránce k návrhům organizačních složek resortu k projednání v</w:t>
      </w:r>
      <w:r>
        <w:t> </w:t>
      </w:r>
      <w:r w:rsidRPr="009874DC">
        <w:t xml:space="preserve">Komisi pro nakládání s nepotřebným majetkem státu a k návrhům organizačních složek resortu týkajících se nakládání s majetkem státu </w:t>
      </w:r>
      <w:r w:rsidRPr="009874DC">
        <w:rPr>
          <w:bCs/>
        </w:rPr>
        <w:t>dle instrukce o způsobech a podmínkách hospodaření s majetkem státu</w:t>
      </w:r>
      <w:r>
        <w:rPr>
          <w:bCs/>
        </w:rPr>
        <w:t>,</w:t>
      </w:r>
    </w:p>
    <w:p w14:paraId="4CC7F8EF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vyhodnocování stavu vozového parku a provozních nákladů autoprovozu Ministerstva spravedlnosti,</w:t>
      </w:r>
    </w:p>
    <w:p w14:paraId="2EA5C18A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sjednává pojištění služebních vozidel a vyřizuje náležitosti spojené s dopravními nehodami vozidel Ministerstva spravedlnosti,</w:t>
      </w:r>
    </w:p>
    <w:p w14:paraId="27FEA75F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školení řidičů z povolání a řidičů referentských vozidel Ministerstva spravedlnosti,</w:t>
      </w:r>
    </w:p>
    <w:p w14:paraId="6F67B1FD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sleduje výkon přesčasové práce a dodržování limitu přesčasových hodin řidičů Ministerstva spravedlnosti a připravuje podklady pro jejich výplaty,</w:t>
      </w:r>
    </w:p>
    <w:p w14:paraId="782425E0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pravidelných měsíčních intervalech provádí kontrolu záznamů o provozu vozidel a vyúčtování spotřeby pohonných hmot za vozidla Ministerstva spravedlnosti,</w:t>
      </w:r>
    </w:p>
    <w:p w14:paraId="1DCE0307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zpracovává a eviduje smlouvy k pověření řízení služebních vozidel Ministerstva spravedlnosti zaměstnanci (tzv. referentské smlouvy), kteří splňují podmínky pro dočasné přidělení služebního vozidla za účelem plnění pracovních úkolů, </w:t>
      </w:r>
    </w:p>
    <w:p w14:paraId="0356F8BE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realizuje akce programového financování MSp týkající se dopravních prostředků (včetně tvorby investičního záměru, žádosti o stanovení výdajů a závěrečného vyhodnocení akce)</w:t>
      </w:r>
    </w:p>
    <w:p w14:paraId="3A91324B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zpracovává koncepci rozvoje dopravních prostředků, vykonává činnosti spojené s financováním programů reprodukce služebních vozidel justiční části resortu </w:t>
      </w:r>
    </w:p>
    <w:p w14:paraId="6F433398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centrální evidenci služebních vozidel organizačních složek státu justiční části resortu a vozidel Ministerstva spravedlnosti, zajišťuje její aktualizaci a provádí analýzy hospodaření a vybavenosti justice dopravními prostředky,</w:t>
      </w:r>
    </w:p>
    <w:p w14:paraId="001F51F2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posuzuje, usměrňuje a odsouhlasuje investiční záměry organizačních složek státu v resortu Ministerstva spravedlnosti a investiční záměry MSp u akcí týkajících se dopravních prostředků,</w:t>
      </w:r>
    </w:p>
    <w:p w14:paraId="4C9770FA" w14:textId="77777777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posuzuje, usměrňuje a odsouhlasuje žádosti o stanovení výdajů v průběhu přípravy a realizace akcí organizačních složek státu v resortu Ministerstva spravedlnosti u akcí MSp týkajících dopravních prostředků,</w:t>
      </w:r>
    </w:p>
    <w:p w14:paraId="68D60C46" w14:textId="68C064F5" w:rsidR="00DC448B" w:rsidRDefault="00DC448B" w:rsidP="00DC448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posuzuje a odsouhlasuje dokumentaci závěrečného vyhodnocení u akcí organizačních složek státu v resortu Ministerstva spravedlnosti u akcí MSp týkajících se dopravních prost</w:t>
      </w:r>
      <w:r w:rsidR="008D21A6">
        <w:rPr>
          <w:rFonts w:ascii="Times New Roman" w:hAnsi="Times New Roman"/>
          <w:sz w:val="24"/>
          <w:szCs w:val="24"/>
        </w:rPr>
        <w:t>ředků.</w:t>
      </w:r>
    </w:p>
    <w:p w14:paraId="76A1BF67" w14:textId="77777777" w:rsidR="00DC448B" w:rsidRDefault="00DC448B" w:rsidP="00DC448B">
      <w:pPr>
        <w:pStyle w:val="Zkladntext"/>
        <w:tabs>
          <w:tab w:val="left" w:pos="709"/>
        </w:tabs>
        <w:spacing w:line="276" w:lineRule="auto"/>
        <w:ind w:left="1069"/>
      </w:pPr>
    </w:p>
    <w:p w14:paraId="3638DACA" w14:textId="77777777" w:rsidR="00DC448B" w:rsidRDefault="00DC448B" w:rsidP="00DC448B">
      <w:pPr>
        <w:pStyle w:val="Zkladntext"/>
        <w:spacing w:line="276" w:lineRule="auto"/>
      </w:pPr>
    </w:p>
    <w:p w14:paraId="3E2E4156" w14:textId="77777777" w:rsidR="00DC448B" w:rsidRDefault="00DC448B" w:rsidP="00DC448B">
      <w:pPr>
        <w:pStyle w:val="Zkladntext"/>
        <w:spacing w:line="276" w:lineRule="auto"/>
        <w:rPr>
          <w:b/>
          <w:bCs/>
          <w:lang w:val="cs-CZ"/>
        </w:rPr>
      </w:pPr>
    </w:p>
    <w:p w14:paraId="0F8D64CD" w14:textId="77777777" w:rsidR="00DC448B" w:rsidRDefault="00DC448B" w:rsidP="00DC448B">
      <w:pPr>
        <w:pStyle w:val="Nadpis3"/>
        <w:spacing w:line="276" w:lineRule="auto"/>
      </w:pPr>
      <w:r>
        <w:t xml:space="preserve">513 V oddělení technické správy </w:t>
      </w:r>
      <w:r>
        <w:rPr>
          <w:b w:val="0"/>
        </w:rPr>
        <w:t>plní zejména tyto úkoly:</w:t>
      </w:r>
    </w:p>
    <w:p w14:paraId="3E60B6CF" w14:textId="77777777" w:rsidR="00DC448B" w:rsidRDefault="00DC448B" w:rsidP="00DC448B">
      <w:pPr>
        <w:pStyle w:val="Zkladntext"/>
        <w:spacing w:line="276" w:lineRule="auto"/>
        <w:ind w:left="567"/>
        <w:jc w:val="left"/>
        <w:rPr>
          <w:bCs/>
        </w:rPr>
      </w:pPr>
    </w:p>
    <w:p w14:paraId="1F51EEBB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běžný provoz a technickou správu Ministerstva spravedlnosti vyjma zařízení a systémů spravovaných odborem informatiky a odborem bezpečnosti a krizového řízení,</w:t>
      </w:r>
    </w:p>
    <w:p w14:paraId="25403302" w14:textId="77777777" w:rsidR="00DC448B" w:rsidRDefault="00DC448B" w:rsidP="00DC448B">
      <w:pPr>
        <w:numPr>
          <w:ilvl w:val="0"/>
          <w:numId w:val="44"/>
        </w:numPr>
        <w:tabs>
          <w:tab w:val="left" w:pos="709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smluvně zajišťuje dodávky energií, vodného a stočného, vede evidenci jejich spotřeby a navrhuje opatření k jejich efektivnímu využívání,</w:t>
      </w:r>
    </w:p>
    <w:p w14:paraId="2AF19A9C" w14:textId="77777777" w:rsidR="00DC448B" w:rsidRDefault="00DC448B" w:rsidP="00DC448B">
      <w:pPr>
        <w:numPr>
          <w:ilvl w:val="0"/>
          <w:numId w:val="44"/>
        </w:numPr>
        <w:tabs>
          <w:tab w:val="left" w:pos="709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zabezpečuje provoz plynové kotelny, výměníkové stanice, trafostanice, rozvodny, jídelny, prostor pro rehabilitaci a rekondiční cvičení,</w:t>
      </w:r>
    </w:p>
    <w:p w14:paraId="11C52612" w14:textId="77777777" w:rsidR="00DC448B" w:rsidRDefault="00DC448B" w:rsidP="00DC448B">
      <w:pPr>
        <w:numPr>
          <w:ilvl w:val="0"/>
          <w:numId w:val="44"/>
        </w:numPr>
        <w:tabs>
          <w:tab w:val="left" w:pos="709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vystavuje objednávky podle odsouhlasených požadavků útvarů Ministerstva spravedlnosti,</w:t>
      </w:r>
    </w:p>
    <w:p w14:paraId="53523A62" w14:textId="77777777" w:rsidR="00DC448B" w:rsidRDefault="00DC448B" w:rsidP="00DC448B">
      <w:pPr>
        <w:numPr>
          <w:ilvl w:val="0"/>
          <w:numId w:val="44"/>
        </w:numPr>
        <w:tabs>
          <w:tab w:val="left" w:pos="709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sklad majetku, mimo majetku související s informačními technologiemi, zajišťuje nákup spotřebního materiálu, kancelářských a hygienických potřeb,</w:t>
      </w:r>
    </w:p>
    <w:p w14:paraId="1496A423" w14:textId="77777777" w:rsidR="00DC448B" w:rsidRDefault="00DC448B" w:rsidP="00DC448B">
      <w:pPr>
        <w:numPr>
          <w:ilvl w:val="0"/>
          <w:numId w:val="44"/>
        </w:numPr>
        <w:tabs>
          <w:tab w:val="left" w:pos="709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operativně technickou evidenci movitého a nemovitého majetku, s nímž hospodaří Ministerstvo spravedlnosti, s výjimkou movitého hmotného a nehmotného majetku informačních technologií pořizovaných odborem informatiky (výjimka se netýká druhu 019 - ostatní dlouhodobý nehmotný majetek), provádí inventarizaci majetku a závazků Ministerstva spravedlnosti,</w:t>
      </w:r>
    </w:p>
    <w:p w14:paraId="722380B8" w14:textId="77777777" w:rsidR="00DC448B" w:rsidRDefault="00DC448B" w:rsidP="00DC448B">
      <w:pPr>
        <w:numPr>
          <w:ilvl w:val="0"/>
          <w:numId w:val="44"/>
        </w:numPr>
        <w:tabs>
          <w:tab w:val="left" w:pos="709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organizuje a dohlíží na pracovní činnost odsouzených přidělených k práci na Ministerstvu spravedlnosti,</w:t>
      </w:r>
    </w:p>
    <w:p w14:paraId="570E00EA" w14:textId="77777777" w:rsidR="00DC448B" w:rsidRDefault="00DC448B" w:rsidP="00DC448B">
      <w:pPr>
        <w:numPr>
          <w:ilvl w:val="0"/>
          <w:numId w:val="44"/>
        </w:numPr>
        <w:tabs>
          <w:tab w:val="left" w:pos="709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metodicky řídí provoz elektronických komunikací v rámci mobilních služeb resortu a spravuje mobilní služby Ministerstva spravedlnosti, </w:t>
      </w:r>
    </w:p>
    <w:p w14:paraId="4F45E467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výkon funkce správce rozpočtu Ministerstva spravedlnosti, podle pokynů ekonomického odboru připravuje za Ministerstvo spravedlnosti podklady pro zpracování státního rozpočtu a státního závěrečného účtu (rozbor hospodaření Ministerstva spravedlnosti),</w:t>
      </w:r>
    </w:p>
    <w:p w14:paraId="475823A0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evidenci a správu pověření k výkonu funkcí řídící kontroly</w:t>
      </w:r>
    </w:p>
    <w:p w14:paraId="1B5B93A9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sestavuje návrh rozpočtu příjmů a výdajů Ministerstva spravedlnosti, sleduje jejich čerpání a zpracovává návrhy rozpočtových opatření, </w:t>
      </w:r>
    </w:p>
    <w:p w14:paraId="233C6867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sestavuje návrh rozpočtu fondu kulturních a sociálních potřeb, sleduje jeho čerpání,</w:t>
      </w:r>
    </w:p>
    <w:p w14:paraId="5F7DFF1F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pozice správce rozpočtu schvaluje schvalovací doložky k rozpočtovým příjmům a výdajům a k výdajům i příjmům z fondu kulturních a sociálních potřeb,</w:t>
      </w:r>
    </w:p>
    <w:p w14:paraId="7FB141F1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styk s financující pobočkou České národní banky, případně dalšími bankami,</w:t>
      </w:r>
    </w:p>
    <w:p w14:paraId="4E3BBA27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pokladní službu,</w:t>
      </w:r>
    </w:p>
    <w:p w14:paraId="646150E5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vybavení zaměstnanců Ministerstva spravedlnosti devizovými prostředky pro zahraniční cesty, jejich vyúčtování a likvidaci,</w:t>
      </w:r>
    </w:p>
    <w:p w14:paraId="04693C29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vyúčtovává a likviduje tuzemské pracovní cesty,</w:t>
      </w:r>
    </w:p>
    <w:p w14:paraId="543591A3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realizaci vyplácení dotací a poskytuje informace k jejich finančnímu vypořádání,</w:t>
      </w:r>
    </w:p>
    <w:p w14:paraId="26210284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oběh účetních dokladů a likvidaci faktur,</w:t>
      </w:r>
    </w:p>
    <w:p w14:paraId="5B6A55CC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realizuje proplácení poukazů k výplatě přiznaného a zajišťuje účetní evidenci za oblast odškodnění a peněžité pomoci,</w:t>
      </w:r>
    </w:p>
    <w:p w14:paraId="196A56C4" w14:textId="77777777" w:rsidR="00DC448B" w:rsidRDefault="00DC448B" w:rsidP="00DC448B">
      <w:pPr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příspěvek pro státní příspěvkové organizace a zajišťuje rozeslání schváleného příspěvku.</w:t>
      </w:r>
    </w:p>
    <w:p w14:paraId="1F8F6703" w14:textId="77777777" w:rsidR="00DC448B" w:rsidRDefault="00DC448B" w:rsidP="00DC448B">
      <w:pPr>
        <w:pStyle w:val="Zkladntext"/>
        <w:spacing w:line="276" w:lineRule="auto"/>
        <w:ind w:left="1287"/>
        <w:jc w:val="left"/>
        <w:rPr>
          <w:bCs/>
        </w:rPr>
      </w:pPr>
    </w:p>
    <w:p w14:paraId="5B6F8E58" w14:textId="77777777" w:rsidR="00DC448B" w:rsidRDefault="00DC448B" w:rsidP="00DC448B">
      <w:pPr>
        <w:pStyle w:val="Zkladntext"/>
        <w:spacing w:line="276" w:lineRule="auto"/>
        <w:ind w:left="1287"/>
        <w:jc w:val="left"/>
        <w:rPr>
          <w:bCs/>
        </w:rPr>
      </w:pPr>
    </w:p>
    <w:p w14:paraId="61B49EE8" w14:textId="77777777" w:rsidR="00DC448B" w:rsidRDefault="00DC448B" w:rsidP="00DC448B">
      <w:pPr>
        <w:pStyle w:val="Nadpis2"/>
        <w:spacing w:line="276" w:lineRule="auto"/>
      </w:pPr>
      <w:r>
        <w:t xml:space="preserve">520 </w:t>
      </w:r>
      <w:r>
        <w:rPr>
          <w:u w:val="single"/>
        </w:rPr>
        <w:t>Odbor ekonomický</w:t>
      </w:r>
    </w:p>
    <w:p w14:paraId="69411B6C" w14:textId="77777777" w:rsidR="00DC448B" w:rsidRDefault="00DC448B" w:rsidP="00DC448B">
      <w:pPr>
        <w:pStyle w:val="Zkladntext"/>
        <w:spacing w:line="276" w:lineRule="auto"/>
        <w:jc w:val="left"/>
      </w:pPr>
    </w:p>
    <w:p w14:paraId="01C5E2B8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Zpracovává návrh rozpočtu za kapitolu 336 – Ministerstvo spravedlnosti, stanovuje rozpočet pro jednotlivé resortní organizační složky státu, souhrnný příspěvek na provoz v hlavní činnosti státních příspěvkových organizací dle návrhu odboru investic a majetku a odpovídá ve spolupráci s příslušnými odbory za hospodaření s prostředky státního rozpočtu a EU. Zpracovává analýzy a návrhy výhledů rozpočtu, metodicky usměrňuje a průběžně kontroluje hospodaření organizačních složek státu s prostředky státního rozpočtu a EU. Spolupracuje s legislativním odborem při vyčíslení finančních dopadů do rozpočtu při zpracování nových právních předpisů. Metodicky řídí a kontroluje předávání dat do státní pokladny. Zajišťuje výkon hlavní účetní Ministerstva spravedlnosti. Zajišťuje výkon účetních operací Ministerstva spravedlnosti jako organizační složky státu a spravuje bankovní účty Ministerstva spravedlnosti.</w:t>
      </w:r>
    </w:p>
    <w:p w14:paraId="1F975036" w14:textId="77777777" w:rsidR="00DC448B" w:rsidRDefault="00DC448B" w:rsidP="00DC448B">
      <w:pPr>
        <w:pStyle w:val="Zkladntext"/>
        <w:spacing w:line="276" w:lineRule="auto"/>
        <w:rPr>
          <w:b/>
          <w:bCs/>
        </w:rPr>
      </w:pPr>
    </w:p>
    <w:p w14:paraId="0AECF746" w14:textId="77777777" w:rsidR="00DC448B" w:rsidRDefault="00DC448B" w:rsidP="00DC448B">
      <w:pPr>
        <w:pStyle w:val="Nadpis3"/>
        <w:spacing w:line="276" w:lineRule="auto"/>
      </w:pPr>
      <w:r>
        <w:t xml:space="preserve">521 V oddělení rozpočtu běžných výdajů </w:t>
      </w:r>
      <w:r>
        <w:rPr>
          <w:b w:val="0"/>
        </w:rPr>
        <w:t>plní zejména tyto úkoly:</w:t>
      </w:r>
    </w:p>
    <w:p w14:paraId="3FD6DFC4" w14:textId="77777777" w:rsidR="00DC448B" w:rsidRDefault="00DC448B" w:rsidP="00DC448B">
      <w:pPr>
        <w:pStyle w:val="Zkladntext"/>
        <w:spacing w:line="276" w:lineRule="auto"/>
      </w:pPr>
    </w:p>
    <w:p w14:paraId="315349E8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vytváří v oblasti běžných výdajů a dále svodně zpracovává a aktualizuje střednědobé výhledy,</w:t>
      </w:r>
    </w:p>
    <w:p w14:paraId="63470BBE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vytváří v oblasti běžných výdajů a dále svodně zpracovává a odůvodňuje návrh rozpočtu kapitoly 336 na příslušný rozpočtový rok,</w:t>
      </w:r>
    </w:p>
    <w:p w14:paraId="379A5649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stanoví na základě schváleného rozpočtu kapitoly rozpočet v oblasti běžných výdajů pro jednotlivé resortní organizační složky a svodně provádí rozpis rozpočtu,</w:t>
      </w:r>
    </w:p>
    <w:p w14:paraId="36ECF554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navrhuje a provádí rozpočtová opatření a vystavuje rozpočtové limity výdajů pro resortní organizační složky v oblasti běžných výdajů,</w:t>
      </w:r>
    </w:p>
    <w:p w14:paraId="3B8C63F1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metodicky řídí a usměrňuje rozpočtové výdaje resortních organizačních složek v oblasti běžných výdajů,</w:t>
      </w:r>
    </w:p>
    <w:p w14:paraId="13E2F8E2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průběžně sleduje a vyhodnocuje vývoj rozpočtových běžných výdajů a navrhuje příslušná opatření,</w:t>
      </w:r>
    </w:p>
    <w:p w14:paraId="0572B1E6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zpracovává návrh státního závěrečného účtu za oblast běžných výdajů kapitoly 336,</w:t>
      </w:r>
    </w:p>
    <w:p w14:paraId="1C1F7616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sleduje plnění limitu počtu pracovníků organizačních složek,</w:t>
      </w:r>
    </w:p>
    <w:p w14:paraId="7E01DFF0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metodicky usměrňuje tvorbu a čerpání rezervního fondu a fondu kulturních a sociálních potřeb v resortních organizačních složkách za oblast běžných výdajů,</w:t>
      </w:r>
    </w:p>
    <w:p w14:paraId="28F8F200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 xml:space="preserve">předběžně posuzuje a schvaluje závazky na spolufinancování z rozpočtové kapitoly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 xml:space="preserve"> navrhovaným konečnými příjemci projektů v rámci programů EU a jiných programů finanční pomoci za oblast běžných výdajů,</w:t>
      </w:r>
    </w:p>
    <w:p w14:paraId="7168AE8F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 xml:space="preserve">u schválených projektů sleduje plnění spolufinancování projektů v rámci programů EU a jiných programů finanční pomoci z rozpočtové kapitoly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 xml:space="preserve"> za běžné výdaje,</w:t>
      </w:r>
    </w:p>
    <w:p w14:paraId="57FD8581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na vyžádání poskytuje údaje o spolufinancování odboru evropských programů,</w:t>
      </w:r>
    </w:p>
    <w:p w14:paraId="33F792E3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povoluje a sleduje čerpání nároků z nespotřebovaných výdajů z předchozích období v oblasti běžných výdajů,</w:t>
      </w:r>
    </w:p>
    <w:p w14:paraId="3BCACCF5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zpracovává návrhy financování resortních programů v oblasti účelových prostředků (prevence kriminality, protidrogová činnost, výdaje na vědu a výzkum) za oblast běžných výdajů a sleduje jejich plnění,</w:t>
      </w:r>
    </w:p>
    <w:p w14:paraId="6E259936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lastRenderedPageBreak/>
        <w:t>spolupracuje na tvorbě Rozpočtového informačního systém</w:t>
      </w:r>
      <w:r>
        <w:rPr>
          <w:lang w:val="cs-CZ"/>
        </w:rPr>
        <w:t>u</w:t>
      </w:r>
      <w:r>
        <w:t xml:space="preserve"> (část Státní pokladny),</w:t>
      </w:r>
    </w:p>
    <w:p w14:paraId="33738E06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rPr>
          <w:bCs/>
        </w:rPr>
        <w:t>shromažďuje, prověřuje a analyzuje ekonomická data o organizačních složkách a zpracovává časové řady základních ekonomických ukazatelů za resort,</w:t>
      </w:r>
    </w:p>
    <w:p w14:paraId="731C5B1C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rPr>
          <w:bCs/>
        </w:rPr>
        <w:t>zpracovává statistické podklady pro vyhodnocování výdajů včetně čerpání limitů,</w:t>
      </w:r>
    </w:p>
    <w:p w14:paraId="21E046B2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rPr>
          <w:bCs/>
        </w:rPr>
        <w:t>zajišťuje rozpočtovou skladbu, její aplikaci v organizačních složkách ve vazbě na rozpočtová pravidla a potřeby analýz pro resort</w:t>
      </w:r>
      <w:r>
        <w:rPr>
          <w:bCs/>
          <w:lang w:val="cs-CZ"/>
        </w:rPr>
        <w:t>,</w:t>
      </w:r>
    </w:p>
    <w:p w14:paraId="3404E884" w14:textId="77777777" w:rsidR="00DC448B" w:rsidRDefault="00DC448B" w:rsidP="00DC448B">
      <w:pPr>
        <w:pStyle w:val="Zkladntext"/>
        <w:numPr>
          <w:ilvl w:val="0"/>
          <w:numId w:val="45"/>
        </w:numPr>
        <w:tabs>
          <w:tab w:val="clear" w:pos="720"/>
          <w:tab w:val="num" w:pos="1134"/>
        </w:tabs>
        <w:spacing w:line="276" w:lineRule="auto"/>
        <w:ind w:left="1134" w:hanging="425"/>
      </w:pPr>
      <w:r>
        <w:t>na základě návrhu odboru investic a majetku zpracovává souhrnný příspěvek na</w:t>
      </w:r>
      <w:r>
        <w:rPr>
          <w:lang w:val="cs-CZ"/>
        </w:rPr>
        <w:t> </w:t>
      </w:r>
      <w:r>
        <w:t>provoz v hlavní činnosti státních příspěvkových organizací v rámci návrhu rozpočtu</w:t>
      </w:r>
      <w:r>
        <w:rPr>
          <w:lang w:val="cs-CZ"/>
        </w:rPr>
        <w:t>.</w:t>
      </w:r>
    </w:p>
    <w:p w14:paraId="3B58DF3A" w14:textId="77777777" w:rsidR="00DC448B" w:rsidRDefault="00DC448B" w:rsidP="00DC448B">
      <w:pPr>
        <w:pStyle w:val="Zkladntext"/>
        <w:spacing w:line="276" w:lineRule="auto"/>
        <w:rPr>
          <w:b/>
        </w:rPr>
      </w:pPr>
    </w:p>
    <w:p w14:paraId="5B7894A7" w14:textId="77777777" w:rsidR="00DC448B" w:rsidRDefault="00DC448B" w:rsidP="00DC448B">
      <w:pPr>
        <w:pStyle w:val="Nadpis3"/>
        <w:spacing w:line="276" w:lineRule="auto"/>
      </w:pPr>
      <w:r>
        <w:t xml:space="preserve">522 V oddělení rozpočtu programového financování </w:t>
      </w:r>
      <w:r>
        <w:rPr>
          <w:b w:val="0"/>
        </w:rPr>
        <w:t>plní zejména tyto úkoly:</w:t>
      </w:r>
    </w:p>
    <w:p w14:paraId="3BEBA9AD" w14:textId="77777777" w:rsidR="00DC448B" w:rsidRDefault="00DC448B" w:rsidP="00DC448B">
      <w:pPr>
        <w:rPr>
          <w:rFonts w:ascii="Times New Roman" w:hAnsi="Times New Roman"/>
          <w:sz w:val="24"/>
          <w:szCs w:val="24"/>
        </w:rPr>
      </w:pPr>
    </w:p>
    <w:p w14:paraId="5AD937F9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zpracovává a aktualizuje střednědobé výhledy rozpočtu v oblasti příjmů a výdajů programového financování,</w:t>
      </w:r>
    </w:p>
    <w:p w14:paraId="5A453B66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zpracovává a odůvodňuje návrh rozpočtu kapitoly 336 v oblasti programového financování na příslušný rozpočtový rok,</w:t>
      </w:r>
    </w:p>
    <w:p w14:paraId="2D04A022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stanoví na základě schváleného rozpočtu kapitoly rozpočet v oblasti programového financování pro jednotlivé resortní organizační složky,</w:t>
      </w:r>
    </w:p>
    <w:p w14:paraId="257FF74B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svodně zpracovává a aktualizuje programy reprodukce majetku za stavební i nestavební oblast včetně informačních a datových komunikačních technologií, bezpečnosti a krizového řízení a služebních dopravních prostředků a předkládá je po odsouhlasení Ministerstvu financí,</w:t>
      </w:r>
    </w:p>
    <w:p w14:paraId="393EC1E7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vydává rozhodnutí o registraci akcí a stanovení výdajů na financování akcí a předkládá příslušné návrhy Ministerstvu financí,</w:t>
      </w:r>
    </w:p>
    <w:p w14:paraId="37A18399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provádí závěrečné vyhodnocení akcí a dává podnět ke kontrole v případě, že zjistí porušení podmínek účasti státního rozpočtu,</w:t>
      </w:r>
    </w:p>
    <w:p w14:paraId="4A4265C4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administruje a metodicky řídí akce financované z účelově určených prostředků (výdaje na vědu a výzkum, protidrogová politika a prevence kriminality, FKSP) v oblasti programového financování,</w:t>
      </w:r>
    </w:p>
    <w:p w14:paraId="7046DA3B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navrhuje a provádí rozpočtová opatření v oblasti příjmů a výdajů programového financování pro resortní organizační složky,</w:t>
      </w:r>
    </w:p>
    <w:p w14:paraId="692EF4F4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metodicky řídí a usměrňuje rozpočtové výdaje programového financování resortních organizačních složek,</w:t>
      </w:r>
    </w:p>
    <w:p w14:paraId="497827A8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průběžně sleduje a vyhodnocuje vývoj rozpočtových příjmů a výdajů programového financování a navrhuje příslušná opatření,</w:t>
      </w:r>
    </w:p>
    <w:p w14:paraId="21962AE7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 xml:space="preserve">vytváří a dále svodně zpracovává návrh státního závěrečného účtu kapitoly 336 za oblast příjmů a programového financování, </w:t>
      </w:r>
    </w:p>
    <w:p w14:paraId="18F8B5B7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provádí zúčtování finančních vztahů se státním rozpočtem za oblast programového financování</w:t>
      </w:r>
    </w:p>
    <w:p w14:paraId="185FE022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metodicky usměrňuje použití fondu kulturních a sociálních potřeb v resortních organizačních složkách v oblasti programového financování,</w:t>
      </w:r>
    </w:p>
    <w:p w14:paraId="31264A19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lastRenderedPageBreak/>
        <w:t xml:space="preserve">spravuje a zapisuje data do </w:t>
      </w:r>
      <w:proofErr w:type="spellStart"/>
      <w:r>
        <w:t>celoresortní</w:t>
      </w:r>
      <w:proofErr w:type="spellEnd"/>
      <w:r>
        <w:t xml:space="preserve"> databáze informačního systému EDS/SMVS a spolupracuje v této oblasti s jednotlivými OSS a s Ministerstvem financí,</w:t>
      </w:r>
    </w:p>
    <w:p w14:paraId="24F58171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 xml:space="preserve">předběžně posuzuje a schvaluje závazky na spolufinancování z rozpočtové kapitoly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 xml:space="preserve"> navrhované konečnými příjemci projektů v rámci programů EU a jiných programů finanční pomoci v oblasti programového financování,</w:t>
      </w:r>
    </w:p>
    <w:p w14:paraId="79739627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 xml:space="preserve">u schválených projektů sleduje plnění spolufinancování projektů v oblasti programového financování v rámci programů EU a jiných programů finanční pomoci z rozpočtové kapitoly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>,</w:t>
      </w:r>
    </w:p>
    <w:p w14:paraId="625448A8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na vyžádání poskytuje údaje o spolufinancování odboru evropských programů a dotací,</w:t>
      </w:r>
    </w:p>
    <w:p w14:paraId="567443D9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povoluje a sleduje čerpání nároků z nespotřebovaných výdajů z předchozích období v oblasti programového financování,</w:t>
      </w:r>
    </w:p>
    <w:p w14:paraId="455BCE79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v systému IRES eviduje nerozepsané finanční prostředky kapitoly, provádí a schvaluje rozpočtová opatření,</w:t>
      </w:r>
    </w:p>
    <w:p w14:paraId="6E0CCE59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zpracovává statistické podklady pro vyhodnocování příjmů,</w:t>
      </w:r>
    </w:p>
    <w:p w14:paraId="7C5516BA" w14:textId="77777777" w:rsidR="00DC448B" w:rsidRDefault="00DC448B" w:rsidP="00DC448B">
      <w:pPr>
        <w:pStyle w:val="Zkladntext"/>
        <w:numPr>
          <w:ilvl w:val="0"/>
          <w:numId w:val="46"/>
        </w:numPr>
        <w:spacing w:line="276" w:lineRule="auto"/>
      </w:pPr>
      <w:r>
        <w:t>zajišťuje rozpočtovou skladbu, její aplikaci v organizačních složkách ve vazbě na rozpočtová pravidla.</w:t>
      </w:r>
    </w:p>
    <w:p w14:paraId="6755DB13" w14:textId="77777777" w:rsidR="00DC448B" w:rsidRDefault="00DC448B" w:rsidP="00DC448B">
      <w:pPr>
        <w:pStyle w:val="Zkladntext"/>
        <w:spacing w:line="276" w:lineRule="auto"/>
      </w:pPr>
    </w:p>
    <w:p w14:paraId="63C24B55" w14:textId="77777777" w:rsidR="00DC448B" w:rsidRDefault="00DC448B" w:rsidP="00DC448B">
      <w:pPr>
        <w:pStyle w:val="Nadpis3"/>
        <w:spacing w:line="276" w:lineRule="auto"/>
      </w:pPr>
      <w:r>
        <w:t xml:space="preserve">523 V oddělení účetnictví </w:t>
      </w:r>
      <w:r>
        <w:rPr>
          <w:b w:val="0"/>
        </w:rPr>
        <w:t>plní zejména tyto úkoly:</w:t>
      </w:r>
    </w:p>
    <w:p w14:paraId="2FD0D725" w14:textId="77777777" w:rsidR="00DC448B" w:rsidRDefault="00DC448B" w:rsidP="00DC448B">
      <w:pPr>
        <w:pStyle w:val="Zkladntext"/>
        <w:spacing w:line="276" w:lineRule="auto"/>
      </w:pPr>
    </w:p>
    <w:p w14:paraId="79DA630E" w14:textId="77777777" w:rsidR="00DC448B" w:rsidRDefault="00DC448B" w:rsidP="00DC448B">
      <w:pPr>
        <w:pStyle w:val="Zkladntext"/>
        <w:spacing w:line="276" w:lineRule="auto"/>
      </w:pPr>
    </w:p>
    <w:p w14:paraId="4A170E44" w14:textId="77777777" w:rsidR="00DC448B" w:rsidRDefault="00DC448B" w:rsidP="00DC448B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výkon funkce hlavní účetní a zástupce hlavní účetní Ministerstva spravedlnosti, vede účetnictví Ministerstva spravedlnosti a s tím spojené výkaznictví podle platné legislativy a metodiky,</w:t>
      </w:r>
    </w:p>
    <w:p w14:paraId="718B1C0B" w14:textId="77777777" w:rsidR="00DC448B" w:rsidRDefault="00DC448B" w:rsidP="00DC448B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evidenci závazků a zabezpečuje výplaty přiznané částky dle zákona č. 119/1990 Sb., o soudní rehabilitaci, dle zákona č. 82/1998 Sb., o odpovědnosti za škodu způsobenou při výkonu veřejné moci rozhodnutím nebo nesprávným úředním postupem a o změně zákona České národní rady č. 358/1992 Sb., o notářích a jejich činnosti (notářský řád), dle zákona č. 45/2013 Sb., o obětech trestných činů a o změně některých zákonů (zákon o obětech trestných činů), a dle zákona č. 59/2017 Sb., o použití peněžních prostředků z majetkových trestních sankcí uložených v trestním řízení a o změně některých zákonů,</w:t>
      </w:r>
    </w:p>
    <w:p w14:paraId="00BFCDEF" w14:textId="77777777" w:rsidR="00DC448B" w:rsidRDefault="00DC448B" w:rsidP="00DC448B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evidenci pohledávek vzniklých z poskytnuté peněžité pomoci obětem trestné činnosti dle zákona o obětech trestných činů,</w:t>
      </w:r>
    </w:p>
    <w:p w14:paraId="594BE7B8" w14:textId="77777777" w:rsidR="00DC448B" w:rsidRDefault="00DC448B" w:rsidP="00DC448B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čtvrtletní statistický výkaz k dovozu a vývozu služeb za Ministerstvo spravedlnosti a zasílá ho na Český statistický úřad ve stanovených termínech,</w:t>
      </w:r>
    </w:p>
    <w:p w14:paraId="500569E4" w14:textId="77777777" w:rsidR="00DC448B" w:rsidRDefault="00DC448B" w:rsidP="00DC448B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evidenci veškerých pohledávek Ministerstva spravedlnosti,</w:t>
      </w:r>
    </w:p>
    <w:p w14:paraId="7ABC3248" w14:textId="77777777" w:rsidR="00DC448B" w:rsidRDefault="00DC448B" w:rsidP="00DC448B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čtvrtletně zpracovává komentář ke skutečnému čerpání FKSP Ministerstva spravedlnosti, který předává odboru rozvoje lidských zdrojů k dalšímu využití,</w:t>
      </w:r>
    </w:p>
    <w:p w14:paraId="20E1E7EC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t>metodicky usměrňuje účetnictví resortních organizačních složek státu</w:t>
      </w:r>
      <w:r>
        <w:rPr>
          <w:lang w:val="cs-CZ"/>
        </w:rPr>
        <w:t xml:space="preserve"> a státních příspěvkových organizací</w:t>
      </w:r>
      <w:r>
        <w:t>,</w:t>
      </w:r>
    </w:p>
    <w:p w14:paraId="158B14A4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lastRenderedPageBreak/>
        <w:t>kontroluje finanční a účetní výkazy, pomocný analytický přehled a další účetní záznamy za jednotlivé organizační složky a státní příspěvkové organizace resortu předávané do Státní pokladny dle platné legislativy,</w:t>
      </w:r>
    </w:p>
    <w:p w14:paraId="13A38B22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t xml:space="preserve">sumarizuje údaje z finančních výkazů pro hodnocení plnění státního rozpočtu organizačních složek státu v působnosti </w:t>
      </w:r>
      <w:r>
        <w:rPr>
          <w:lang w:val="cs-CZ"/>
        </w:rPr>
        <w:t>M</w:t>
      </w:r>
      <w:proofErr w:type="spellStart"/>
      <w:r>
        <w:t>inisterstva</w:t>
      </w:r>
      <w:proofErr w:type="spellEnd"/>
      <w:r>
        <w:rPr>
          <w:lang w:val="cs-CZ"/>
        </w:rPr>
        <w:t xml:space="preserve"> spravedlnosti</w:t>
      </w:r>
      <w:r>
        <w:t xml:space="preserve"> a připravuje z nich podklady pro sestavení státního závěrečného účtu za rozpočtovou kapitolu 336,</w:t>
      </w:r>
    </w:p>
    <w:p w14:paraId="041D49A2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t>provádí kontrolu stavu křížových kontrol u organizačních složek státu kapitoly 336, poskytuje metodickou pomoc organizačním složkám státu se zpracováním či s řešením vzniklých rozdílů u pomocného konsolidačního záznamu,</w:t>
      </w:r>
    </w:p>
    <w:p w14:paraId="729E7AC1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t>schvaluje ve Státní pokladně finanční výkazy za kapitolu,</w:t>
      </w:r>
    </w:p>
    <w:p w14:paraId="44D83314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t>předává seznam konsolidovaných účetních jednotek do Státní poklady,</w:t>
      </w:r>
    </w:p>
    <w:p w14:paraId="352C4E93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t>provádí finanční vypořádání vztahů se státním rozpočtem za kapitolu dle vyhlášky č. 367/2015 Sb.,</w:t>
      </w:r>
    </w:p>
    <w:p w14:paraId="7FCF1BBD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t>zajišťuje rozpočtovou skladbu, její aplikaci v organizačních složkách ve vazbě na rozpočtová pravidla, Státní pokladnu, pokyny Ministerstva financí</w:t>
      </w:r>
      <w:r>
        <w:rPr>
          <w:lang w:val="cs-CZ"/>
        </w:rPr>
        <w:t xml:space="preserve"> a</w:t>
      </w:r>
      <w:r>
        <w:t xml:space="preserve"> účtovou osnovu,</w:t>
      </w:r>
    </w:p>
    <w:p w14:paraId="476826A8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t>metodicky usměrňuje resortní projekt IRES v modulu účetnictví, rozpočtu, výkaznictví a další účetní záznamy, pohledávek z hlediska účetnictví a vykonává funkci správce jeho aplikace pro </w:t>
      </w:r>
      <w:r>
        <w:rPr>
          <w:lang w:val="cs-CZ"/>
        </w:rPr>
        <w:t>M</w:t>
      </w:r>
      <w:proofErr w:type="spellStart"/>
      <w:r>
        <w:t>inisterstv</w:t>
      </w:r>
      <w:r>
        <w:rPr>
          <w:lang w:val="cs-CZ"/>
        </w:rPr>
        <w:t>o</w:t>
      </w:r>
      <w:proofErr w:type="spellEnd"/>
      <w:r>
        <w:rPr>
          <w:lang w:val="cs-CZ"/>
        </w:rPr>
        <w:t xml:space="preserve"> spravedlnosti</w:t>
      </w:r>
      <w:r>
        <w:t>,</w:t>
      </w:r>
    </w:p>
    <w:p w14:paraId="019FE4C2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t>zpracovává elektronický přehled stavu bankovních účtů organizačních složek státu v re</w:t>
      </w:r>
      <w:r>
        <w:rPr>
          <w:lang w:val="cs-CZ"/>
        </w:rPr>
        <w:t>s</w:t>
      </w:r>
      <w:r>
        <w:t>ortu obdržený z České národní banky, které předává pro potřebu OSS resortu,</w:t>
      </w:r>
    </w:p>
    <w:p w14:paraId="6E17A544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t>zajišťuje a připravuje podklady resortních organizačních složek státu a příspěvkových organizací re</w:t>
      </w:r>
      <w:r>
        <w:rPr>
          <w:lang w:val="cs-CZ"/>
        </w:rPr>
        <w:t>s</w:t>
      </w:r>
      <w:r>
        <w:t>ortu pro komisi ke schvalování účetních závěrek dle Instrukce o schvalování účetních závěrek,</w:t>
      </w:r>
    </w:p>
    <w:p w14:paraId="1C2C03CA" w14:textId="77777777" w:rsidR="00DC448B" w:rsidRDefault="00DC448B" w:rsidP="00DC448B">
      <w:pPr>
        <w:pStyle w:val="Zkladntext"/>
        <w:numPr>
          <w:ilvl w:val="0"/>
          <w:numId w:val="47"/>
        </w:numPr>
        <w:spacing w:line="276" w:lineRule="auto"/>
      </w:pPr>
      <w:r>
        <w:t>kontroluje a metodicky řídí proces uzavírání jednoletých rezervací a výpočtu počátečních stavů nároků z nespotřebovaných výdajů ve Státní pokladně za organizační složky státu kapitoly 336 dle termínů stanovených Ministerstvem financí.</w:t>
      </w:r>
    </w:p>
    <w:p w14:paraId="5F9A128E" w14:textId="77777777" w:rsidR="00DC448B" w:rsidRDefault="00DC448B" w:rsidP="00DC448B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4C6B7F0" w14:textId="77777777" w:rsidR="00DC448B" w:rsidRDefault="00DC448B" w:rsidP="00DC448B">
      <w:pPr>
        <w:pStyle w:val="Nadpis2"/>
        <w:spacing w:line="276" w:lineRule="auto"/>
        <w:rPr>
          <w:lang w:val="cs-CZ"/>
        </w:rPr>
      </w:pPr>
      <w:r>
        <w:t xml:space="preserve">530 </w:t>
      </w:r>
      <w:r>
        <w:rPr>
          <w:u w:val="single"/>
        </w:rPr>
        <w:t>Odbor evropských programů</w:t>
      </w:r>
      <w:r>
        <w:rPr>
          <w:u w:val="single"/>
          <w:lang w:val="cs-CZ"/>
        </w:rPr>
        <w:t xml:space="preserve"> a dotací</w:t>
      </w:r>
    </w:p>
    <w:p w14:paraId="468B50AC" w14:textId="77777777" w:rsidR="00DC448B" w:rsidRDefault="00DC448B" w:rsidP="00DC448B">
      <w:pPr>
        <w:jc w:val="both"/>
        <w:rPr>
          <w:rFonts w:ascii="Times New Roman" w:hAnsi="Times New Roman"/>
          <w:color w:val="000000"/>
        </w:rPr>
      </w:pPr>
    </w:p>
    <w:p w14:paraId="69A2B232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Koordinuje zapojení </w:t>
      </w:r>
      <w:r>
        <w:rPr>
          <w:rFonts w:ascii="Times New Roman" w:hAnsi="Times New Roman"/>
          <w:sz w:val="24"/>
          <w:szCs w:val="24"/>
        </w:rPr>
        <w:t>Ministerstva spravedlnosti</w:t>
      </w:r>
      <w:r>
        <w:rPr>
          <w:rFonts w:ascii="Times New Roman" w:hAnsi="Times New Roman"/>
          <w:color w:val="000000"/>
          <w:sz w:val="24"/>
          <w:szCs w:val="24"/>
        </w:rPr>
        <w:t xml:space="preserve"> a resortu justice do operačních programů a jiných programů finanční pomoci poskytovaných EU a třetími státy, zodpovídá za dodržení pravidel a postupů stanovených pro tyto programy příslušnými předpisy. Je kontaktním místem Ministerstva spravedlnosti ve vztahu k řídícím či zprostředkovatelským orgánům jednotlivých operačních programů Evropských strukturálních a investičních fondů, Finančních mechanismů EHP a Norska a Programu švýcarsko-české spolupráce a programů Evropské komise. Podílí se na tvorbě programu přímo řízeného Evropskou komisí s názvem Spravedlnost. </w:t>
      </w:r>
      <w:r>
        <w:rPr>
          <w:rFonts w:ascii="Times New Roman" w:hAnsi="Times New Roman"/>
          <w:sz w:val="24"/>
          <w:szCs w:val="24"/>
        </w:rPr>
        <w:t xml:space="preserve">Účastní se na práci Resortní koordinační skupiny ministerstva i jiných ministerstev, resp. jejích příslušných podskupin v oblasti dotační politiky ČR a EU. Zajišťuje přípravu podkladů pro jednání Výboru pro EU, Rady pro spravedlnost a vnitřní věci a dalších výborů a pracovních skupin evropských </w:t>
      </w:r>
      <w:r>
        <w:rPr>
          <w:rFonts w:ascii="Times New Roman" w:hAnsi="Times New Roman"/>
          <w:sz w:val="24"/>
          <w:szCs w:val="24"/>
        </w:rPr>
        <w:lastRenderedPageBreak/>
        <w:t>institucí a účastní se jejich jednání v oblasti své působnosti. Koordinuje zapojení resortu do projektů mezinárodní pomoci. Zabezpečuje činnost Řídicího výboru pro projektové řízení v resortu ministerstva. Spolupracuje na tvorbě dotační politiky ministerstva vůči nevládním neziskovým organizacím, metodicky zajišťuje a realizuje řízení spojené s poskytováním dotací a provádí kontrolní činnost v této oblasti.</w:t>
      </w:r>
    </w:p>
    <w:p w14:paraId="219B0E98" w14:textId="77777777" w:rsidR="00DC448B" w:rsidRDefault="00DC448B" w:rsidP="00DC448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B9C4F" w14:textId="77777777" w:rsidR="00DC448B" w:rsidRDefault="00DC448B" w:rsidP="00DC448B">
      <w:pPr>
        <w:pStyle w:val="Nadpis3"/>
        <w:spacing w:line="276" w:lineRule="auto"/>
        <w:rPr>
          <w:b w:val="0"/>
          <w:bCs w:val="0"/>
        </w:rPr>
      </w:pPr>
      <w:r>
        <w:t xml:space="preserve">531 V oddělení realizace projektů </w:t>
      </w:r>
      <w:r>
        <w:rPr>
          <w:b w:val="0"/>
          <w:bCs w:val="0"/>
        </w:rPr>
        <w:t>plní zejména tyto úkoly:</w:t>
      </w:r>
    </w:p>
    <w:p w14:paraId="0AF85A4B" w14:textId="77777777" w:rsidR="00DC448B" w:rsidRDefault="00DC448B" w:rsidP="00DC448B">
      <w:pPr>
        <w:rPr>
          <w:lang w:val="x-none" w:eastAsia="x-none"/>
        </w:rPr>
      </w:pPr>
    </w:p>
    <w:p w14:paraId="74ACAFAE" w14:textId="77777777" w:rsidR="00DC448B" w:rsidRDefault="00DC448B" w:rsidP="00DC448B">
      <w:pPr>
        <w:numPr>
          <w:ilvl w:val="0"/>
          <w:numId w:val="48"/>
        </w:numPr>
        <w:spacing w:after="0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zajišťuje realizaci, koordinaci a spolupráci na přípravě a realizaci projektů/programů financovaných z Evropských strukturálních a investičních fondů, Finančních mechanizmů EHP a Norska, Programu švýcarsko-české spolupráce a programů Evropské komise (dále jen „dotační tituly“) v resortu Ministerstva spravedlnosti s výjimkou projektů realizovaných odbornými útvary, </w:t>
      </w:r>
    </w:p>
    <w:p w14:paraId="1FDCAE82" w14:textId="77777777" w:rsidR="00DC448B" w:rsidRDefault="00DC448B" w:rsidP="00DC448B">
      <w:pPr>
        <w:numPr>
          <w:ilvl w:val="0"/>
          <w:numId w:val="48"/>
        </w:numPr>
        <w:spacing w:after="0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sleduje dotační politiku ČR a EU a příležitosti dotačních titulů k financování záměrů v resortu Ministerstva spravedlnosti, </w:t>
      </w:r>
    </w:p>
    <w:p w14:paraId="701F7449" w14:textId="77777777" w:rsidR="00DC448B" w:rsidRDefault="00DC448B" w:rsidP="00DC448B">
      <w:pPr>
        <w:numPr>
          <w:ilvl w:val="0"/>
          <w:numId w:val="48"/>
        </w:numPr>
        <w:spacing w:after="0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předává informace o příležitostech dotačních titulů příslušným sekcím </w:t>
      </w:r>
      <w:r>
        <w:rPr>
          <w:rFonts w:ascii="Times New Roman" w:hAnsi="Times New Roman"/>
          <w:sz w:val="24"/>
          <w:szCs w:val="24"/>
        </w:rPr>
        <w:t xml:space="preserve">ministerstva </w:t>
      </w:r>
      <w:r>
        <w:rPr>
          <w:rFonts w:ascii="Times New Roman" w:hAnsi="Times New Roman"/>
          <w:color w:val="000000"/>
          <w:sz w:val="24"/>
          <w:szCs w:val="24"/>
        </w:rPr>
        <w:t xml:space="preserve">a organizačním složkám v resortu justice, </w:t>
      </w:r>
    </w:p>
    <w:p w14:paraId="01BD042B" w14:textId="77777777" w:rsidR="00DC448B" w:rsidRDefault="00DC448B" w:rsidP="00DC448B">
      <w:pPr>
        <w:numPr>
          <w:ilvl w:val="0"/>
          <w:numId w:val="48"/>
        </w:numPr>
        <w:spacing w:after="0"/>
        <w:ind w:left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zajišťuje kontrolu financování projektů ministerstva a organizačních složek v resortu justice financovaných z dotačních titulů a monitoruje věcné plnění projektů, </w:t>
      </w:r>
    </w:p>
    <w:p w14:paraId="4B558B9C" w14:textId="77777777" w:rsidR="00DC448B" w:rsidRDefault="00DC448B" w:rsidP="00DC448B">
      <w:pPr>
        <w:numPr>
          <w:ilvl w:val="0"/>
          <w:numId w:val="48"/>
        </w:numPr>
        <w:spacing w:after="0"/>
        <w:ind w:left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kontaktním místem ministerstva ve vztahu ke kontrolním a auditním orgánům oprávněným kontrolovat či provádět audit jednotlivých projektů realizovaných v rámci dotačních titulů s výjimkou projektů realizovaných odbornými útvary, </w:t>
      </w:r>
    </w:p>
    <w:p w14:paraId="2BD9BD09" w14:textId="77777777" w:rsidR="00DC448B" w:rsidRDefault="00DC448B" w:rsidP="00DC448B">
      <w:pPr>
        <w:numPr>
          <w:ilvl w:val="0"/>
          <w:numId w:val="48"/>
        </w:numPr>
        <w:spacing w:after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podporu při realizaci výběrových řízení, zajišťuje jejich soulad s metodickými pokyny jednotlivých dotačních titulů,</w:t>
      </w:r>
    </w:p>
    <w:p w14:paraId="5B35D92F" w14:textId="77777777" w:rsidR="00DC448B" w:rsidRDefault="00DC448B" w:rsidP="00DC448B">
      <w:pPr>
        <w:numPr>
          <w:ilvl w:val="0"/>
          <w:numId w:val="48"/>
        </w:numPr>
        <w:spacing w:after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finanční řízení projektů vč. tvorby rozpočtu OEPD podle požadavků ekonomického odboru,</w:t>
      </w:r>
    </w:p>
    <w:p w14:paraId="3BD9D4E3" w14:textId="77777777" w:rsidR="00DC448B" w:rsidRDefault="00DC448B" w:rsidP="00DC448B">
      <w:pPr>
        <w:numPr>
          <w:ilvl w:val="0"/>
          <w:numId w:val="48"/>
        </w:numPr>
        <w:spacing w:after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zajišťuje řízení projektů ministerstva v oblasti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eJustice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2EC8E920" w14:textId="77777777" w:rsidR="00DC448B" w:rsidRDefault="00DC448B" w:rsidP="00DC448B">
      <w:pPr>
        <w:numPr>
          <w:ilvl w:val="0"/>
          <w:numId w:val="48"/>
        </w:numPr>
        <w:spacing w:after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metodicky usměrňuje oblast řízení projektů v resortu Ministerstva spravedlnosti a poskytuje konzultační podporu a poradenství při realizaci projektů, </w:t>
      </w:r>
    </w:p>
    <w:p w14:paraId="6CA4303D" w14:textId="77777777" w:rsidR="00DC448B" w:rsidRDefault="00DC448B" w:rsidP="00DC448B">
      <w:pPr>
        <w:numPr>
          <w:ilvl w:val="0"/>
          <w:numId w:val="48"/>
        </w:numPr>
        <w:spacing w:after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a uchovává dokumentaci o projektech a zajišťuje reporting o jejich stavu, zajišťuje činnosti související s Řídicím výborem pro projektové řízení a Přípravným projektovým výborem,</w:t>
      </w:r>
    </w:p>
    <w:p w14:paraId="71DB762A" w14:textId="77777777" w:rsidR="00DC448B" w:rsidRDefault="00DC448B" w:rsidP="00DC448B">
      <w:pPr>
        <w:numPr>
          <w:ilvl w:val="0"/>
          <w:numId w:val="48"/>
        </w:numPr>
        <w:spacing w:after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 správu projektového portfolia v oblasti </w:t>
      </w:r>
      <w:proofErr w:type="spellStart"/>
      <w:r>
        <w:rPr>
          <w:rFonts w:ascii="Times New Roman" w:hAnsi="Times New Roman"/>
          <w:sz w:val="24"/>
          <w:szCs w:val="24"/>
        </w:rPr>
        <w:t>eJustice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B511994" w14:textId="77777777" w:rsidR="00DC448B" w:rsidRDefault="00DC448B" w:rsidP="00DC448B">
      <w:pPr>
        <w:spacing w:after="0"/>
        <w:ind w:left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4F0108" w14:textId="77777777" w:rsidR="00DC448B" w:rsidRDefault="00DC448B" w:rsidP="00DC448B">
      <w:pPr>
        <w:spacing w:after="0"/>
        <w:ind w:left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E76793" w14:textId="77777777" w:rsidR="00DC448B" w:rsidRDefault="00DC448B" w:rsidP="00DC448B">
      <w:pPr>
        <w:pStyle w:val="Nadpis3"/>
        <w:spacing w:line="276" w:lineRule="auto"/>
        <w:rPr>
          <w:b w:val="0"/>
          <w:bCs w:val="0"/>
        </w:rPr>
      </w:pPr>
      <w:r>
        <w:t xml:space="preserve">532 V oddělení programů </w:t>
      </w:r>
      <w:r>
        <w:rPr>
          <w:lang w:val="cs-CZ"/>
        </w:rPr>
        <w:t>a</w:t>
      </w:r>
      <w:r>
        <w:t xml:space="preserve"> dotací </w:t>
      </w:r>
      <w:r>
        <w:rPr>
          <w:b w:val="0"/>
          <w:bCs w:val="0"/>
        </w:rPr>
        <w:t>plní zejména tyto úkoly:</w:t>
      </w:r>
    </w:p>
    <w:p w14:paraId="5E7D39CF" w14:textId="77777777" w:rsidR="00DC448B" w:rsidRDefault="00DC448B" w:rsidP="00DC448B">
      <w:pPr>
        <w:rPr>
          <w:lang w:val="x-none" w:eastAsia="x-none"/>
        </w:rPr>
      </w:pPr>
    </w:p>
    <w:p w14:paraId="051F9803" w14:textId="77777777" w:rsidR="00DC448B" w:rsidRDefault="00DC448B" w:rsidP="00DC448B">
      <w:pPr>
        <w:numPr>
          <w:ilvl w:val="0"/>
          <w:numId w:val="49"/>
        </w:numPr>
        <w:spacing w:after="0"/>
        <w:ind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tvorbě koncepce dotační politiky resortu Ministerstva spravedlnosti,</w:t>
      </w:r>
    </w:p>
    <w:p w14:paraId="28176E74" w14:textId="77777777" w:rsidR="00DC448B" w:rsidRDefault="00DC448B" w:rsidP="00DC448B">
      <w:pPr>
        <w:numPr>
          <w:ilvl w:val="0"/>
          <w:numId w:val="49"/>
        </w:numPr>
        <w:spacing w:after="0"/>
        <w:ind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vytváří pravidla dotační politiky resortu Ministerstva spravedlnosti,</w:t>
      </w:r>
    </w:p>
    <w:p w14:paraId="25F516EF" w14:textId="77777777" w:rsidR="00DC448B" w:rsidRDefault="00DC448B" w:rsidP="00DC448B">
      <w:pPr>
        <w:numPr>
          <w:ilvl w:val="0"/>
          <w:numId w:val="49"/>
        </w:numPr>
        <w:spacing w:after="0"/>
        <w:ind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metodickou podporu nevládním neziskovým organizacím při realizaci specifických projektů realizovaných v rámci dotačních programů ministerstva,</w:t>
      </w:r>
    </w:p>
    <w:p w14:paraId="467D8A8B" w14:textId="77777777" w:rsidR="00DC448B" w:rsidRDefault="00DC448B" w:rsidP="00DC448B">
      <w:pPr>
        <w:numPr>
          <w:ilvl w:val="0"/>
          <w:numId w:val="49"/>
        </w:numPr>
        <w:spacing w:after="0"/>
        <w:ind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oblasti dotačních programů vytváří podmínky pro vzájemnou spolupráci ministerstva a jeho organizačních složek s nevládními neziskovými organizacemi, za tímto účelem spolupracuje se sekretariátem Rady vlády pro nestátní neziskové organizace,</w:t>
      </w:r>
    </w:p>
    <w:p w14:paraId="5938C76B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agendu dotačních řízení v rámci ministerstva,</w:t>
      </w:r>
    </w:p>
    <w:p w14:paraId="7247344D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spolupráci s věcně příslušnými útvary zajišťuje přípravu dotačních programů ministerstva, </w:t>
      </w:r>
    </w:p>
    <w:p w14:paraId="30AE6569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spolupracuje s Úřadem vlády na přípravě a realizaci dotačních programů protidrogové politiky ve věznicích, </w:t>
      </w:r>
    </w:p>
    <w:p w14:paraId="2D75354D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analytické a statistické údaje o realizovaných dotačních programech ministerstva,</w:t>
      </w:r>
    </w:p>
    <w:p w14:paraId="048AA1BE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zpracovává podmínky pro vynakládání finančních prostředků ze státního rozpočtu </w:t>
      </w:r>
      <w:r>
        <w:rPr>
          <w:rFonts w:ascii="Times New Roman" w:hAnsi="Times New Roman"/>
          <w:sz w:val="24"/>
          <w:szCs w:val="24"/>
        </w:rPr>
        <w:br/>
        <w:t>a v souladu se zákonem č. 255/2012 Sb., o kontrole (kontrolní řád), a podle platného znění zákona č. 320/2001 Sb., o finanční kontrole, ve znění pozdějších předpisů, provádí finanční kontrolu v rámci působnosti oddělení,</w:t>
      </w:r>
    </w:p>
    <w:p w14:paraId="556BB689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analyzuje, monitoruje a vyhodnocuje výsledky kontrolní činnosti nevládního neziskového sektoru v oblasti realizace dotačních programů ministerstva,</w:t>
      </w:r>
    </w:p>
    <w:p w14:paraId="20468EAC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 stížnosti, oznámení a podněty směřující proti nevládním neziskovým organizacím, které jsou příjemci dotací z ministerstva,</w:t>
      </w:r>
    </w:p>
    <w:p w14:paraId="4DDC1B59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zajišťuje, na základě zákona č. 45/2013, o obětech trestných činů, udělování akreditací poskytovatelům pomoci obětem trestných činů a za tímto účelem vede a vykonává zápis do Registru poskytovatelů pomoci obětem trestných činů,</w:t>
      </w:r>
    </w:p>
    <w:p w14:paraId="10120E62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metodicky zajišťuje a realizuje akreditační proces pro probační a resocializační programy pro mladistvé delikventy i dospělé pachatele,</w:t>
      </w:r>
    </w:p>
    <w:p w14:paraId="1FBE9268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souladu se zákonem č. 255/2012 Sb., o kontrole (kontrolní řád), a dalšími právními předpisy provádí kontroly subjektů akreditovaných k poskytování právních informací obětem trestné činnosti k realizaci restorativních programů pro oběti trestné činnosti a probačních a resocializačních programů pro mladistvé delikventy a dospělé pachatele,</w:t>
      </w:r>
    </w:p>
    <w:p w14:paraId="6D035A39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souvislosti s dotačním řízením zajišťuje plnění informačních povinností vůči Ministerstvu financí podle zákona č. 218/2000 Sb., o rozpočtových pravidlech,</w:t>
      </w:r>
    </w:p>
    <w:p w14:paraId="34A9309F" w14:textId="77777777" w:rsidR="00DC448B" w:rsidRDefault="00DC448B" w:rsidP="00DC448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informačního systému finanční kontroly ve veřejné správě koordinuje plánování kontrolních akcí realizovaných v souladu se zákonem č. 255/2018 Sb., o kontrole (kontrolní řád), ve své působnosti.</w:t>
      </w:r>
    </w:p>
    <w:p w14:paraId="59BB1D99" w14:textId="77777777" w:rsidR="00DC448B" w:rsidRDefault="00DC448B" w:rsidP="00DC448B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A6B6E9D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Zaměstnanci oddělení jsou oprávněnou úřední osobou podle § 15 odst. 2 zákona č. 500/2004 Sb., správní řád, ve znění pozdějších předpisů, ve správních řízeních vedených dle zákona č. </w:t>
      </w:r>
      <w:r>
        <w:rPr>
          <w:rFonts w:ascii="Times New Roman" w:hAnsi="Times New Roman"/>
          <w:sz w:val="24"/>
          <w:szCs w:val="24"/>
        </w:rPr>
        <w:t>45/2013 Sb., o obětech trestných činů, ve znění pozdějších předpisů.</w:t>
      </w:r>
    </w:p>
    <w:p w14:paraId="067F7CCB" w14:textId="77777777" w:rsidR="00DC448B" w:rsidRDefault="00DC448B" w:rsidP="00DC448B">
      <w:pPr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64B1A88E" w14:textId="2EED200B" w:rsidR="008D21A6" w:rsidRDefault="008D21A6" w:rsidP="00DC448B">
      <w:pPr>
        <w:pStyle w:val="Nadpis2"/>
        <w:spacing w:line="276" w:lineRule="auto"/>
      </w:pPr>
      <w:r>
        <w:lastRenderedPageBreak/>
        <w:br/>
      </w:r>
    </w:p>
    <w:p w14:paraId="30971E6D" w14:textId="77777777" w:rsidR="008D21A6" w:rsidRDefault="008D21A6" w:rsidP="008D21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E5D">
        <w:rPr>
          <w:rFonts w:ascii="Times New Roman" w:hAnsi="Times New Roman"/>
          <w:b/>
          <w:sz w:val="28"/>
          <w:szCs w:val="28"/>
        </w:rPr>
        <w:t>540 Odbor informatiky</w:t>
      </w:r>
    </w:p>
    <w:p w14:paraId="30771729" w14:textId="77777777" w:rsidR="008D21A6" w:rsidRPr="006D3387" w:rsidRDefault="008D21A6" w:rsidP="008D21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3C05862" w14:textId="77777777" w:rsidR="008D21A6" w:rsidRPr="00C13B0C" w:rsidRDefault="008D21A6" w:rsidP="008D21A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C78F9">
        <w:rPr>
          <w:rFonts w:ascii="Times New Roman" w:hAnsi="Times New Roman"/>
          <w:color w:val="000000"/>
          <w:sz w:val="24"/>
          <w:szCs w:val="24"/>
        </w:rPr>
        <w:t>Definuje a řídí z technického hlediska dlouhodobý rozvoj a provoz informačních systémů Ministerstva spravedlnosti a resortu, a to ve spolupráci s odborem elektronizace justice.</w:t>
      </w:r>
      <w:r w:rsidRPr="00C13B0C">
        <w:rPr>
          <w:rFonts w:ascii="Times New Roman" w:hAnsi="Times New Roman"/>
          <w:color w:val="000000"/>
          <w:sz w:val="24"/>
          <w:szCs w:val="24"/>
        </w:rPr>
        <w:t xml:space="preserve"> Inovuje a udržuje IS v souladu s potřebami klíčových uživatelů resortu, platnými standardy a státní informační politikou. </w:t>
      </w:r>
      <w:r w:rsidRPr="008D333F">
        <w:rPr>
          <w:rFonts w:ascii="Times New Roman" w:hAnsi="Times New Roman"/>
          <w:color w:val="000000"/>
          <w:sz w:val="24"/>
          <w:szCs w:val="24"/>
        </w:rPr>
        <w:t xml:space="preserve">Řídí a koordinuje zavádění a modernizaci výpočetní techniky a budování agendových a informačních resortních systémů Ministerstva spravedlnosti, jednotlivých soudů, státních zastupitelství a ostatních resortních organizačních složek státu včetně vězeňské služby </w:t>
      </w:r>
      <w:r>
        <w:rPr>
          <w:rFonts w:ascii="Times New Roman" w:hAnsi="Times New Roman"/>
          <w:color w:val="000000"/>
          <w:sz w:val="24"/>
          <w:szCs w:val="24"/>
        </w:rPr>
        <w:t>z technického a architektonického pohledu</w:t>
      </w:r>
      <w:r w:rsidRPr="00C13B0C">
        <w:rPr>
          <w:rFonts w:ascii="Times New Roman" w:hAnsi="Times New Roman"/>
          <w:color w:val="000000"/>
          <w:sz w:val="24"/>
          <w:szCs w:val="24"/>
        </w:rPr>
        <w:t xml:space="preserve">. Zajišťuje provoz výpočetní techniky, počítačové sítě a informačních systémů na </w:t>
      </w:r>
      <w:r w:rsidRPr="00C13B0C">
        <w:rPr>
          <w:rFonts w:ascii="Times New Roman" w:hAnsi="Times New Roman"/>
          <w:sz w:val="24"/>
          <w:szCs w:val="24"/>
        </w:rPr>
        <w:t xml:space="preserve">Ministerstvu spravedlnosti </w:t>
      </w:r>
      <w:r w:rsidRPr="00C13B0C">
        <w:rPr>
          <w:rFonts w:ascii="Times New Roman" w:hAnsi="Times New Roman"/>
          <w:color w:val="000000"/>
          <w:sz w:val="24"/>
          <w:szCs w:val="24"/>
        </w:rPr>
        <w:t xml:space="preserve">a v součinnosti i v rámci resortu. Ve spolupráci s příslušnými útvary </w:t>
      </w:r>
      <w:r w:rsidRPr="00C13B0C">
        <w:rPr>
          <w:rFonts w:ascii="Times New Roman" w:hAnsi="Times New Roman"/>
          <w:sz w:val="24"/>
          <w:szCs w:val="24"/>
        </w:rPr>
        <w:t>Ministerstva spravedlnosti</w:t>
      </w:r>
      <w:r w:rsidRPr="00C13B0C">
        <w:rPr>
          <w:rFonts w:ascii="Times New Roman" w:hAnsi="Times New Roman"/>
          <w:color w:val="000000"/>
          <w:sz w:val="24"/>
          <w:szCs w:val="24"/>
        </w:rPr>
        <w:t xml:space="preserve"> zabezpečuje úkoly spojené s ochranou údajů a bezpečností počítačových sítí. V součinnosti s ostatními organizačními útvary Ministerstva spravedlnosti vykonává a koordinuje činnosti spojené s financováním programů reprodukce výpočetní techniky, budování a dlouhodobého rozvoje informačních systémů a souvisejících komunikačních technologií. V součinnosti s ostatními složkami kontroluje a koordinuje zadávání a průběh realizace jednotlivých akcí pořizování a reprodukce tohoto majetku. Realizuje a koordinuje požadavky věcně příslušných útvarů na úpravy informačních systémů a aplikací soudů a státních zastupitelství. Zpracovává analýzy a návrhy koncepce rozvoje informačních technologií v resortu včetně organizačních složek státu v resortu ve vazbě na informační systémy veřejné správy a požadavky plynoucí z členství ČR v Evropské unii. Dlouhodobou koncepci definuje pomocí informační koncepce dle zákona č.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13B0C">
        <w:rPr>
          <w:rFonts w:ascii="Times New Roman" w:hAnsi="Times New Roman"/>
          <w:color w:val="000000"/>
          <w:sz w:val="24"/>
          <w:szCs w:val="24"/>
        </w:rPr>
        <w:t xml:space="preserve">365/2000 Sb., o informačních systémech veřejné správy, a </w:t>
      </w: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Pr="00C13B0C">
        <w:rPr>
          <w:rFonts w:ascii="Times New Roman" w:hAnsi="Times New Roman"/>
          <w:color w:val="000000"/>
          <w:sz w:val="24"/>
          <w:szCs w:val="24"/>
        </w:rPr>
        <w:t>jejím gestorem. Z</w:t>
      </w:r>
      <w:r w:rsidRPr="00C13B0C">
        <w:rPr>
          <w:rFonts w:ascii="Times New Roman" w:hAnsi="Times New Roman"/>
          <w:sz w:val="24"/>
          <w:szCs w:val="24"/>
        </w:rPr>
        <w:t>ajišťuje uveřejnění smluv uzavíraných Ministerstvem spravedlnosti, které jsou v gesci odboru informatiky (včetně objednávek Ministerstva spravedlnosti vystavených odborem informatiky) prostřednictvím registru smluv dle zákona č. 340/2015 Sb., o zvláštních podmínkách účinnosti některých smluv, uveřejňování těchto smluv a o registru smluv (zákon o registru smluv), ve znění pozdějších předpisů. V součinnosti definuje, udržuje a rozvíjí architekturu úřadu a</w:t>
      </w:r>
      <w:r>
        <w:rPr>
          <w:rFonts w:ascii="Times New Roman" w:hAnsi="Times New Roman"/>
          <w:sz w:val="24"/>
          <w:szCs w:val="24"/>
        </w:rPr>
        <w:t> </w:t>
      </w:r>
      <w:r w:rsidRPr="00C13B0C">
        <w:rPr>
          <w:rFonts w:ascii="Times New Roman" w:hAnsi="Times New Roman"/>
          <w:sz w:val="24"/>
          <w:szCs w:val="24"/>
        </w:rPr>
        <w:t xml:space="preserve">vykonává agendu Hlavního architekta v rámci resortu v oblastech vize, návrhu a dlouhodobého rozvoje </w:t>
      </w:r>
      <w:r w:rsidRPr="006D3387">
        <w:rPr>
          <w:rFonts w:ascii="Times New Roman" w:hAnsi="Times New Roman"/>
          <w:sz w:val="24"/>
          <w:szCs w:val="24"/>
        </w:rPr>
        <w:t xml:space="preserve">služeb a informačních systémů. </w:t>
      </w:r>
      <w:r w:rsidRPr="006D3387">
        <w:rPr>
          <w:rFonts w:ascii="Times New Roman" w:hAnsi="Times New Roman"/>
          <w:color w:val="000000"/>
          <w:sz w:val="24"/>
          <w:szCs w:val="24"/>
        </w:rPr>
        <w:t>Zastává pozici koncového držitele informačního systému, pokud jde o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6D3387">
        <w:rPr>
          <w:rFonts w:ascii="Times New Roman" w:hAnsi="Times New Roman"/>
          <w:color w:val="000000"/>
          <w:sz w:val="24"/>
          <w:szCs w:val="24"/>
        </w:rPr>
        <w:t>provozní informační systémy nebo podpůrné informační systémy.</w:t>
      </w:r>
    </w:p>
    <w:p w14:paraId="650B954B" w14:textId="77777777" w:rsidR="008D21A6" w:rsidRDefault="008D21A6" w:rsidP="008D21A6">
      <w:pPr>
        <w:pStyle w:val="Nadpis3"/>
        <w:keepLines/>
        <w:numPr>
          <w:ilvl w:val="2"/>
          <w:numId w:val="0"/>
        </w:numPr>
        <w:spacing w:before="40" w:line="276" w:lineRule="auto"/>
        <w:ind w:left="720" w:hanging="720"/>
        <w:jc w:val="left"/>
      </w:pPr>
      <w:bookmarkStart w:id="0" w:name="_Toc71551583"/>
    </w:p>
    <w:p w14:paraId="086B5B74" w14:textId="77777777" w:rsidR="008D21A6" w:rsidRDefault="008D21A6" w:rsidP="008D21A6">
      <w:pPr>
        <w:pStyle w:val="Nadpis3"/>
        <w:keepLines/>
        <w:numPr>
          <w:ilvl w:val="2"/>
          <w:numId w:val="0"/>
        </w:numPr>
        <w:spacing w:before="40" w:line="276" w:lineRule="auto"/>
        <w:ind w:left="720" w:hanging="720"/>
        <w:jc w:val="left"/>
      </w:pPr>
      <w:r w:rsidRPr="00C13B0C">
        <w:t>541 V oddělení podpory a kybernetické bezpečnosti  plní zejména tyto úkoly a činnosti:</w:t>
      </w:r>
      <w:bookmarkEnd w:id="0"/>
    </w:p>
    <w:p w14:paraId="19A038A0" w14:textId="77777777" w:rsidR="008D21A6" w:rsidRPr="00C13B0C" w:rsidRDefault="008D21A6" w:rsidP="008D21A6">
      <w:pPr>
        <w:rPr>
          <w:lang w:val="x-none" w:eastAsia="x-none"/>
        </w:rPr>
      </w:pPr>
    </w:p>
    <w:p w14:paraId="32A9108B" w14:textId="77777777" w:rsidR="008D21A6" w:rsidRPr="00C13B0C" w:rsidRDefault="008D21A6" w:rsidP="008D21A6">
      <w:pPr>
        <w:pStyle w:val="Odstavecseseznamem"/>
        <w:numPr>
          <w:ilvl w:val="0"/>
          <w:numId w:val="72"/>
        </w:numPr>
        <w:spacing w:after="120" w:line="276" w:lineRule="auto"/>
        <w:contextualSpacing/>
        <w:jc w:val="both"/>
      </w:pPr>
      <w:r w:rsidRPr="007B1F75">
        <w:rPr>
          <w:rFonts w:cstheme="minorHAnsi"/>
          <w:color w:val="000000"/>
        </w:rPr>
        <w:t xml:space="preserve">zajišťuje dodávku </w:t>
      </w:r>
      <w:r>
        <w:rPr>
          <w:rFonts w:cstheme="minorHAnsi"/>
          <w:color w:val="000000"/>
        </w:rPr>
        <w:t xml:space="preserve">pro svěřené </w:t>
      </w:r>
      <w:r w:rsidRPr="007B1F75">
        <w:rPr>
          <w:rFonts w:cstheme="minorHAnsi"/>
          <w:color w:val="000000"/>
        </w:rPr>
        <w:t>informační a telekomunikační systém</w:t>
      </w:r>
      <w:r>
        <w:rPr>
          <w:rFonts w:cstheme="minorHAnsi"/>
          <w:color w:val="000000"/>
        </w:rPr>
        <w:t>y</w:t>
      </w:r>
      <w:r w:rsidRPr="00C13B0C">
        <w:t>,</w:t>
      </w:r>
    </w:p>
    <w:p w14:paraId="1AEC63BD" w14:textId="77777777" w:rsidR="008D21A6" w:rsidRPr="00C13B0C" w:rsidRDefault="008D21A6" w:rsidP="008D21A6">
      <w:pPr>
        <w:pStyle w:val="Odstavecseseznamem"/>
        <w:numPr>
          <w:ilvl w:val="0"/>
          <w:numId w:val="72"/>
        </w:numPr>
        <w:spacing w:after="120" w:line="276" w:lineRule="auto"/>
        <w:contextualSpacing/>
        <w:jc w:val="both"/>
        <w:rPr>
          <w:rFonts w:eastAsia="Calibri"/>
        </w:rPr>
      </w:pPr>
      <w:r w:rsidRPr="00C13B0C">
        <w:rPr>
          <w:rFonts w:eastAsia="Calibri"/>
        </w:rPr>
        <w:t>zajišťuje uživatelskou podporu všem uživatelům počítačové sítě Ministerstva spravedlnosti případně určeným klíčovým uživatelům resortu,</w:t>
      </w:r>
    </w:p>
    <w:p w14:paraId="79BB08D2" w14:textId="77777777" w:rsidR="008D21A6" w:rsidRPr="00C13B0C" w:rsidRDefault="008D21A6" w:rsidP="008D21A6">
      <w:pPr>
        <w:numPr>
          <w:ilvl w:val="0"/>
          <w:numId w:val="72"/>
        </w:numPr>
        <w:spacing w:after="0"/>
        <w:ind w:left="1015" w:hanging="357"/>
        <w:jc w:val="both"/>
        <w:rPr>
          <w:rFonts w:ascii="Times New Roman" w:hAnsi="Times New Roman"/>
          <w:sz w:val="24"/>
          <w:szCs w:val="24"/>
        </w:rPr>
      </w:pPr>
      <w:r w:rsidRPr="00C13B0C">
        <w:rPr>
          <w:rFonts w:ascii="Times New Roman" w:hAnsi="Times New Roman"/>
          <w:sz w:val="24"/>
          <w:szCs w:val="24"/>
        </w:rPr>
        <w:lastRenderedPageBreak/>
        <w:t xml:space="preserve">v souladu se </w:t>
      </w:r>
      <w:r w:rsidRPr="00D6176C">
        <w:rPr>
          <w:rFonts w:ascii="Times New Roman" w:hAnsi="Times New Roman"/>
          <w:sz w:val="24"/>
          <w:szCs w:val="24"/>
        </w:rPr>
        <w:t>strategií Ministerstva spravedlnosti a státní informační politikou předkládá návrhy na rozvoj svěřených oblastí, vyjadřuje se k dotazům, připomínkám, návrhům, zprávám a jiným materiálům souvisejícím s výpočetní technikou</w:t>
      </w:r>
      <w:r w:rsidRPr="00C13B0C">
        <w:rPr>
          <w:rFonts w:ascii="Times New Roman" w:hAnsi="Times New Roman"/>
          <w:sz w:val="24"/>
          <w:szCs w:val="24"/>
        </w:rPr>
        <w:t xml:space="preserve">, </w:t>
      </w:r>
    </w:p>
    <w:p w14:paraId="174E6537" w14:textId="77777777" w:rsidR="008D21A6" w:rsidRPr="00C13B0C" w:rsidRDefault="008D21A6" w:rsidP="008D21A6">
      <w:pPr>
        <w:pStyle w:val="Zkladntext"/>
        <w:numPr>
          <w:ilvl w:val="0"/>
          <w:numId w:val="72"/>
        </w:numPr>
        <w:spacing w:line="276" w:lineRule="auto"/>
        <w:ind w:left="1015" w:hanging="357"/>
        <w:contextualSpacing/>
        <w:rPr>
          <w:color w:val="000000"/>
        </w:rPr>
      </w:pPr>
      <w:r w:rsidRPr="00C13B0C">
        <w:rPr>
          <w:color w:val="000000"/>
        </w:rPr>
        <w:t xml:space="preserve">zajišťuje a garantuje trvalou dodávku a správu centrální technické infrastruktury pro vybrané informační systémy resortu se zvláštním zřetelem na kontinuální dostupnost veřejně přístupných registrů, </w:t>
      </w:r>
      <w:r w:rsidRPr="00C13B0C">
        <w:t>stanovuje pravidla pro Plán obnovy systémů ICT</w:t>
      </w:r>
      <w:r w:rsidRPr="00C13B0C">
        <w:rPr>
          <w:lang w:val="cs-CZ"/>
        </w:rPr>
        <w:t>,</w:t>
      </w:r>
    </w:p>
    <w:p w14:paraId="358DAB73" w14:textId="77777777" w:rsidR="008D21A6" w:rsidRPr="00C13B0C" w:rsidRDefault="008D21A6" w:rsidP="008D21A6">
      <w:pPr>
        <w:numPr>
          <w:ilvl w:val="0"/>
          <w:numId w:val="72"/>
        </w:numPr>
        <w:spacing w:after="0"/>
        <w:ind w:left="1015" w:hanging="357"/>
        <w:jc w:val="both"/>
        <w:rPr>
          <w:rFonts w:ascii="Times New Roman" w:hAnsi="Times New Roman"/>
          <w:sz w:val="24"/>
          <w:szCs w:val="24"/>
        </w:rPr>
      </w:pPr>
      <w:r w:rsidRPr="00C13B0C">
        <w:rPr>
          <w:rFonts w:ascii="Times New Roman" w:hAnsi="Times New Roman"/>
          <w:sz w:val="24"/>
          <w:szCs w:val="24"/>
        </w:rPr>
        <w:t>metodicky řídí a koordinuje vybavování organizací resortu</w:t>
      </w:r>
      <w:r w:rsidRPr="00C13B0C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C13B0C">
        <w:rPr>
          <w:rFonts w:ascii="Times New Roman" w:hAnsi="Times New Roman"/>
          <w:sz w:val="24"/>
          <w:szCs w:val="24"/>
        </w:rPr>
        <w:t>výpočetní technikou a lokálními datovými sítěmi,</w:t>
      </w:r>
    </w:p>
    <w:p w14:paraId="16F724A9" w14:textId="77777777" w:rsidR="008D21A6" w:rsidRPr="00C13B0C" w:rsidRDefault="008D21A6" w:rsidP="008D21A6">
      <w:pPr>
        <w:numPr>
          <w:ilvl w:val="0"/>
          <w:numId w:val="72"/>
        </w:numPr>
        <w:spacing w:after="0"/>
        <w:ind w:left="1015" w:hanging="357"/>
        <w:jc w:val="both"/>
        <w:rPr>
          <w:rFonts w:ascii="Times New Roman" w:hAnsi="Times New Roman"/>
          <w:sz w:val="24"/>
          <w:szCs w:val="24"/>
        </w:rPr>
      </w:pPr>
      <w:r w:rsidRPr="00C13B0C">
        <w:rPr>
          <w:rFonts w:ascii="Times New Roman" w:hAnsi="Times New Roman"/>
          <w:sz w:val="24"/>
          <w:szCs w:val="24"/>
        </w:rPr>
        <w:t>zajišťuje podklady a po technické stránce nad komponentami ve své gesci kontroluje a schvaluje zadávací dokumentace pro zadávací řízení na dodávku výpočetní techniky a vyjadřuje se k vyhlašování a podmínkám zadávacích řízení pro informační technologie v oblastech infrastruktury a hardware komponent,</w:t>
      </w:r>
    </w:p>
    <w:p w14:paraId="22461E9E" w14:textId="77777777" w:rsidR="008D21A6" w:rsidRPr="00C13B0C" w:rsidRDefault="008D21A6" w:rsidP="008D21A6">
      <w:pPr>
        <w:numPr>
          <w:ilvl w:val="0"/>
          <w:numId w:val="7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 xml:space="preserve">podílí se na plnění úkolů </w:t>
      </w:r>
      <w:r w:rsidRPr="00C13B0C">
        <w:rPr>
          <w:rFonts w:ascii="Times New Roman" w:hAnsi="Times New Roman"/>
          <w:sz w:val="24"/>
          <w:szCs w:val="24"/>
        </w:rPr>
        <w:t>Ministerstva spravedlnosti</w:t>
      </w:r>
      <w:r w:rsidRPr="00C13B0C">
        <w:rPr>
          <w:rFonts w:ascii="Times New Roman" w:hAnsi="Times New Roman"/>
          <w:color w:val="000000"/>
          <w:sz w:val="24"/>
          <w:szCs w:val="24"/>
        </w:rPr>
        <w:t xml:space="preserve"> ve svěřené oblasti ve vztahu k ostatním orgánům veřejné správy a k zahraničním subjektům,</w:t>
      </w:r>
    </w:p>
    <w:p w14:paraId="77116837" w14:textId="77777777" w:rsidR="008D21A6" w:rsidRPr="00C13B0C" w:rsidRDefault="008D21A6" w:rsidP="008D21A6">
      <w:pPr>
        <w:numPr>
          <w:ilvl w:val="0"/>
          <w:numId w:val="72"/>
        </w:numPr>
        <w:spacing w:after="0"/>
        <w:ind w:left="101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 xml:space="preserve">spolupracuje v rámci návrhů investičních záměrů </w:t>
      </w:r>
      <w:r w:rsidRPr="00C13B0C">
        <w:rPr>
          <w:rFonts w:ascii="Times New Roman" w:hAnsi="Times New Roman"/>
          <w:sz w:val="24"/>
          <w:szCs w:val="24"/>
        </w:rPr>
        <w:t>Ministerstva spravedlnosti</w:t>
      </w:r>
      <w:r w:rsidRPr="00C13B0C">
        <w:rPr>
          <w:rFonts w:ascii="Times New Roman" w:hAnsi="Times New Roman"/>
          <w:color w:val="000000"/>
          <w:sz w:val="24"/>
          <w:szCs w:val="24"/>
        </w:rPr>
        <w:t xml:space="preserve"> v rámci své působnosti, </w:t>
      </w:r>
    </w:p>
    <w:p w14:paraId="71D7F77E" w14:textId="77777777" w:rsidR="008D21A6" w:rsidRPr="00C13B0C" w:rsidRDefault="008D21A6" w:rsidP="008D21A6">
      <w:pPr>
        <w:pStyle w:val="Ods1"/>
        <w:numPr>
          <w:ilvl w:val="0"/>
          <w:numId w:val="72"/>
        </w:numPr>
        <w:spacing w:line="276" w:lineRule="auto"/>
        <w:ind w:left="1015" w:hanging="357"/>
        <w:rPr>
          <w:rFonts w:eastAsia="Calibri"/>
          <w:color w:val="000000"/>
        </w:rPr>
      </w:pPr>
      <w:r w:rsidRPr="00C13B0C">
        <w:rPr>
          <w:rFonts w:eastAsia="Calibri"/>
          <w:color w:val="000000"/>
        </w:rPr>
        <w:t>vyjadřuje se k investičním záměrům organizací resortu včetně vězeňské služby pro oblast vybavování výpočetní technikou,</w:t>
      </w:r>
    </w:p>
    <w:p w14:paraId="053EA42C" w14:textId="77777777" w:rsidR="008D21A6" w:rsidRPr="00C13B0C" w:rsidRDefault="008D21A6" w:rsidP="008D21A6">
      <w:pPr>
        <w:pStyle w:val="Ods1"/>
        <w:numPr>
          <w:ilvl w:val="0"/>
          <w:numId w:val="72"/>
        </w:numPr>
        <w:spacing w:line="276" w:lineRule="auto"/>
        <w:ind w:left="1015" w:hanging="357"/>
        <w:rPr>
          <w:rFonts w:eastAsia="Calibri"/>
          <w:color w:val="000000"/>
        </w:rPr>
      </w:pPr>
      <w:r w:rsidRPr="00C13B0C">
        <w:rPr>
          <w:rFonts w:eastAsia="Calibri"/>
          <w:color w:val="000000"/>
        </w:rPr>
        <w:t>posuzuje návrhy na závěrečné vyhodnocení akcí v rámci své působnosti,</w:t>
      </w:r>
    </w:p>
    <w:p w14:paraId="4F2CE827" w14:textId="77777777" w:rsidR="008D21A6" w:rsidRPr="00C13B0C" w:rsidRDefault="008D21A6" w:rsidP="008D21A6">
      <w:pPr>
        <w:numPr>
          <w:ilvl w:val="0"/>
          <w:numId w:val="72"/>
        </w:numPr>
        <w:spacing w:after="0"/>
        <w:ind w:left="101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>vede operativně technickou evidenci hmotného a nehmotného majetku informačních technologií pořizovaných odborem informatiky (s výjimkou druhu 019 - ostatní dlouhodobý nehmotný majetek), s nímž hospodaří ministerstvo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8D2F48A" w14:textId="77777777" w:rsidR="008D21A6" w:rsidRPr="00C13B0C" w:rsidRDefault="008D21A6" w:rsidP="008D21A6">
      <w:pPr>
        <w:numPr>
          <w:ilvl w:val="0"/>
          <w:numId w:val="72"/>
        </w:numPr>
        <w:spacing w:after="0"/>
        <w:ind w:left="101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 xml:space="preserve">ve vazbě na komunikační infrastrukturu informačních systémů veřejné správy metodicky řídí a koordinuje výstavbu a zajišťuje dodávku resortní datové sítě, zajišťuje služby certifikátů, jejich zabezpečení a obnovování v rámci všech svěřených systémů ministerstva, </w:t>
      </w:r>
    </w:p>
    <w:p w14:paraId="1FFC19D7" w14:textId="77777777" w:rsidR="008D21A6" w:rsidRPr="00C13B0C" w:rsidRDefault="008D21A6" w:rsidP="008D21A6">
      <w:pPr>
        <w:numPr>
          <w:ilvl w:val="0"/>
          <w:numId w:val="72"/>
        </w:numPr>
        <w:spacing w:after="0"/>
        <w:ind w:left="101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 xml:space="preserve">zajišťuje dodávku a rozvoj resortního centrálního komunikačního uzlu, </w:t>
      </w:r>
      <w:r w:rsidRPr="00C13B0C">
        <w:rPr>
          <w:rFonts w:ascii="Times New Roman" w:hAnsi="Times New Roman"/>
          <w:sz w:val="24"/>
          <w:szCs w:val="24"/>
        </w:rPr>
        <w:t xml:space="preserve">zajišťuje dodávku a správu všech svěřených (resortních) počítačových datových sítí, </w:t>
      </w:r>
      <w:r w:rsidRPr="00C13B0C">
        <w:rPr>
          <w:rFonts w:ascii="Times New Roman" w:hAnsi="Times New Roman"/>
          <w:color w:val="000000"/>
          <w:sz w:val="24"/>
          <w:szCs w:val="24"/>
        </w:rPr>
        <w:t>sleduje a vyhodnocuje jejich provoz a zajišťuje dodávku a řízení centrálního bezpečnostního perimetru,</w:t>
      </w:r>
    </w:p>
    <w:p w14:paraId="2578206D" w14:textId="77777777" w:rsidR="008D21A6" w:rsidRPr="00C13B0C" w:rsidRDefault="008D21A6" w:rsidP="008D21A6">
      <w:pPr>
        <w:numPr>
          <w:ilvl w:val="0"/>
          <w:numId w:val="72"/>
        </w:numPr>
        <w:spacing w:after="0"/>
        <w:ind w:left="101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>zabezpečuje systém distribucí, aktualizací a auditu SW a jeho zranitelností,</w:t>
      </w:r>
    </w:p>
    <w:p w14:paraId="0C80CED7" w14:textId="77777777" w:rsidR="008D21A6" w:rsidRPr="00C13B0C" w:rsidRDefault="008D21A6" w:rsidP="008D21A6">
      <w:pPr>
        <w:numPr>
          <w:ilvl w:val="0"/>
          <w:numId w:val="72"/>
        </w:numPr>
        <w:spacing w:after="0"/>
        <w:ind w:left="101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>metodicky řídí a dle požadavků koordinuje provoz fixní telefonní sítě v justiční části resortu,</w:t>
      </w:r>
    </w:p>
    <w:p w14:paraId="448BCE65" w14:textId="77777777" w:rsidR="008D21A6" w:rsidRPr="00C13B0C" w:rsidRDefault="008D21A6" w:rsidP="008D21A6">
      <w:pPr>
        <w:pStyle w:val="Zkladntext"/>
        <w:numPr>
          <w:ilvl w:val="0"/>
          <w:numId w:val="72"/>
        </w:numPr>
        <w:spacing w:line="276" w:lineRule="auto"/>
      </w:pPr>
      <w:r w:rsidRPr="00C13B0C">
        <w:rPr>
          <w:lang w:val="cs-CZ"/>
        </w:rPr>
        <w:t xml:space="preserve">poskytuje součinnost v rámci </w:t>
      </w:r>
      <w:r w:rsidRPr="00C13B0C">
        <w:t>evidenc</w:t>
      </w:r>
      <w:r w:rsidRPr="00C13B0C">
        <w:rPr>
          <w:lang w:val="cs-CZ"/>
        </w:rPr>
        <w:t>e</w:t>
      </w:r>
      <w:r w:rsidRPr="00C13B0C">
        <w:t xml:space="preserve"> </w:t>
      </w:r>
      <w:r w:rsidRPr="00C13B0C">
        <w:rPr>
          <w:lang w:val="cs-CZ"/>
        </w:rPr>
        <w:t xml:space="preserve">hmotného a </w:t>
      </w:r>
      <w:r w:rsidRPr="00C13B0C">
        <w:t xml:space="preserve">nehmotného majetku informačních technologií pořizovaných odborem informatiky (s výjimkou druhu 019 – </w:t>
      </w:r>
      <w:r w:rsidRPr="00C13B0C">
        <w:rPr>
          <w:bCs/>
        </w:rPr>
        <w:t>ostatní</w:t>
      </w:r>
      <w:r w:rsidRPr="00C13B0C">
        <w:rPr>
          <w:bCs/>
          <w:lang w:val="cs-CZ"/>
        </w:rPr>
        <w:t xml:space="preserve"> </w:t>
      </w:r>
      <w:r w:rsidRPr="00C13B0C">
        <w:rPr>
          <w:bCs/>
        </w:rPr>
        <w:t>dlouhodobý nehmotný majetek</w:t>
      </w:r>
      <w:r w:rsidRPr="00C13B0C">
        <w:t xml:space="preserve">), s nímž hospodaří </w:t>
      </w:r>
      <w:r w:rsidRPr="00C13B0C">
        <w:rPr>
          <w:lang w:val="cs-CZ"/>
        </w:rPr>
        <w:t>ministerstvo</w:t>
      </w:r>
      <w:r>
        <w:t>,</w:t>
      </w:r>
    </w:p>
    <w:p w14:paraId="4279CCB0" w14:textId="77777777" w:rsidR="008D21A6" w:rsidRPr="00C13B0C" w:rsidRDefault="008D21A6" w:rsidP="008D21A6">
      <w:pPr>
        <w:numPr>
          <w:ilvl w:val="0"/>
          <w:numId w:val="72"/>
        </w:numPr>
        <w:spacing w:after="0"/>
        <w:ind w:left="101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>vede a spravuje fyzický sklad nepřiřazené a vyřazené výpočetní techniky a spotřebního materiálu pro informační technologie,</w:t>
      </w:r>
    </w:p>
    <w:p w14:paraId="55AE472A" w14:textId="77777777" w:rsidR="008D21A6" w:rsidRPr="00C13B0C" w:rsidRDefault="008D21A6" w:rsidP="008D21A6">
      <w:pPr>
        <w:numPr>
          <w:ilvl w:val="0"/>
          <w:numId w:val="7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13B0C">
        <w:rPr>
          <w:rFonts w:ascii="Times New Roman" w:hAnsi="Times New Roman"/>
          <w:sz w:val="24"/>
          <w:szCs w:val="24"/>
        </w:rPr>
        <w:t xml:space="preserve">je garantem strategie kybernetické bezpečnosti, definuje její cíle a priority a koordinuje je s cíli informační koncepce ministerstva, </w:t>
      </w:r>
    </w:p>
    <w:p w14:paraId="19ECFE30" w14:textId="77777777" w:rsidR="008D21A6" w:rsidRPr="00C13B0C" w:rsidRDefault="008D21A6" w:rsidP="008D21A6">
      <w:pPr>
        <w:numPr>
          <w:ilvl w:val="0"/>
          <w:numId w:val="7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13B0C">
        <w:rPr>
          <w:rFonts w:ascii="Times New Roman" w:hAnsi="Times New Roman"/>
          <w:sz w:val="24"/>
          <w:szCs w:val="24"/>
        </w:rPr>
        <w:t>zajišťuje komplexně bezpečnost v rámci všech svěřených agend ICT, včetně resortního centrálního komunikačního uzlu a předkládá návrhy na opatření,</w:t>
      </w:r>
    </w:p>
    <w:p w14:paraId="33E02871" w14:textId="77777777" w:rsidR="008D21A6" w:rsidRPr="00C13B0C" w:rsidRDefault="008D21A6" w:rsidP="008D21A6">
      <w:pPr>
        <w:numPr>
          <w:ilvl w:val="0"/>
          <w:numId w:val="7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13B0C">
        <w:rPr>
          <w:rFonts w:ascii="Times New Roman" w:hAnsi="Times New Roman"/>
          <w:sz w:val="24"/>
          <w:szCs w:val="24"/>
        </w:rPr>
        <w:lastRenderedPageBreak/>
        <w:t>zajišťuje implementaci technických a organizačních opatření vyplývajících ze zákona o kybernetické bezpečnosti, vyjma fyzické bezpečnosti a oblastí spadajících do působnosti auditora kybernetické bezpečnosti,</w:t>
      </w:r>
    </w:p>
    <w:p w14:paraId="397C48F3" w14:textId="77777777" w:rsidR="008D21A6" w:rsidRPr="000E6AF6" w:rsidRDefault="008D21A6" w:rsidP="008D21A6">
      <w:pPr>
        <w:numPr>
          <w:ilvl w:val="0"/>
          <w:numId w:val="7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6AF6">
        <w:rPr>
          <w:rFonts w:ascii="Times New Roman" w:hAnsi="Times New Roman"/>
          <w:sz w:val="24"/>
          <w:szCs w:val="24"/>
        </w:rPr>
        <w:t xml:space="preserve">spolu s ostatními příslušnými útvary schvaluje záměry a požadavky související s působností oddělení, </w:t>
      </w:r>
    </w:p>
    <w:p w14:paraId="70075A35" w14:textId="77777777" w:rsidR="008D21A6" w:rsidRPr="00C13B0C" w:rsidRDefault="008D21A6" w:rsidP="008D21A6">
      <w:pPr>
        <w:numPr>
          <w:ilvl w:val="0"/>
          <w:numId w:val="7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13B0C">
        <w:rPr>
          <w:rFonts w:ascii="Times New Roman" w:hAnsi="Times New Roman"/>
          <w:sz w:val="24"/>
          <w:szCs w:val="24"/>
        </w:rPr>
        <w:t>plní úkoly v rámci kybernetické bezpečnosti uložené ministerstvem a dalšími příslušnými orgány,</w:t>
      </w:r>
    </w:p>
    <w:p w14:paraId="651C8B7A" w14:textId="77777777" w:rsidR="008D21A6" w:rsidRPr="00C13B0C" w:rsidRDefault="008D21A6" w:rsidP="008D21A6">
      <w:pPr>
        <w:pStyle w:val="Zkladntext"/>
        <w:numPr>
          <w:ilvl w:val="0"/>
          <w:numId w:val="72"/>
        </w:numPr>
        <w:spacing w:line="276" w:lineRule="auto"/>
        <w:contextualSpacing/>
      </w:pPr>
      <w:r w:rsidRPr="00C13B0C">
        <w:t>zajišťuje podklady a po technické stránce kontroluje a schvaluje zadávací dokumentace pro zadávací řízení na dodávk</w:t>
      </w:r>
      <w:r w:rsidRPr="00C13B0C">
        <w:rPr>
          <w:lang w:val="cs-CZ"/>
        </w:rPr>
        <w:t>y</w:t>
      </w:r>
      <w:r w:rsidRPr="00C13B0C">
        <w:t xml:space="preserve"> a služby </w:t>
      </w:r>
      <w:r w:rsidRPr="00C13B0C">
        <w:rPr>
          <w:lang w:val="cs-CZ"/>
        </w:rPr>
        <w:t>za</w:t>
      </w:r>
      <w:r w:rsidRPr="00C13B0C">
        <w:t xml:space="preserve"> oblast </w:t>
      </w:r>
      <w:r w:rsidRPr="00C13B0C">
        <w:rPr>
          <w:lang w:val="cs-CZ"/>
        </w:rPr>
        <w:t>kybernetické</w:t>
      </w:r>
      <w:r w:rsidRPr="00C13B0C">
        <w:t xml:space="preserve"> bezpečnosti</w:t>
      </w:r>
      <w:r w:rsidRPr="00C13B0C">
        <w:rPr>
          <w:lang w:val="cs-CZ"/>
        </w:rPr>
        <w:t xml:space="preserve"> </w:t>
      </w:r>
      <w:r w:rsidRPr="00C13B0C">
        <w:t xml:space="preserve">a vyjadřuje se k vyhlašování a podmínkám zadávacích řízení pro </w:t>
      </w:r>
      <w:r w:rsidRPr="00C13B0C">
        <w:rPr>
          <w:lang w:val="cs-CZ"/>
        </w:rPr>
        <w:t>tuto oblast</w:t>
      </w:r>
      <w:r w:rsidRPr="00C13B0C">
        <w:t>,</w:t>
      </w:r>
      <w:r w:rsidRPr="00C13B0C">
        <w:rPr>
          <w:lang w:val="cs-CZ"/>
        </w:rPr>
        <w:t xml:space="preserve"> </w:t>
      </w:r>
    </w:p>
    <w:p w14:paraId="131FBAA3" w14:textId="77777777" w:rsidR="008D21A6" w:rsidRPr="00C13B0C" w:rsidRDefault="008D21A6" w:rsidP="008D21A6">
      <w:pPr>
        <w:pStyle w:val="Zkladntext"/>
        <w:numPr>
          <w:ilvl w:val="0"/>
          <w:numId w:val="72"/>
        </w:numPr>
        <w:spacing w:line="276" w:lineRule="auto"/>
        <w:contextualSpacing/>
      </w:pPr>
      <w:r w:rsidRPr="00C13B0C">
        <w:t>v souladu se strategií M</w:t>
      </w:r>
      <w:r>
        <w:rPr>
          <w:lang w:val="cs-CZ"/>
        </w:rPr>
        <w:t>inisterstva spravedlnosti</w:t>
      </w:r>
      <w:r w:rsidRPr="00C13B0C">
        <w:t xml:space="preserve"> a státní informační politikou předkládá </w:t>
      </w:r>
      <w:r w:rsidRPr="00C13B0C">
        <w:rPr>
          <w:lang w:val="cs-CZ"/>
        </w:rPr>
        <w:t xml:space="preserve">v součinnosti s hlavním architektem </w:t>
      </w:r>
      <w:r>
        <w:rPr>
          <w:lang w:val="cs-CZ"/>
        </w:rPr>
        <w:t>ministerstva</w:t>
      </w:r>
      <w:r w:rsidRPr="00C13B0C">
        <w:t xml:space="preserve"> návrhy</w:t>
      </w:r>
      <w:r w:rsidRPr="00C13B0C">
        <w:rPr>
          <w:lang w:val="cs-CZ"/>
        </w:rPr>
        <w:t xml:space="preserve"> a požadavky </w:t>
      </w:r>
      <w:r w:rsidRPr="00C13B0C">
        <w:t xml:space="preserve">na rozvoj </w:t>
      </w:r>
      <w:r w:rsidRPr="00C13B0C">
        <w:rPr>
          <w:lang w:val="cs-CZ"/>
        </w:rPr>
        <w:t>pro</w:t>
      </w:r>
      <w:r w:rsidRPr="00C13B0C">
        <w:t> oblast kybernetické bezpečnosti,</w:t>
      </w:r>
    </w:p>
    <w:p w14:paraId="4347C798" w14:textId="77777777" w:rsidR="008D21A6" w:rsidRPr="00C13B0C" w:rsidRDefault="008D21A6" w:rsidP="008D21A6">
      <w:pPr>
        <w:pStyle w:val="Zkladntext"/>
        <w:numPr>
          <w:ilvl w:val="0"/>
          <w:numId w:val="72"/>
        </w:numPr>
        <w:spacing w:line="276" w:lineRule="auto"/>
        <w:contextualSpacing/>
      </w:pPr>
      <w:r w:rsidRPr="00C13B0C">
        <w:t xml:space="preserve">řeší </w:t>
      </w:r>
      <w:r w:rsidRPr="00C13B0C">
        <w:rPr>
          <w:lang w:val="cs-CZ"/>
        </w:rPr>
        <w:t xml:space="preserve">metodiku řízení, </w:t>
      </w:r>
      <w:r w:rsidRPr="00C13B0C">
        <w:t>správu</w:t>
      </w:r>
      <w:r w:rsidRPr="00C13B0C">
        <w:rPr>
          <w:lang w:val="cs-CZ"/>
        </w:rPr>
        <w:t xml:space="preserve"> a koordinaci řešení</w:t>
      </w:r>
      <w:r w:rsidRPr="00C13B0C">
        <w:t xml:space="preserve"> kybernetických bezpečnostních incidentů a poskytuje </w:t>
      </w:r>
      <w:r w:rsidRPr="00C13B0C">
        <w:rPr>
          <w:lang w:val="cs-CZ"/>
        </w:rPr>
        <w:t xml:space="preserve">v této oblasti </w:t>
      </w:r>
      <w:r w:rsidRPr="00C13B0C">
        <w:t xml:space="preserve">podporu </w:t>
      </w:r>
      <w:r w:rsidRPr="00C13B0C">
        <w:rPr>
          <w:lang w:val="cs-CZ"/>
        </w:rPr>
        <w:t xml:space="preserve">koncovým a klíčovým </w:t>
      </w:r>
      <w:r w:rsidRPr="00C13B0C">
        <w:t>uživatelům,</w:t>
      </w:r>
      <w:r w:rsidRPr="00C13B0C">
        <w:rPr>
          <w:lang w:val="cs-CZ"/>
        </w:rPr>
        <w:t xml:space="preserve"> resortním organizacím a koordinuje dodavatele v rámci řešení BI, </w:t>
      </w:r>
    </w:p>
    <w:p w14:paraId="33C0FDE4" w14:textId="77777777" w:rsidR="008D21A6" w:rsidRPr="00C13B0C" w:rsidRDefault="008D21A6" w:rsidP="008D21A6">
      <w:pPr>
        <w:pStyle w:val="Zkladntext"/>
        <w:numPr>
          <w:ilvl w:val="0"/>
          <w:numId w:val="72"/>
        </w:numPr>
        <w:spacing w:line="276" w:lineRule="auto"/>
        <w:contextualSpacing/>
      </w:pPr>
      <w:r w:rsidRPr="00C13B0C">
        <w:rPr>
          <w:lang w:val="cs-CZ"/>
        </w:rPr>
        <w:t>technicky a metodicky zajišťuje správu a řízení bezpečnostních logů všech systémů ISVS dle zákona a VIS/KIS dle zákona,</w:t>
      </w:r>
    </w:p>
    <w:p w14:paraId="0DD8EE58" w14:textId="77777777" w:rsidR="008D21A6" w:rsidRPr="00C13B0C" w:rsidRDefault="008D21A6" w:rsidP="008D21A6">
      <w:pPr>
        <w:pStyle w:val="Zkladntext"/>
        <w:numPr>
          <w:ilvl w:val="0"/>
          <w:numId w:val="72"/>
        </w:numPr>
        <w:spacing w:line="276" w:lineRule="auto"/>
        <w:contextualSpacing/>
      </w:pPr>
      <w:r w:rsidRPr="00C13B0C">
        <w:t xml:space="preserve">koordinuje spolupráci </w:t>
      </w:r>
      <w:r w:rsidRPr="00C13B0C">
        <w:rPr>
          <w:lang w:val="cs-CZ"/>
        </w:rPr>
        <w:t xml:space="preserve">v rámci </w:t>
      </w:r>
      <w:r w:rsidRPr="00C13B0C">
        <w:t>vaz</w:t>
      </w:r>
      <w:r w:rsidRPr="00C13B0C">
        <w:rPr>
          <w:lang w:val="cs-CZ"/>
        </w:rPr>
        <w:t>e</w:t>
      </w:r>
      <w:r w:rsidRPr="00C13B0C">
        <w:t xml:space="preserve">b resortních informačních systémů na ostatní informační systémy </w:t>
      </w:r>
      <w:r w:rsidRPr="00C13B0C">
        <w:rPr>
          <w:lang w:val="cs-CZ"/>
        </w:rPr>
        <w:t xml:space="preserve">veřejné správy </w:t>
      </w:r>
      <w:r w:rsidRPr="00C13B0C">
        <w:t>v oblasti kybernetické bezpečnosti,</w:t>
      </w:r>
    </w:p>
    <w:p w14:paraId="563C69A1" w14:textId="66D06F21" w:rsidR="008D21A6" w:rsidRPr="00C13B0C" w:rsidRDefault="008D21A6" w:rsidP="008D21A6">
      <w:pPr>
        <w:pStyle w:val="Odstavecseseznamem"/>
        <w:numPr>
          <w:ilvl w:val="0"/>
          <w:numId w:val="72"/>
        </w:numPr>
        <w:spacing w:after="120" w:line="264" w:lineRule="auto"/>
        <w:contextualSpacing/>
        <w:jc w:val="both"/>
      </w:pPr>
      <w:r w:rsidRPr="00C13B0C">
        <w:t>odpovídá za dostupnost kontrolních a řídicích nástrojů (monitoringu), zajišťuje dostupnost jejich dat, potřebných pro aktuální i historické prokazování stavu a kvality dodávky služeb a ICT, poskytuje v této oblasti technickou podporu uživatelům těchto nástrojů a jednotlivým složkám resortu</w:t>
      </w:r>
      <w:r w:rsidR="00F25F2C">
        <w:t>.</w:t>
      </w:r>
    </w:p>
    <w:p w14:paraId="66AD2026" w14:textId="77777777" w:rsidR="008D21A6" w:rsidRDefault="008D21A6" w:rsidP="008D21A6">
      <w:pPr>
        <w:pStyle w:val="Nadpis3"/>
        <w:keepLines/>
        <w:numPr>
          <w:ilvl w:val="2"/>
          <w:numId w:val="0"/>
        </w:numPr>
        <w:spacing w:before="40" w:line="276" w:lineRule="auto"/>
        <w:ind w:left="720" w:hanging="720"/>
        <w:jc w:val="left"/>
      </w:pPr>
      <w:bookmarkStart w:id="1" w:name="_Toc71551584"/>
    </w:p>
    <w:p w14:paraId="1AB749C4" w14:textId="77777777" w:rsidR="008D21A6" w:rsidRDefault="008D21A6" w:rsidP="008D21A6">
      <w:pPr>
        <w:pStyle w:val="Nadpis3"/>
        <w:keepLines/>
        <w:numPr>
          <w:ilvl w:val="2"/>
          <w:numId w:val="0"/>
        </w:numPr>
        <w:spacing w:before="40" w:line="276" w:lineRule="auto"/>
        <w:ind w:left="720" w:hanging="720"/>
        <w:jc w:val="left"/>
      </w:pPr>
      <w:r w:rsidRPr="00C13B0C">
        <w:t xml:space="preserve">542 V </w:t>
      </w:r>
      <w:bookmarkStart w:id="2" w:name="_Hlk70584765"/>
      <w:r w:rsidRPr="00C13B0C">
        <w:t xml:space="preserve">oddělení rozvoje služeb a architektury </w:t>
      </w:r>
      <w:bookmarkEnd w:id="2"/>
      <w:r w:rsidRPr="00C13B0C">
        <w:t>plní zejména tyto úkoly:</w:t>
      </w:r>
      <w:bookmarkEnd w:id="1"/>
    </w:p>
    <w:p w14:paraId="0495B6A1" w14:textId="77777777" w:rsidR="008D21A6" w:rsidRPr="00C13B0C" w:rsidRDefault="008D21A6" w:rsidP="008D21A6">
      <w:pPr>
        <w:rPr>
          <w:lang w:val="x-none" w:eastAsia="x-none"/>
        </w:rPr>
      </w:pPr>
    </w:p>
    <w:p w14:paraId="7E8BEA78" w14:textId="77777777" w:rsidR="008D21A6" w:rsidRPr="00C13B0C" w:rsidRDefault="008D21A6" w:rsidP="008D21A6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>předkládá technické návrhy na rozvoj, inovaci a modernizaci služeb, komponent a IS v rámci strategie ministerstva, resortu a vězeňské služby,</w:t>
      </w:r>
    </w:p>
    <w:p w14:paraId="58AEEF55" w14:textId="77777777" w:rsidR="008D21A6" w:rsidRPr="00C13B0C" w:rsidRDefault="008D21A6" w:rsidP="008D21A6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>inovuje, navrhuje, verifikuje a schvaluje sdílené služby a komponenty v rámci MSp a resortu,</w:t>
      </w:r>
    </w:p>
    <w:p w14:paraId="4A2085E4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line="264" w:lineRule="auto"/>
        <w:contextualSpacing/>
        <w:jc w:val="both"/>
        <w:rPr>
          <w:color w:val="000000"/>
        </w:rPr>
      </w:pPr>
      <w:r w:rsidRPr="00C13B0C">
        <w:rPr>
          <w:color w:val="000000"/>
        </w:rPr>
        <w:t xml:space="preserve">navrhuje a definuje celkovou architekturu ministerstva a resortu, </w:t>
      </w:r>
      <w:r w:rsidRPr="00C13B0C">
        <w:rPr>
          <w:rFonts w:eastAsia="Calibri"/>
        </w:rPr>
        <w:t>podílí se na kontrole dodržování technického návrhu při zavádění nových resortních informačních systémů,</w:t>
      </w:r>
    </w:p>
    <w:p w14:paraId="5CBD58E3" w14:textId="77777777" w:rsidR="008D21A6" w:rsidRPr="00C13B0C" w:rsidRDefault="008D21A6" w:rsidP="008D21A6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 xml:space="preserve">podílí se na plnění úkolů </w:t>
      </w:r>
      <w:r w:rsidRPr="00C13B0C">
        <w:rPr>
          <w:rFonts w:ascii="Times New Roman" w:hAnsi="Times New Roman"/>
          <w:sz w:val="24"/>
          <w:szCs w:val="24"/>
        </w:rPr>
        <w:t>Ministerstva spravedlnosti</w:t>
      </w:r>
      <w:r w:rsidRPr="00C13B0C">
        <w:rPr>
          <w:rFonts w:ascii="Times New Roman" w:hAnsi="Times New Roman"/>
          <w:color w:val="000000"/>
          <w:sz w:val="24"/>
          <w:szCs w:val="24"/>
        </w:rPr>
        <w:t xml:space="preserve"> ve svěřené oblasti ve vztahu k ostatním orgánům veřejné správy a k zahraničním subjektům,</w:t>
      </w:r>
    </w:p>
    <w:p w14:paraId="6707ED3B" w14:textId="77777777" w:rsidR="008D21A6" w:rsidRPr="00C13B0C" w:rsidRDefault="008D21A6" w:rsidP="008D21A6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sz w:val="24"/>
          <w:szCs w:val="24"/>
        </w:rPr>
        <w:t>po technické stránce se vyjadřuje k dotazům, připomínkám, návrhům, zprávám a jiným materiálům souvisejícím s informačními systémy včetně investičních záměrů a návrhů koncepcí rozvoje informačních systémů,</w:t>
      </w:r>
    </w:p>
    <w:p w14:paraId="3624D86F" w14:textId="77777777" w:rsidR="008D21A6" w:rsidRPr="00C13B0C" w:rsidRDefault="008D21A6" w:rsidP="008D21A6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 xml:space="preserve">po technické a architektonické stránce připravuje, kontroluje a schvaluje zadávací dokumentace </w:t>
      </w:r>
      <w:r w:rsidRPr="00C13B0C">
        <w:rPr>
          <w:rFonts w:ascii="Times New Roman" w:hAnsi="Times New Roman"/>
          <w:sz w:val="24"/>
          <w:szCs w:val="24"/>
        </w:rPr>
        <w:t>pro zadávací</w:t>
      </w:r>
      <w:r w:rsidRPr="00C13B0C">
        <w:rPr>
          <w:rFonts w:ascii="Times New Roman" w:hAnsi="Times New Roman"/>
          <w:color w:val="000000"/>
          <w:sz w:val="24"/>
          <w:szCs w:val="24"/>
        </w:rPr>
        <w:t xml:space="preserve"> řízení na údržbu, rozvoj, vývoj a implementaci </w:t>
      </w:r>
      <w:r w:rsidRPr="00C13B0C">
        <w:rPr>
          <w:rFonts w:ascii="Times New Roman" w:hAnsi="Times New Roman"/>
          <w:color w:val="000000"/>
          <w:sz w:val="24"/>
          <w:szCs w:val="24"/>
        </w:rPr>
        <w:lastRenderedPageBreak/>
        <w:t xml:space="preserve">informačních systémů, vyjadřuje se k vyhlašování a k podmínkám zadávacích řízení souvisejících s informačními systémy ve svěřené správě, </w:t>
      </w:r>
    </w:p>
    <w:p w14:paraId="3E8FF8A9" w14:textId="77777777" w:rsidR="008D21A6" w:rsidRPr="00C13B0C" w:rsidRDefault="008D21A6" w:rsidP="008D21A6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sz w:val="24"/>
          <w:szCs w:val="24"/>
        </w:rPr>
        <w:t>koordinuje spolupráci, zajišťuje a garantuje technické vazby stávajících resortních informačních systémů na ostatní informační systémy veřejné správy,</w:t>
      </w:r>
    </w:p>
    <w:p w14:paraId="3443392C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jc w:val="both"/>
        <w:rPr>
          <w:rFonts w:eastAsia="Calibri"/>
        </w:rPr>
      </w:pPr>
      <w:r w:rsidRPr="00C13B0C">
        <w:rPr>
          <w:color w:val="000000"/>
        </w:rPr>
        <w:t xml:space="preserve">podílí se na činnostech realizačních týmů a pracovních skupin zaměřených na realizaci, údržbu a dlouhodobý rozvoj informačních systémů ministerstva a resortu z hlediska své gesce a </w:t>
      </w:r>
      <w:r w:rsidRPr="00C13B0C">
        <w:rPr>
          <w:rFonts w:eastAsia="Calibri"/>
        </w:rPr>
        <w:t>kontroluje uplatňování architektonických rámců</w:t>
      </w:r>
      <w:r>
        <w:rPr>
          <w:rFonts w:eastAsia="Calibri"/>
        </w:rPr>
        <w:t>,</w:t>
      </w:r>
      <w:r w:rsidRPr="00C13B0C">
        <w:rPr>
          <w:rFonts w:eastAsia="Calibri"/>
        </w:rPr>
        <w:t xml:space="preserve"> na jejich</w:t>
      </w:r>
      <w:r>
        <w:rPr>
          <w:rFonts w:eastAsia="Calibri"/>
        </w:rPr>
        <w:t>ž</w:t>
      </w:r>
      <w:r w:rsidRPr="00C13B0C">
        <w:rPr>
          <w:rFonts w:eastAsia="Calibri"/>
        </w:rPr>
        <w:t xml:space="preserve"> základě jsou vytvářeny centrálně poskytované sdílené informační služby pro rezort a ministerstvo,</w:t>
      </w:r>
    </w:p>
    <w:p w14:paraId="11F5154B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rPr>
          <w:lang w:val="x-none" w:eastAsia="x-none"/>
        </w:rPr>
      </w:pPr>
      <w:r w:rsidRPr="00C13B0C">
        <w:rPr>
          <w:lang w:eastAsia="x-none"/>
        </w:rPr>
        <w:t xml:space="preserve">realizuje nebo </w:t>
      </w:r>
      <w:r w:rsidRPr="00C13B0C">
        <w:rPr>
          <w:lang w:val="x-none" w:eastAsia="x-none"/>
        </w:rPr>
        <w:t>zabezpečuje analýzu funkčních a technických požadavků věcných garantů a jejich transformac</w:t>
      </w:r>
      <w:r w:rsidRPr="00C13B0C">
        <w:rPr>
          <w:lang w:eastAsia="x-none"/>
        </w:rPr>
        <w:t>i</w:t>
      </w:r>
      <w:r w:rsidRPr="00C13B0C">
        <w:rPr>
          <w:lang w:val="x-none" w:eastAsia="x-none"/>
        </w:rPr>
        <w:t xml:space="preserve"> do formy vhodné pro </w:t>
      </w:r>
      <w:r w:rsidRPr="00C13B0C">
        <w:rPr>
          <w:lang w:eastAsia="x-none"/>
        </w:rPr>
        <w:t xml:space="preserve">technickou </w:t>
      </w:r>
      <w:r w:rsidRPr="00C13B0C">
        <w:rPr>
          <w:lang w:val="x-none" w:eastAsia="x-none"/>
        </w:rPr>
        <w:t>realizaci požadavku.</w:t>
      </w:r>
    </w:p>
    <w:p w14:paraId="023E9C97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line="276" w:lineRule="auto"/>
        <w:ind w:left="1066" w:hanging="357"/>
        <w:contextualSpacing/>
      </w:pPr>
      <w:r w:rsidRPr="00C13B0C">
        <w:rPr>
          <w:lang w:eastAsia="x-none"/>
        </w:rPr>
        <w:t>řídí</w:t>
      </w:r>
      <w:r w:rsidRPr="00C13B0C">
        <w:rPr>
          <w:lang w:val="x-none" w:eastAsia="x-none"/>
        </w:rPr>
        <w:t xml:space="preserve"> a kontroluje externí pracovníky v oblasti analýz</w:t>
      </w:r>
      <w:r w:rsidRPr="00C13B0C">
        <w:rPr>
          <w:lang w:eastAsia="x-none"/>
        </w:rPr>
        <w:t>, návrhů</w:t>
      </w:r>
      <w:r>
        <w:rPr>
          <w:lang w:val="x-none" w:eastAsia="x-none"/>
        </w:rPr>
        <w:t xml:space="preserve"> a architektury,</w:t>
      </w:r>
    </w:p>
    <w:p w14:paraId="370A0521" w14:textId="77777777" w:rsidR="008D21A6" w:rsidRPr="00C13B0C" w:rsidRDefault="008D21A6" w:rsidP="008D21A6">
      <w:pPr>
        <w:pStyle w:val="Zkladntext"/>
        <w:numPr>
          <w:ilvl w:val="0"/>
          <w:numId w:val="71"/>
        </w:numPr>
        <w:spacing w:line="276" w:lineRule="auto"/>
        <w:ind w:left="1066" w:hanging="357"/>
      </w:pPr>
      <w:r w:rsidRPr="00C13B0C">
        <w:t xml:space="preserve">vede operativně technickou evidenci nehmotného majetku informačních technologií pořizovaných odborem informatiky (s výjimkou druhu 019 - </w:t>
      </w:r>
      <w:r w:rsidRPr="00C13B0C">
        <w:rPr>
          <w:bCs/>
        </w:rPr>
        <w:t>ostatní dlouhodobý nehmotný majetek</w:t>
      </w:r>
      <w:r w:rsidRPr="00C13B0C">
        <w:t xml:space="preserve">), s nímž hospodaří </w:t>
      </w:r>
      <w:r w:rsidRPr="00C13B0C">
        <w:rPr>
          <w:lang w:val="cs-CZ"/>
        </w:rPr>
        <w:t>ministerstvo</w:t>
      </w:r>
      <w:r>
        <w:rPr>
          <w:lang w:val="cs-CZ"/>
        </w:rPr>
        <w:t>,</w:t>
      </w:r>
    </w:p>
    <w:p w14:paraId="16738647" w14:textId="77777777" w:rsidR="008D21A6" w:rsidRPr="00C13B0C" w:rsidRDefault="008D21A6" w:rsidP="008D21A6">
      <w:pPr>
        <w:pStyle w:val="Zkladntext"/>
        <w:numPr>
          <w:ilvl w:val="0"/>
          <w:numId w:val="71"/>
        </w:numPr>
        <w:spacing w:line="276" w:lineRule="auto"/>
      </w:pPr>
      <w:r w:rsidRPr="00C13B0C">
        <w:rPr>
          <w:lang w:val="cs-CZ"/>
        </w:rPr>
        <w:t xml:space="preserve">poskytuje součinnost v rámci zavádění a </w:t>
      </w:r>
      <w:r w:rsidRPr="00C13B0C">
        <w:t>evidenc</w:t>
      </w:r>
      <w:r w:rsidRPr="00C13B0C">
        <w:rPr>
          <w:lang w:val="cs-CZ"/>
        </w:rPr>
        <w:t>e</w:t>
      </w:r>
      <w:r w:rsidRPr="00C13B0C">
        <w:t xml:space="preserve"> nehmotného majetku informačních technologií pořizovaných odborem informatiky (s výjimkou druhu 019 - </w:t>
      </w:r>
      <w:r w:rsidRPr="00C13B0C">
        <w:rPr>
          <w:bCs/>
        </w:rPr>
        <w:t>ostatní dlouhodobý nehmotný majetek</w:t>
      </w:r>
      <w:r w:rsidRPr="00C13B0C">
        <w:t xml:space="preserve">), s nímž hospodaří </w:t>
      </w:r>
      <w:r w:rsidRPr="00C13B0C">
        <w:rPr>
          <w:lang w:val="cs-CZ"/>
        </w:rPr>
        <w:t>ministerstvo</w:t>
      </w:r>
      <w:r w:rsidRPr="00C13B0C">
        <w:t>.</w:t>
      </w:r>
    </w:p>
    <w:p w14:paraId="68F3209E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jc w:val="both"/>
        <w:rPr>
          <w:rFonts w:eastAsia="Calibri"/>
        </w:rPr>
      </w:pPr>
      <w:r w:rsidRPr="00C13B0C">
        <w:rPr>
          <w:rFonts w:eastAsia="Calibri"/>
        </w:rPr>
        <w:t>poskytuje součinnost příslušným útvarům ministerstva při zpracování strategií či koncepcí rozvoje v oblasti elektronizace a digitalizace včetně souvisejících akčních plánů,</w:t>
      </w:r>
    </w:p>
    <w:p w14:paraId="52372A89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rPr>
          <w:rFonts w:eastAsia="Calibri"/>
        </w:rPr>
      </w:pPr>
      <w:r w:rsidRPr="00C13B0C">
        <w:rPr>
          <w:rFonts w:eastAsia="Calibri"/>
        </w:rPr>
        <w:t>definuje, koordinuje, kontroluje a poskytuje součinnost v rámci standardizace a centralizace služ</w:t>
      </w:r>
      <w:r>
        <w:rPr>
          <w:rFonts w:eastAsia="Calibri"/>
        </w:rPr>
        <w:t>eb a ICT ministerstva a resortu,</w:t>
      </w:r>
    </w:p>
    <w:p w14:paraId="29679B25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jc w:val="both"/>
        <w:rPr>
          <w:rFonts w:eastAsia="Calibri"/>
        </w:rPr>
      </w:pPr>
      <w:r w:rsidRPr="00C13B0C">
        <w:rPr>
          <w:rFonts w:eastAsia="Calibri"/>
        </w:rPr>
        <w:t xml:space="preserve">v souladu se strategií MSp a státní informační politikou předkládá návrhy na rozvoj informačních systémů, vyjadřuje se k dotazům, připomínkám, návrhům, zprávám a jiným materiálům týkajícím činností v jeho gesci, předkládá návrhy na inovace a modernizace pro oblast digitalizace,  </w:t>
      </w:r>
    </w:p>
    <w:p w14:paraId="06B797F6" w14:textId="77777777" w:rsidR="008D21A6" w:rsidRPr="000060DF" w:rsidRDefault="008D21A6" w:rsidP="008D21A6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120" w:line="264" w:lineRule="auto"/>
        <w:contextualSpacing/>
        <w:jc w:val="both"/>
        <w:rPr>
          <w:rFonts w:eastAsia="Calibri"/>
        </w:rPr>
      </w:pPr>
      <w:r w:rsidRPr="000060DF">
        <w:rPr>
          <w:rFonts w:eastAsiaTheme="minorHAnsi"/>
          <w:iCs/>
          <w:lang w:eastAsia="en-US"/>
        </w:rPr>
        <w:t>předkládá, verifikuje a schvaluje návrhy jiných složek ministerstva a jeho resortu na vývoj nových informačních systémů v rámci strategie ministerstva</w:t>
      </w:r>
      <w:r>
        <w:rPr>
          <w:rFonts w:eastAsiaTheme="minorHAnsi"/>
          <w:iCs/>
          <w:lang w:eastAsia="en-US"/>
        </w:rPr>
        <w:t>,</w:t>
      </w:r>
    </w:p>
    <w:p w14:paraId="4C4D70B6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jc w:val="both"/>
        <w:rPr>
          <w:rFonts w:eastAsia="Calibri"/>
        </w:rPr>
      </w:pPr>
      <w:r w:rsidRPr="00C13B0C">
        <w:rPr>
          <w:rFonts w:eastAsia="Calibri"/>
        </w:rPr>
        <w:t>aktualizuje a udržuje resortní architektonický rámec a soulad architektury s národní architekturou a jejím rámcem a plánem vč. globální architektury eGovernmentu, zajišťuje tvorbu architektury služeb a ICT a její průběžnou aktualizaci, je tvůrcem a nositelem architektury a je navrhovatelem a schvalovatelem veškerých změn a jejích nových prvků, komunikuje a koordinuje architekturu v rámci rezortu a ve vztahu s Odborem hlavního architekta M</w:t>
      </w:r>
      <w:r>
        <w:rPr>
          <w:rFonts w:eastAsia="Calibri"/>
        </w:rPr>
        <w:t>inisterstva vnitra</w:t>
      </w:r>
      <w:r w:rsidRPr="00C13B0C">
        <w:rPr>
          <w:rFonts w:eastAsia="Calibri"/>
        </w:rPr>
        <w:t>,</w:t>
      </w:r>
    </w:p>
    <w:p w14:paraId="51E9E6BC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jc w:val="both"/>
        <w:rPr>
          <w:rFonts w:eastAsia="Calibri"/>
        </w:rPr>
      </w:pPr>
      <w:r w:rsidRPr="00C13B0C">
        <w:rPr>
          <w:rFonts w:eastAsia="Calibri"/>
        </w:rPr>
        <w:t xml:space="preserve">zodpovídá za přípravu a koordinaci formulářů pro příslušné útvary a organizace v rámci eGovernmentu a podílí se na zpracování zprávy technických a technickoorganizačních dopadů před zahájením tvorby informačního systému včetně stanoviska hlavního architekta, </w:t>
      </w:r>
    </w:p>
    <w:p w14:paraId="1545945D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jc w:val="both"/>
        <w:rPr>
          <w:rFonts w:eastAsia="Calibri"/>
        </w:rPr>
      </w:pPr>
      <w:r w:rsidRPr="00C13B0C">
        <w:rPr>
          <w:rFonts w:eastAsia="Calibri"/>
        </w:rPr>
        <w:t>vyjadřuje se k dotazům, připomínkám, návrhům, zprávám a jiným materiálům souvisejícím s informačními systémy a službami včetně investičních záměrů a návrhů koncepcí vývoje informačních systémů,</w:t>
      </w:r>
    </w:p>
    <w:p w14:paraId="29597400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line="264" w:lineRule="auto"/>
        <w:ind w:left="1066" w:hanging="357"/>
        <w:contextualSpacing/>
        <w:jc w:val="both"/>
        <w:rPr>
          <w:rFonts w:eastAsia="Calibri"/>
        </w:rPr>
      </w:pPr>
      <w:r w:rsidRPr="00C13B0C">
        <w:rPr>
          <w:rFonts w:eastAsia="Calibri"/>
        </w:rPr>
        <w:t xml:space="preserve">podílí se na tvorbě a kontrole zadávací dokumentace v rámci přípravy zakázek týkajících se návrhu, vývoje a zavádění sdílených a centrálních služeb a komponent, podílí se na tvorbě a kontrole zadávací dokumentace a vyjadřuje se k vyhlašování a </w:t>
      </w:r>
      <w:r w:rsidRPr="00C13B0C">
        <w:rPr>
          <w:rFonts w:eastAsia="Calibri"/>
        </w:rPr>
        <w:lastRenderedPageBreak/>
        <w:t>k podmínkám zadávacích řízení souvisejících s novými službami a informačními systémy,</w:t>
      </w:r>
    </w:p>
    <w:p w14:paraId="67C3F106" w14:textId="77777777" w:rsidR="008D21A6" w:rsidRPr="000E6AF6" w:rsidRDefault="008D21A6" w:rsidP="008D21A6">
      <w:pPr>
        <w:numPr>
          <w:ilvl w:val="0"/>
          <w:numId w:val="71"/>
        </w:numPr>
        <w:spacing w:after="0" w:line="264" w:lineRule="auto"/>
        <w:ind w:left="1066" w:hanging="357"/>
        <w:contextualSpacing/>
        <w:jc w:val="both"/>
        <w:rPr>
          <w:sz w:val="24"/>
          <w:szCs w:val="24"/>
        </w:rPr>
      </w:pPr>
      <w:r w:rsidRPr="000E6AF6">
        <w:rPr>
          <w:rFonts w:ascii="Times New Roman" w:hAnsi="Times New Roman"/>
          <w:sz w:val="24"/>
          <w:szCs w:val="24"/>
        </w:rPr>
        <w:t>spolu s ostatními příslušnými útvary schvaluje záměry a požadavky související s působností oddělení,</w:t>
      </w:r>
    </w:p>
    <w:p w14:paraId="630268E4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line="264" w:lineRule="auto"/>
        <w:ind w:left="1066" w:hanging="357"/>
        <w:contextualSpacing/>
        <w:jc w:val="both"/>
        <w:rPr>
          <w:rFonts w:eastAsia="Calibri"/>
        </w:rPr>
      </w:pPr>
      <w:r w:rsidRPr="00C13B0C">
        <w:rPr>
          <w:rFonts w:eastAsia="Calibri"/>
        </w:rPr>
        <w:t>ve spolupráci s věcnými útvary Ministerstva spravedlnosti definuje standardy a požadavky na služby včetně jejich technické specifikace,</w:t>
      </w:r>
    </w:p>
    <w:p w14:paraId="6E7EDA60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jc w:val="both"/>
        <w:rPr>
          <w:rFonts w:eastAsia="Calibri"/>
        </w:rPr>
      </w:pPr>
      <w:r w:rsidRPr="00C13B0C">
        <w:rPr>
          <w:rFonts w:eastAsia="Calibri"/>
        </w:rPr>
        <w:t>podílí se na informační politice resortu a dalších oblastí státní politiky digitalizace „digitálního Česka“,</w:t>
      </w:r>
    </w:p>
    <w:p w14:paraId="138C9621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jc w:val="both"/>
        <w:rPr>
          <w:rFonts w:eastAsia="Calibri"/>
        </w:rPr>
      </w:pPr>
      <w:r w:rsidRPr="00C13B0C">
        <w:rPr>
          <w:rFonts w:eastAsia="Calibri"/>
        </w:rPr>
        <w:t xml:space="preserve">vydává své stanovisko k návrhu klasifikovat informační systém jako centrální, nebo </w:t>
      </w:r>
      <w:r>
        <w:rPr>
          <w:rFonts w:eastAsia="Calibri"/>
        </w:rPr>
        <w:t>ho sám jako centrální vyhlašuje,</w:t>
      </w:r>
    </w:p>
    <w:p w14:paraId="13683034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jc w:val="both"/>
        <w:rPr>
          <w:rFonts w:eastAsia="Calibri"/>
        </w:rPr>
      </w:pPr>
      <w:r w:rsidRPr="00C13B0C">
        <w:rPr>
          <w:rFonts w:eastAsia="Calibri"/>
        </w:rPr>
        <w:t>zastupuje ministerstvo a rezort v meziresortních orgánech a pracovních skupinách zabývající se tématikou koncepcí, standardů a ar</w:t>
      </w:r>
      <w:r>
        <w:rPr>
          <w:rFonts w:eastAsia="Calibri"/>
        </w:rPr>
        <w:t>chitektury po technické stránce,</w:t>
      </w:r>
    </w:p>
    <w:p w14:paraId="1F0E07EB" w14:textId="77777777" w:rsidR="008D21A6" w:rsidRPr="00C13B0C" w:rsidRDefault="008D21A6" w:rsidP="008D21A6">
      <w:pPr>
        <w:pStyle w:val="Odstavecseseznamem"/>
        <w:numPr>
          <w:ilvl w:val="0"/>
          <w:numId w:val="71"/>
        </w:numPr>
        <w:spacing w:after="120" w:line="264" w:lineRule="auto"/>
        <w:contextualSpacing/>
        <w:jc w:val="both"/>
        <w:rPr>
          <w:rFonts w:eastAsia="Calibri"/>
        </w:rPr>
      </w:pPr>
      <w:r w:rsidRPr="00C13B0C">
        <w:rPr>
          <w:rFonts w:eastAsia="Calibri"/>
        </w:rPr>
        <w:t xml:space="preserve">je gestorem strategie </w:t>
      </w:r>
      <w:r w:rsidRPr="00DE68D1">
        <w:rPr>
          <w:rFonts w:cstheme="minorHAnsi"/>
          <w:color w:val="000000"/>
          <w:szCs w:val="22"/>
        </w:rPr>
        <w:t xml:space="preserve">rozvoje v oblasti </w:t>
      </w:r>
      <w:proofErr w:type="spellStart"/>
      <w:r w:rsidRPr="00DE68D1">
        <w:rPr>
          <w:rFonts w:cstheme="minorHAnsi"/>
          <w:color w:val="000000"/>
          <w:szCs w:val="22"/>
        </w:rPr>
        <w:t>eJustice</w:t>
      </w:r>
      <w:proofErr w:type="spellEnd"/>
      <w:r w:rsidRPr="00DE68D1">
        <w:rPr>
          <w:rFonts w:cstheme="minorHAnsi"/>
          <w:color w:val="000000"/>
          <w:szCs w:val="22"/>
        </w:rPr>
        <w:t xml:space="preserve"> </w:t>
      </w:r>
      <w:r w:rsidRPr="00C13B0C">
        <w:rPr>
          <w:rFonts w:eastAsia="Calibri"/>
        </w:rPr>
        <w:t>za odbor informatiky včetně jejího akčního plánu v oblastech týkajících se ICT, architektury a standardů, kontroluje a iniciuje změny strategie za odbor.</w:t>
      </w:r>
    </w:p>
    <w:p w14:paraId="785291B8" w14:textId="77777777" w:rsidR="008D21A6" w:rsidRPr="000060DF" w:rsidRDefault="008D21A6" w:rsidP="008D21A6">
      <w:pPr>
        <w:rPr>
          <w:lang w:val="x-none" w:eastAsia="x-none"/>
        </w:rPr>
      </w:pPr>
      <w:bookmarkStart w:id="3" w:name="_Toc71551585"/>
    </w:p>
    <w:p w14:paraId="12AD2766" w14:textId="77777777" w:rsidR="008D21A6" w:rsidRDefault="008D21A6" w:rsidP="008D21A6">
      <w:pPr>
        <w:pStyle w:val="Nadpis3"/>
        <w:keepLines/>
        <w:numPr>
          <w:ilvl w:val="2"/>
          <w:numId w:val="0"/>
        </w:numPr>
        <w:spacing w:before="40" w:line="276" w:lineRule="auto"/>
        <w:ind w:left="720" w:hanging="720"/>
        <w:jc w:val="left"/>
      </w:pPr>
      <w:r w:rsidRPr="00C13B0C">
        <w:t xml:space="preserve">543 V </w:t>
      </w:r>
      <w:bookmarkStart w:id="4" w:name="_Hlk70584805"/>
      <w:r w:rsidRPr="00C13B0C">
        <w:t xml:space="preserve">oddělení řízení služeb </w:t>
      </w:r>
      <w:bookmarkEnd w:id="4"/>
      <w:r w:rsidRPr="00C13B0C">
        <w:t>plní zejména tyto úkoly:</w:t>
      </w:r>
      <w:bookmarkEnd w:id="3"/>
    </w:p>
    <w:p w14:paraId="17CD28BB" w14:textId="77777777" w:rsidR="008D21A6" w:rsidRPr="00C13B0C" w:rsidRDefault="008D21A6" w:rsidP="008D21A6">
      <w:pPr>
        <w:rPr>
          <w:lang w:val="x-none" w:eastAsia="x-none"/>
        </w:rPr>
      </w:pPr>
    </w:p>
    <w:p w14:paraId="34A05C03" w14:textId="77777777" w:rsidR="008D21A6" w:rsidRPr="00C13B0C" w:rsidRDefault="008D21A6" w:rsidP="008D21A6">
      <w:pPr>
        <w:pStyle w:val="Zkladntext"/>
        <w:numPr>
          <w:ilvl w:val="0"/>
          <w:numId w:val="74"/>
        </w:numPr>
        <w:spacing w:line="276" w:lineRule="auto"/>
      </w:pPr>
      <w:r w:rsidRPr="00C13B0C">
        <w:t>zajiš</w:t>
      </w:r>
      <w:r w:rsidRPr="00C13B0C">
        <w:rPr>
          <w:lang w:val="cs-CZ"/>
        </w:rPr>
        <w:t xml:space="preserve">ťuje řízení </w:t>
      </w:r>
      <w:r w:rsidRPr="00C13B0C">
        <w:t>rozvoj</w:t>
      </w:r>
      <w:r w:rsidRPr="00C13B0C">
        <w:rPr>
          <w:lang w:val="cs-CZ"/>
        </w:rPr>
        <w:t>e</w:t>
      </w:r>
      <w:r w:rsidRPr="00C13B0C">
        <w:t xml:space="preserve"> </w:t>
      </w:r>
      <w:r w:rsidRPr="00C13B0C">
        <w:rPr>
          <w:lang w:val="cs-CZ"/>
        </w:rPr>
        <w:t xml:space="preserve">a modernizace služeb a informačních </w:t>
      </w:r>
      <w:r w:rsidRPr="00C13B0C">
        <w:t xml:space="preserve">systémů </w:t>
      </w:r>
      <w:r w:rsidRPr="00C13B0C">
        <w:rPr>
          <w:lang w:val="cs-CZ"/>
        </w:rPr>
        <w:t xml:space="preserve">ministerstva a </w:t>
      </w:r>
      <w:r w:rsidRPr="00C13B0C">
        <w:t>resortu</w:t>
      </w:r>
      <w:r w:rsidRPr="00C13B0C">
        <w:rPr>
          <w:lang w:val="cs-CZ"/>
        </w:rPr>
        <w:t xml:space="preserve"> po stránce kvality tedy soulad metodický, procesní a kontrolní</w:t>
      </w:r>
      <w:r w:rsidRPr="00C13B0C">
        <w:t>,</w:t>
      </w:r>
    </w:p>
    <w:p w14:paraId="06F69CE9" w14:textId="77777777" w:rsidR="008D21A6" w:rsidRPr="00C13B0C" w:rsidRDefault="008D21A6" w:rsidP="008D21A6">
      <w:pPr>
        <w:pStyle w:val="Zkladntext"/>
        <w:numPr>
          <w:ilvl w:val="0"/>
          <w:numId w:val="74"/>
        </w:numPr>
        <w:spacing w:line="276" w:lineRule="auto"/>
      </w:pPr>
      <w:r w:rsidRPr="00C13B0C">
        <w:t>spravuje přístup k Portálu justice a dalším centrálním informačním systémům,</w:t>
      </w:r>
      <w:r w:rsidRPr="00C13B0C">
        <w:rPr>
          <w:lang w:val="cs-CZ"/>
        </w:rPr>
        <w:t xml:space="preserve"> včetně správy přístupu prostřednictvím centrální autentizační služby,</w:t>
      </w:r>
    </w:p>
    <w:p w14:paraId="3DEE4480" w14:textId="77777777" w:rsidR="008D21A6" w:rsidRPr="00C13B0C" w:rsidRDefault="008D21A6" w:rsidP="008D21A6">
      <w:pPr>
        <w:pStyle w:val="MSp-text"/>
        <w:numPr>
          <w:ilvl w:val="0"/>
          <w:numId w:val="74"/>
        </w:numPr>
        <w:spacing w:after="0" w:line="276" w:lineRule="auto"/>
      </w:pPr>
      <w:r w:rsidRPr="00C13B0C">
        <w:t>zajišťuje dohled, sledování a vyhodnocování provozu ICT systémů MSp a centrálních sítí KIVS,</w:t>
      </w:r>
    </w:p>
    <w:p w14:paraId="78C6C2A1" w14:textId="77777777" w:rsidR="008D21A6" w:rsidRPr="00C13B0C" w:rsidRDefault="008D21A6" w:rsidP="008D21A6">
      <w:pPr>
        <w:pStyle w:val="MSp-text"/>
        <w:numPr>
          <w:ilvl w:val="0"/>
          <w:numId w:val="74"/>
        </w:numPr>
        <w:spacing w:after="0" w:line="276" w:lineRule="auto"/>
      </w:pPr>
      <w:r w:rsidRPr="00C13B0C">
        <w:t xml:space="preserve">zajišťuje provoz a rozvoj </w:t>
      </w:r>
      <w:proofErr w:type="spellStart"/>
      <w:r w:rsidRPr="00C13B0C">
        <w:t>Servicedesku</w:t>
      </w:r>
      <w:proofErr w:type="spellEnd"/>
      <w:r w:rsidRPr="00C13B0C">
        <w:t xml:space="preserve"> a funkce centrálního Helpdesku </w:t>
      </w:r>
    </w:p>
    <w:p w14:paraId="7C259C69" w14:textId="77777777" w:rsidR="008D21A6" w:rsidRPr="00C13B0C" w:rsidRDefault="008D21A6" w:rsidP="008D21A6">
      <w:pPr>
        <w:pStyle w:val="MSp-text"/>
        <w:numPr>
          <w:ilvl w:val="0"/>
          <w:numId w:val="74"/>
        </w:numPr>
        <w:spacing w:after="0" w:line="276" w:lineRule="auto"/>
      </w:pPr>
      <w:r w:rsidRPr="00C13B0C">
        <w:t xml:space="preserve">je zodpovědný za kvalitu řešení incidentů v oblasti informačních systémů ministerstva a resortu, spravuje a koordinuje jejich řešení, </w:t>
      </w:r>
    </w:p>
    <w:p w14:paraId="49EE6726" w14:textId="77777777" w:rsidR="008D21A6" w:rsidRPr="00C13B0C" w:rsidRDefault="008D21A6" w:rsidP="008D21A6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3B0C">
        <w:rPr>
          <w:rFonts w:ascii="Times New Roman" w:hAnsi="Times New Roman"/>
          <w:color w:val="000000"/>
          <w:sz w:val="24"/>
          <w:szCs w:val="24"/>
        </w:rPr>
        <w:t>spravuje požadavky na úpravu informačních systémů soudů a státních zastupitelství a zajišťuje provedení technických požadavků, garantuje a koordinuje jejich kvalitu,</w:t>
      </w:r>
    </w:p>
    <w:p w14:paraId="59F7F226" w14:textId="77777777" w:rsidR="008D21A6" w:rsidRPr="007F6C75" w:rsidRDefault="008D21A6" w:rsidP="008D21A6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F6C75">
        <w:rPr>
          <w:rFonts w:ascii="Times New Roman" w:hAnsi="Times New Roman"/>
          <w:color w:val="000000"/>
          <w:sz w:val="24"/>
          <w:szCs w:val="24"/>
        </w:rPr>
        <w:t xml:space="preserve">vede </w:t>
      </w:r>
      <w:r w:rsidRPr="00CE11E6">
        <w:rPr>
          <w:rFonts w:ascii="Times New Roman" w:hAnsi="Times New Roman"/>
          <w:color w:val="000000"/>
          <w:sz w:val="24"/>
          <w:szCs w:val="24"/>
        </w:rPr>
        <w:t xml:space="preserve">realizační týmy s cílem rozvoje stávajících IS a pracovní skupiny zaměřené na technický a </w:t>
      </w:r>
      <w:r w:rsidRPr="00CE11E6">
        <w:rPr>
          <w:rFonts w:ascii="Times New Roman" w:hAnsi="Times New Roman"/>
          <w:sz w:val="24"/>
          <w:szCs w:val="24"/>
        </w:rPr>
        <w:t xml:space="preserve">architektonický rozvoj </w:t>
      </w:r>
      <w:r w:rsidRPr="00CE11E6">
        <w:rPr>
          <w:rFonts w:ascii="Times New Roman" w:hAnsi="Times New Roman"/>
          <w:color w:val="000000"/>
          <w:sz w:val="24"/>
          <w:szCs w:val="24"/>
        </w:rPr>
        <w:t>stávajících IS,</w:t>
      </w:r>
    </w:p>
    <w:p w14:paraId="18117160" w14:textId="77777777" w:rsidR="008D21A6" w:rsidRPr="00C13B0C" w:rsidRDefault="008D21A6" w:rsidP="008D21A6">
      <w:pPr>
        <w:pStyle w:val="Odstavecseseznamem"/>
        <w:numPr>
          <w:ilvl w:val="0"/>
          <w:numId w:val="74"/>
        </w:numPr>
        <w:spacing w:after="120" w:line="264" w:lineRule="auto"/>
        <w:contextualSpacing/>
        <w:rPr>
          <w:rFonts w:eastAsia="Calibri"/>
          <w:color w:val="000000"/>
        </w:rPr>
      </w:pPr>
      <w:r w:rsidRPr="00C13B0C">
        <w:rPr>
          <w:rFonts w:eastAsia="Calibri"/>
          <w:color w:val="000000"/>
        </w:rPr>
        <w:t xml:space="preserve">zajišťuje pořizování a aktualizaci evidence licencí a jejich SW podpory (vč. licencí tzv. </w:t>
      </w:r>
      <w:proofErr w:type="spellStart"/>
      <w:r w:rsidRPr="00C13B0C">
        <w:rPr>
          <w:rFonts w:eastAsia="Calibri"/>
          <w:color w:val="000000"/>
        </w:rPr>
        <w:t>OpenSource</w:t>
      </w:r>
      <w:proofErr w:type="spellEnd"/>
      <w:r w:rsidRPr="00C13B0C">
        <w:rPr>
          <w:rFonts w:eastAsia="Calibri"/>
          <w:color w:val="000000"/>
        </w:rPr>
        <w:t xml:space="preserve">),  </w:t>
      </w:r>
    </w:p>
    <w:p w14:paraId="703733FB" w14:textId="77777777" w:rsidR="008D21A6" w:rsidRPr="00C13B0C" w:rsidRDefault="008D21A6" w:rsidP="008D21A6">
      <w:pPr>
        <w:pStyle w:val="Odstavecseseznamem"/>
        <w:numPr>
          <w:ilvl w:val="0"/>
          <w:numId w:val="74"/>
        </w:numPr>
        <w:spacing w:after="120" w:line="276" w:lineRule="auto"/>
        <w:contextualSpacing/>
        <w:rPr>
          <w:lang w:eastAsia="x-none"/>
        </w:rPr>
      </w:pPr>
      <w:r w:rsidRPr="00C13B0C">
        <w:rPr>
          <w:lang w:eastAsia="x-none"/>
        </w:rPr>
        <w:t>ve spolupráci s útvary ministerstva zabezpečuje technické podmínky pro zveřejňování resortních informací z ministerstva dle zvláštních předpisů a zabezpečuje technické podmínky pro zveřejňování informací z ostatních složek resortu,</w:t>
      </w:r>
    </w:p>
    <w:p w14:paraId="10D228A9" w14:textId="77777777" w:rsidR="008D21A6" w:rsidRPr="00C13B0C" w:rsidRDefault="008D21A6" w:rsidP="008D21A6">
      <w:pPr>
        <w:pStyle w:val="Odstavecseseznamem"/>
        <w:numPr>
          <w:ilvl w:val="0"/>
          <w:numId w:val="74"/>
        </w:numPr>
        <w:spacing w:after="120" w:line="264" w:lineRule="auto"/>
        <w:contextualSpacing/>
        <w:rPr>
          <w:rFonts w:eastAsia="Calibri"/>
          <w:color w:val="000000"/>
        </w:rPr>
      </w:pPr>
      <w:r w:rsidRPr="00C13B0C">
        <w:rPr>
          <w:rFonts w:eastAsia="Calibri"/>
          <w:color w:val="000000"/>
        </w:rPr>
        <w:t>zabezpečuje pravidelný audit SW, koordinuje jeho provedení a následná opatření plynoucí z těchto auditů,</w:t>
      </w:r>
    </w:p>
    <w:p w14:paraId="696E9443" w14:textId="77777777" w:rsidR="008D21A6" w:rsidRPr="00C13B0C" w:rsidRDefault="008D21A6" w:rsidP="008D21A6">
      <w:pPr>
        <w:pStyle w:val="Zkladntext"/>
        <w:numPr>
          <w:ilvl w:val="0"/>
          <w:numId w:val="74"/>
        </w:numPr>
        <w:spacing w:line="276" w:lineRule="auto"/>
      </w:pPr>
      <w:r w:rsidRPr="00C13B0C">
        <w:t>spravuje uživatelská práva pro přístup do centrální evidence osob</w:t>
      </w:r>
      <w:r w:rsidRPr="00C13B0C">
        <w:rPr>
          <w:lang w:val="cs-CZ"/>
        </w:rPr>
        <w:t xml:space="preserve"> a do centrálního autentizačního systému veřejné správy</w:t>
      </w:r>
      <w:r w:rsidRPr="00C13B0C">
        <w:t>,</w:t>
      </w:r>
    </w:p>
    <w:p w14:paraId="523AC95F" w14:textId="77777777" w:rsidR="008D21A6" w:rsidRPr="00C13B0C" w:rsidRDefault="008D21A6" w:rsidP="008D21A6">
      <w:pPr>
        <w:pStyle w:val="Zkladntext"/>
        <w:numPr>
          <w:ilvl w:val="0"/>
          <w:numId w:val="74"/>
        </w:numPr>
        <w:spacing w:line="276" w:lineRule="auto"/>
      </w:pPr>
      <w:r w:rsidRPr="00C13B0C">
        <w:lastRenderedPageBreak/>
        <w:t xml:space="preserve">vede operativně technickou evidenci nehmotného majetku informačních technologií pořizovaných odborem informatiky (s výjimkou druhu 019 - </w:t>
      </w:r>
      <w:r w:rsidRPr="00C13B0C">
        <w:rPr>
          <w:bCs/>
        </w:rPr>
        <w:t>ostatní dlouhodobý nehmotný majetek</w:t>
      </w:r>
      <w:r w:rsidRPr="00C13B0C">
        <w:t xml:space="preserve">), s nímž hospodaří </w:t>
      </w:r>
      <w:r w:rsidRPr="00C13B0C">
        <w:rPr>
          <w:lang w:val="cs-CZ"/>
        </w:rPr>
        <w:t>ministerstvo</w:t>
      </w:r>
      <w:r w:rsidRPr="00C13B0C">
        <w:t>.</w:t>
      </w:r>
    </w:p>
    <w:p w14:paraId="344C2518" w14:textId="77777777" w:rsidR="008D21A6" w:rsidRPr="00C13B0C" w:rsidRDefault="008D21A6" w:rsidP="008D21A6">
      <w:pPr>
        <w:pStyle w:val="Odstavecseseznamem"/>
        <w:numPr>
          <w:ilvl w:val="0"/>
          <w:numId w:val="74"/>
        </w:numPr>
        <w:spacing w:after="160" w:line="256" w:lineRule="auto"/>
        <w:contextualSpacing/>
        <w:jc w:val="both"/>
        <w:rPr>
          <w:rFonts w:eastAsia="Calibri"/>
        </w:rPr>
      </w:pPr>
      <w:r w:rsidRPr="00C13B0C">
        <w:rPr>
          <w:rFonts w:eastAsia="Calibri"/>
        </w:rPr>
        <w:t>je gestorem informační koncepce, z</w:t>
      </w:r>
      <w:r w:rsidRPr="00C13B0C">
        <w:rPr>
          <w:lang w:val="x-none" w:eastAsia="x-none"/>
        </w:rPr>
        <w:t xml:space="preserve">pracovává </w:t>
      </w:r>
      <w:r w:rsidRPr="00C13B0C">
        <w:rPr>
          <w:lang w:eastAsia="x-none"/>
        </w:rPr>
        <w:t xml:space="preserve">ji, </w:t>
      </w:r>
      <w:r w:rsidRPr="00C13B0C">
        <w:rPr>
          <w:lang w:val="x-none" w:eastAsia="x-none"/>
        </w:rPr>
        <w:t>reviduje</w:t>
      </w:r>
      <w:r w:rsidRPr="00C13B0C">
        <w:rPr>
          <w:lang w:eastAsia="x-none"/>
        </w:rPr>
        <w:t xml:space="preserve"> </w:t>
      </w:r>
      <w:r w:rsidRPr="00C13B0C">
        <w:rPr>
          <w:rFonts w:eastAsia="Calibri"/>
        </w:rPr>
        <w:t>a koordinuje její pravidelnou revizi,</w:t>
      </w:r>
    </w:p>
    <w:p w14:paraId="6837CC8D" w14:textId="77777777" w:rsidR="008D21A6" w:rsidRPr="00C13B0C" w:rsidRDefault="008D21A6" w:rsidP="008D21A6">
      <w:pPr>
        <w:pStyle w:val="Odstavecseseznamem"/>
        <w:numPr>
          <w:ilvl w:val="0"/>
          <w:numId w:val="74"/>
        </w:numPr>
        <w:spacing w:after="160" w:line="256" w:lineRule="auto"/>
        <w:contextualSpacing/>
        <w:jc w:val="both"/>
        <w:rPr>
          <w:lang w:val="x-none" w:eastAsia="x-none"/>
        </w:rPr>
      </w:pPr>
      <w:r w:rsidRPr="00C13B0C">
        <w:rPr>
          <w:lang w:eastAsia="x-none"/>
        </w:rPr>
        <w:t>poskytuje součinnost v rámci předávání projektů, služeb a změn do rutinního provozu,</w:t>
      </w:r>
    </w:p>
    <w:p w14:paraId="3FAF3E53" w14:textId="77777777" w:rsidR="008D21A6" w:rsidRPr="00C13B0C" w:rsidRDefault="008D21A6" w:rsidP="008D21A6">
      <w:pPr>
        <w:pStyle w:val="Odstavecseseznamem"/>
        <w:numPr>
          <w:ilvl w:val="0"/>
          <w:numId w:val="74"/>
        </w:numPr>
        <w:spacing w:after="160" w:line="256" w:lineRule="auto"/>
        <w:contextualSpacing/>
        <w:jc w:val="both"/>
        <w:rPr>
          <w:lang w:val="x-none" w:eastAsia="x-none"/>
        </w:rPr>
      </w:pPr>
      <w:r w:rsidRPr="00C13B0C">
        <w:rPr>
          <w:lang w:eastAsia="x-none"/>
        </w:rPr>
        <w:t xml:space="preserve">kontroluje a řídí </w:t>
      </w:r>
      <w:r w:rsidRPr="00C13B0C">
        <w:rPr>
          <w:lang w:val="x-none" w:eastAsia="x-none"/>
        </w:rPr>
        <w:t xml:space="preserve">dodavatele stávajících </w:t>
      </w:r>
      <w:r w:rsidRPr="00C13B0C">
        <w:rPr>
          <w:lang w:eastAsia="x-none"/>
        </w:rPr>
        <w:t>a předávaných služeb v oblasti poskytování kvality,</w:t>
      </w:r>
    </w:p>
    <w:p w14:paraId="40F6CEB8" w14:textId="77777777" w:rsidR="008D21A6" w:rsidRPr="00C13B0C" w:rsidRDefault="008D21A6" w:rsidP="008D21A6">
      <w:pPr>
        <w:pStyle w:val="Odstavecseseznamem"/>
        <w:numPr>
          <w:ilvl w:val="0"/>
          <w:numId w:val="74"/>
        </w:numPr>
        <w:spacing w:after="160" w:line="256" w:lineRule="auto"/>
        <w:contextualSpacing/>
        <w:jc w:val="both"/>
        <w:rPr>
          <w:lang w:val="x-none" w:eastAsia="x-none"/>
        </w:rPr>
      </w:pPr>
      <w:r w:rsidRPr="00C13B0C">
        <w:rPr>
          <w:lang w:eastAsia="x-none"/>
        </w:rPr>
        <w:t>vytváří, definuje</w:t>
      </w:r>
      <w:r w:rsidRPr="00C13B0C">
        <w:rPr>
          <w:lang w:val="x-none" w:eastAsia="x-none"/>
        </w:rPr>
        <w:t xml:space="preserve"> a udržuje standardy SLA a katalogových listů</w:t>
      </w:r>
      <w:r w:rsidRPr="00C13B0C">
        <w:rPr>
          <w:lang w:eastAsia="x-none"/>
        </w:rPr>
        <w:t>,</w:t>
      </w:r>
    </w:p>
    <w:p w14:paraId="57653725" w14:textId="77777777" w:rsidR="008D21A6" w:rsidRPr="00C13B0C" w:rsidRDefault="008D21A6" w:rsidP="008D21A6">
      <w:pPr>
        <w:pStyle w:val="Odstavecseseznamem"/>
        <w:numPr>
          <w:ilvl w:val="0"/>
          <w:numId w:val="74"/>
        </w:numPr>
        <w:spacing w:after="160" w:line="256" w:lineRule="auto"/>
        <w:contextualSpacing/>
        <w:jc w:val="both"/>
        <w:rPr>
          <w:lang w:val="x-none" w:eastAsia="x-none"/>
        </w:rPr>
      </w:pPr>
      <w:r w:rsidRPr="00C13B0C">
        <w:rPr>
          <w:lang w:eastAsia="x-none"/>
        </w:rPr>
        <w:t>vyhodnocuje kvalitu</w:t>
      </w:r>
      <w:r w:rsidRPr="00C13B0C">
        <w:rPr>
          <w:lang w:val="x-none" w:eastAsia="x-none"/>
        </w:rPr>
        <w:t xml:space="preserve"> poskytovan</w:t>
      </w:r>
      <w:r w:rsidRPr="00C13B0C">
        <w:rPr>
          <w:lang w:eastAsia="x-none"/>
        </w:rPr>
        <w:t>ých služeb</w:t>
      </w:r>
      <w:r w:rsidRPr="00C13B0C">
        <w:rPr>
          <w:lang w:val="x-none" w:eastAsia="x-none"/>
        </w:rPr>
        <w:t xml:space="preserve"> </w:t>
      </w:r>
      <w:r w:rsidRPr="00C13B0C">
        <w:rPr>
          <w:lang w:eastAsia="x-none"/>
        </w:rPr>
        <w:t>(</w:t>
      </w:r>
      <w:r w:rsidRPr="00C13B0C">
        <w:rPr>
          <w:lang w:val="x-none" w:eastAsia="x-none"/>
        </w:rPr>
        <w:t>SLA</w:t>
      </w:r>
      <w:r w:rsidRPr="00C13B0C">
        <w:rPr>
          <w:lang w:eastAsia="x-none"/>
        </w:rPr>
        <w:t>),</w:t>
      </w:r>
    </w:p>
    <w:p w14:paraId="61015929" w14:textId="77777777" w:rsidR="008D21A6" w:rsidRPr="00C13B0C" w:rsidRDefault="008D21A6" w:rsidP="008D21A6">
      <w:pPr>
        <w:pStyle w:val="Odstavecseseznamem"/>
        <w:numPr>
          <w:ilvl w:val="0"/>
          <w:numId w:val="74"/>
        </w:numPr>
        <w:spacing w:after="160" w:line="256" w:lineRule="auto"/>
        <w:contextualSpacing/>
        <w:jc w:val="both"/>
        <w:rPr>
          <w:lang w:val="x-none" w:eastAsia="x-none"/>
        </w:rPr>
      </w:pPr>
      <w:r w:rsidRPr="00C13B0C">
        <w:rPr>
          <w:lang w:eastAsia="x-none"/>
        </w:rPr>
        <w:t xml:space="preserve">zajišťuje první </w:t>
      </w:r>
      <w:r w:rsidRPr="00C13B0C">
        <w:rPr>
          <w:lang w:val="x-none" w:eastAsia="x-none"/>
        </w:rPr>
        <w:t>podporu uživatelů služeb</w:t>
      </w:r>
      <w:r w:rsidRPr="00C13B0C">
        <w:rPr>
          <w:lang w:eastAsia="x-none"/>
        </w:rPr>
        <w:t xml:space="preserve"> a koordinaci plnění jejich požadavků,</w:t>
      </w:r>
    </w:p>
    <w:p w14:paraId="0BC6681E" w14:textId="77777777" w:rsidR="008D21A6" w:rsidRPr="00C13B0C" w:rsidRDefault="008D21A6" w:rsidP="008D21A6">
      <w:pPr>
        <w:pStyle w:val="Odstavecseseznamem"/>
        <w:numPr>
          <w:ilvl w:val="0"/>
          <w:numId w:val="74"/>
        </w:numPr>
        <w:spacing w:after="160" w:line="256" w:lineRule="auto"/>
        <w:contextualSpacing/>
        <w:jc w:val="both"/>
        <w:rPr>
          <w:lang w:val="x-none" w:eastAsia="x-none"/>
        </w:rPr>
      </w:pPr>
      <w:r w:rsidRPr="00C13B0C">
        <w:rPr>
          <w:lang w:eastAsia="x-none"/>
        </w:rPr>
        <w:t>podílí</w:t>
      </w:r>
      <w:r w:rsidRPr="00C13B0C">
        <w:rPr>
          <w:lang w:val="x-none" w:eastAsia="x-none"/>
        </w:rPr>
        <w:t xml:space="preserve"> se na tvorbě / vyjadřuje se k legislativním předpisům v oblasti elektronizace</w:t>
      </w:r>
      <w:r w:rsidRPr="00C13B0C">
        <w:rPr>
          <w:lang w:eastAsia="x-none"/>
        </w:rPr>
        <w:t>,</w:t>
      </w:r>
    </w:p>
    <w:p w14:paraId="559501CB" w14:textId="77777777" w:rsidR="008D21A6" w:rsidRPr="00C13B0C" w:rsidRDefault="008D21A6" w:rsidP="008D21A6">
      <w:pPr>
        <w:pStyle w:val="Odstavecseseznamem"/>
        <w:numPr>
          <w:ilvl w:val="0"/>
          <w:numId w:val="74"/>
        </w:numPr>
        <w:spacing w:line="256" w:lineRule="auto"/>
        <w:ind w:left="1015" w:hanging="357"/>
        <w:contextualSpacing/>
        <w:jc w:val="both"/>
        <w:rPr>
          <w:lang w:val="x-none" w:eastAsia="x-none"/>
        </w:rPr>
      </w:pPr>
      <w:r w:rsidRPr="00C13B0C">
        <w:rPr>
          <w:lang w:eastAsia="x-none"/>
        </w:rPr>
        <w:t>podílí</w:t>
      </w:r>
      <w:r w:rsidRPr="00C13B0C">
        <w:rPr>
          <w:lang w:val="x-none" w:eastAsia="x-none"/>
        </w:rPr>
        <w:t xml:space="preserve"> se na tvorbě / vyjadřuje se k investičním záměrům v oblasti elektronizace</w:t>
      </w:r>
      <w:r w:rsidRPr="00C13B0C">
        <w:rPr>
          <w:lang w:eastAsia="x-none"/>
        </w:rPr>
        <w:t>,</w:t>
      </w:r>
    </w:p>
    <w:p w14:paraId="507299BE" w14:textId="77777777" w:rsidR="008D21A6" w:rsidRPr="002C78F9" w:rsidRDefault="008D21A6" w:rsidP="008D21A6">
      <w:pPr>
        <w:numPr>
          <w:ilvl w:val="0"/>
          <w:numId w:val="74"/>
        </w:numPr>
        <w:spacing w:after="0"/>
        <w:ind w:left="1015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C78F9">
        <w:rPr>
          <w:rFonts w:ascii="Times New Roman" w:hAnsi="Times New Roman"/>
          <w:sz w:val="24"/>
          <w:szCs w:val="24"/>
        </w:rPr>
        <w:t xml:space="preserve">spolu s ostatními příslušnými útvary schvaluje záměry a požadavky související s působností oddělení. </w:t>
      </w:r>
    </w:p>
    <w:p w14:paraId="5780F56C" w14:textId="77777777" w:rsidR="008D21A6" w:rsidRPr="00C13B0C" w:rsidRDefault="008D21A6" w:rsidP="008D21A6">
      <w:pPr>
        <w:pStyle w:val="Odstavecseseznamem"/>
        <w:spacing w:after="160" w:line="256" w:lineRule="auto"/>
        <w:ind w:left="1017"/>
        <w:contextualSpacing/>
        <w:jc w:val="both"/>
        <w:rPr>
          <w:lang w:val="x-none" w:eastAsia="x-none"/>
        </w:rPr>
      </w:pPr>
    </w:p>
    <w:p w14:paraId="0954238D" w14:textId="77777777" w:rsidR="008D21A6" w:rsidRDefault="008D21A6" w:rsidP="008D21A6">
      <w:pPr>
        <w:pStyle w:val="Nadpis3"/>
        <w:keepLines/>
        <w:numPr>
          <w:ilvl w:val="2"/>
          <w:numId w:val="0"/>
        </w:numPr>
        <w:spacing w:before="40" w:line="276" w:lineRule="auto"/>
        <w:ind w:left="720" w:hanging="720"/>
        <w:jc w:val="left"/>
      </w:pPr>
      <w:bookmarkStart w:id="5" w:name="_Toc71551586"/>
      <w:r w:rsidRPr="00C13B0C">
        <w:t xml:space="preserve">544 V </w:t>
      </w:r>
      <w:bookmarkStart w:id="6" w:name="_Hlk70584861"/>
      <w:r w:rsidRPr="00C13B0C">
        <w:t xml:space="preserve">oddělení rozpočtu a podpory řízení </w:t>
      </w:r>
      <w:bookmarkEnd w:id="6"/>
      <w:r w:rsidRPr="00C13B0C">
        <w:t>plní zejména tyto úkoly:</w:t>
      </w:r>
      <w:bookmarkEnd w:id="5"/>
    </w:p>
    <w:p w14:paraId="7BE4A09A" w14:textId="77777777" w:rsidR="008D21A6" w:rsidRPr="0064648B" w:rsidRDefault="008D21A6" w:rsidP="008D21A6">
      <w:pPr>
        <w:rPr>
          <w:lang w:val="x-none" w:eastAsia="x-none"/>
        </w:rPr>
      </w:pPr>
    </w:p>
    <w:p w14:paraId="0CF21F9F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t>odpovídá za správu (plánování, řízení, vykazování, realizaci a kontrolu) veřejných zakázek a nákupu pro odbor v rámci ministerstva a resortu,</w:t>
      </w:r>
    </w:p>
    <w:p w14:paraId="3FB3CAFD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t>sestavuje investiční záměry veřejných zakázek a komunikuje s příslušnými odbory v rámci procesu jejich přípravy, je zodpovědný za evidenci a aktualizaci příslušné evidence a plánu,</w:t>
      </w:r>
    </w:p>
    <w:p w14:paraId="6F7F1689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>
        <w:t xml:space="preserve">v rámci odboru </w:t>
      </w:r>
      <w:r w:rsidRPr="00C13B0C">
        <w:t>koordinuje tvorbu smluvní dokumentace v oblasti elektronizace.</w:t>
      </w:r>
    </w:p>
    <w:p w14:paraId="799082AC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t>odpovídá za správnou realizaci povinností vyplývajících ze zákona o zadávání veřejných zakázek či</w:t>
      </w:r>
      <w:r>
        <w:t xml:space="preserve"> vnitřních</w:t>
      </w:r>
      <w:r w:rsidRPr="00C13B0C">
        <w:t xml:space="preserve"> předpisů upravujících tuto oblast,</w:t>
      </w:r>
    </w:p>
    <w:p w14:paraId="37F1F8E5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rPr>
          <w:rFonts w:eastAsia="Calibri"/>
          <w:color w:val="000000"/>
        </w:rPr>
        <w:t xml:space="preserve">zajišťuje včasné obnovení SW a HW podpory stávajících podpor, zajišťuje evidenci licencí vzniklých v rámci předaných děl, eviduje a archivuje příslušné smlouvy a dokumenty </w:t>
      </w:r>
      <w:r>
        <w:rPr>
          <w:rFonts w:eastAsia="Calibri"/>
          <w:color w:val="000000"/>
        </w:rPr>
        <w:t xml:space="preserve">související s </w:t>
      </w:r>
      <w:r w:rsidRPr="00C13B0C">
        <w:rPr>
          <w:rFonts w:eastAsia="Calibri"/>
          <w:color w:val="000000"/>
        </w:rPr>
        <w:t>veřejn</w:t>
      </w:r>
      <w:r>
        <w:rPr>
          <w:rFonts w:eastAsia="Calibri"/>
          <w:color w:val="000000"/>
        </w:rPr>
        <w:t>ými</w:t>
      </w:r>
      <w:r w:rsidRPr="00C13B0C">
        <w:rPr>
          <w:rFonts w:eastAsia="Calibri"/>
          <w:color w:val="000000"/>
        </w:rPr>
        <w:t xml:space="preserve"> zakázk</w:t>
      </w:r>
      <w:r>
        <w:rPr>
          <w:rFonts w:eastAsia="Calibri"/>
          <w:color w:val="000000"/>
        </w:rPr>
        <w:t>ami</w:t>
      </w:r>
      <w:r w:rsidRPr="00C13B0C">
        <w:rPr>
          <w:rFonts w:eastAsia="Calibri"/>
          <w:color w:val="000000"/>
        </w:rPr>
        <w:t>,</w:t>
      </w:r>
    </w:p>
    <w:p w14:paraId="58E63F22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t>je představitelem a koordinátorem ministerstva pro oblast ICT ve vztahu ke kontrolním orgánům, kterým koordinuje poskytování součinnosti příslušným odborům ministerstva provádějících audity svěřených oblastí,</w:t>
      </w:r>
    </w:p>
    <w:p w14:paraId="1410E24E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t>odpovídá za správné vedení archivu odboru a definuje jednotnou politiku v oblasti archivace a nakládání s tímto archivem a aktualizuje příslušnou evidenci. Odpovídá za fyzickou ucelenost a přehlednost uložené dokumentace,</w:t>
      </w:r>
    </w:p>
    <w:p w14:paraId="66C693D7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  <w:rPr>
          <w:color w:val="000000"/>
        </w:rPr>
      </w:pPr>
      <w:r w:rsidRPr="00C13B0C">
        <w:rPr>
          <w:color w:val="000000"/>
        </w:rPr>
        <w:t xml:space="preserve">řídí a </w:t>
      </w:r>
      <w:r w:rsidRPr="00C13B0C">
        <w:t>spravuje</w:t>
      </w:r>
      <w:r w:rsidRPr="00C13B0C">
        <w:rPr>
          <w:color w:val="000000"/>
        </w:rPr>
        <w:t xml:space="preserve"> rozpočet odboru, včetně metodického řízení rozpočtových výdajů resortních organizačních složek pro oblast ICT,</w:t>
      </w:r>
    </w:p>
    <w:p w14:paraId="6B228036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  <w:rPr>
          <w:color w:val="000000"/>
        </w:rPr>
      </w:pPr>
      <w:r w:rsidRPr="00C13B0C">
        <w:rPr>
          <w:color w:val="000000"/>
        </w:rPr>
        <w:t xml:space="preserve">podílí se na zpracování programů a podprogramů financování informačních technologií v oblasti justice a vyhodnocuje jejich plnění, </w:t>
      </w:r>
    </w:p>
    <w:p w14:paraId="259D810B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  <w:rPr>
          <w:color w:val="000000"/>
        </w:rPr>
      </w:pPr>
      <w:r w:rsidRPr="00C13B0C">
        <w:rPr>
          <w:color w:val="000000"/>
        </w:rPr>
        <w:t>průběžně sleduje a vyhodnocuje vývoj svěřených rozpočtových výdajů a navrhuje příslušná opatření,</w:t>
      </w:r>
    </w:p>
    <w:p w14:paraId="266C4C5A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t>spravuje SMVS vč. dokumentace – vytváří programy a podprogramy, spravuje investiční akce MSp a schvaluje investiční akce resortních organizací.</w:t>
      </w:r>
    </w:p>
    <w:p w14:paraId="23B9EBDE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lastRenderedPageBreak/>
        <w:t>je zodpovědný a koordinuje tvorbu a schvalování investičních záměrů v oblasti ele</w:t>
      </w:r>
      <w:r>
        <w:t>ktronizace a ICT,</w:t>
      </w:r>
    </w:p>
    <w:p w14:paraId="2E9A6EF4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>
        <w:t xml:space="preserve">v rámci odboru </w:t>
      </w:r>
      <w:r w:rsidRPr="00C13B0C">
        <w:t>koordinuje tvorbu odpovědí na žádosti o informace dle zákona č. 106/1999 Sb. týkající se oblasti elektronizace,</w:t>
      </w:r>
    </w:p>
    <w:p w14:paraId="759F4F2B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rPr>
          <w:rFonts w:eastAsia="Calibri"/>
        </w:rPr>
        <w:t>spolu s ostatními příslušnými útvary schvaluje záměry a požadavky</w:t>
      </w:r>
      <w:r>
        <w:rPr>
          <w:rFonts w:eastAsia="Calibri"/>
        </w:rPr>
        <w:t xml:space="preserve"> související s působnosti oddělení v oblasti ICT,</w:t>
      </w:r>
    </w:p>
    <w:p w14:paraId="7BAD1E3A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t>zajišťuje v součinnosti předkládání záměrů vyhlásit VZ na jednání vlády.</w:t>
      </w:r>
    </w:p>
    <w:p w14:paraId="3B6D8FC8" w14:textId="77777777" w:rsidR="008D21A6" w:rsidRPr="00C13B0C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t>zajišťuje a aktualizuje Evidenci IT smluv (realizační a servisní).</w:t>
      </w:r>
    </w:p>
    <w:p w14:paraId="7531B71B" w14:textId="5C795352" w:rsidR="008D21A6" w:rsidRDefault="008D21A6" w:rsidP="008D21A6">
      <w:pPr>
        <w:pStyle w:val="MSp-text"/>
        <w:numPr>
          <w:ilvl w:val="0"/>
          <w:numId w:val="73"/>
        </w:numPr>
        <w:spacing w:after="0" w:line="276" w:lineRule="auto"/>
        <w:ind w:left="1134"/>
      </w:pPr>
      <w:r w:rsidRPr="00C13B0C">
        <w:t>zadává veškeré smlouvy / dodatky a objednávky pro oblast ICT do registru smluv</w:t>
      </w:r>
      <w:r w:rsidR="00F25F2C">
        <w:t>,</w:t>
      </w:r>
    </w:p>
    <w:p w14:paraId="0140B27A" w14:textId="77777777" w:rsidR="00F25F2C" w:rsidRDefault="00F25F2C" w:rsidP="00F25F2C">
      <w:pPr>
        <w:pStyle w:val="Ods1"/>
        <w:numPr>
          <w:ilvl w:val="0"/>
          <w:numId w:val="73"/>
        </w:numPr>
        <w:tabs>
          <w:tab w:val="left" w:pos="708"/>
        </w:tabs>
        <w:spacing w:line="276" w:lineRule="auto"/>
        <w:ind w:left="1134" w:hanging="357"/>
        <w:rPr>
          <w:rFonts w:eastAsia="Calibri"/>
          <w:color w:val="000000"/>
        </w:rPr>
      </w:pPr>
      <w:r w:rsidRPr="00C13B0C">
        <w:t>vede účetní evidenci hmotného a nehmotného majetku pro oblast ICT tedy řídí, aktualizuje a koordinuje evidenci hmotného a nehmotného majetku informačních technologií pořizovaných odborem informatiky (s výjimkou druhu 019 - ostatní dlouhodobý nehmotný majetek), s nímž hospodaří Ministerstvo spravedlnosti a poskytuje v této oblasti součinnost za odbor příslušným útvarům a dalším subjektům.</w:t>
      </w:r>
    </w:p>
    <w:p w14:paraId="357E6275" w14:textId="77777777" w:rsidR="00F25F2C" w:rsidRPr="00C13B0C" w:rsidRDefault="00F25F2C" w:rsidP="00F25F2C">
      <w:pPr>
        <w:pStyle w:val="MSp-text"/>
        <w:spacing w:after="0" w:line="276" w:lineRule="auto"/>
      </w:pPr>
    </w:p>
    <w:p w14:paraId="76CB6E51" w14:textId="77777777" w:rsidR="00DC448B" w:rsidRDefault="00DC448B" w:rsidP="00DC448B">
      <w:pPr>
        <w:pStyle w:val="Nadpis2"/>
        <w:spacing w:line="276" w:lineRule="auto"/>
      </w:pPr>
      <w:r>
        <w:t xml:space="preserve">550 </w:t>
      </w:r>
      <w:r>
        <w:rPr>
          <w:u w:val="single"/>
        </w:rPr>
        <w:t>Odbor právní</w:t>
      </w:r>
    </w:p>
    <w:p w14:paraId="75541F78" w14:textId="77777777" w:rsidR="00DC448B" w:rsidRDefault="00DC448B" w:rsidP="00DC448B">
      <w:pPr>
        <w:jc w:val="both"/>
        <w:rPr>
          <w:rFonts w:ascii="Times New Roman" w:hAnsi="Times New Roman"/>
          <w:b/>
          <w:bCs/>
          <w:u w:val="single"/>
        </w:rPr>
      </w:pPr>
    </w:p>
    <w:p w14:paraId="37483D26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Metodicky usměrňuje a průběžně kontroluje hospodaření a nakládání s majetkem České republiky, podává legislativní návrhy na změny právní úpravy dané oblasti. Metodicky usměrňuje a průběžně kontroluje zadávání veřejných zakázek v působnosti ministerstva. Vydává právní stanoviska pro oblast své působnosti. Vydává komplexní stanoviska ke smluvním dokumentům uzavíraných ministerstvem. Vede centrální evidenci smluv uzavíraných ministerstvem a zajišťuje uveřejnění smluv uzavíraných ministerstvem (s výjimkou smluv v gesci odboru informatiky a objednávek ministerstva) prostřednictvím registru smluv dle zákona č. 340/2015 Sb., o zvláštních podmínkách účinnosti některých smluv, uveřejňování těchto smluv a o registru smluv (zákon o registru smluv), ve znění pozdějších předpisů.</w:t>
      </w:r>
    </w:p>
    <w:p w14:paraId="695EACB3" w14:textId="77777777" w:rsidR="00DC448B" w:rsidRDefault="00DC448B" w:rsidP="00DC448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0143D52" w14:textId="77777777" w:rsidR="00DC448B" w:rsidRDefault="00DC448B" w:rsidP="00DC448B">
      <w:pPr>
        <w:pStyle w:val="Nadpis3"/>
        <w:spacing w:line="276" w:lineRule="auto"/>
      </w:pPr>
      <w:r>
        <w:t xml:space="preserve">551 V oddělení právní a smluvní agendy </w:t>
      </w:r>
      <w:r>
        <w:rPr>
          <w:b w:val="0"/>
        </w:rPr>
        <w:t>plní zejména tyto úkoly:</w:t>
      </w:r>
    </w:p>
    <w:p w14:paraId="53815B03" w14:textId="77777777" w:rsidR="00DC448B" w:rsidRDefault="00DC448B" w:rsidP="00DC448B">
      <w:pPr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248D7568" w14:textId="77777777" w:rsidR="00DC448B" w:rsidRDefault="00DC448B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metodicky řídí a usměrňuje hospodaření organizačních složek státu v resortu s majetkem České republiky, </w:t>
      </w:r>
    </w:p>
    <w:p w14:paraId="61DDDF29" w14:textId="77777777" w:rsidR="00DC448B" w:rsidRDefault="00DC448B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metodicky řídí vymáhání pohledávek (daňových i nedaňových) v rámci resortu, </w:t>
      </w:r>
    </w:p>
    <w:p w14:paraId="17C71392" w14:textId="77777777" w:rsidR="00DC448B" w:rsidRDefault="00DC448B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vyřizuje odvolání ve věcech vymáhacího řízení podle zákona č. 280/2009 Sb., daňový řád, ve znění pozdějších předpisů, rozhodovaných orgánem soudu jako správcem daně, s výjimkou okresních soudů,</w:t>
      </w:r>
    </w:p>
    <w:p w14:paraId="6A172775" w14:textId="77777777" w:rsidR="00DC448B" w:rsidRDefault="00DC448B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poskytuje právní stanoviska a poradenství pro jednotlivé organizační složky státu v resortu </w:t>
      </w:r>
      <w:r>
        <w:rPr>
          <w:rFonts w:ascii="Times New Roman" w:hAnsi="Times New Roman"/>
          <w:sz w:val="24"/>
          <w:szCs w:val="24"/>
        </w:rPr>
        <w:t xml:space="preserve">ministerstva </w:t>
      </w:r>
      <w:r>
        <w:rPr>
          <w:rFonts w:ascii="Times New Roman" w:hAnsi="Times New Roman"/>
          <w:bCs/>
          <w:sz w:val="24"/>
          <w:szCs w:val="24"/>
        </w:rPr>
        <w:t xml:space="preserve">v oblasti své působnosti, </w:t>
      </w:r>
    </w:p>
    <w:p w14:paraId="1551B489" w14:textId="77777777" w:rsidR="00DC448B" w:rsidRDefault="00DC448B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zpracovává analýzy stavu vymáhání pohledávek,</w:t>
      </w:r>
    </w:p>
    <w:p w14:paraId="7A879700" w14:textId="77777777" w:rsidR="00DC448B" w:rsidRDefault="00DC448B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zastupuje </w:t>
      </w:r>
      <w:r>
        <w:rPr>
          <w:rFonts w:ascii="Times New Roman" w:hAnsi="Times New Roman"/>
          <w:sz w:val="24"/>
          <w:szCs w:val="24"/>
        </w:rPr>
        <w:t xml:space="preserve">ministerstvo </w:t>
      </w:r>
      <w:r>
        <w:rPr>
          <w:rFonts w:ascii="Times New Roman" w:hAnsi="Times New Roman"/>
          <w:bCs/>
          <w:sz w:val="24"/>
          <w:szCs w:val="24"/>
        </w:rPr>
        <w:t xml:space="preserve">před soudy ve věcech týkajících se nakládání s majetkem státu, na základě podkladů předaných příslušnými odbory provádí vymáhání pohledávek </w:t>
      </w:r>
      <w:r>
        <w:rPr>
          <w:rFonts w:ascii="Times New Roman" w:hAnsi="Times New Roman"/>
          <w:sz w:val="24"/>
          <w:szCs w:val="24"/>
        </w:rPr>
        <w:t xml:space="preserve">ministerstva </w:t>
      </w:r>
      <w:r>
        <w:rPr>
          <w:rFonts w:ascii="Times New Roman" w:hAnsi="Times New Roman"/>
          <w:bCs/>
          <w:sz w:val="24"/>
          <w:szCs w:val="24"/>
        </w:rPr>
        <w:t xml:space="preserve">a úkony s tím spojené (např. zasílání upomínek při nedodržení splátek, návrhy na odpisy pohledávek), to vše s výjimkou pohledávek vzniklých z činnosti odboru odškodňování. Podává návrhy na výkon rozhodnutí na základě pravomocného rozhodnutí příslušného orgánu ve věcech týkajících se vymáhání pohledávek </w:t>
      </w:r>
      <w:r>
        <w:rPr>
          <w:rFonts w:ascii="Times New Roman" w:hAnsi="Times New Roman"/>
          <w:sz w:val="24"/>
          <w:szCs w:val="24"/>
        </w:rPr>
        <w:t>ministerstva</w:t>
      </w:r>
      <w:r>
        <w:rPr>
          <w:rFonts w:ascii="Times New Roman" w:hAnsi="Times New Roman"/>
          <w:bCs/>
          <w:sz w:val="24"/>
          <w:szCs w:val="24"/>
        </w:rPr>
        <w:t>, s výjimkou pohledávek vzniklých z činnosti odboru odškodňování,</w:t>
      </w:r>
    </w:p>
    <w:p w14:paraId="3EB8D3C9" w14:textId="77777777" w:rsidR="00DC448B" w:rsidRDefault="00DC448B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vydává souhlas s výmazem pohledávek tzv. justiční správy v katastru nemovitostí,</w:t>
      </w:r>
    </w:p>
    <w:p w14:paraId="53A1985D" w14:textId="77777777" w:rsidR="00DC448B" w:rsidRDefault="00DC448B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základě podkladů věcných útvarů po právní stránce připravuje, kontroluje a schvaluje návrhy smluv ministerstva,</w:t>
      </w:r>
    </w:p>
    <w:p w14:paraId="795F1986" w14:textId="77777777" w:rsidR="00DC448B" w:rsidRDefault="00DC448B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připravuje po právní stránce návrhy smluv o převodu movitého a nemovitého majetku, s nímž je </w:t>
      </w:r>
      <w:r>
        <w:rPr>
          <w:rFonts w:ascii="Times New Roman" w:hAnsi="Times New Roman"/>
          <w:sz w:val="24"/>
          <w:szCs w:val="24"/>
        </w:rPr>
        <w:t xml:space="preserve">ministerstvo </w:t>
      </w:r>
      <w:r>
        <w:rPr>
          <w:rFonts w:ascii="Times New Roman" w:hAnsi="Times New Roman"/>
          <w:bCs/>
          <w:sz w:val="24"/>
          <w:szCs w:val="24"/>
        </w:rPr>
        <w:t>oprávněno hospodařit nebo zápisu o převodu příslušnosti s ním hospodařit,</w:t>
      </w:r>
    </w:p>
    <w:p w14:paraId="50631F8B" w14:textId="62E292E2" w:rsidR="00DC448B" w:rsidRPr="00F25F2C" w:rsidRDefault="00DC448B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centrální evidenci smluv uzavíraných ministerstvem a zajišťuje uveřejňování smluv v registru smluv, vyjma smluv v gesci odboru informatiky</w:t>
      </w:r>
      <w:r w:rsidR="00F25F2C">
        <w:rPr>
          <w:rFonts w:ascii="Times New Roman" w:hAnsi="Times New Roman"/>
          <w:sz w:val="24"/>
          <w:szCs w:val="24"/>
        </w:rPr>
        <w:t>,</w:t>
      </w:r>
    </w:p>
    <w:p w14:paraId="2929DE1E" w14:textId="134FEE32" w:rsidR="00F25F2C" w:rsidRPr="00F25F2C" w:rsidRDefault="00F25F2C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61A09">
        <w:rPr>
          <w:rFonts w:ascii="Times New Roman" w:hAnsi="Times New Roman"/>
          <w:bCs/>
          <w:sz w:val="24"/>
          <w:szCs w:val="24"/>
        </w:rPr>
        <w:t xml:space="preserve">vyjadřuje se po právní stránce ke smluvním dokumentům organizačních složek státu v rámci resortu týkajících se nakládání s majetkem státu, včetně zajištění schvalovacích postupů dle instrukce o způsobech a podmínkách hospodaření </w:t>
      </w:r>
      <w:r w:rsidRPr="00F25F2C">
        <w:rPr>
          <w:rFonts w:ascii="Times New Roman" w:hAnsi="Times New Roman"/>
          <w:bCs/>
          <w:sz w:val="24"/>
          <w:szCs w:val="24"/>
        </w:rPr>
        <w:t>s majetkem státu,</w:t>
      </w:r>
    </w:p>
    <w:p w14:paraId="7C71C1F0" w14:textId="1EDEDC00" w:rsidR="00F25F2C" w:rsidRPr="00F25F2C" w:rsidRDefault="00F25F2C" w:rsidP="00DC448B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25F2C">
        <w:rPr>
          <w:rFonts w:ascii="Times New Roman" w:hAnsi="Times New Roman"/>
          <w:bCs/>
          <w:sz w:val="24"/>
          <w:szCs w:val="24"/>
        </w:rPr>
        <w:t>připravuje materiály pro jednání Komise pro nakládání s nepotřebným nemovitým majetkem státu a zpracovává výsledky jednání této komise, včetně jejich administrace.</w:t>
      </w:r>
    </w:p>
    <w:p w14:paraId="05BDE6B3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61481447" w14:textId="77777777" w:rsidR="00DC448B" w:rsidRDefault="00DC448B" w:rsidP="00DC448B">
      <w:pPr>
        <w:pStyle w:val="Nadpis3"/>
        <w:spacing w:line="276" w:lineRule="auto"/>
      </w:pPr>
      <w:r>
        <w:t xml:space="preserve">552 V oddělení veřejných zakázek </w:t>
      </w:r>
      <w:r>
        <w:rPr>
          <w:b w:val="0"/>
        </w:rPr>
        <w:t>plní zejména tyto úkoly:</w:t>
      </w:r>
    </w:p>
    <w:p w14:paraId="253ECAED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74FBA57C" w14:textId="77777777" w:rsidR="00DC448B" w:rsidRDefault="00DC448B" w:rsidP="00DC448B">
      <w:pPr>
        <w:numPr>
          <w:ilvl w:val="0"/>
          <w:numId w:val="54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metodicky řídí zadávání veřejných zakázek v souladu se zákonem o zadávání veřejných zakázek a v rozsahu stanoveném Instrukcí ministerstva o zadávání veřejných zakázek,</w:t>
      </w:r>
    </w:p>
    <w:p w14:paraId="75087982" w14:textId="77777777" w:rsidR="00DC448B" w:rsidRDefault="00DC448B" w:rsidP="00DC448B">
      <w:pPr>
        <w:numPr>
          <w:ilvl w:val="0"/>
          <w:numId w:val="54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vyhlašuje zadávání veřejných zakázek ministerstva v souladu s Instrukcí ministerstva o zadávání veřejných zakázek, </w:t>
      </w:r>
    </w:p>
    <w:p w14:paraId="612A6CFB" w14:textId="77777777" w:rsidR="00DC448B" w:rsidRDefault="00DC448B" w:rsidP="00DC448B">
      <w:pPr>
        <w:numPr>
          <w:ilvl w:val="0"/>
          <w:numId w:val="54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zodpovídá za uveřejnění informací o veřejných zakázkách ministerstva na profilu zadavatele a za odesílání formulářů k uveřejnění ve Věstníku veřejných zakázek a Úředním věstníku Evropské unie,</w:t>
      </w:r>
    </w:p>
    <w:p w14:paraId="33A3C3A8" w14:textId="77777777" w:rsidR="00DC448B" w:rsidRDefault="00DC448B" w:rsidP="00DC448B">
      <w:pPr>
        <w:numPr>
          <w:ilvl w:val="0"/>
          <w:numId w:val="54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 se resortních i mimo resortních komisí ustavených za účelem provedení všech úkonů souvisejících s otevíráním, posouzením a hodnocením nabídek,</w:t>
      </w:r>
    </w:p>
    <w:p w14:paraId="2C95E225" w14:textId="77777777" w:rsidR="00DC448B" w:rsidRDefault="00DC448B" w:rsidP="00DC448B">
      <w:pPr>
        <w:numPr>
          <w:ilvl w:val="0"/>
          <w:numId w:val="54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plní funkci zadavatele veřejných zakázek ministerstva v souladu se zákonem o zadávání veřejných zakázek a před zahájením zadávacího řízení vytváří zadávací dokumentaci nebo výzvu k podání nabídek na základě písemných požadavků věcně příslušného útvaru, </w:t>
      </w:r>
    </w:p>
    <w:p w14:paraId="0D115E51" w14:textId="77777777" w:rsidR="00DC448B" w:rsidRDefault="00DC448B" w:rsidP="00DC448B">
      <w:pPr>
        <w:numPr>
          <w:ilvl w:val="0"/>
          <w:numId w:val="54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plní funkci centrálního zadavatele veřejných zakázek resortu – v souladu se zákonem o zadávání veřejných zakázek a ve spolupráci s věcně příslušným </w:t>
      </w:r>
      <w:r>
        <w:rPr>
          <w:rFonts w:ascii="Times New Roman" w:hAnsi="Times New Roman"/>
          <w:sz w:val="24"/>
          <w:szCs w:val="24"/>
        </w:rPr>
        <w:lastRenderedPageBreak/>
        <w:t xml:space="preserve">organizačním útvarem provádí koordinaci, revizi a kompletaci materiálů zadávacích podmínek, vede zadávací řízení a plní všechny úkony dle zákona o zadávání veřejných zakázek, </w:t>
      </w:r>
    </w:p>
    <w:p w14:paraId="6E5BF7BB" w14:textId="77777777" w:rsidR="00DC448B" w:rsidRDefault="00DC448B" w:rsidP="00DC448B">
      <w:pPr>
        <w:numPr>
          <w:ilvl w:val="0"/>
          <w:numId w:val="54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zastupuje Ministerstvo spravedlnosti ve správních řízeních (např. řízení vedené Úřadem pro ochranu hospodářské soutěže podle zákona č. 134/ 2016 Sb., o zadávání veřejných zakázek),</w:t>
      </w:r>
    </w:p>
    <w:p w14:paraId="593BA483" w14:textId="77777777" w:rsidR="00DC448B" w:rsidRDefault="00DC448B" w:rsidP="00DC448B">
      <w:pPr>
        <w:numPr>
          <w:ilvl w:val="0"/>
          <w:numId w:val="54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provádí posouzení jednotlivých zadávacích řízení zejména zadávacích dokumentací včetně kontroly souladu zadávací dokumentace se smlouvou, </w:t>
      </w:r>
    </w:p>
    <w:p w14:paraId="60231EDD" w14:textId="77777777" w:rsidR="00DC448B" w:rsidRDefault="00DC448B" w:rsidP="00DC448B">
      <w:pPr>
        <w:numPr>
          <w:ilvl w:val="0"/>
          <w:numId w:val="5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analyzuje průběh jednotlivých zadávacích řízení a zpracovává odborná stanoviska k procesu zadávání veřejných zakázek,</w:t>
      </w:r>
    </w:p>
    <w:p w14:paraId="3E63E5FE" w14:textId="77777777" w:rsidR="00DC448B" w:rsidRDefault="00DC448B" w:rsidP="00DC448B">
      <w:pPr>
        <w:numPr>
          <w:ilvl w:val="0"/>
          <w:numId w:val="5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 metodickou činnost a zpracovává výkladová stanoviska ke koncesním řízením v oblasti veřejného a soukromého partnerství, </w:t>
      </w:r>
    </w:p>
    <w:p w14:paraId="197B15B8" w14:textId="77777777" w:rsidR="00DC448B" w:rsidRDefault="00DC448B" w:rsidP="00DC448B">
      <w:pPr>
        <w:numPr>
          <w:ilvl w:val="0"/>
          <w:numId w:val="5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funkci zadavatele v rámci koncesního řízení včetně všech administrativních úkonů zadavatele,</w:t>
      </w:r>
    </w:p>
    <w:p w14:paraId="21FD0285" w14:textId="77777777" w:rsidR="00DC448B" w:rsidRDefault="00DC448B" w:rsidP="00DC448B">
      <w:pPr>
        <w:numPr>
          <w:ilvl w:val="0"/>
          <w:numId w:val="5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metodickou činnost a zpracování výkladových stanovisek při koncesních řízeních v oblasti veřejného a soukromého partnerství,</w:t>
      </w:r>
    </w:p>
    <w:p w14:paraId="02567785" w14:textId="77777777" w:rsidR="00DC448B" w:rsidRDefault="00DC448B" w:rsidP="00DC448B">
      <w:pPr>
        <w:numPr>
          <w:ilvl w:val="0"/>
          <w:numId w:val="5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souladu s platným usnesením vlády, které se týká zadávání veřejných zakázek s jiným předmětem plnění, než jsou dodávky a služby v oblasti informačních technologií, předkládá pracovní skupině pro transparentní veřejné zakázky a vládě příslušné materiály ve spolupráci s věcně příslušným organizačním útvarem ministerstva.</w:t>
      </w:r>
    </w:p>
    <w:p w14:paraId="4A33DC91" w14:textId="77777777" w:rsidR="00DC448B" w:rsidRDefault="00DC448B" w:rsidP="00DC448B">
      <w:pPr>
        <w:rPr>
          <w:rFonts w:ascii="Times New Roman" w:hAnsi="Times New Roman"/>
        </w:rPr>
      </w:pPr>
    </w:p>
    <w:p w14:paraId="42A189CF" w14:textId="77777777" w:rsidR="00DC448B" w:rsidRDefault="00DC448B" w:rsidP="00DC448B">
      <w:pPr>
        <w:pStyle w:val="Nadpis2"/>
        <w:spacing w:line="276" w:lineRule="auto"/>
        <w:rPr>
          <w:rFonts w:eastAsia="Calibri"/>
          <w:u w:val="single"/>
        </w:rPr>
      </w:pPr>
      <w:r>
        <w:rPr>
          <w:rFonts w:eastAsia="Calibri"/>
        </w:rPr>
        <w:t xml:space="preserve">560 </w:t>
      </w:r>
      <w:r>
        <w:rPr>
          <w:rFonts w:eastAsia="Calibri"/>
          <w:u w:val="single"/>
        </w:rPr>
        <w:t>O</w:t>
      </w:r>
      <w:r>
        <w:rPr>
          <w:rFonts w:eastAsia="Calibri"/>
          <w:u w:val="single"/>
          <w:lang w:val="cs-CZ"/>
        </w:rPr>
        <w:t>ddělení</w:t>
      </w:r>
      <w:r>
        <w:rPr>
          <w:rFonts w:eastAsia="Calibri"/>
          <w:u w:val="single"/>
        </w:rPr>
        <w:t xml:space="preserve"> elektronického monitorovacího systému</w:t>
      </w:r>
    </w:p>
    <w:p w14:paraId="4A30A097" w14:textId="77777777" w:rsidR="00DC448B" w:rsidRDefault="00DC448B" w:rsidP="00DC448B">
      <w:pPr>
        <w:ind w:firstLine="708"/>
        <w:jc w:val="both"/>
        <w:rPr>
          <w:rFonts w:ascii="Times New Roman" w:hAnsi="Times New Roman"/>
        </w:rPr>
      </w:pPr>
    </w:p>
    <w:p w14:paraId="468DAB41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Oddělení zajišťuje provoz operačního střediska elektronického monitorovacího systému (dále jen „EMS“) a vykonává dohled nad uplatněním elektronické kontroly osob ve výkonu náhrady vazby, trestu odnětí svobody a alternativních trestů.  Spolupracuje na tvorbě trestní politiky ČR, zejména stanovování základních směrů rozvoje vězeňství a tvorbě koncepce Probační a mediační služby s ohledem na kvalitativně a kvantitativně efektivnější využití elektronického monitorovacího systému. V oblasti uplatnění elektronického monitoringu EMS vůči Probační a mediační službě a Vězeňské službě ČR kontroluje, analyzuje, případně ovlivňuje systém fungování těchto organizací včetně dodržování souvisejících právních předpisů a interních norem. Zajišťuje koordinaci a vzájemnou spolupráci subjektů (PMS, Policie ČR, VS) zapojených do činnosti elektronického monitorovacího systému s cílem zajistit efektivní a účelné využití elektronické formy kontroly odsouzených pro potřeby trestní politiky a pro ochranu obětí trestné činnosti. V operačním středisku zodpovídá za elektronickou kontrolu monitorovaných osob a zajišťuje přiměřenou reakci na porušení pravidel stanovených pro výkon trestu či opatření. V případě bezprostředního ohrožení poskytuje chráněným osobám asistovanou pomoc a ve spolupráci s Policií ČR a PMS zajišťuje jejich ochranu. V součinnosti s dalšími útvary Ministerstva spravedlnosti vytváří a zajišťuje koncepci Ministerstva spravedlnosti v oblasti využití EMS pro potřeby trestní politiky, včetně iniciace návrhů </w:t>
      </w:r>
      <w:r>
        <w:rPr>
          <w:rFonts w:ascii="Times New Roman" w:hAnsi="Times New Roman"/>
          <w:sz w:val="24"/>
          <w:szCs w:val="24"/>
        </w:rPr>
        <w:lastRenderedPageBreak/>
        <w:t xml:space="preserve">příslušných legislativních, organizačních a programových aktivit, a to jak na základě příslušných analýz, tak i spolupráce s justičními složkami. </w:t>
      </w:r>
    </w:p>
    <w:p w14:paraId="43EFB3C1" w14:textId="77777777" w:rsidR="00DC448B" w:rsidRDefault="00DC448B" w:rsidP="00DC448B">
      <w:pPr>
        <w:pStyle w:val="Nadpis3"/>
        <w:spacing w:line="276" w:lineRule="auto"/>
        <w:ind w:left="0"/>
        <w:rPr>
          <w:rFonts w:eastAsia="Calibri"/>
        </w:rPr>
      </w:pPr>
      <w:r>
        <w:rPr>
          <w:rFonts w:eastAsia="Calibri"/>
          <w:b w:val="0"/>
          <w:lang w:val="cs-CZ"/>
        </w:rPr>
        <w:t>P</w:t>
      </w:r>
      <w:proofErr w:type="spellStart"/>
      <w:r>
        <w:rPr>
          <w:rFonts w:eastAsia="Calibri"/>
          <w:b w:val="0"/>
        </w:rPr>
        <w:t>lní</w:t>
      </w:r>
      <w:proofErr w:type="spellEnd"/>
      <w:r>
        <w:rPr>
          <w:rFonts w:eastAsia="Calibri"/>
          <w:b w:val="0"/>
        </w:rPr>
        <w:t xml:space="preserve"> zejména tyto úkoly:</w:t>
      </w:r>
      <w:r>
        <w:rPr>
          <w:rFonts w:eastAsia="Calibri"/>
        </w:rPr>
        <w:t xml:space="preserve">  </w:t>
      </w:r>
    </w:p>
    <w:p w14:paraId="5DCFD677" w14:textId="77777777" w:rsidR="00DC448B" w:rsidRDefault="00DC448B" w:rsidP="00DC448B">
      <w:pPr>
        <w:rPr>
          <w:lang w:val="x-none" w:eastAsia="x-none"/>
        </w:rPr>
      </w:pPr>
    </w:p>
    <w:p w14:paraId="09638DE4" w14:textId="77777777" w:rsidR="00DC448B" w:rsidRDefault="00DC448B" w:rsidP="00DC448B">
      <w:pPr>
        <w:numPr>
          <w:ilvl w:val="0"/>
          <w:numId w:val="55"/>
        </w:numPr>
        <w:tabs>
          <w:tab w:val="num" w:pos="349"/>
        </w:tabs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vytváří koncepci rozvoje a uplatnění elektronického monitoringu v systému trestní justice,</w:t>
      </w:r>
    </w:p>
    <w:p w14:paraId="4B472491" w14:textId="77777777" w:rsidR="00DC448B" w:rsidRDefault="00DC448B" w:rsidP="00DC448B">
      <w:pPr>
        <w:numPr>
          <w:ilvl w:val="0"/>
          <w:numId w:val="55"/>
        </w:numPr>
        <w:tabs>
          <w:tab w:val="num" w:pos="349"/>
        </w:tabs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koncepčně a systémově zajišťuje implementaci a rozvoj elektronického monitoringu v rámci systému trestní justice,</w:t>
      </w:r>
    </w:p>
    <w:p w14:paraId="0352A61F" w14:textId="77777777" w:rsidR="00DC448B" w:rsidRDefault="00DC448B" w:rsidP="00DC448B">
      <w:pPr>
        <w:numPr>
          <w:ilvl w:val="0"/>
          <w:numId w:val="55"/>
        </w:numPr>
        <w:tabs>
          <w:tab w:val="num" w:pos="349"/>
        </w:tabs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koordinuje v oblasti elektronického monitoringu spolupráci, jakož i strategické, koncepční a systémové činnosti, mezi ministerstvem, PMS a VS,</w:t>
      </w:r>
    </w:p>
    <w:p w14:paraId="14BBA5C4" w14:textId="77777777" w:rsidR="00DC448B" w:rsidRDefault="00DC448B" w:rsidP="00DC448B">
      <w:pPr>
        <w:numPr>
          <w:ilvl w:val="0"/>
          <w:numId w:val="55"/>
        </w:numPr>
        <w:tabs>
          <w:tab w:val="num" w:pos="349"/>
        </w:tabs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systémově spolupracuje v oblasti rozvoje a implementace elektronického monitoringu zejména s PMS a VS,</w:t>
      </w:r>
    </w:p>
    <w:p w14:paraId="7DD31403" w14:textId="77777777" w:rsidR="00DC448B" w:rsidRDefault="00DC448B" w:rsidP="00DC448B">
      <w:pPr>
        <w:numPr>
          <w:ilvl w:val="0"/>
          <w:numId w:val="55"/>
        </w:numPr>
        <w:tabs>
          <w:tab w:val="num" w:pos="349"/>
        </w:tabs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PMS, resp. VS při předkládání a přípravě obecně závazných i vnitřních předpisů v oblasti uplatnění elektronického monitoringu,</w:t>
      </w:r>
    </w:p>
    <w:p w14:paraId="25B3B6B2" w14:textId="77777777" w:rsidR="00DC448B" w:rsidRDefault="00DC448B" w:rsidP="00DC448B">
      <w:pPr>
        <w:numPr>
          <w:ilvl w:val="0"/>
          <w:numId w:val="55"/>
        </w:numPr>
        <w:tabs>
          <w:tab w:val="num" w:pos="349"/>
        </w:tabs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analyzuje a vyhodnocuje údaje o provozu elektronického monitorovacího systému pro trestní justici,</w:t>
      </w:r>
    </w:p>
    <w:p w14:paraId="7A748B06" w14:textId="77777777" w:rsidR="00DC448B" w:rsidRDefault="00DC448B" w:rsidP="00DC448B">
      <w:pPr>
        <w:numPr>
          <w:ilvl w:val="0"/>
          <w:numId w:val="55"/>
        </w:numPr>
        <w:tabs>
          <w:tab w:val="num" w:pos="349"/>
        </w:tabs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poskytuje PMS metodickou podporu při provozu elektronického monitorovacího systému pro trestní justici,</w:t>
      </w:r>
    </w:p>
    <w:p w14:paraId="64066681" w14:textId="77777777" w:rsidR="00DC448B" w:rsidRDefault="00DC448B" w:rsidP="00DC448B">
      <w:pPr>
        <w:numPr>
          <w:ilvl w:val="0"/>
          <w:numId w:val="55"/>
        </w:numPr>
        <w:tabs>
          <w:tab w:val="num" w:pos="349"/>
        </w:tabs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vykonává metodický dohled nad činností PMS v oblasti uplatnění výkonu elektronické kontroly odsouzených a stíhaných osob,</w:t>
      </w:r>
    </w:p>
    <w:p w14:paraId="6497507B" w14:textId="77777777" w:rsidR="00DC448B" w:rsidRDefault="00DC448B" w:rsidP="00DC448B">
      <w:pPr>
        <w:numPr>
          <w:ilvl w:val="0"/>
          <w:numId w:val="55"/>
        </w:numPr>
        <w:tabs>
          <w:tab w:val="num" w:pos="349"/>
        </w:tabs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podílí se na provozu elektronického monitorovacího systému pro trestní justici zajišťováním nepřetržitého provozu operačního střediska a dále zejména:</w:t>
      </w:r>
    </w:p>
    <w:p w14:paraId="1BF774EC" w14:textId="77777777" w:rsidR="00DC448B" w:rsidRDefault="00DC448B" w:rsidP="00DC448B">
      <w:pPr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>) sledováním, vyhodnocováním a řešením provozních a bezpečnostních incidentů,</w:t>
      </w:r>
    </w:p>
    <w:p w14:paraId="7F4D4D55" w14:textId="77777777" w:rsidR="00DC448B" w:rsidRDefault="00DC448B" w:rsidP="00DC448B">
      <w:pPr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</w:t>
      </w:r>
      <w:proofErr w:type="spellEnd"/>
      <w:r>
        <w:rPr>
          <w:rFonts w:ascii="Times New Roman" w:hAnsi="Times New Roman"/>
          <w:sz w:val="24"/>
          <w:szCs w:val="24"/>
        </w:rPr>
        <w:t>) hodnocením rizik bezpečnostních incidentů,</w:t>
      </w:r>
    </w:p>
    <w:p w14:paraId="539CC0A5" w14:textId="77777777" w:rsidR="00DC448B" w:rsidRDefault="00DC448B" w:rsidP="00DC448B">
      <w:pPr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ic</w:t>
      </w:r>
      <w:proofErr w:type="spellEnd"/>
      <w:r>
        <w:rPr>
          <w:rFonts w:ascii="Times New Roman" w:hAnsi="Times New Roman"/>
          <w:sz w:val="24"/>
          <w:szCs w:val="24"/>
        </w:rPr>
        <w:t>) prvotní komunikací s osobami, vůči nimž je elektronický monitorovací systém uplatněn,</w:t>
      </w:r>
    </w:p>
    <w:p w14:paraId="3F976311" w14:textId="77777777" w:rsidR="00DC448B" w:rsidRDefault="00DC448B" w:rsidP="00DC448B">
      <w:pPr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id) poskytováním informací osobám – obětem trestných činů, kterým je v rámci elektronického monitorovacího systému poskytována podpora,</w:t>
      </w:r>
    </w:p>
    <w:p w14:paraId="2DC056F2" w14:textId="77777777" w:rsidR="00DC448B" w:rsidRDefault="00DC448B" w:rsidP="00DC448B">
      <w:pPr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ie</w:t>
      </w:r>
      <w:proofErr w:type="spellEnd"/>
      <w:r>
        <w:rPr>
          <w:rFonts w:ascii="Times New Roman" w:hAnsi="Times New Roman"/>
          <w:sz w:val="24"/>
          <w:szCs w:val="24"/>
        </w:rPr>
        <w:t>) průběžným předáváním zjištěných a zaznamenaných informací PMS,</w:t>
      </w:r>
    </w:p>
    <w:p w14:paraId="46D45E9A" w14:textId="77777777" w:rsidR="00DC448B" w:rsidRDefault="00DC448B" w:rsidP="00DC448B">
      <w:pPr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if</w:t>
      </w:r>
      <w:proofErr w:type="spellEnd"/>
      <w:r>
        <w:rPr>
          <w:rFonts w:ascii="Times New Roman" w:hAnsi="Times New Roman"/>
          <w:sz w:val="24"/>
          <w:szCs w:val="24"/>
        </w:rPr>
        <w:t>) poskytováním součinnosti pracovníkům PMS,</w:t>
      </w:r>
    </w:p>
    <w:p w14:paraId="5C3E07DF" w14:textId="77777777" w:rsidR="00DC448B" w:rsidRDefault="00DC448B" w:rsidP="00DC448B">
      <w:pPr>
        <w:numPr>
          <w:ilvl w:val="0"/>
          <w:numId w:val="55"/>
        </w:numPr>
        <w:tabs>
          <w:tab w:val="num" w:pos="349"/>
        </w:tabs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vyhodnocuje efektivitu uplatnění elektronického monitoringu ve vztahu k recidivě trestné činnosti a ochrany obětí trestné činnosti,</w:t>
      </w:r>
    </w:p>
    <w:p w14:paraId="52C0CC41" w14:textId="77777777" w:rsidR="00DC448B" w:rsidRDefault="00DC448B" w:rsidP="00DC448B">
      <w:pPr>
        <w:numPr>
          <w:ilvl w:val="0"/>
          <w:numId w:val="55"/>
        </w:numPr>
        <w:tabs>
          <w:tab w:val="num" w:pos="349"/>
        </w:tabs>
        <w:spacing w:after="0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oddělením inspekce odboru milostí a inspekce při výkonu dohledu nad činností podle zákona č. 257/2000 Sb., o Probační a mediační službě v oblasti uplatnění elektronické kontroly odsouzených a stíhaných osob.</w:t>
      </w:r>
    </w:p>
    <w:p w14:paraId="4968B613" w14:textId="77777777" w:rsidR="00DC448B" w:rsidRDefault="00DC448B" w:rsidP="00DC448B">
      <w:pPr>
        <w:rPr>
          <w:lang w:val="x-none" w:eastAsia="x-none"/>
        </w:rPr>
      </w:pPr>
    </w:p>
    <w:p w14:paraId="511DD649" w14:textId="77777777" w:rsidR="00DC448B" w:rsidRDefault="00DC448B" w:rsidP="00DC448B">
      <w:pPr>
        <w:pStyle w:val="Nadpis2"/>
        <w:spacing w:line="276" w:lineRule="auto"/>
        <w:rPr>
          <w:u w:val="single"/>
        </w:rPr>
      </w:pPr>
      <w:r>
        <w:t>570 Stavební úřad vězeňské služby</w:t>
      </w:r>
      <w:r>
        <w:rPr>
          <w:u w:val="single"/>
        </w:rPr>
        <w:t xml:space="preserve"> </w:t>
      </w:r>
    </w:p>
    <w:p w14:paraId="00B29121" w14:textId="77777777" w:rsidR="00DC448B" w:rsidRDefault="00DC448B" w:rsidP="00DC448B">
      <w:pPr>
        <w:pStyle w:val="Zkladntext"/>
        <w:spacing w:line="276" w:lineRule="auto"/>
        <w:rPr>
          <w:b/>
          <w:bCs/>
        </w:rPr>
      </w:pPr>
    </w:p>
    <w:p w14:paraId="5D7653F6" w14:textId="77777777" w:rsidR="00DC448B" w:rsidRDefault="00DC448B" w:rsidP="00DC448B">
      <w:pPr>
        <w:pStyle w:val="Odstavecseseznamem"/>
        <w:spacing w:line="276" w:lineRule="auto"/>
        <w:ind w:left="0"/>
        <w:jc w:val="both"/>
        <w:rPr>
          <w:color w:val="030303"/>
        </w:rPr>
      </w:pPr>
      <w:r>
        <w:t xml:space="preserve">Stavební úřad vězeňské služby zajišťuje výkon státní správy na úseku stavebního řadu. Působnost stavebního úřadu vězeňské služby je vymezena ustanovením § 16 odst. 2 písm. c) zákona č. 183/2006 Sb., o územním plánování a stavebním řádu (stavební zákon), ve znění pozdějších předpisů (dále jen „stavební zákon“), a to s celorepublikovou místní příslušností. </w:t>
      </w:r>
      <w:r>
        <w:lastRenderedPageBreak/>
        <w:t xml:space="preserve">Zajišťuje komplexní koncepční, metodickou, koordinační a odbornou činnost na úseku své věcné působnosti. </w:t>
      </w:r>
      <w:r>
        <w:rPr>
          <w:bCs/>
        </w:rPr>
        <w:t xml:space="preserve">Dbá zejména na zajišťování ochrany veřejných práv a právem chráněných zájmů právnických a fyzických osob, či jiných subjektů a v rámci své působnosti na plnění povinností vyplývajících ze stavebního zákona. </w:t>
      </w:r>
      <w:r>
        <w:t>Stavební úřad je dotčeným orgánem v případech, o kterých to stanoví zvláštní právní předpis. V takovém případě vydává stavební úřad vyjádření či závazné stanovisko, dle charakteru zákonného zmocnění.</w:t>
      </w:r>
    </w:p>
    <w:p w14:paraId="1F7FEE52" w14:textId="77777777" w:rsidR="00DC448B" w:rsidRDefault="00DC448B" w:rsidP="00DC448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09E67897" w14:textId="77777777" w:rsidR="00DC448B" w:rsidRDefault="00DC448B" w:rsidP="00DC448B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Stavební úřad vězeňské služby</w:t>
      </w:r>
      <w:r>
        <w:rPr>
          <w:rFonts w:ascii="Times New Roman" w:hAnsi="Times New Roman"/>
          <w:sz w:val="24"/>
          <w:szCs w:val="24"/>
        </w:rPr>
        <w:t xml:space="preserve"> zajišťuje výkon zejména těchto činností:</w:t>
      </w:r>
    </w:p>
    <w:p w14:paraId="69ACE031" w14:textId="77777777" w:rsidR="00DC448B" w:rsidRDefault="00DC448B" w:rsidP="00DC448B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správní řízení, tj. postupuje podle zákona č. 500/2004 Sb., správní řád, ve znění pozdějších předpisů, vydává rozhodnutí a opatření v režimu stavebního zákona a zákona č. 634/2004 Sb., o správních poplatcích, ve znění pozdějších předpisů,</w:t>
      </w:r>
    </w:p>
    <w:p w14:paraId="28219F81" w14:textId="77777777" w:rsidR="00DC448B" w:rsidRDefault="00DC448B" w:rsidP="00DC448B">
      <w:pPr>
        <w:numPr>
          <w:ilvl w:val="0"/>
          <w:numId w:val="56"/>
        </w:numPr>
        <w:spacing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kontrolní prohlídky staveb, vykonává státní stavební dozor,</w:t>
      </w:r>
    </w:p>
    <w:p w14:paraId="2CF0DA53" w14:textId="77777777" w:rsidR="00DC448B" w:rsidRDefault="00DC448B" w:rsidP="00DC448B">
      <w:pPr>
        <w:numPr>
          <w:ilvl w:val="0"/>
          <w:numId w:val="5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vydává metodické pokyny pro organizační jednotky Vězeňské služby ČR, </w:t>
      </w:r>
      <w:r>
        <w:rPr>
          <w:rFonts w:ascii="Times New Roman" w:hAnsi="Times New Roman"/>
          <w:sz w:val="24"/>
          <w:szCs w:val="24"/>
        </w:rPr>
        <w:br/>
        <w:t>ve vztahu ke své působnosti,</w:t>
      </w:r>
    </w:p>
    <w:p w14:paraId="2EF4806A" w14:textId="77777777" w:rsidR="00DC448B" w:rsidRDefault="00DC448B" w:rsidP="00DC448B">
      <w:pPr>
        <w:numPr>
          <w:ilvl w:val="0"/>
          <w:numId w:val="5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zajišťuje, připravuje a vede odborné přednášky a semináře pro zaměstnance organizačních jednotek Vězeňské služby ČR v oblasti stavebně právních předpisů vztahujících se k působnosti stavebního úřadu,                                                                             </w:t>
      </w:r>
    </w:p>
    <w:p w14:paraId="74EF2950" w14:textId="77777777" w:rsidR="00DC448B" w:rsidRDefault="00DC448B" w:rsidP="00DC448B">
      <w:pPr>
        <w:numPr>
          <w:ilvl w:val="0"/>
          <w:numId w:val="5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vede seznam objektů a zařízení Vězeňské služby ČR evidovaných jako nemovitá kulturní památka, </w:t>
      </w:r>
    </w:p>
    <w:p w14:paraId="1610D4DB" w14:textId="77777777" w:rsidR="00DC448B" w:rsidRDefault="00DC448B" w:rsidP="00DC448B">
      <w:pPr>
        <w:numPr>
          <w:ilvl w:val="0"/>
          <w:numId w:val="5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spolupracuje s  obecnými stavebními úřady ve věcech územního rozhodování a vyvlastnění, pořizování a projednávání územně plánovací dokumentace, stanovení ochranných pásem v místech jednotlivých zařízení organizačních jednotek Vězeňské služby ČR, </w:t>
      </w:r>
    </w:p>
    <w:p w14:paraId="1EC29387" w14:textId="77777777" w:rsidR="00DC448B" w:rsidRDefault="00DC448B" w:rsidP="00DC448B">
      <w:pPr>
        <w:numPr>
          <w:ilvl w:val="0"/>
          <w:numId w:val="5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udržuje historický archiv stavebně právní dokumentace, včetně projektových dokumentací staveb ve své působnosti,</w:t>
      </w:r>
    </w:p>
    <w:p w14:paraId="29A25DD6" w14:textId="77777777" w:rsidR="00DC448B" w:rsidRDefault="00DC448B" w:rsidP="00DC448B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Ministerstvem pro místní rozvoj v rámci poskytování dat do systému stavebně technické prevence dle ustanovení § 14 odst. 2 stavebního zákona,</w:t>
      </w:r>
    </w:p>
    <w:p w14:paraId="54F6B2A2" w14:textId="77777777" w:rsidR="00DC448B" w:rsidRDefault="00DC448B" w:rsidP="00DC448B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Ministerstvem pro místní rozvoj v rámci Analýzy stavu na úseku stavebního řádu a územního plánování,</w:t>
      </w:r>
    </w:p>
    <w:p w14:paraId="172FCD2B" w14:textId="77777777" w:rsidR="00DC448B" w:rsidRDefault="00DC448B" w:rsidP="00DC448B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spolupracuje s Českým statistickým úřadem v povinné zpravodajské činnosti, zpracovává povinná statistická hlášení o své činnosti. </w:t>
      </w:r>
    </w:p>
    <w:p w14:paraId="1FDE95B5" w14:textId="77777777" w:rsidR="00DC448B" w:rsidRDefault="00DC448B" w:rsidP="00DC448B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922053D" w14:textId="77777777" w:rsidR="00DC448B" w:rsidRDefault="00DC448B" w:rsidP="00DC448B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Zaměstnanci oddělení oprávněnou úřední osobou dle § 15 odst. 2 zákona č. 500/2004 Sb., správní řád, ve znění pozdějších předpisů, pro postupy vedené dle zákona č. 183/2006 Sb., o územním plánování a stavebním řádu (stavební zákon), ve znění pozdějších předpisů, která je oprávněná provádět všechny úkony s výjimkou podepisování opatření, závazných stanovisek a vyjádření, usnesení, sdělení a rozhodnutí ve správním řízení. K podepisování opatření, závazných stanovisek a vyjádření usnesení, sdělení a rozhodnutí ve správním řízení je příslušný vedoucí stavebního úřadu, případně jím určený zástupce.</w:t>
      </w:r>
    </w:p>
    <w:p w14:paraId="692FCFBF" w14:textId="77777777" w:rsidR="00DC448B" w:rsidRDefault="00DC448B" w:rsidP="00DC448B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E3764C5" w14:textId="77777777" w:rsidR="00DC448B" w:rsidRDefault="00DC448B" w:rsidP="00DC448B">
      <w:pPr>
        <w:pStyle w:val="Nadpis1"/>
        <w:spacing w:line="276" w:lineRule="auto"/>
        <w:rPr>
          <w:lang w:val="cs-CZ"/>
        </w:rPr>
      </w:pPr>
    </w:p>
    <w:p w14:paraId="0E21CE03" w14:textId="77777777" w:rsidR="00DC448B" w:rsidRDefault="00DC448B" w:rsidP="00DC448B">
      <w:pPr>
        <w:pStyle w:val="Nadpis1"/>
        <w:spacing w:line="276" w:lineRule="auto"/>
        <w:rPr>
          <w:caps/>
          <w:lang w:val="cs-CZ"/>
        </w:rPr>
      </w:pPr>
      <w:r>
        <w:rPr>
          <w:lang w:val="cs-CZ"/>
        </w:rPr>
        <w:t>6</w:t>
      </w:r>
      <w:r>
        <w:t>00</w:t>
      </w:r>
      <w:r>
        <w:tab/>
        <w:t xml:space="preserve">SEKCE </w:t>
      </w:r>
      <w:r>
        <w:rPr>
          <w:caps/>
          <w:lang w:val="cs-CZ"/>
        </w:rPr>
        <w:t>koordinace boje proti korupci</w:t>
      </w:r>
    </w:p>
    <w:p w14:paraId="41E8F78C" w14:textId="77777777" w:rsidR="00DC448B" w:rsidRDefault="00DC448B" w:rsidP="00DC448B">
      <w:pPr>
        <w:rPr>
          <w:rFonts w:ascii="Times New Roman" w:hAnsi="Times New Roman"/>
          <w:lang w:eastAsia="x-none"/>
        </w:rPr>
      </w:pPr>
    </w:p>
    <w:p w14:paraId="216D8104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>Koordinuje činnost jednotlivých resortů v boji proti korupci včetně plnění úkolů stanovených v této oblasti ve vládních materiálech koncepční povahy a poskytuje jim v tomto směru metodickou podporu.  Plní úkoly ústředního orgánu státní správy pro oblast střetu zájmů. Zabezpečuje úkoly, které pro Ministerstvo spravedlnosti vyplývají z odpovědnosti státu za škodu, a rozhoduje o žádostech obětí trestné činnosti o peněžitou pomoc.  Zajišťuje agendu související s udělováním milostí a amnestií. Koordinuje výzkumné potřeby resortu, zajišťuje tvorbu koncepce výzkumu a koordinuje proces certifikace metodik v působnosti resortu spravedlnosti dle platné Metodiky hodnocení výzkumných organizací a hodnocení programů účelové podpory výzkumu, vývoje a inovací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vydané na základě § 35 odst. 2 písm. c) zákona č. 130/2002 Sb., o podpoře výzkumu a vývoje, ve znění pozdějších předpisů.</w:t>
      </w:r>
    </w:p>
    <w:p w14:paraId="00FB310D" w14:textId="77777777" w:rsidR="00DC448B" w:rsidRDefault="00DC448B" w:rsidP="00DC448B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</w:rPr>
        <w:t>Náměstek pro řízení sekce je oprávněnou úřední osobou podle § 15 odst. 2 zákona č. 500/2004 Sb., správní řád, ve znění pozdějších předpisů, ve správních řízeních, která v souladu s touto přílohou náleží do působnosti této sekce</w:t>
      </w:r>
      <w:r>
        <w:rPr>
          <w:rFonts w:ascii="Times New Roman" w:hAnsi="Times New Roman"/>
          <w:sz w:val="24"/>
          <w:szCs w:val="24"/>
        </w:rPr>
        <w:t>.</w:t>
      </w:r>
    </w:p>
    <w:p w14:paraId="3F9574D9" w14:textId="77777777" w:rsidR="00DC448B" w:rsidRDefault="00DC448B" w:rsidP="00DC448B">
      <w:pPr>
        <w:pStyle w:val="Nadpis3"/>
        <w:spacing w:line="276" w:lineRule="auto"/>
        <w:rPr>
          <w:sz w:val="22"/>
          <w:szCs w:val="22"/>
          <w:lang w:val="cs-CZ"/>
        </w:rPr>
      </w:pPr>
    </w:p>
    <w:p w14:paraId="63B07A5A" w14:textId="77777777" w:rsidR="00DC448B" w:rsidRDefault="00DC448B" w:rsidP="00DC448B">
      <w:pPr>
        <w:pStyle w:val="Nadpis2"/>
        <w:spacing w:line="276" w:lineRule="auto"/>
        <w:rPr>
          <w:rFonts w:eastAsia="Calibri"/>
          <w:lang w:val="cs-CZ"/>
        </w:rPr>
      </w:pPr>
      <w:r>
        <w:rPr>
          <w:rFonts w:eastAsia="Calibri"/>
          <w:lang w:val="cs-CZ"/>
        </w:rPr>
        <w:t>610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 xml:space="preserve">Odbor střetu zájmů a boje </w:t>
      </w:r>
      <w:r>
        <w:rPr>
          <w:rFonts w:eastAsia="Calibri"/>
          <w:u w:val="single"/>
          <w:lang w:val="cs-CZ"/>
        </w:rPr>
        <w:t>proti</w:t>
      </w:r>
      <w:r>
        <w:rPr>
          <w:rFonts w:eastAsia="Calibri"/>
          <w:u w:val="single"/>
        </w:rPr>
        <w:t xml:space="preserve"> korupc</w:t>
      </w:r>
      <w:r>
        <w:rPr>
          <w:rFonts w:eastAsia="Calibri"/>
          <w:u w:val="single"/>
          <w:lang w:val="cs-CZ"/>
        </w:rPr>
        <w:t>i</w:t>
      </w:r>
    </w:p>
    <w:p w14:paraId="0452CBFB" w14:textId="77777777" w:rsidR="00DC448B" w:rsidRDefault="00DC448B" w:rsidP="00DC448B">
      <w:pPr>
        <w:ind w:firstLine="708"/>
        <w:jc w:val="both"/>
        <w:rPr>
          <w:rFonts w:ascii="Times New Roman" w:eastAsia="Times New Roman" w:hAnsi="Times New Roman"/>
        </w:rPr>
      </w:pPr>
    </w:p>
    <w:p w14:paraId="77680444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zajišťuje vedení centrálního elektronického registru oznámení veřejných funkcionářů podle zákona o střetu zájmů. Odbor vykonává evidenční, kontrolní, dohledovou a metodickou činnost v oblasti střetu zájmů, a to jak ve vztahu k veřejným funkcionářům, tak orgánům správního trestání, a zajišťuje celkové metodické usměrňování orgánů správního trestání v oblasti střetu zájmů ve smyslu jednotnosti a předvídatelnosti jejich rozhodování. Při své činnosti spolupracuje s tzv. podpůrnými orgány, které zapisují do registru údaje o veřejných funkcionářích, v oblasti metodického usměrňování orgánů správního trestání spolupracuje s Ministerstvem vnitra, dále spolupracuje s ostatními orgány veřejné moci v oblasti střetu zájmů. Zastupuje Ministerstvo spravedlnosti v řízení před soudy ve věcech týkajících se žalob proti nezákonnému rozhodnutí Ministerstva spravedlnosti v oblasti střetu zájmů. Koordinuje činnost jednotlivých resortů v boji proti korupci včetně plnění úkolů stanovených v této oblasti ve vládních materiálech koncepční povahy a poskytuje jim v tomto směru metodickou podporu. Zpracovává návrhy právních předpisů, koncepcí a strategických materiálů v oblasti střetu zájmů a boje proti korupci. Ve spolupráci se sekcí legislativní zabezpečuje plnění závazků resortu z ratifikovaných mezinárodních úmluv a podílí se na činnostech spojených s členstvím Ministerstva spravedlnosti v mezinárodních hodnotících mechanismech a členství ČR v EU, Radě Evropy a dalších mezinárodních organizacích a platformách. Po věcné stránce zajišťuje ve své působnosti fungování dotačního programu. Zajišťuje vyřizování korespondence nebo její předávání k vyřízení věcně příslušným ústředním správním úřadům, orgánům samosprávy a ostatním institucím, týkající se boje proti korupci. Zřizuje dálkový přístup oprávněných osob prostřednictvím informačního systému evidence skutečných majitelů podle rejstříkového zákona na základě žádosti oprávněného subjektu a v těchto věcech vede správní řízení.</w:t>
      </w:r>
    </w:p>
    <w:p w14:paraId="6C78ABB9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Ředitel odboru a zaměstnanci oddělení jsou oprávněnou úřední osobou podle § 15 odst. 2 zákona č. 500/2004 Sb., správní řád, ve znění pozdějších předpisů, ve správních řízeních v oblasti střetu zájmů.</w:t>
      </w:r>
    </w:p>
    <w:p w14:paraId="6C60BE55" w14:textId="77777777" w:rsidR="00DC448B" w:rsidRDefault="00DC448B" w:rsidP="00DC448B">
      <w:pPr>
        <w:jc w:val="both"/>
        <w:rPr>
          <w:rFonts w:ascii="Times New Roman" w:hAnsi="Times New Roman"/>
          <w:lang w:eastAsia="x-none"/>
        </w:rPr>
      </w:pPr>
    </w:p>
    <w:p w14:paraId="5672B2E5" w14:textId="77777777" w:rsidR="00DC448B" w:rsidRDefault="00DC448B" w:rsidP="00DC448B">
      <w:pPr>
        <w:pStyle w:val="Nadpis3"/>
        <w:spacing w:line="276" w:lineRule="auto"/>
        <w:rPr>
          <w:rFonts w:eastAsia="Calibri"/>
          <w:szCs w:val="22"/>
        </w:rPr>
      </w:pPr>
      <w:r>
        <w:rPr>
          <w:rFonts w:eastAsia="Calibri"/>
          <w:szCs w:val="22"/>
          <w:lang w:val="cs-CZ"/>
        </w:rPr>
        <w:t>611</w:t>
      </w:r>
      <w:r>
        <w:rPr>
          <w:rFonts w:eastAsia="Calibri"/>
          <w:szCs w:val="22"/>
        </w:rPr>
        <w:t xml:space="preserve"> V oddělení metodiky a kontroly střetu zájmů </w:t>
      </w:r>
      <w:r>
        <w:rPr>
          <w:rFonts w:eastAsia="Calibri"/>
          <w:b w:val="0"/>
          <w:szCs w:val="22"/>
        </w:rPr>
        <w:t>plní zejména tyto úkoly</w:t>
      </w:r>
      <w:r>
        <w:rPr>
          <w:rFonts w:eastAsia="Calibri"/>
          <w:szCs w:val="22"/>
        </w:rPr>
        <w:t xml:space="preserve">:  </w:t>
      </w:r>
    </w:p>
    <w:p w14:paraId="0945EA50" w14:textId="77777777" w:rsidR="00DC448B" w:rsidRDefault="00DC448B" w:rsidP="00DC448B">
      <w:pPr>
        <w:rPr>
          <w:rFonts w:ascii="Times New Roman" w:hAnsi="Times New Roman"/>
          <w:sz w:val="24"/>
          <w:szCs w:val="24"/>
          <w:lang w:val="x-none" w:eastAsia="x-none"/>
        </w:rPr>
      </w:pPr>
    </w:p>
    <w:p w14:paraId="5A3AC0D9" w14:textId="77777777" w:rsidR="00DC448B" w:rsidRDefault="00DC448B" w:rsidP="00DC448B">
      <w:pPr>
        <w:numPr>
          <w:ilvl w:val="0"/>
          <w:numId w:val="58"/>
        </w:numPr>
        <w:suppressAutoHyphens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vykonává komplexní kontrolní, dohledovou a metodickou činnost v oblasti střetu zájmů, </w:t>
      </w:r>
    </w:p>
    <w:p w14:paraId="1B05311B" w14:textId="77777777" w:rsidR="00DC448B" w:rsidRDefault="00DC448B" w:rsidP="00DC448B">
      <w:pPr>
        <w:numPr>
          <w:ilvl w:val="0"/>
          <w:numId w:val="58"/>
        </w:numPr>
        <w:tabs>
          <w:tab w:val="num" w:pos="348"/>
        </w:tabs>
        <w:suppressAutoHyphens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metodickou činnost v oblasti střetu zájmů vůči ostatním orgánům veřejné moci i vůči veřejným funkcionářům,</w:t>
      </w:r>
    </w:p>
    <w:p w14:paraId="31399E58" w14:textId="77777777" w:rsidR="00DC448B" w:rsidRDefault="00DC448B" w:rsidP="00DC448B">
      <w:pPr>
        <w:numPr>
          <w:ilvl w:val="0"/>
          <w:numId w:val="58"/>
        </w:numPr>
        <w:tabs>
          <w:tab w:val="num" w:pos="348"/>
        </w:tabs>
        <w:suppressAutoHyphens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vykonává dozor nad činností krajských úřadů, které o přestupku na úseku střetu zájmů rozhodují ve druhém stupni,  </w:t>
      </w:r>
    </w:p>
    <w:p w14:paraId="0A7C5F07" w14:textId="77777777" w:rsidR="00DC448B" w:rsidRDefault="00DC448B" w:rsidP="00DC448B">
      <w:pPr>
        <w:numPr>
          <w:ilvl w:val="0"/>
          <w:numId w:val="58"/>
        </w:numPr>
        <w:tabs>
          <w:tab w:val="num" w:pos="348"/>
        </w:tabs>
        <w:suppressAutoHyphens/>
        <w:spacing w:after="0"/>
        <w:ind w:left="1276" w:hanging="42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úřední povinnosti porovnává údaje uvedené v oznámeních veřejných funkcionářů s údaji uvedenými v jiných informačních systémech,</w:t>
      </w:r>
    </w:p>
    <w:p w14:paraId="605646D7" w14:textId="77777777" w:rsidR="00DC448B" w:rsidRDefault="00DC448B" w:rsidP="00DC448B">
      <w:pPr>
        <w:numPr>
          <w:ilvl w:val="0"/>
          <w:numId w:val="58"/>
        </w:numPr>
        <w:tabs>
          <w:tab w:val="num" w:pos="348"/>
        </w:tabs>
        <w:suppressAutoHyphens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přijímá, zpracovává a vyřizuje sdělení o skutečnostech, které nasvědčují nepravdivosti nebo neúplnosti údajů uvedených v oznámeních </w:t>
      </w:r>
      <w:r>
        <w:rPr>
          <w:rFonts w:ascii="Times New Roman" w:hAnsi="Times New Roman"/>
          <w:bCs/>
          <w:sz w:val="24"/>
          <w:szCs w:val="24"/>
        </w:rPr>
        <w:t>evidovaných v registru oznámení veřejných funkcionářů a v zákonné lhůtě zpracovává oznámení, jak bylo sdělení vyřízeno,</w:t>
      </w:r>
    </w:p>
    <w:p w14:paraId="68E881E4" w14:textId="77777777" w:rsidR="00DC448B" w:rsidRDefault="00DC448B" w:rsidP="00DC448B">
      <w:pPr>
        <w:numPr>
          <w:ilvl w:val="0"/>
          <w:numId w:val="58"/>
        </w:numPr>
        <w:tabs>
          <w:tab w:val="num" w:pos="348"/>
        </w:tabs>
        <w:suppressAutoHyphens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zpracovává oznámení o jednání, </w:t>
      </w:r>
      <w:r>
        <w:rPr>
          <w:rFonts w:ascii="Times New Roman" w:hAnsi="Times New Roman"/>
          <w:bCs/>
          <w:sz w:val="24"/>
          <w:szCs w:val="24"/>
        </w:rPr>
        <w:t xml:space="preserve">které má znaky přestupku podle zákona o střetu zájmů </w:t>
      </w:r>
      <w:r>
        <w:rPr>
          <w:rFonts w:ascii="Times New Roman" w:hAnsi="Times New Roman"/>
          <w:sz w:val="24"/>
          <w:szCs w:val="24"/>
        </w:rPr>
        <w:t>z hlediska přesnosti, úplnosti a pravdivosti údajů uvedených v oznámení veřejných funkcionářů evidovaných v registru oznámení veřejných funkcionářů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 toto oznámení postupuje bezodkladně správnímu orgánu příslušnému k projednání přestupků,</w:t>
      </w:r>
    </w:p>
    <w:p w14:paraId="3ACBF539" w14:textId="77777777" w:rsidR="00DC448B" w:rsidRDefault="00DC448B" w:rsidP="00DC448B">
      <w:pPr>
        <w:numPr>
          <w:ilvl w:val="0"/>
          <w:numId w:val="58"/>
        </w:numPr>
        <w:tabs>
          <w:tab w:val="num" w:pos="348"/>
        </w:tabs>
        <w:suppressAutoHyphens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analytické a statistické údaje, k tomu vede potřebnou administrativu,</w:t>
      </w:r>
    </w:p>
    <w:p w14:paraId="3D8B6D0A" w14:textId="77777777" w:rsidR="00DC448B" w:rsidRDefault="00DC448B" w:rsidP="00DC448B">
      <w:pPr>
        <w:numPr>
          <w:ilvl w:val="0"/>
          <w:numId w:val="58"/>
        </w:numPr>
        <w:tabs>
          <w:tab w:val="num" w:pos="348"/>
        </w:tabs>
        <w:suppressAutoHyphens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tvoří návrhy nových právních předpisů s celostátní působností v oblasti střetu zájmů a zajišťuje jejich komplexní posuzování v připomínkovém řízení,</w:t>
      </w:r>
    </w:p>
    <w:p w14:paraId="28E2F09A" w14:textId="77777777" w:rsidR="00DC448B" w:rsidRDefault="00DC448B" w:rsidP="00DC448B">
      <w:pPr>
        <w:numPr>
          <w:ilvl w:val="0"/>
          <w:numId w:val="58"/>
        </w:numPr>
        <w:tabs>
          <w:tab w:val="num" w:pos="348"/>
        </w:tabs>
        <w:suppressAutoHyphens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agendu obnovy správního řízení, nového rozhodování a přezkumného řízení v oblasti střetu zájmů,</w:t>
      </w:r>
    </w:p>
    <w:p w14:paraId="253500DD" w14:textId="77777777" w:rsidR="00DC448B" w:rsidRDefault="00DC448B" w:rsidP="00DC448B">
      <w:pPr>
        <w:numPr>
          <w:ilvl w:val="0"/>
          <w:numId w:val="58"/>
        </w:numPr>
        <w:tabs>
          <w:tab w:val="num" w:pos="348"/>
        </w:tabs>
        <w:suppressAutoHyphens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spolupracuje s orgány veřejné moci v oblasti střetu zájmů,</w:t>
      </w:r>
    </w:p>
    <w:p w14:paraId="7D6EEB9C" w14:textId="77777777" w:rsidR="00DC448B" w:rsidRDefault="00DC448B" w:rsidP="00DC448B">
      <w:pPr>
        <w:numPr>
          <w:ilvl w:val="0"/>
          <w:numId w:val="5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zastupuje Ministerstvo spravedlnosti před soudy ve věcech týkajících se žalob proti nezákonnému rozhodnutí Ministerstva spravedlnosti v oblasti střetu zájmů.</w:t>
      </w:r>
    </w:p>
    <w:p w14:paraId="2351AAE5" w14:textId="77777777" w:rsidR="00DC448B" w:rsidRDefault="00DC448B" w:rsidP="00DC448B">
      <w:pPr>
        <w:suppressAutoHyphens/>
        <w:spacing w:after="0"/>
        <w:ind w:left="1276"/>
        <w:jc w:val="both"/>
        <w:rPr>
          <w:rFonts w:ascii="Times New Roman" w:hAnsi="Times New Roman"/>
        </w:rPr>
      </w:pPr>
    </w:p>
    <w:p w14:paraId="0F15EA56" w14:textId="77777777" w:rsidR="00DC448B" w:rsidRDefault="00DC448B" w:rsidP="00DC448B">
      <w:pPr>
        <w:suppressAutoHyphens/>
        <w:ind w:left="1495"/>
        <w:jc w:val="both"/>
        <w:rPr>
          <w:rFonts w:ascii="Times New Roman" w:hAnsi="Times New Roman"/>
          <w:bCs/>
        </w:rPr>
      </w:pPr>
    </w:p>
    <w:p w14:paraId="56CBA23C" w14:textId="77777777" w:rsidR="00DC448B" w:rsidRDefault="00DC448B" w:rsidP="00DC448B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612 V oddělení registru oznámení veřejných funkcionářů </w:t>
      </w:r>
      <w:r>
        <w:rPr>
          <w:rFonts w:ascii="Times New Roman" w:hAnsi="Times New Roman"/>
          <w:sz w:val="24"/>
          <w:szCs w:val="24"/>
        </w:rPr>
        <w:t>plní zejména tyto úkoly:</w:t>
      </w:r>
    </w:p>
    <w:p w14:paraId="5D1BAC17" w14:textId="77777777" w:rsidR="00DC448B" w:rsidRDefault="00DC448B" w:rsidP="00DC448B">
      <w:pPr>
        <w:numPr>
          <w:ilvl w:val="0"/>
          <w:numId w:val="59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přijímá, eviduje a uchovává oznámení veřejných funkcionářů podle zákona o střetu zájmů,  </w:t>
      </w:r>
    </w:p>
    <w:p w14:paraId="09A5D576" w14:textId="77777777" w:rsidR="00DC448B" w:rsidRDefault="00DC448B" w:rsidP="00DC448B">
      <w:pPr>
        <w:numPr>
          <w:ilvl w:val="0"/>
          <w:numId w:val="59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kontroluje, zda veřejní funkcionáři oznámení podali řádně a v zákonné lhůtě,</w:t>
      </w:r>
    </w:p>
    <w:p w14:paraId="39FAC0F2" w14:textId="77777777" w:rsidR="00DC448B" w:rsidRDefault="00DC448B" w:rsidP="00DC448B">
      <w:pPr>
        <w:numPr>
          <w:ilvl w:val="0"/>
          <w:numId w:val="59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zpracovává oznámení o jednání, které má znaky přestupku podle zákona o střetu zájmů, </w:t>
      </w:r>
      <w:r>
        <w:rPr>
          <w:color w:val="1F497D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hlediska včasného splnění oznamovací povinnosti a toto oznámení postupuje bezodkladně správnímu orgánu příslušnému k projednání přestupků,</w:t>
      </w:r>
    </w:p>
    <w:p w14:paraId="63C8DCC7" w14:textId="77777777" w:rsidR="00DC448B" w:rsidRDefault="00DC448B" w:rsidP="00DC448B">
      <w:pPr>
        <w:numPr>
          <w:ilvl w:val="0"/>
          <w:numId w:val="59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eviduje, ověřuje a uchovává žádosti o nahlížení do registru oznámení veřejných funkcionářů, </w:t>
      </w:r>
    </w:p>
    <w:p w14:paraId="2BCAA878" w14:textId="77777777" w:rsidR="00DC448B" w:rsidRDefault="00DC448B" w:rsidP="00DC448B">
      <w:pPr>
        <w:numPr>
          <w:ilvl w:val="0"/>
          <w:numId w:val="59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rozhoduje podle správního řádu o zamítnutí žádosti o nahlížení do registru oznámení veřejných funkcionářů, je-li nahlížení nepřípustné,</w:t>
      </w:r>
    </w:p>
    <w:p w14:paraId="18ADC5D5" w14:textId="77777777" w:rsidR="00DC448B" w:rsidRDefault="00DC448B" w:rsidP="00DC448B">
      <w:pPr>
        <w:numPr>
          <w:ilvl w:val="0"/>
          <w:numId w:val="59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zapisuje údaje o veřejných funkcionářích vykonávajících funkci v oboru působnosti ministerstva do registru oznámení veřejných funkcionářů, informuje je o jejich povinnostech podle zákona o střetu zájmů a za tímto účelem spolupracuje s organizačními složkami státu v působnosti ministerstva,</w:t>
      </w:r>
    </w:p>
    <w:p w14:paraId="5D8B45BB" w14:textId="77777777" w:rsidR="00DC448B" w:rsidRDefault="00DC448B" w:rsidP="00DC448B">
      <w:pPr>
        <w:numPr>
          <w:ilvl w:val="0"/>
          <w:numId w:val="59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rozhoduje podle správního řádu o žádostech o umožnění dálkového přístupu oprávněné osoby prostřednictvím informačního systému evidence skutečných majitelů a přiděluje oprávněné osobě jedinečný bezvýznamový identifikátor podle zákona č. 304/2013 Sb., </w:t>
      </w:r>
      <w:r>
        <w:rPr>
          <w:rFonts w:ascii="Times New Roman" w:hAnsi="Times New Roman"/>
          <w:color w:val="000000"/>
          <w:sz w:val="24"/>
          <w:szCs w:val="24"/>
        </w:rPr>
        <w:t>o veřejných rejstřících právnických a fyzických osob a o evidenci svěřenských fondů.</w:t>
      </w:r>
    </w:p>
    <w:p w14:paraId="42FF1078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</w:rPr>
      </w:pPr>
    </w:p>
    <w:p w14:paraId="4E2796E5" w14:textId="77777777" w:rsidR="00DC448B" w:rsidRDefault="00DC448B" w:rsidP="00DC448B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14:paraId="5FD4BE15" w14:textId="77777777" w:rsidR="00DC448B" w:rsidRDefault="00DC448B" w:rsidP="00DC448B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613 V oddělení boje proti korupci </w:t>
      </w:r>
      <w:r>
        <w:rPr>
          <w:rFonts w:ascii="Times New Roman" w:hAnsi="Times New Roman"/>
          <w:sz w:val="24"/>
          <w:szCs w:val="24"/>
        </w:rPr>
        <w:t>plní zejména tyto úkoly:</w:t>
      </w:r>
    </w:p>
    <w:p w14:paraId="7F8D253C" w14:textId="77777777" w:rsidR="00DC448B" w:rsidRDefault="00DC448B" w:rsidP="00DC448B">
      <w:pPr>
        <w:jc w:val="both"/>
        <w:rPr>
          <w:rFonts w:ascii="Times New Roman" w:hAnsi="Times New Roman"/>
          <w:b/>
          <w:sz w:val="24"/>
          <w:szCs w:val="24"/>
        </w:rPr>
      </w:pPr>
    </w:p>
    <w:p w14:paraId="64DA676E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koordinuje činnost jednotlivých resortů v boji proti korupci, poskytuje jim v tomto směru metodickou podporu a kontroluje plnění úkolů stanovených v této oblasti ve vládních materiálech koncepční povahy,</w:t>
      </w:r>
    </w:p>
    <w:p w14:paraId="29BED1E3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 analýzy možných opatření vedoucích ke snížení korupčního rizika v rámci činnosti veřejné správy a zvýšení transparentnosti její činnosti za využití národních i zahraničních vzorů,</w:t>
      </w:r>
    </w:p>
    <w:p w14:paraId="1886ACA9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fungování Rady vlády pro koordinaci boje proti korupci a jejich pracovních komisí, resp. pracovních komisí předsedy Rady vlády pro koordinaci boje proti korupci,</w:t>
      </w:r>
    </w:p>
    <w:p w14:paraId="019A95E8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činnost Meziresortní koordinační skupiny pro boj proti korupci,</w:t>
      </w:r>
    </w:p>
    <w:p w14:paraId="227595D6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koncepční, metodickou a koordinační činnost při zpracování a provádění hodnocení dopadů regulace na úrovni ústředních správních úřadů a dalších ústředních orgánů státní správy z hlediska hodnocení korupčních rizik (CIA),</w:t>
      </w:r>
    </w:p>
    <w:p w14:paraId="14020132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spolupráci s oddělením mezinárodní spolupráce a EU zajišťuje plnění závazků resortu vyplývajících z členství Ministerstva spravedlnosti v mezinárodních hodnotících mechanismech, zejména Skupině států proti korupci (GRECO), Pracovní skupině proti korupci OECD a Revizní implementační skupině Úmluvy OSN proti korupci,</w:t>
      </w:r>
    </w:p>
    <w:p w14:paraId="2BF4A0F6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koordinuje činnosti spojené s členstvím ČR v mezinárodní iniciativě Open </w:t>
      </w:r>
      <w:proofErr w:type="spellStart"/>
      <w:r>
        <w:rPr>
          <w:rFonts w:ascii="Times New Roman" w:hAnsi="Times New Roman"/>
          <w:sz w:val="24"/>
          <w:szCs w:val="24"/>
        </w:rPr>
        <w:t>Government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Partnership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2CFCBA1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koordinuje a metodicky usměrňuje činnosti ústředních správních úřadů a dalších ústředních orgánů státní správy vyplývající z Rámcového resortního interního protikorupčního programu,</w:t>
      </w:r>
    </w:p>
    <w:p w14:paraId="58C3C1E8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činnosti vyplývající z pravidel etiky a Etického kodexu zaměstnance Ministerstva spravedlnosti,</w:t>
      </w:r>
    </w:p>
    <w:p w14:paraId="68F2BE57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zajišťuje činnosti vyplývající z Resortního interního protikorupčního programu Ministerstva spravedlnosti,</w:t>
      </w:r>
    </w:p>
    <w:p w14:paraId="437D005F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přijímá písemná či telefonická oznámení o podezření ze spáchání protiprávního jednání, v součinnosti s orgány činnými v trestním řízení, věcně příslušnými ústředními správními úřady, orgány samosprávy a ostatními institucemi vyhodnocuje jejich obsah a v souladu s kompetencemi Ministerstva spravedlnosti je vyřizuje,</w:t>
      </w:r>
    </w:p>
    <w:p w14:paraId="2D842483" w14:textId="77777777" w:rsidR="00DC448B" w:rsidRDefault="00DC448B" w:rsidP="00DC448B">
      <w:pPr>
        <w:numPr>
          <w:ilvl w:val="0"/>
          <w:numId w:val="60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zajišťuje vzdělávání a školící činnost v oblasti hodnocení korupčních rizik a boje proti korupci na vládní úrovni v rámci veřejné správy.  </w:t>
      </w:r>
    </w:p>
    <w:p w14:paraId="417993ED" w14:textId="77777777" w:rsidR="00DC448B" w:rsidRDefault="00DC448B" w:rsidP="00DC448B">
      <w:pPr>
        <w:pStyle w:val="Odstavecseseznamem"/>
        <w:spacing w:line="276" w:lineRule="auto"/>
        <w:ind w:left="1134"/>
        <w:contextualSpacing/>
        <w:jc w:val="both"/>
        <w:rPr>
          <w:sz w:val="22"/>
          <w:szCs w:val="22"/>
        </w:rPr>
      </w:pPr>
    </w:p>
    <w:p w14:paraId="702CB8DF" w14:textId="77777777" w:rsidR="00DC448B" w:rsidRDefault="00DC448B" w:rsidP="00DC448B">
      <w:pPr>
        <w:pStyle w:val="Odstavecseseznamem"/>
        <w:spacing w:line="276" w:lineRule="auto"/>
        <w:ind w:left="1134"/>
        <w:contextualSpacing/>
        <w:jc w:val="both"/>
        <w:rPr>
          <w:sz w:val="22"/>
          <w:szCs w:val="22"/>
        </w:rPr>
      </w:pPr>
    </w:p>
    <w:p w14:paraId="7EBD31AD" w14:textId="77777777" w:rsidR="00DC448B" w:rsidRDefault="00DC448B" w:rsidP="00DC448B">
      <w:pPr>
        <w:pStyle w:val="Nadpis2"/>
        <w:spacing w:line="276" w:lineRule="auto"/>
        <w:rPr>
          <w:szCs w:val="22"/>
        </w:rPr>
      </w:pPr>
      <w:r>
        <w:rPr>
          <w:szCs w:val="22"/>
          <w:lang w:val="cs-CZ"/>
        </w:rPr>
        <w:t>620</w:t>
      </w:r>
      <w:r>
        <w:rPr>
          <w:szCs w:val="22"/>
        </w:rPr>
        <w:t xml:space="preserve"> </w:t>
      </w:r>
      <w:r>
        <w:rPr>
          <w:szCs w:val="22"/>
          <w:u w:val="single"/>
        </w:rPr>
        <w:t>Odbor odškodňování</w:t>
      </w:r>
    </w:p>
    <w:p w14:paraId="3B27C4FD" w14:textId="77777777" w:rsidR="00DC448B" w:rsidRDefault="00DC448B" w:rsidP="00DC448B">
      <w:pPr>
        <w:pStyle w:val="Zkladntext"/>
        <w:spacing w:line="276" w:lineRule="auto"/>
        <w:rPr>
          <w:b/>
          <w:sz w:val="22"/>
          <w:szCs w:val="22"/>
        </w:rPr>
      </w:pPr>
    </w:p>
    <w:p w14:paraId="7FBD0396" w14:textId="77777777" w:rsidR="00DC448B" w:rsidRDefault="00DC448B" w:rsidP="00DC448B">
      <w:pPr>
        <w:pStyle w:val="Zkladntext"/>
        <w:spacing w:line="276" w:lineRule="auto"/>
      </w:pPr>
      <w:r>
        <w:t xml:space="preserve">Zabezpečuje úkoly, které pro </w:t>
      </w:r>
      <w:r>
        <w:rPr>
          <w:lang w:val="cs-CZ"/>
        </w:rPr>
        <w:t>M</w:t>
      </w:r>
      <w:proofErr w:type="spellStart"/>
      <w:r>
        <w:t>inisterstvo</w:t>
      </w:r>
      <w:proofErr w:type="spellEnd"/>
      <w:r>
        <w:t xml:space="preserve"> </w:t>
      </w:r>
      <w:r>
        <w:rPr>
          <w:lang w:val="cs-CZ"/>
        </w:rPr>
        <w:t xml:space="preserve">spravedlnosti </w:t>
      </w:r>
      <w:r>
        <w:t>vyplývají z odpovědnosti státu za</w:t>
      </w:r>
      <w:r>
        <w:rPr>
          <w:lang w:val="cs-CZ"/>
        </w:rPr>
        <w:t> </w:t>
      </w:r>
      <w:r>
        <w:t>škodu, zejména ze zákonů o soudní rehabilitaci, o protiprávnosti komunistického režimu a</w:t>
      </w:r>
      <w:r>
        <w:rPr>
          <w:lang w:val="cs-CZ"/>
        </w:rPr>
        <w:t> </w:t>
      </w:r>
      <w:r>
        <w:t>o odporu proti němu a o odpovědnosti za škodu způsobenou při výkonu veřejné moci rozhodnutím nebo nesprávným úředním postupem. V rozsahu působnosti Ministerstva spravedlnosti ověřuje skutečnosti zakládající odpovědnost státu za škodu a údaje o charakteru a výši vzniklé újmy. Ověřuje skutečnosti významné pro vznik nároku na poskytnutí peněžitého zadostiučinění. V nesporných případech provádí mimosoudní vypořádání vzniklé škody a poskytuje peněžní zadostiučinění za vzniklou nemajetkovou újmu. Ve sporných případech připravuje podklady pro soudní jednání a plní povinnosti vyplývající z postavení státu jako účastníka řízení. Jménem státu rozhoduje o žádostech obětí trestné činnosti o</w:t>
      </w:r>
      <w:r>
        <w:rPr>
          <w:lang w:val="cs-CZ"/>
        </w:rPr>
        <w:t> </w:t>
      </w:r>
      <w:r>
        <w:t>peněžitou pomoc podle příslušných právních norem a vystupuje jménem státu v případných soudních sporech vzniklých v této agendě. Ve spolupráci s věcně příslušnými útvary Ministerstva spravedlnosti vyhodnocuje skutečnosti zakládající odpovědnost státu za škodu a</w:t>
      </w:r>
      <w:r>
        <w:rPr>
          <w:lang w:val="cs-CZ"/>
        </w:rPr>
        <w:t> </w:t>
      </w:r>
      <w:r>
        <w:t xml:space="preserve">zobecňuje poznatky získané z řešení případů odpovědnosti státu za škodu. Vede správní řízení o žádostech obětí trestných činů o uspokojení nároků na náhradu škody </w:t>
      </w:r>
      <w:r>
        <w:rPr>
          <w:lang w:val="cs-CZ"/>
        </w:rPr>
        <w:t>po</w:t>
      </w:r>
      <w:r>
        <w:t xml:space="preserve">dle zákona č. 59/2017 Sb., o použití peněžních prostředků z majetkových trestních sankcí. Z věcného hlediska obsluhuje informační aplikaci VTS (výnosy z trestních sankcí). Vymáhá pohledávky vzniklé ze své činnosti, včetně pohledávek vzniklých tím, že na stát přešlo právo oběti na náhradu škody po pachateli, </w:t>
      </w:r>
      <w:r>
        <w:rPr>
          <w:lang w:val="cs-CZ"/>
        </w:rPr>
        <w:t>po</w:t>
      </w:r>
      <w:r>
        <w:t xml:space="preserve">dle právních norem o peněžité pomoci obětem trestné činnosti. </w:t>
      </w:r>
    </w:p>
    <w:p w14:paraId="113F7DFE" w14:textId="77777777" w:rsidR="00DC448B" w:rsidRDefault="00DC448B" w:rsidP="00DC448B">
      <w:pPr>
        <w:pStyle w:val="Zkladntext"/>
        <w:spacing w:line="276" w:lineRule="auto"/>
        <w:rPr>
          <w:iCs/>
        </w:rPr>
      </w:pPr>
    </w:p>
    <w:p w14:paraId="4BD12D59" w14:textId="77777777" w:rsidR="00DC448B" w:rsidRDefault="00DC448B" w:rsidP="00DC448B">
      <w:pPr>
        <w:pStyle w:val="Zkladntext"/>
        <w:spacing w:line="276" w:lineRule="auto"/>
      </w:pPr>
      <w:r>
        <w:rPr>
          <w:iCs/>
        </w:rPr>
        <w:t xml:space="preserve">Ředitel odboru je oprávněnou úřední osobou </w:t>
      </w:r>
      <w:r>
        <w:rPr>
          <w:iCs/>
          <w:lang w:val="cs-CZ"/>
        </w:rPr>
        <w:t>po</w:t>
      </w:r>
      <w:r>
        <w:rPr>
          <w:iCs/>
        </w:rPr>
        <w:t>dle § 15 odst. 2 zákona č. 500/2004 Sb., správní řád, ve znění pozdějších předpisů, ve správních řízeních, kter</w:t>
      </w:r>
      <w:r>
        <w:rPr>
          <w:iCs/>
          <w:lang w:val="cs-CZ"/>
        </w:rPr>
        <w:t>á</w:t>
      </w:r>
      <w:r>
        <w:rPr>
          <w:iCs/>
        </w:rPr>
        <w:t xml:space="preserve"> v souladu s touto přílohou náleží do působnosti tohoto odboru</w:t>
      </w:r>
      <w:r>
        <w:t>.</w:t>
      </w:r>
    </w:p>
    <w:p w14:paraId="32C59263" w14:textId="77777777" w:rsidR="00DC448B" w:rsidRDefault="00DC448B" w:rsidP="00DC448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8DBEBF" w14:textId="77777777" w:rsidR="00DC448B" w:rsidRDefault="00DC448B" w:rsidP="00DC448B">
      <w:pPr>
        <w:pStyle w:val="Nadpis3"/>
        <w:spacing w:line="276" w:lineRule="auto"/>
      </w:pPr>
      <w:r>
        <w:rPr>
          <w:lang w:val="cs-CZ"/>
        </w:rPr>
        <w:t>621</w:t>
      </w:r>
      <w:r>
        <w:t xml:space="preserve"> V oddělení náhrad nepřiměřené doby řízení </w:t>
      </w:r>
      <w:r>
        <w:rPr>
          <w:b w:val="0"/>
        </w:rPr>
        <w:t>plní zejména tyto úkoly:</w:t>
      </w:r>
    </w:p>
    <w:p w14:paraId="38DB9CF9" w14:textId="77777777" w:rsidR="00DC448B" w:rsidRDefault="00DC448B" w:rsidP="00DC448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21D266" w14:textId="77777777" w:rsidR="00DC448B" w:rsidRDefault="00DC448B" w:rsidP="00DC448B">
      <w:pPr>
        <w:numPr>
          <w:ilvl w:val="0"/>
          <w:numId w:val="61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předběžně projednává žádosti o mimosoudní vypořádání nároků na náhradu škody nebo poskytnutí peněžitého zadostiučinění vzniklých nesprávným úředním postupem spočívajícím v porušení povinnosti učinit úkon nebo vydat rozhodnutí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v zákonem stanovené lhůtě, anebo porušením povinnosti učinit úkon nebo vydat rozhodnutí v přiměřené lhůtě.</w:t>
      </w:r>
    </w:p>
    <w:p w14:paraId="18917A02" w14:textId="77777777" w:rsidR="00DC448B" w:rsidRDefault="00DC448B" w:rsidP="00DC448B">
      <w:pPr>
        <w:numPr>
          <w:ilvl w:val="0"/>
          <w:numId w:val="61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jedná jménem státu v řízení před soudem o nárocích poškozených a regresních úhradách uplatňovaných z důvodů uvedených v písmenu a),</w:t>
      </w:r>
    </w:p>
    <w:p w14:paraId="2002683C" w14:textId="77777777" w:rsidR="00DC448B" w:rsidRDefault="00DC448B" w:rsidP="00DC448B">
      <w:pPr>
        <w:numPr>
          <w:ilvl w:val="0"/>
          <w:numId w:val="61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zpracovává příkazy k výplatě přiznaného odškodnění nebo peněžního zadostiučinění,</w:t>
      </w:r>
    </w:p>
    <w:p w14:paraId="1765808B" w14:textId="77777777" w:rsidR="00DC448B" w:rsidRDefault="00DC448B" w:rsidP="00DC448B">
      <w:pPr>
        <w:numPr>
          <w:ilvl w:val="0"/>
          <w:numId w:val="61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vymáhá další pohledávky vzniklé v souvislosti s činností uvedenou v písmenu b).</w:t>
      </w:r>
    </w:p>
    <w:p w14:paraId="2C01178F" w14:textId="77777777" w:rsidR="00DC448B" w:rsidRDefault="00DC448B" w:rsidP="00DC448B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F1923B" w14:textId="77777777" w:rsidR="00DC448B" w:rsidRDefault="00DC448B" w:rsidP="00DC448B">
      <w:pPr>
        <w:pStyle w:val="Nadpis3"/>
        <w:spacing w:line="276" w:lineRule="auto"/>
      </w:pPr>
      <w:r>
        <w:rPr>
          <w:lang w:val="cs-CZ"/>
        </w:rPr>
        <w:t xml:space="preserve">622 </w:t>
      </w:r>
      <w:r>
        <w:t xml:space="preserve">V oddělení náhrady škody vzniklé v řízení trestním a civilním </w:t>
      </w:r>
      <w:r>
        <w:rPr>
          <w:b w:val="0"/>
        </w:rPr>
        <w:t>plní zejména tyto úkoly:</w:t>
      </w:r>
    </w:p>
    <w:p w14:paraId="0E83ADA4" w14:textId="77777777" w:rsidR="00DC448B" w:rsidRDefault="00DC448B" w:rsidP="00DC448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A915A3" w14:textId="77777777" w:rsidR="00DC448B" w:rsidRDefault="00DC448B" w:rsidP="00DC448B">
      <w:pPr>
        <w:numPr>
          <w:ilvl w:val="0"/>
          <w:numId w:val="62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předběžně projednává žádosti o odškodnění soudně rehabilitovaných občanů nebo jejich dědiců podle zákonů o soudní rehabilitaci a o protiprávnosti komunistického režimu a o odporu proti němu,</w:t>
      </w:r>
    </w:p>
    <w:p w14:paraId="2DAFFCBC" w14:textId="77777777" w:rsidR="00DC448B" w:rsidRDefault="00DC448B" w:rsidP="00DC448B">
      <w:pPr>
        <w:numPr>
          <w:ilvl w:val="0"/>
          <w:numId w:val="62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předběžně projednává žádosti o vypořádání nároků na náhradu škody nebo poskytnutí peněžitého zadostiučinění způsobené nezákonným rozhodnutím soudu, rozhodnutím o vazbě, trestu nebo ochranném opatření a posuzuje žádosti o náhradu škody způsobené nesprávným úředním postupem,</w:t>
      </w:r>
    </w:p>
    <w:p w14:paraId="537F8F23" w14:textId="77777777" w:rsidR="00DC448B" w:rsidRDefault="00DC448B" w:rsidP="00DC448B">
      <w:pPr>
        <w:numPr>
          <w:ilvl w:val="0"/>
          <w:numId w:val="62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jedná jménem státu v řízení před soudem o nárocích poškozených a regresních úhradách uplatňovaných z důvodů uvedených v písmenech a) a b),</w:t>
      </w:r>
    </w:p>
    <w:p w14:paraId="5FA31F8F" w14:textId="77777777" w:rsidR="00DC448B" w:rsidRDefault="00DC448B" w:rsidP="00DC448B">
      <w:pPr>
        <w:numPr>
          <w:ilvl w:val="0"/>
          <w:numId w:val="62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zpracovává příkazy k výplatě přiznaného odškodnění nebo peněžního zadostiučinění,</w:t>
      </w:r>
    </w:p>
    <w:p w14:paraId="0FFE95BB" w14:textId="77777777" w:rsidR="00DC448B" w:rsidRDefault="00DC448B" w:rsidP="00DC448B">
      <w:pPr>
        <w:numPr>
          <w:ilvl w:val="0"/>
          <w:numId w:val="62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vymáhá další pohledávky vzniklé v souvislosti s činností uvedenou v písmenech a) a b). </w:t>
      </w:r>
    </w:p>
    <w:p w14:paraId="34C2E62D" w14:textId="77777777" w:rsidR="00DC448B" w:rsidRDefault="00DC448B" w:rsidP="00DC448B">
      <w:pPr>
        <w:pStyle w:val="Nadpis3"/>
        <w:spacing w:line="276" w:lineRule="auto"/>
        <w:rPr>
          <w:lang w:val="cs-CZ"/>
        </w:rPr>
      </w:pPr>
    </w:p>
    <w:p w14:paraId="34050B83" w14:textId="77777777" w:rsidR="00DC448B" w:rsidRDefault="00DC448B" w:rsidP="00DC448B">
      <w:pPr>
        <w:rPr>
          <w:rFonts w:ascii="Times New Roman" w:hAnsi="Times New Roman"/>
          <w:sz w:val="24"/>
          <w:szCs w:val="24"/>
          <w:lang w:eastAsia="x-none"/>
        </w:rPr>
      </w:pPr>
    </w:p>
    <w:p w14:paraId="40977F26" w14:textId="77777777" w:rsidR="00DC448B" w:rsidRDefault="00DC448B" w:rsidP="00DC448B">
      <w:pPr>
        <w:pStyle w:val="Nadpis3"/>
        <w:spacing w:line="276" w:lineRule="auto"/>
      </w:pPr>
      <w:r>
        <w:rPr>
          <w:lang w:val="cs-CZ"/>
        </w:rPr>
        <w:t>623</w:t>
      </w:r>
      <w:r>
        <w:t xml:space="preserve"> V oddělení peněžité pomoci a odškodňování </w:t>
      </w:r>
      <w:r>
        <w:rPr>
          <w:b w:val="0"/>
        </w:rPr>
        <w:t>plní zejména tyto úkoly:</w:t>
      </w:r>
    </w:p>
    <w:p w14:paraId="0EF5B77D" w14:textId="77777777" w:rsidR="00DC448B" w:rsidRDefault="00DC448B" w:rsidP="00DC448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8CF25B" w14:textId="77777777" w:rsidR="00DC448B" w:rsidRDefault="00DC448B" w:rsidP="00DC448B">
      <w:pPr>
        <w:numPr>
          <w:ilvl w:val="0"/>
          <w:numId w:val="63"/>
        </w:numPr>
        <w:tabs>
          <w:tab w:val="clear" w:pos="775"/>
          <w:tab w:val="num" w:pos="1134"/>
        </w:tabs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rozhoduje ve správním řízení o žádostech obětí trestné činnosti o poskytnutí peněžité pomoci a stanoví její výši,</w:t>
      </w:r>
    </w:p>
    <w:p w14:paraId="513A4C86" w14:textId="77777777" w:rsidR="00DC448B" w:rsidRDefault="00DC448B" w:rsidP="00DC448B">
      <w:pPr>
        <w:numPr>
          <w:ilvl w:val="0"/>
          <w:numId w:val="63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odůvodněných případech vymáhá vrácení peněžité pomoci dle zákona č. 209/1997 Sb. a jménem státu posuzuje žádosti obětí trestné činnosti, aby se stát vzdal práva na vrácení poskytnuté pomoci, vymáhá pohledávky vzniklé z přechodu práva oběti na náhradu škody za pachatelem na stát ve smyslu zákona č. 45/2013 Sb., </w:t>
      </w:r>
    </w:p>
    <w:p w14:paraId="449684C0" w14:textId="77777777" w:rsidR="00DC448B" w:rsidRDefault="00DC448B" w:rsidP="00DC448B">
      <w:pPr>
        <w:numPr>
          <w:ilvl w:val="0"/>
          <w:numId w:val="63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předběžně projednává žádosti o vypořádání nároků na náhradu škody nebo poskytnutí peněžitého zadostiučinění způsobené nezákonným rozhodnutím soudu, rozhodnutím o vazbě, trestu nebo ochranném opatření a posuzuje žádosti o náhradu škody způsobené nesprávným úředním postupem,</w:t>
      </w:r>
    </w:p>
    <w:p w14:paraId="5D6F8BF2" w14:textId="77777777" w:rsidR="00DC448B" w:rsidRDefault="00DC448B" w:rsidP="00DC448B">
      <w:pPr>
        <w:numPr>
          <w:ilvl w:val="0"/>
          <w:numId w:val="63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vymáhá pohledávky vzniklé v souvislosti s činností odboru odškodňování,</w:t>
      </w:r>
    </w:p>
    <w:p w14:paraId="1B58A6B9" w14:textId="77777777" w:rsidR="00DC448B" w:rsidRDefault="00DC448B" w:rsidP="00DC448B">
      <w:pPr>
        <w:numPr>
          <w:ilvl w:val="0"/>
          <w:numId w:val="63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jedná jménem státu v řízení před soudem o nárocích poškozených a regresních úhradách uplatňovaných z důvodů uvedených v písmenech a) až c),</w:t>
      </w:r>
    </w:p>
    <w:p w14:paraId="3300B896" w14:textId="77777777" w:rsidR="00DC448B" w:rsidRDefault="00DC448B" w:rsidP="00DC448B">
      <w:pPr>
        <w:numPr>
          <w:ilvl w:val="0"/>
          <w:numId w:val="63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jedná jménem státu v řízení před soudem, které je vedeno na základě žaloby proti České republice – Ministerstvu spravedlnosti, pokud se nejedná o projednání nároků náležících do věcné působnosti jiného útvaru Ministerstva spravedlnosti,</w:t>
      </w:r>
    </w:p>
    <w:p w14:paraId="3DB620DE" w14:textId="77777777" w:rsidR="00DC448B" w:rsidRDefault="00DC448B" w:rsidP="00DC448B">
      <w:pPr>
        <w:numPr>
          <w:ilvl w:val="0"/>
          <w:numId w:val="63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zpracovává příkazy k výplatě přiznaného odškodnění, peněžního zadostiučinění nebo peněžité pomoci,</w:t>
      </w:r>
    </w:p>
    <w:p w14:paraId="0F17BE57" w14:textId="77777777" w:rsidR="00DC448B" w:rsidRDefault="00DC448B" w:rsidP="00DC448B">
      <w:pPr>
        <w:numPr>
          <w:ilvl w:val="0"/>
          <w:numId w:val="63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úkoly asistenčního a rozhodujícího orgánu v přeshraničních případech podle příslušné právní úpravy peněžité pomoci obětem trestné činnosti.</w:t>
      </w:r>
    </w:p>
    <w:p w14:paraId="1CEDD358" w14:textId="77777777" w:rsidR="00DC448B" w:rsidRDefault="00DC448B" w:rsidP="00DC448B">
      <w:pPr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AD1923C" w14:textId="77777777" w:rsidR="00DC448B" w:rsidRDefault="00DC448B" w:rsidP="00DC448B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Zaměstnanci oddělení jsou oprávněnou úřední osobou dle § 15 odst. 2 zákona č. 500/2004 Sb., správní řád, ve znění pozdějších předpisů, ve správních řízeních vedených podle zákona č. 45/2013 Sb., o obětech trestných činů, ve znění pozdějších předpisů.</w:t>
      </w:r>
    </w:p>
    <w:p w14:paraId="04E3FBA4" w14:textId="77777777" w:rsidR="00DC448B" w:rsidRDefault="00DC448B" w:rsidP="00DC448B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9396F29" w14:textId="77777777" w:rsidR="00DC448B" w:rsidRDefault="00DC448B" w:rsidP="00DC448B">
      <w:pPr>
        <w:pStyle w:val="Nadpis3"/>
        <w:spacing w:line="276" w:lineRule="auto"/>
        <w:ind w:left="567"/>
      </w:pPr>
      <w:r>
        <w:rPr>
          <w:lang w:val="cs-CZ"/>
        </w:rPr>
        <w:t>624</w:t>
      </w:r>
      <w:r>
        <w:t xml:space="preserve"> V kanceláři odškodňování </w:t>
      </w:r>
      <w:r>
        <w:rPr>
          <w:b w:val="0"/>
        </w:rPr>
        <w:t>plní zejména tyto úkoly:</w:t>
      </w:r>
    </w:p>
    <w:p w14:paraId="6B6A54A7" w14:textId="77777777" w:rsidR="00DC448B" w:rsidRDefault="00DC448B" w:rsidP="00DC448B">
      <w:pPr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3E85EC" w14:textId="77777777" w:rsidR="00DC448B" w:rsidRDefault="00DC448B" w:rsidP="00DC448B">
      <w:pPr>
        <w:numPr>
          <w:ilvl w:val="0"/>
          <w:numId w:val="64"/>
        </w:numPr>
        <w:spacing w:after="0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komplexní zajišťování spisové služby v odboru, včetně spisové evidence, spisové manipulace a archivace,</w:t>
      </w:r>
    </w:p>
    <w:p w14:paraId="1EA4A74C" w14:textId="77777777" w:rsidR="00DC448B" w:rsidRDefault="00DC448B" w:rsidP="00DC448B">
      <w:pPr>
        <w:numPr>
          <w:ilvl w:val="0"/>
          <w:numId w:val="64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evidence úkolů uložených řediteli odboru a jednotlivým oddělením odboru, organizace vyřizování a sledování jejich plnění,</w:t>
      </w:r>
    </w:p>
    <w:p w14:paraId="2DB2CC0D" w14:textId="77777777" w:rsidR="00DC448B" w:rsidRDefault="00DC448B" w:rsidP="00DC448B">
      <w:pPr>
        <w:numPr>
          <w:ilvl w:val="0"/>
          <w:numId w:val="64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evidence judikatury a stanovisek k agendám odboru,</w:t>
      </w:r>
    </w:p>
    <w:p w14:paraId="3F4AE677" w14:textId="77777777" w:rsidR="00DC448B" w:rsidRDefault="00DC448B" w:rsidP="00DC448B">
      <w:pPr>
        <w:numPr>
          <w:ilvl w:val="0"/>
          <w:numId w:val="64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zpracovávání kvantitativních rozborů agend vedených rejstříků odboru,</w:t>
      </w:r>
    </w:p>
    <w:p w14:paraId="3778319B" w14:textId="77777777" w:rsidR="00DC448B" w:rsidRDefault="00DC448B" w:rsidP="00DC448B">
      <w:pPr>
        <w:numPr>
          <w:ilvl w:val="0"/>
          <w:numId w:val="64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vedení kalendáře nařízených soudních jednání, lhůt k podání opravných prostředků a dalších významných procesních a zákonných lhůt,</w:t>
      </w:r>
    </w:p>
    <w:p w14:paraId="1913E100" w14:textId="77777777" w:rsidR="00DC448B" w:rsidRDefault="00DC448B" w:rsidP="00DC448B">
      <w:pPr>
        <w:numPr>
          <w:ilvl w:val="0"/>
          <w:numId w:val="64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vedení pomocných statistických evidencí, </w:t>
      </w:r>
    </w:p>
    <w:p w14:paraId="2AAB80BD" w14:textId="77777777" w:rsidR="00DC448B" w:rsidRDefault="00DC448B" w:rsidP="00DC448B">
      <w:pPr>
        <w:numPr>
          <w:ilvl w:val="0"/>
          <w:numId w:val="64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průběžná sumarizace finanční hodnoty uplatněných a přiznaných nároků v jednotlivých agendách,</w:t>
      </w:r>
    </w:p>
    <w:p w14:paraId="10768DEF" w14:textId="77777777" w:rsidR="00DC448B" w:rsidRDefault="00DC448B" w:rsidP="00DC448B">
      <w:pPr>
        <w:numPr>
          <w:ilvl w:val="0"/>
          <w:numId w:val="64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zpracovávání návrhů schvalovacích doložek pro výplatu soudně přiznaných odškodnění včetně výpočtu úroku z prodlení stanoveného soudním rozhodnutím v souladu s pokynem o oběhu účetních dokladů a dalších souvisejících činnostech, </w:t>
      </w:r>
    </w:p>
    <w:p w14:paraId="2F2FB0F0" w14:textId="77777777" w:rsidR="00DC448B" w:rsidRDefault="00DC448B" w:rsidP="00DC448B">
      <w:pPr>
        <w:numPr>
          <w:ilvl w:val="0"/>
          <w:numId w:val="64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zajištění operativní evidence pohledávek vzniklých z činnosti odboru a jednodušších úkonů k jejich vymáhání, </w:t>
      </w:r>
    </w:p>
    <w:p w14:paraId="53A3B9FB" w14:textId="77777777" w:rsidR="00DC448B" w:rsidRDefault="00DC448B" w:rsidP="00DC448B">
      <w:pPr>
        <w:numPr>
          <w:ilvl w:val="0"/>
          <w:numId w:val="64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vyhledávání v soudních a dalších spisech písemnosti významné pro posouzení nároku na odškodnění,</w:t>
      </w:r>
    </w:p>
    <w:p w14:paraId="4B22C75F" w14:textId="77777777" w:rsidR="00DC448B" w:rsidRDefault="00DC448B" w:rsidP="00DC448B">
      <w:pPr>
        <w:numPr>
          <w:ilvl w:val="0"/>
          <w:numId w:val="64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a vypracování odborných věcných podkladů k činnostem jednotlivých oddělení.</w:t>
      </w:r>
    </w:p>
    <w:p w14:paraId="104764A7" w14:textId="77777777" w:rsidR="00DC448B" w:rsidRDefault="00DC448B" w:rsidP="00DC448B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DED05AE" w14:textId="77777777" w:rsidR="00DC448B" w:rsidRDefault="00DC448B" w:rsidP="00DC448B">
      <w:pPr>
        <w:pStyle w:val="Nadpis3"/>
        <w:spacing w:line="276" w:lineRule="auto"/>
      </w:pPr>
      <w:r>
        <w:rPr>
          <w:lang w:val="cs-CZ"/>
        </w:rPr>
        <w:t>6</w:t>
      </w:r>
      <w:r>
        <w:t xml:space="preserve">25 V oddělení prostředků z majetkových sankcí </w:t>
      </w:r>
      <w:r>
        <w:rPr>
          <w:b w:val="0"/>
        </w:rPr>
        <w:t>plní zejména tyto úkoly:</w:t>
      </w:r>
    </w:p>
    <w:p w14:paraId="28FFA1BB" w14:textId="77777777" w:rsidR="00DC448B" w:rsidRDefault="00DC448B" w:rsidP="00DC448B">
      <w:pPr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1EC3B47" w14:textId="77777777" w:rsidR="00DC448B" w:rsidRDefault="00DC448B" w:rsidP="00DC448B">
      <w:pPr>
        <w:pStyle w:val="Odstavecseseznamem"/>
        <w:numPr>
          <w:ilvl w:val="0"/>
          <w:numId w:val="65"/>
        </w:numPr>
        <w:spacing w:line="276" w:lineRule="auto"/>
        <w:ind w:left="1134"/>
        <w:jc w:val="both"/>
      </w:pPr>
      <w:r>
        <w:lastRenderedPageBreak/>
        <w:t xml:space="preserve">vede správní řízení o žádostech obětí trestných činů o uspokojení nároků na náhradu škody z výnosů majetkových trestních sankcí poukázaných na zvláštní účet ve smyslu zákona č. 59/2017 Sb., o použití peněžních prostředků z majetkových trestních sankcí, </w:t>
      </w:r>
    </w:p>
    <w:p w14:paraId="0EAB036A" w14:textId="77777777" w:rsidR="00DC448B" w:rsidRDefault="00DC448B" w:rsidP="00DC448B">
      <w:pPr>
        <w:pStyle w:val="Odstavecseseznamem"/>
        <w:numPr>
          <w:ilvl w:val="0"/>
          <w:numId w:val="65"/>
        </w:numPr>
        <w:spacing w:line="276" w:lineRule="auto"/>
        <w:ind w:left="1134"/>
        <w:jc w:val="both"/>
      </w:pPr>
      <w:r>
        <w:t>z hlediska věcného obsahu obsluhuje informační aplikaci VTS (výnosy z trestních sankcí),</w:t>
      </w:r>
    </w:p>
    <w:p w14:paraId="51AEAD48" w14:textId="77777777" w:rsidR="00DC448B" w:rsidRDefault="00DC448B" w:rsidP="00DC448B">
      <w:pPr>
        <w:pStyle w:val="Odstavecseseznamem"/>
        <w:numPr>
          <w:ilvl w:val="0"/>
          <w:numId w:val="65"/>
        </w:numPr>
        <w:spacing w:line="276" w:lineRule="auto"/>
        <w:ind w:left="1134"/>
        <w:jc w:val="both"/>
      </w:pPr>
      <w:r>
        <w:t xml:space="preserve">podává metodickou podporu a pomoc pracovníkům orgánů státní správy poukazujících peněžní prostředky na zvláštní účet, </w:t>
      </w:r>
    </w:p>
    <w:p w14:paraId="353A90B4" w14:textId="77777777" w:rsidR="00DC448B" w:rsidRDefault="00DC448B" w:rsidP="00DC448B">
      <w:pPr>
        <w:pStyle w:val="Odstavecseseznamem"/>
        <w:numPr>
          <w:ilvl w:val="0"/>
          <w:numId w:val="65"/>
        </w:numPr>
        <w:spacing w:line="276" w:lineRule="auto"/>
        <w:ind w:left="1134"/>
        <w:jc w:val="both"/>
      </w:pPr>
      <w:r>
        <w:t xml:space="preserve">vydává pokyny k nakládání s nespotřebovanými prostředky na zvláštním účtu ve smyslu zákona č. 59/2017 Sb., </w:t>
      </w:r>
    </w:p>
    <w:p w14:paraId="22CE124C" w14:textId="77777777" w:rsidR="00DC448B" w:rsidRDefault="00DC448B" w:rsidP="00DC448B">
      <w:pPr>
        <w:pStyle w:val="Odstavecseseznamem"/>
        <w:numPr>
          <w:ilvl w:val="0"/>
          <w:numId w:val="65"/>
        </w:numPr>
        <w:spacing w:line="276" w:lineRule="auto"/>
        <w:ind w:left="1134"/>
        <w:jc w:val="both"/>
      </w:pPr>
      <w:r>
        <w:t xml:space="preserve">vede správní řízení a rozhoduje o žádostech obětí trestných činů o peněžitou pomoc podle zákona č. 45/2013 Sb., o obětech trestných činů, </w:t>
      </w:r>
    </w:p>
    <w:p w14:paraId="56A0BD55" w14:textId="77777777" w:rsidR="00DC448B" w:rsidRDefault="00DC448B" w:rsidP="00DC448B">
      <w:pPr>
        <w:pStyle w:val="Odstavecseseznamem"/>
        <w:numPr>
          <w:ilvl w:val="0"/>
          <w:numId w:val="65"/>
        </w:numPr>
        <w:spacing w:line="276" w:lineRule="auto"/>
        <w:ind w:left="1134"/>
        <w:jc w:val="both"/>
      </w:pPr>
      <w:r>
        <w:t xml:space="preserve">vymáhá pohledávky vzniklé v souvislosti s činností odboru odškodňování, </w:t>
      </w:r>
    </w:p>
    <w:p w14:paraId="6F8C49E8" w14:textId="77777777" w:rsidR="00DC448B" w:rsidRDefault="00DC448B" w:rsidP="00DC448B">
      <w:pPr>
        <w:pStyle w:val="Odstavecseseznamem"/>
        <w:numPr>
          <w:ilvl w:val="0"/>
          <w:numId w:val="65"/>
        </w:numPr>
        <w:spacing w:line="276" w:lineRule="auto"/>
        <w:ind w:left="1134"/>
        <w:jc w:val="both"/>
      </w:pPr>
      <w:r>
        <w:t>připravuje podklady pro soudní jednání a plní povinnosti vyplývající z postavení státu jako účastníka řízení v soudních sporech souvisejících s působností odboru odškodňování.</w:t>
      </w:r>
    </w:p>
    <w:p w14:paraId="73FC35ED" w14:textId="77777777" w:rsidR="00DC448B" w:rsidRDefault="00DC448B" w:rsidP="00DC448B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ADADA0" w14:textId="77777777" w:rsidR="00DC448B" w:rsidRDefault="00DC448B" w:rsidP="00DC448B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Zaměstnanci oddělení jsou oprávněnou úřední osobou podle § 15 odst. 2 zákona č. 500/2004 Sb., správní řád, ve znění pozdějších předpisů, ve správních řízeních vedených podle zákona č. 45/2013 Sb., o obětech trestných činů, ve znění pozdějších předpisů.</w:t>
      </w:r>
    </w:p>
    <w:p w14:paraId="7AEA9595" w14:textId="77777777" w:rsidR="00DC448B" w:rsidRDefault="00DC448B" w:rsidP="00DC448B">
      <w:pPr>
        <w:pStyle w:val="Nadpis2"/>
        <w:spacing w:line="276" w:lineRule="auto"/>
        <w:rPr>
          <w:rFonts w:eastAsia="Calibri"/>
          <w:sz w:val="22"/>
          <w:szCs w:val="22"/>
          <w:lang w:val="cs-CZ"/>
        </w:rPr>
      </w:pPr>
    </w:p>
    <w:p w14:paraId="147979C1" w14:textId="77777777" w:rsidR="00DC448B" w:rsidRDefault="00DC448B" w:rsidP="00DC448B">
      <w:pPr>
        <w:pStyle w:val="Nadpis2"/>
        <w:spacing w:line="276" w:lineRule="auto"/>
        <w:rPr>
          <w:rFonts w:eastAsia="Calibri"/>
          <w:sz w:val="22"/>
          <w:szCs w:val="22"/>
          <w:lang w:val="cs-CZ"/>
        </w:rPr>
      </w:pPr>
    </w:p>
    <w:p w14:paraId="1340A813" w14:textId="77777777" w:rsidR="00DC448B" w:rsidRDefault="00DC448B" w:rsidP="00DC448B">
      <w:pPr>
        <w:pStyle w:val="Nadpis2"/>
        <w:spacing w:line="276" w:lineRule="auto"/>
        <w:rPr>
          <w:rFonts w:eastAsia="Calibri"/>
          <w:szCs w:val="22"/>
          <w:u w:val="single"/>
          <w:lang w:val="cs-CZ"/>
        </w:rPr>
      </w:pPr>
      <w:r>
        <w:rPr>
          <w:rFonts w:eastAsia="Calibri"/>
          <w:szCs w:val="22"/>
          <w:lang w:val="cs-CZ"/>
        </w:rPr>
        <w:t>630</w:t>
      </w:r>
      <w:r>
        <w:rPr>
          <w:rFonts w:eastAsia="Calibri"/>
          <w:szCs w:val="22"/>
        </w:rPr>
        <w:t xml:space="preserve"> </w:t>
      </w:r>
      <w:r>
        <w:rPr>
          <w:rFonts w:eastAsia="Calibri"/>
          <w:szCs w:val="22"/>
          <w:u w:val="single"/>
        </w:rPr>
        <w:t xml:space="preserve">Odbor </w:t>
      </w:r>
      <w:r>
        <w:rPr>
          <w:rFonts w:eastAsia="Calibri"/>
          <w:szCs w:val="22"/>
          <w:u w:val="single"/>
          <w:lang w:val="cs-CZ"/>
        </w:rPr>
        <w:t xml:space="preserve">milostí a inspekce </w:t>
      </w:r>
    </w:p>
    <w:p w14:paraId="327C94E7" w14:textId="77777777" w:rsidR="00DC448B" w:rsidRDefault="00DC448B" w:rsidP="00DC448B">
      <w:pPr>
        <w:jc w:val="both"/>
        <w:rPr>
          <w:rFonts w:ascii="Times New Roman" w:hAnsi="Times New Roman"/>
          <w:lang w:eastAsia="x-none"/>
        </w:rPr>
      </w:pPr>
    </w:p>
    <w:p w14:paraId="70693E01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Odbor milostí a inspekce komplexně zajišťuje agendu související s udělováním milostí a amnestií. Plní, s výjimkou úkolů souvisejících s poradní komisí ministra, úkoly Ministerstva spravedlnosti ve vztahu k Vězeňské službě České republiky (dále jen „VS“), Probační a mediační službě (dále jen „PMS“). Rejstříku trestů a Institutu pro kriminologii a sociální prevenci. Vykonává soustavný dohled nad výkonem vazby, výkonem trestu odnětí svobody a výkonem zabezpečovací detence. Za tímto účelem provádí kontrolu dodržování právních předpisů a vnitřních předpisů vztahující se k činnostem VS, zejména týkající se povinností příslušníků a občanských zaměstnanců VS při zacházení s obviněnými, odsouzenými a s chovanci ve výkonu zabezpečovací detence. Zajišťuje činnosti Ministerstva spravedlnosti v souvislosti s postavením VS jako poskytovatele zdravotních služeb, podle zákona o zdravotních službách uděluje VS oprávnění k poskytování zdravotních služeb, vydává související správní rozhodnutí podle téhož zákona, provádí kontrolu plnění povinností </w:t>
      </w:r>
      <w:r>
        <w:rPr>
          <w:rFonts w:ascii="Times New Roman" w:hAnsi="Times New Roman"/>
          <w:sz w:val="24"/>
          <w:szCs w:val="24"/>
        </w:rPr>
        <w:br/>
        <w:t xml:space="preserve">a stanovených podmínek pro uvedené služby a vyřizuje stížnosti směřující proti postupu poskytovatele zdravotních služeb nebo proti činnostem se zdravotními službami souvisejícími. Zajišťuje činnosti Ministerstva spravedlnosti v oblasti ochranného léčení u VS jako poskytovatele zdravotních služeb i u civilních poskytovatelů. Ve vztahu k PMS vykonává dohled nad její činností, který spočívá zejména v posuzování dodržování právních předpisů, schválených standardů a pravidel probační a mediační činnosti, jakož i zajišťování a plnění </w:t>
      </w:r>
      <w:r>
        <w:rPr>
          <w:rFonts w:ascii="Times New Roman" w:hAnsi="Times New Roman"/>
          <w:sz w:val="24"/>
          <w:szCs w:val="24"/>
        </w:rPr>
        <w:lastRenderedPageBreak/>
        <w:t>všech úkolů Probační a mediační služby v trestním řízení. V rámci působnosti Ministerstva spravedlnosti sleduje a vyhodnocuje vzájemnou spolupráci mezi VS a PMS  z hlediska efektivity a propojení činnosti obou služeb. Odpovídá za koordinaci výzkumných potřeb a koncepce výzkumu v působnosti resortu spravedlnosti, včetně zajištění procesu certifikace metodik v působnosti resortu spravedlnosti.</w:t>
      </w:r>
    </w:p>
    <w:p w14:paraId="107C8F46" w14:textId="77777777" w:rsidR="00DC448B" w:rsidRDefault="00DC448B" w:rsidP="00DC448B">
      <w:pPr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</w:rPr>
        <w:t>Ředitel odboru je oprávněnou úřední osobou podle § 15 odst. 2 zákona č. 500/2004 Sb., správní řád, ve znění pozdějších předpisů, ve správních řízeních, která v souladu s touto přílohou náleží do působnosti tohoto odboru.</w:t>
      </w:r>
    </w:p>
    <w:p w14:paraId="15911AEB" w14:textId="77777777" w:rsidR="00DC448B" w:rsidRDefault="00DC448B" w:rsidP="00DC448B">
      <w:pPr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7AC25C78" w14:textId="77777777" w:rsidR="00DC448B" w:rsidRDefault="00DC448B" w:rsidP="00DC448B">
      <w:pPr>
        <w:pStyle w:val="Nadpis3"/>
        <w:spacing w:line="276" w:lineRule="auto"/>
      </w:pPr>
      <w:r>
        <w:rPr>
          <w:lang w:val="cs-CZ"/>
        </w:rPr>
        <w:t>631</w:t>
      </w:r>
      <w:r>
        <w:t xml:space="preserve"> V oddělení milostí </w:t>
      </w:r>
      <w:r>
        <w:rPr>
          <w:b w:val="0"/>
        </w:rPr>
        <w:t>plní zejména tyto úkoly:</w:t>
      </w:r>
    </w:p>
    <w:p w14:paraId="0D626327" w14:textId="77777777" w:rsidR="00DC448B" w:rsidRDefault="00DC448B" w:rsidP="00DC448B">
      <w:pPr>
        <w:jc w:val="both"/>
        <w:rPr>
          <w:rFonts w:ascii="Times New Roman" w:hAnsi="Times New Roman"/>
          <w:b/>
          <w:sz w:val="24"/>
          <w:szCs w:val="24"/>
        </w:rPr>
      </w:pPr>
    </w:p>
    <w:p w14:paraId="128296E1" w14:textId="77777777" w:rsidR="00DC448B" w:rsidRDefault="00DC448B" w:rsidP="00DC448B">
      <w:pPr>
        <w:pStyle w:val="Odstavecseseznamem"/>
        <w:numPr>
          <w:ilvl w:val="0"/>
          <w:numId w:val="66"/>
        </w:numPr>
        <w:spacing w:line="276" w:lineRule="auto"/>
        <w:ind w:left="1134" w:hanging="425"/>
        <w:jc w:val="both"/>
      </w:pPr>
      <w:r>
        <w:t>zabezpečuje součinnost Ministerstva spravedlnosti s Kanceláří prezidenta republiky při vyřizování žádostí o milost,</w:t>
      </w:r>
    </w:p>
    <w:p w14:paraId="36E2E2B2" w14:textId="77777777" w:rsidR="00DC448B" w:rsidRDefault="00DC448B" w:rsidP="00DC448B">
      <w:pPr>
        <w:pStyle w:val="Odstavecseseznamem"/>
        <w:numPr>
          <w:ilvl w:val="0"/>
          <w:numId w:val="66"/>
        </w:numPr>
        <w:spacing w:line="276" w:lineRule="auto"/>
        <w:ind w:left="1134"/>
        <w:jc w:val="both"/>
      </w:pPr>
      <w:r>
        <w:t>ve spolupráci se státními zastupitelstvími plní úkoly v řízení o žádostech o milost, podaných ve stadiu přípravného trestního řízení,</w:t>
      </w:r>
    </w:p>
    <w:p w14:paraId="391F9FE8" w14:textId="77777777" w:rsidR="00DC448B" w:rsidRDefault="00DC448B" w:rsidP="00DC448B">
      <w:pPr>
        <w:pStyle w:val="Odstavecseseznamem"/>
        <w:numPr>
          <w:ilvl w:val="0"/>
          <w:numId w:val="66"/>
        </w:numPr>
        <w:spacing w:line="276" w:lineRule="auto"/>
        <w:ind w:left="1134"/>
        <w:jc w:val="both"/>
      </w:pPr>
      <w:r>
        <w:t>provádí šetření v řízení o žádostech o milost a připravuje podklady pro rozhodování v těchto věcech,</w:t>
      </w:r>
    </w:p>
    <w:p w14:paraId="0D464793" w14:textId="77777777" w:rsidR="00DC448B" w:rsidRDefault="00DC448B" w:rsidP="00DC448B">
      <w:pPr>
        <w:pStyle w:val="Odstavecseseznamem"/>
        <w:numPr>
          <w:ilvl w:val="0"/>
          <w:numId w:val="66"/>
        </w:numPr>
        <w:spacing w:line="276" w:lineRule="auto"/>
        <w:ind w:left="1134"/>
        <w:jc w:val="both"/>
      </w:pPr>
      <w:r>
        <w:t>vypracovává návrhy pro rozhodnutí o žádostech o milost, předkládaných ministrem prezidentu republiky,</w:t>
      </w:r>
    </w:p>
    <w:p w14:paraId="5C348008" w14:textId="77777777" w:rsidR="00DC448B" w:rsidRDefault="00DC448B" w:rsidP="00DC448B">
      <w:pPr>
        <w:pStyle w:val="Odstavecseseznamem"/>
        <w:numPr>
          <w:ilvl w:val="0"/>
          <w:numId w:val="66"/>
        </w:numPr>
        <w:spacing w:line="276" w:lineRule="auto"/>
        <w:ind w:left="1134"/>
        <w:jc w:val="both"/>
      </w:pPr>
      <w:r>
        <w:t>vypracovává dílčí a výsledné zprávy o vyřizování žádostí o milost,</w:t>
      </w:r>
    </w:p>
    <w:p w14:paraId="6520A47F" w14:textId="77777777" w:rsidR="00DC448B" w:rsidRDefault="00DC448B" w:rsidP="00DC448B">
      <w:pPr>
        <w:pStyle w:val="Odstavecseseznamem"/>
        <w:numPr>
          <w:ilvl w:val="0"/>
          <w:numId w:val="66"/>
        </w:numPr>
        <w:spacing w:line="276" w:lineRule="auto"/>
        <w:ind w:left="1134"/>
        <w:jc w:val="both"/>
      </w:pPr>
      <w:r>
        <w:t>prostřednictvím soudů realizuje publikaci udělené milosti a v případech milostí udělených pod podmínkou, vypracovává návrhy pro rozhodnutí prezidenta republiky, zda omilostněný podmínku splnil či nikoliv,</w:t>
      </w:r>
    </w:p>
    <w:p w14:paraId="30538410" w14:textId="77777777" w:rsidR="00DC448B" w:rsidRDefault="00DC448B" w:rsidP="00DC448B">
      <w:pPr>
        <w:pStyle w:val="Odstavecseseznamem"/>
        <w:numPr>
          <w:ilvl w:val="0"/>
          <w:numId w:val="66"/>
        </w:numPr>
        <w:spacing w:line="276" w:lineRule="auto"/>
        <w:ind w:left="1134"/>
        <w:jc w:val="both"/>
      </w:pPr>
      <w:r>
        <w:t>zabezpečuje činnost Ministerstva spravedlnosti ve věcech amnestie, zejména zajišťuje realizaci rozhodnutí prezidenta republiky o amnestii</w:t>
      </w:r>
    </w:p>
    <w:p w14:paraId="0EFE312F" w14:textId="77777777" w:rsidR="00DC448B" w:rsidRDefault="00DC448B" w:rsidP="00DC448B">
      <w:pPr>
        <w:pStyle w:val="Odstavecseseznamem"/>
        <w:numPr>
          <w:ilvl w:val="0"/>
          <w:numId w:val="66"/>
        </w:numPr>
        <w:spacing w:line="276" w:lineRule="auto"/>
        <w:ind w:left="1134"/>
        <w:jc w:val="both"/>
      </w:pPr>
      <w:r>
        <w:t>zabezpečuje odborné podklady pro zastupování ministerstva v orgánech s ústavněprávním prvkem,</w:t>
      </w:r>
    </w:p>
    <w:p w14:paraId="48B1839B" w14:textId="77777777" w:rsidR="00DC448B" w:rsidRDefault="00DC448B" w:rsidP="00DC448B">
      <w:pPr>
        <w:pStyle w:val="Odstavecseseznamem"/>
        <w:numPr>
          <w:ilvl w:val="0"/>
          <w:numId w:val="66"/>
        </w:numPr>
        <w:spacing w:line="276" w:lineRule="auto"/>
        <w:ind w:left="1134"/>
        <w:jc w:val="both"/>
      </w:pPr>
      <w:r>
        <w:t>připravuje vyjádření se k souladu návrhů právních předpisů s ústavním pořádkem,</w:t>
      </w:r>
    </w:p>
    <w:p w14:paraId="5D12BF9A" w14:textId="77777777" w:rsidR="00DC448B" w:rsidRDefault="00DC448B" w:rsidP="00DC448B">
      <w:pPr>
        <w:pStyle w:val="Odstavecseseznamem"/>
        <w:numPr>
          <w:ilvl w:val="0"/>
          <w:numId w:val="66"/>
        </w:numPr>
        <w:spacing w:line="276" w:lineRule="auto"/>
        <w:ind w:left="1134"/>
        <w:jc w:val="both"/>
      </w:pPr>
      <w:r>
        <w:t>formuluje stanoviska k dalším zásadním ústavněprávním otázkám v působnosti ministerstva.</w:t>
      </w:r>
    </w:p>
    <w:p w14:paraId="334D5F2C" w14:textId="77777777" w:rsidR="00DC448B" w:rsidRDefault="00DC448B" w:rsidP="00DC448B">
      <w:pPr>
        <w:pStyle w:val="Odstavecseseznamem"/>
        <w:spacing w:line="276" w:lineRule="auto"/>
        <w:ind w:left="774"/>
        <w:jc w:val="both"/>
      </w:pPr>
    </w:p>
    <w:p w14:paraId="3A48E7DD" w14:textId="77777777" w:rsidR="00DC448B" w:rsidRDefault="00DC448B" w:rsidP="00DC448B">
      <w:pPr>
        <w:pStyle w:val="Odstavecseseznamem"/>
        <w:spacing w:line="276" w:lineRule="auto"/>
        <w:ind w:left="774"/>
        <w:jc w:val="both"/>
      </w:pPr>
    </w:p>
    <w:p w14:paraId="19F3CAB3" w14:textId="77777777" w:rsidR="00DC448B" w:rsidRDefault="00DC448B" w:rsidP="00DC448B">
      <w:pPr>
        <w:pStyle w:val="Odstavecseseznamem"/>
        <w:spacing w:line="276" w:lineRule="auto"/>
        <w:ind w:left="567"/>
        <w:jc w:val="both"/>
        <w:rPr>
          <w:b/>
          <w:u w:val="single"/>
        </w:rPr>
      </w:pPr>
      <w:r>
        <w:rPr>
          <w:b/>
        </w:rPr>
        <w:t xml:space="preserve">632 V oddělení inspekce </w:t>
      </w:r>
      <w:r>
        <w:t>plní zejména tyto úkoly:</w:t>
      </w:r>
    </w:p>
    <w:p w14:paraId="38B3FE75" w14:textId="77777777" w:rsidR="00DC448B" w:rsidRDefault="00DC448B" w:rsidP="00DC448B">
      <w:pPr>
        <w:pStyle w:val="Zkladntext"/>
        <w:spacing w:line="276" w:lineRule="auto"/>
        <w:rPr>
          <w:lang w:val="cs-CZ"/>
        </w:rPr>
      </w:pPr>
    </w:p>
    <w:p w14:paraId="6C35A8A4" w14:textId="77777777" w:rsidR="00DC448B" w:rsidRDefault="00DC448B" w:rsidP="00DC448B">
      <w:pPr>
        <w:pStyle w:val="Zkladntext"/>
        <w:numPr>
          <w:ilvl w:val="0"/>
          <w:numId w:val="67"/>
        </w:numPr>
        <w:tabs>
          <w:tab w:val="clear" w:pos="720"/>
          <w:tab w:val="num" w:pos="927"/>
        </w:tabs>
        <w:spacing w:line="276" w:lineRule="auto"/>
        <w:ind w:left="993" w:hanging="426"/>
      </w:pPr>
      <w:r>
        <w:t xml:space="preserve">provádí kontrolu VS podle zákona č. 555/1992 Sb., o Vězeňské službě a justiční stráži České republiky, s výjimkou finanční a hospodářské kontroly, </w:t>
      </w:r>
    </w:p>
    <w:p w14:paraId="6193891F" w14:textId="77777777" w:rsidR="00DC448B" w:rsidRDefault="00DC448B" w:rsidP="00DC448B">
      <w:pPr>
        <w:pStyle w:val="Zkladntext"/>
        <w:numPr>
          <w:ilvl w:val="0"/>
          <w:numId w:val="67"/>
        </w:numPr>
        <w:tabs>
          <w:tab w:val="clear" w:pos="720"/>
          <w:tab w:val="num" w:pos="927"/>
        </w:tabs>
        <w:spacing w:line="276" w:lineRule="auto"/>
        <w:ind w:left="993" w:hanging="426"/>
      </w:pPr>
      <w:r>
        <w:t>vykonává dohled nad činností PMS podle zákona č. 257/2000 Sb., o Probační a mediační službě, s výjimkou oblasti uplatnění elektronické kontroly odsouzených a stíhaných osob,</w:t>
      </w:r>
    </w:p>
    <w:p w14:paraId="740059AD" w14:textId="77777777" w:rsidR="00DC448B" w:rsidRDefault="00DC448B" w:rsidP="00DC448B">
      <w:pPr>
        <w:pStyle w:val="Zkladntext"/>
        <w:numPr>
          <w:ilvl w:val="0"/>
          <w:numId w:val="67"/>
        </w:numPr>
        <w:tabs>
          <w:tab w:val="clear" w:pos="720"/>
          <w:tab w:val="num" w:pos="927"/>
        </w:tabs>
        <w:spacing w:line="276" w:lineRule="auto"/>
        <w:ind w:left="993" w:hanging="426"/>
      </w:pPr>
      <w:r>
        <w:t>provádí kontrolu realizace koncepčních a strategických materiálů ve VS a PMS,</w:t>
      </w:r>
    </w:p>
    <w:p w14:paraId="4C7D45DF" w14:textId="77777777" w:rsidR="00DC448B" w:rsidRDefault="00DC448B" w:rsidP="00DC448B">
      <w:pPr>
        <w:pStyle w:val="Zkladntext"/>
        <w:numPr>
          <w:ilvl w:val="0"/>
          <w:numId w:val="67"/>
        </w:numPr>
        <w:tabs>
          <w:tab w:val="clear" w:pos="720"/>
          <w:tab w:val="num" w:pos="927"/>
        </w:tabs>
        <w:spacing w:line="276" w:lineRule="auto"/>
        <w:ind w:left="993" w:hanging="426"/>
      </w:pPr>
      <w:r>
        <w:t>vyřizuje stížnosti směřující vůči osobě generálního ředitele VS a vůči řediteli PMS,</w:t>
      </w:r>
    </w:p>
    <w:p w14:paraId="7CEE57F2" w14:textId="77777777" w:rsidR="00DC448B" w:rsidRDefault="00DC448B" w:rsidP="00DC448B">
      <w:pPr>
        <w:pStyle w:val="Zkladntext"/>
        <w:numPr>
          <w:ilvl w:val="0"/>
          <w:numId w:val="67"/>
        </w:numPr>
        <w:tabs>
          <w:tab w:val="clear" w:pos="720"/>
          <w:tab w:val="num" w:pos="927"/>
        </w:tabs>
        <w:spacing w:line="276" w:lineRule="auto"/>
        <w:ind w:left="993" w:hanging="426"/>
      </w:pPr>
      <w:r>
        <w:lastRenderedPageBreak/>
        <w:t>vyřizuje stížnosti zaměstnanců VS a PMS týkající se podmínek výkonu jejich služebního nebo pracovního poměru,</w:t>
      </w:r>
    </w:p>
    <w:p w14:paraId="5EB0DA3F" w14:textId="77777777" w:rsidR="00DC448B" w:rsidRDefault="00DC448B" w:rsidP="00DC448B">
      <w:pPr>
        <w:numPr>
          <w:ilvl w:val="0"/>
          <w:numId w:val="67"/>
        </w:numPr>
        <w:tabs>
          <w:tab w:val="clear" w:pos="720"/>
          <w:tab w:val="num" w:pos="927"/>
          <w:tab w:val="num" w:pos="993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vyřizuje stížnosti, oznámení, petice a podněty směřující proti VS nebo PMS </w:t>
      </w:r>
      <w:r>
        <w:rPr>
          <w:rFonts w:ascii="Times New Roman" w:hAnsi="Times New Roman"/>
          <w:sz w:val="24"/>
          <w:szCs w:val="24"/>
          <w:lang w:eastAsia="x-none"/>
        </w:rPr>
        <w:br/>
        <w:t xml:space="preserve">a vyhodnocuje oprávněnost a opodstatněnost jejich podání, </w:t>
      </w:r>
    </w:p>
    <w:p w14:paraId="41B17C20" w14:textId="77777777" w:rsidR="00DC448B" w:rsidRDefault="00DC448B" w:rsidP="00DC448B">
      <w:pPr>
        <w:pStyle w:val="Zkladntext"/>
        <w:numPr>
          <w:ilvl w:val="0"/>
          <w:numId w:val="67"/>
        </w:numPr>
        <w:tabs>
          <w:tab w:val="clear" w:pos="720"/>
          <w:tab w:val="num" w:pos="927"/>
        </w:tabs>
        <w:spacing w:line="276" w:lineRule="auto"/>
        <w:ind w:left="993" w:hanging="426"/>
      </w:pPr>
      <w:r>
        <w:t>zpracovává podklady pro informaci o mimořádných událostech nebo jiných negativních jevech ve VS nebo PMS, analyzuje jejich příčiny a navrhuje způsoby jejich řešení, případně jejich odstranění,</w:t>
      </w:r>
    </w:p>
    <w:p w14:paraId="50F3BE47" w14:textId="77777777" w:rsidR="00DC448B" w:rsidRDefault="00DC448B" w:rsidP="00DC448B">
      <w:pPr>
        <w:pStyle w:val="Zkladntext"/>
        <w:numPr>
          <w:ilvl w:val="0"/>
          <w:numId w:val="67"/>
        </w:numPr>
        <w:tabs>
          <w:tab w:val="clear" w:pos="720"/>
          <w:tab w:val="num" w:pos="927"/>
        </w:tabs>
        <w:spacing w:line="276" w:lineRule="auto"/>
        <w:ind w:left="993" w:hanging="426"/>
      </w:pPr>
      <w:r>
        <w:t xml:space="preserve">zpracovává stanovisko k protikorupčním programům ve VS a PMS (zpracování, vyhodnocení jejich naplňování) a s tím související problematikou, </w:t>
      </w:r>
    </w:p>
    <w:p w14:paraId="31D77DCA" w14:textId="77777777" w:rsidR="00DC448B" w:rsidRDefault="00DC448B" w:rsidP="00DC448B">
      <w:pPr>
        <w:pStyle w:val="Zkladntext"/>
        <w:numPr>
          <w:ilvl w:val="0"/>
          <w:numId w:val="67"/>
        </w:numPr>
        <w:tabs>
          <w:tab w:val="clear" w:pos="720"/>
          <w:tab w:val="num" w:pos="927"/>
          <w:tab w:val="num" w:pos="993"/>
        </w:tabs>
        <w:spacing w:line="276" w:lineRule="auto"/>
        <w:ind w:left="993" w:hanging="426"/>
      </w:pPr>
      <w:r>
        <w:t>podílí se na objasňování závažných nebo ministrem označených mimořádných událostí ve VS nebo PMS, dále za součinnosti obou služeb analyzuje jejich příčiny a navrhuje způsoby jejich řešení, případně jejich odstranění,</w:t>
      </w:r>
    </w:p>
    <w:p w14:paraId="3301799D" w14:textId="77777777" w:rsidR="00DC448B" w:rsidRDefault="00DC448B" w:rsidP="00DC448B">
      <w:pPr>
        <w:pStyle w:val="Zkladntext"/>
        <w:numPr>
          <w:ilvl w:val="0"/>
          <w:numId w:val="67"/>
        </w:numPr>
        <w:tabs>
          <w:tab w:val="clear" w:pos="720"/>
          <w:tab w:val="num" w:pos="927"/>
        </w:tabs>
        <w:spacing w:line="276" w:lineRule="auto"/>
        <w:ind w:left="993" w:hanging="426"/>
      </w:pPr>
      <w:r>
        <w:t xml:space="preserve">    uděluje VS oprávnění k poskytování zdravotních služeb </w:t>
      </w:r>
      <w:r>
        <w:rPr>
          <w:lang w:val="cs-CZ"/>
        </w:rPr>
        <w:t>po</w:t>
      </w:r>
      <w:r>
        <w:t xml:space="preserve">dle zákona č. 372/2011 Sb., o zdravotních službách a vydává související správní rozhodnutí </w:t>
      </w:r>
      <w:r>
        <w:rPr>
          <w:lang w:val="cs-CZ"/>
        </w:rPr>
        <w:t>po</w:t>
      </w:r>
      <w:r>
        <w:t>dle téhož zákona, provádí kontrolu plnění povinností a stanovených podmínek pro uvedené služby,</w:t>
      </w:r>
    </w:p>
    <w:p w14:paraId="5AA33D99" w14:textId="77777777" w:rsidR="00DC448B" w:rsidRDefault="00DC448B" w:rsidP="00DC448B">
      <w:pPr>
        <w:pStyle w:val="Odstavecseseznamem"/>
        <w:numPr>
          <w:ilvl w:val="0"/>
          <w:numId w:val="67"/>
        </w:numPr>
        <w:tabs>
          <w:tab w:val="clear" w:pos="720"/>
          <w:tab w:val="num" w:pos="927"/>
          <w:tab w:val="num" w:pos="993"/>
        </w:tabs>
        <w:spacing w:line="276" w:lineRule="auto"/>
        <w:ind w:left="993" w:hanging="426"/>
        <w:jc w:val="both"/>
      </w:pPr>
      <w:r>
        <w:t>vyřizuje stížnosti proti postupu poskytovatele při poskytování zdravotních služeb nebo proti činnostem souvisejícím se zdravotními službami,</w:t>
      </w:r>
    </w:p>
    <w:p w14:paraId="437EEDF3" w14:textId="77777777" w:rsidR="00DC448B" w:rsidRDefault="00DC448B" w:rsidP="00DC448B">
      <w:pPr>
        <w:pStyle w:val="Odstavecseseznamem"/>
        <w:numPr>
          <w:ilvl w:val="0"/>
          <w:numId w:val="67"/>
        </w:numPr>
        <w:tabs>
          <w:tab w:val="clear" w:pos="720"/>
          <w:tab w:val="num" w:pos="927"/>
          <w:tab w:val="num" w:pos="993"/>
        </w:tabs>
        <w:spacing w:line="276" w:lineRule="auto"/>
        <w:ind w:left="993" w:hanging="426"/>
        <w:jc w:val="both"/>
      </w:pPr>
      <w:r>
        <w:t>zajišťuje úkoly Ministerstva spravedlnosti v oblasti ochranného léčení,</w:t>
      </w:r>
    </w:p>
    <w:p w14:paraId="777B552C" w14:textId="77777777" w:rsidR="00DC448B" w:rsidRDefault="00DC448B" w:rsidP="00DC448B">
      <w:pPr>
        <w:pStyle w:val="Odstavecseseznamem"/>
        <w:numPr>
          <w:ilvl w:val="0"/>
          <w:numId w:val="67"/>
        </w:numPr>
        <w:tabs>
          <w:tab w:val="clear" w:pos="720"/>
          <w:tab w:val="num" w:pos="927"/>
          <w:tab w:val="num" w:pos="993"/>
        </w:tabs>
        <w:spacing w:line="276" w:lineRule="auto"/>
        <w:ind w:left="993" w:hanging="426"/>
        <w:jc w:val="both"/>
      </w:pPr>
      <w:r>
        <w:t>koordinuje plnění úkolů Ministerstva spravedlnosti vyplývajících z koncepčních materiálů v oblasti penitenciární a postpenitenciární péče,</w:t>
      </w:r>
    </w:p>
    <w:p w14:paraId="517F6747" w14:textId="77777777" w:rsidR="00DC448B" w:rsidRDefault="00DC448B" w:rsidP="00DC448B">
      <w:pPr>
        <w:pStyle w:val="Zkladntext"/>
        <w:numPr>
          <w:ilvl w:val="0"/>
          <w:numId w:val="67"/>
        </w:numPr>
        <w:tabs>
          <w:tab w:val="clear" w:pos="720"/>
          <w:tab w:val="num" w:pos="927"/>
        </w:tabs>
        <w:spacing w:line="276" w:lineRule="auto"/>
        <w:ind w:left="927"/>
      </w:pPr>
      <w:r>
        <w:t xml:space="preserve">administrativně a metodicky zajišťuje koordinaci procesu certifikace metodik spadajících do působnosti Ministerstva spravedlnosti </w:t>
      </w:r>
      <w:r>
        <w:rPr>
          <w:lang w:val="cs-CZ"/>
        </w:rPr>
        <w:t>po</w:t>
      </w:r>
      <w:r>
        <w:t>dle platné Metodiky hodnocení výzkumných organizací a hodnocení programů účelové podpory výzkumu, vývoje a inovací vydané na základě § 35 odst. 2 písm. c) zákona č. 130/2002 Sb., o podpoře výzkumu a vývoje, ve znění pozdějších předpisů,</w:t>
      </w:r>
    </w:p>
    <w:p w14:paraId="1FA9F705" w14:textId="77777777" w:rsidR="00DC448B" w:rsidRDefault="00DC448B" w:rsidP="00DC448B">
      <w:pPr>
        <w:pStyle w:val="Zkladntext"/>
        <w:numPr>
          <w:ilvl w:val="0"/>
          <w:numId w:val="67"/>
        </w:numPr>
        <w:tabs>
          <w:tab w:val="clear" w:pos="720"/>
          <w:tab w:val="num" w:pos="927"/>
        </w:tabs>
        <w:spacing w:line="276" w:lineRule="auto"/>
        <w:ind w:left="927"/>
      </w:pPr>
      <w:r>
        <w:t>zajišťuje úkoly Ministerstva spravedlnosti ve vztahu k Rejstříku trestů a Institutu pro kriminologii a sociální prevenci, zejména zpracovává a předkládá návrhy na stanovení počtu jeho zaměstnanců a na jejich organizační uspořádání, vyjadřuje se k návrhům na změnu organizační struktury VS.</w:t>
      </w:r>
    </w:p>
    <w:p w14:paraId="567647B1" w14:textId="77777777" w:rsidR="00DC448B" w:rsidRDefault="00DC448B" w:rsidP="00DC448B">
      <w:pPr>
        <w:pStyle w:val="Odstavecseseznamem"/>
        <w:tabs>
          <w:tab w:val="num" w:pos="993"/>
        </w:tabs>
        <w:spacing w:line="276" w:lineRule="auto"/>
        <w:ind w:left="993"/>
        <w:jc w:val="both"/>
      </w:pPr>
    </w:p>
    <w:p w14:paraId="12A93914" w14:textId="77777777" w:rsidR="00DC448B" w:rsidRDefault="00DC448B" w:rsidP="00DC448B">
      <w:pPr>
        <w:pStyle w:val="Odstavecseseznamem"/>
        <w:spacing w:line="276" w:lineRule="auto"/>
        <w:jc w:val="both"/>
      </w:pPr>
    </w:p>
    <w:p w14:paraId="00FF7DB3" w14:textId="77777777" w:rsidR="00DC448B" w:rsidRDefault="00DC448B" w:rsidP="00DC448B">
      <w:pPr>
        <w:pStyle w:val="Odstavecseseznamem"/>
        <w:spacing w:line="276" w:lineRule="auto"/>
        <w:ind w:left="0"/>
        <w:jc w:val="both"/>
      </w:pPr>
      <w:r>
        <w:t xml:space="preserve">Zaměstnanci oddělení jsou oprávněnou úřední osobou podle </w:t>
      </w:r>
      <w:proofErr w:type="spellStart"/>
      <w:r>
        <w:t>ust</w:t>
      </w:r>
      <w:proofErr w:type="spellEnd"/>
      <w:r>
        <w:t xml:space="preserve">. § 15 odst. 2 zákona </w:t>
      </w:r>
      <w:r>
        <w:br/>
        <w:t>č. 500/2004 Sb., správní řád, ve znění pozdějších předpisů, ve správních řízeních, které náleží do působnosti tohoto oddělení.</w:t>
      </w:r>
    </w:p>
    <w:p w14:paraId="6485EFCD" w14:textId="77777777" w:rsidR="00DC448B" w:rsidRDefault="00DC448B" w:rsidP="00DC448B">
      <w:pPr>
        <w:pStyle w:val="Odstavecseseznamem"/>
        <w:spacing w:line="276" w:lineRule="auto"/>
        <w:ind w:left="0"/>
        <w:jc w:val="both"/>
      </w:pPr>
    </w:p>
    <w:p w14:paraId="014D7906" w14:textId="77777777" w:rsidR="00DC448B" w:rsidRDefault="00DC448B" w:rsidP="00DC448B">
      <w:pPr>
        <w:pStyle w:val="Odstavecseseznamem"/>
        <w:spacing w:line="276" w:lineRule="auto"/>
        <w:ind w:left="0"/>
        <w:jc w:val="both"/>
      </w:pPr>
      <w:r>
        <w:t xml:space="preserve"> </w:t>
      </w:r>
    </w:p>
    <w:p w14:paraId="14288930" w14:textId="77777777" w:rsidR="00636A51" w:rsidRDefault="00636A51"/>
    <w:sectPr w:rsidR="0063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B31CBE8E"/>
    <w:name w:val="WW8Num1"/>
    <w:lvl w:ilvl="0">
      <w:start w:val="1"/>
      <w:numFmt w:val="lowerLetter"/>
      <w:lvlText w:val="%1)"/>
      <w:lvlJc w:val="left"/>
      <w:pPr>
        <w:tabs>
          <w:tab w:val="num" w:pos="775"/>
        </w:tabs>
        <w:ind w:left="1495" w:hanging="360"/>
      </w:pPr>
      <w:rPr>
        <w:color w:val="auto"/>
      </w:rPr>
    </w:lvl>
  </w:abstractNum>
  <w:abstractNum w:abstractNumId="1" w15:restartNumberingAfterBreak="0">
    <w:nsid w:val="02E12804"/>
    <w:multiLevelType w:val="hybridMultilevel"/>
    <w:tmpl w:val="50F8C7CC"/>
    <w:lvl w:ilvl="0" w:tplc="8ABE1172">
      <w:start w:val="1"/>
      <w:numFmt w:val="lowerLetter"/>
      <w:lvlText w:val="%1)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33" w:hanging="360"/>
      </w:pPr>
    </w:lvl>
    <w:lvl w:ilvl="2" w:tplc="0405001B">
      <w:start w:val="1"/>
      <w:numFmt w:val="lowerRoman"/>
      <w:lvlText w:val="%3."/>
      <w:lvlJc w:val="right"/>
      <w:pPr>
        <w:ind w:left="1953" w:hanging="180"/>
      </w:pPr>
    </w:lvl>
    <w:lvl w:ilvl="3" w:tplc="0405000F">
      <w:start w:val="1"/>
      <w:numFmt w:val="decimal"/>
      <w:lvlText w:val="%4."/>
      <w:lvlJc w:val="left"/>
      <w:pPr>
        <w:ind w:left="2673" w:hanging="360"/>
      </w:pPr>
    </w:lvl>
    <w:lvl w:ilvl="4" w:tplc="04050019">
      <w:start w:val="1"/>
      <w:numFmt w:val="lowerLetter"/>
      <w:lvlText w:val="%5."/>
      <w:lvlJc w:val="left"/>
      <w:pPr>
        <w:ind w:left="3393" w:hanging="360"/>
      </w:pPr>
    </w:lvl>
    <w:lvl w:ilvl="5" w:tplc="0405001B">
      <w:start w:val="1"/>
      <w:numFmt w:val="lowerRoman"/>
      <w:lvlText w:val="%6."/>
      <w:lvlJc w:val="right"/>
      <w:pPr>
        <w:ind w:left="4113" w:hanging="180"/>
      </w:pPr>
    </w:lvl>
    <w:lvl w:ilvl="6" w:tplc="0405000F">
      <w:start w:val="1"/>
      <w:numFmt w:val="decimal"/>
      <w:lvlText w:val="%7."/>
      <w:lvlJc w:val="left"/>
      <w:pPr>
        <w:ind w:left="4833" w:hanging="360"/>
      </w:pPr>
    </w:lvl>
    <w:lvl w:ilvl="7" w:tplc="04050019">
      <w:start w:val="1"/>
      <w:numFmt w:val="lowerLetter"/>
      <w:lvlText w:val="%8."/>
      <w:lvlJc w:val="left"/>
      <w:pPr>
        <w:ind w:left="5553" w:hanging="360"/>
      </w:pPr>
    </w:lvl>
    <w:lvl w:ilvl="8" w:tplc="0405001B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6A63189"/>
    <w:multiLevelType w:val="hybridMultilevel"/>
    <w:tmpl w:val="0C9ADF5E"/>
    <w:lvl w:ilvl="0" w:tplc="9BB03D5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4A027B14">
      <w:start w:val="1"/>
      <w:numFmt w:val="decimal"/>
      <w:lvlText w:val="%2)"/>
      <w:lvlJc w:val="left"/>
      <w:pPr>
        <w:tabs>
          <w:tab w:val="num" w:pos="709"/>
        </w:tabs>
        <w:ind w:left="709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6D552FF"/>
    <w:multiLevelType w:val="hybridMultilevel"/>
    <w:tmpl w:val="9F6ED3B4"/>
    <w:lvl w:ilvl="0" w:tplc="52C6E818">
      <w:start w:val="1"/>
      <w:numFmt w:val="lowerLetter"/>
      <w:lvlText w:val="%1)"/>
      <w:lvlJc w:val="left"/>
      <w:pPr>
        <w:tabs>
          <w:tab w:val="num" w:pos="1295"/>
        </w:tabs>
        <w:ind w:left="1295" w:hanging="360"/>
      </w:pPr>
      <w:rPr>
        <w:rFonts w:cs="Times New Roman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530557"/>
    <w:multiLevelType w:val="hybridMultilevel"/>
    <w:tmpl w:val="044EA77C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28610D"/>
    <w:multiLevelType w:val="hybridMultilevel"/>
    <w:tmpl w:val="B1DCCFDA"/>
    <w:lvl w:ilvl="0" w:tplc="2BF6ED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C38E8"/>
    <w:multiLevelType w:val="hybridMultilevel"/>
    <w:tmpl w:val="81CAB644"/>
    <w:lvl w:ilvl="0" w:tplc="BBEA98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11222A"/>
    <w:multiLevelType w:val="hybridMultilevel"/>
    <w:tmpl w:val="35AECB8E"/>
    <w:lvl w:ilvl="0" w:tplc="653641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B4822"/>
    <w:multiLevelType w:val="hybridMultilevel"/>
    <w:tmpl w:val="FB9C57F2"/>
    <w:lvl w:ilvl="0" w:tplc="47F8625A">
      <w:start w:val="1"/>
      <w:numFmt w:val="lowerLetter"/>
      <w:lvlText w:val="%1)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33" w:hanging="360"/>
      </w:pPr>
    </w:lvl>
    <w:lvl w:ilvl="2" w:tplc="0405001B">
      <w:start w:val="1"/>
      <w:numFmt w:val="lowerRoman"/>
      <w:lvlText w:val="%3."/>
      <w:lvlJc w:val="right"/>
      <w:pPr>
        <w:ind w:left="1953" w:hanging="180"/>
      </w:pPr>
    </w:lvl>
    <w:lvl w:ilvl="3" w:tplc="0405000F">
      <w:start w:val="1"/>
      <w:numFmt w:val="decimal"/>
      <w:lvlText w:val="%4."/>
      <w:lvlJc w:val="left"/>
      <w:pPr>
        <w:ind w:left="2673" w:hanging="360"/>
      </w:pPr>
    </w:lvl>
    <w:lvl w:ilvl="4" w:tplc="04050019">
      <w:start w:val="1"/>
      <w:numFmt w:val="lowerLetter"/>
      <w:lvlText w:val="%5."/>
      <w:lvlJc w:val="left"/>
      <w:pPr>
        <w:ind w:left="3393" w:hanging="360"/>
      </w:pPr>
    </w:lvl>
    <w:lvl w:ilvl="5" w:tplc="0405001B">
      <w:start w:val="1"/>
      <w:numFmt w:val="lowerRoman"/>
      <w:lvlText w:val="%6."/>
      <w:lvlJc w:val="right"/>
      <w:pPr>
        <w:ind w:left="4113" w:hanging="180"/>
      </w:pPr>
    </w:lvl>
    <w:lvl w:ilvl="6" w:tplc="0405000F">
      <w:start w:val="1"/>
      <w:numFmt w:val="decimal"/>
      <w:lvlText w:val="%7."/>
      <w:lvlJc w:val="left"/>
      <w:pPr>
        <w:ind w:left="4833" w:hanging="360"/>
      </w:pPr>
    </w:lvl>
    <w:lvl w:ilvl="7" w:tplc="04050019">
      <w:start w:val="1"/>
      <w:numFmt w:val="lowerLetter"/>
      <w:lvlText w:val="%8."/>
      <w:lvlJc w:val="left"/>
      <w:pPr>
        <w:ind w:left="5553" w:hanging="360"/>
      </w:pPr>
    </w:lvl>
    <w:lvl w:ilvl="8" w:tplc="0405001B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13FF64DA"/>
    <w:multiLevelType w:val="singleLevel"/>
    <w:tmpl w:val="F1C25762"/>
    <w:lvl w:ilvl="0">
      <w:start w:val="1"/>
      <w:numFmt w:val="lowerLetter"/>
      <w:lvlText w:val="%1)"/>
      <w:lvlJc w:val="left"/>
      <w:pPr>
        <w:tabs>
          <w:tab w:val="num" w:pos="775"/>
        </w:tabs>
        <w:ind w:left="1495" w:hanging="360"/>
      </w:pPr>
      <w:rPr>
        <w:b w:val="0"/>
        <w:color w:val="auto"/>
      </w:rPr>
    </w:lvl>
  </w:abstractNum>
  <w:abstractNum w:abstractNumId="10" w15:restartNumberingAfterBreak="0">
    <w:nsid w:val="14675A64"/>
    <w:multiLevelType w:val="singleLevel"/>
    <w:tmpl w:val="B31CBE8E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color w:val="auto"/>
      </w:rPr>
    </w:lvl>
  </w:abstractNum>
  <w:abstractNum w:abstractNumId="11" w15:restartNumberingAfterBreak="0">
    <w:nsid w:val="14D02680"/>
    <w:multiLevelType w:val="hybridMultilevel"/>
    <w:tmpl w:val="AF54D072"/>
    <w:lvl w:ilvl="0" w:tplc="23468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4F52A59"/>
    <w:multiLevelType w:val="hybridMultilevel"/>
    <w:tmpl w:val="3CBA3768"/>
    <w:lvl w:ilvl="0" w:tplc="04050017">
      <w:start w:val="1"/>
      <w:numFmt w:val="lowerLetter"/>
      <w:lvlText w:val="%1)"/>
      <w:lvlJc w:val="left"/>
      <w:pPr>
        <w:ind w:left="1017" w:hanging="360"/>
      </w:pPr>
    </w:lvl>
    <w:lvl w:ilvl="1" w:tplc="04050019">
      <w:start w:val="1"/>
      <w:numFmt w:val="lowerLetter"/>
      <w:lvlText w:val="%2."/>
      <w:lvlJc w:val="left"/>
      <w:pPr>
        <w:ind w:left="1737" w:hanging="360"/>
      </w:pPr>
    </w:lvl>
    <w:lvl w:ilvl="2" w:tplc="0405001B">
      <w:start w:val="1"/>
      <w:numFmt w:val="lowerRoman"/>
      <w:lvlText w:val="%3."/>
      <w:lvlJc w:val="right"/>
      <w:pPr>
        <w:ind w:left="2457" w:hanging="180"/>
      </w:pPr>
    </w:lvl>
    <w:lvl w:ilvl="3" w:tplc="0405000F">
      <w:start w:val="1"/>
      <w:numFmt w:val="decimal"/>
      <w:lvlText w:val="%4."/>
      <w:lvlJc w:val="left"/>
      <w:pPr>
        <w:ind w:left="3177" w:hanging="360"/>
      </w:pPr>
    </w:lvl>
    <w:lvl w:ilvl="4" w:tplc="04050019">
      <w:start w:val="1"/>
      <w:numFmt w:val="lowerLetter"/>
      <w:lvlText w:val="%5."/>
      <w:lvlJc w:val="left"/>
      <w:pPr>
        <w:ind w:left="3897" w:hanging="360"/>
      </w:pPr>
    </w:lvl>
    <w:lvl w:ilvl="5" w:tplc="0405001B">
      <w:start w:val="1"/>
      <w:numFmt w:val="lowerRoman"/>
      <w:lvlText w:val="%6."/>
      <w:lvlJc w:val="right"/>
      <w:pPr>
        <w:ind w:left="4617" w:hanging="180"/>
      </w:pPr>
    </w:lvl>
    <w:lvl w:ilvl="6" w:tplc="0405000F">
      <w:start w:val="1"/>
      <w:numFmt w:val="decimal"/>
      <w:lvlText w:val="%7."/>
      <w:lvlJc w:val="left"/>
      <w:pPr>
        <w:ind w:left="5337" w:hanging="360"/>
      </w:pPr>
    </w:lvl>
    <w:lvl w:ilvl="7" w:tplc="04050019">
      <w:start w:val="1"/>
      <w:numFmt w:val="lowerLetter"/>
      <w:lvlText w:val="%8."/>
      <w:lvlJc w:val="left"/>
      <w:pPr>
        <w:ind w:left="6057" w:hanging="360"/>
      </w:pPr>
    </w:lvl>
    <w:lvl w:ilvl="8" w:tplc="0405001B">
      <w:start w:val="1"/>
      <w:numFmt w:val="lowerRoman"/>
      <w:lvlText w:val="%9."/>
      <w:lvlJc w:val="right"/>
      <w:pPr>
        <w:ind w:left="6777" w:hanging="180"/>
      </w:pPr>
    </w:lvl>
  </w:abstractNum>
  <w:abstractNum w:abstractNumId="13" w15:restartNumberingAfterBreak="0">
    <w:nsid w:val="17C46529"/>
    <w:multiLevelType w:val="hybridMultilevel"/>
    <w:tmpl w:val="274E1EBE"/>
    <w:lvl w:ilvl="0" w:tplc="DB283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964EE"/>
    <w:multiLevelType w:val="hybridMultilevel"/>
    <w:tmpl w:val="D92A9F6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8FD5CD2"/>
    <w:multiLevelType w:val="hybridMultilevel"/>
    <w:tmpl w:val="5B900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B6EBF"/>
    <w:multiLevelType w:val="hybridMultilevel"/>
    <w:tmpl w:val="50E27AD8"/>
    <w:lvl w:ilvl="0" w:tplc="20246D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E48A6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F5664A"/>
    <w:multiLevelType w:val="hybridMultilevel"/>
    <w:tmpl w:val="4AA63224"/>
    <w:lvl w:ilvl="0" w:tplc="4B08D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542A4"/>
    <w:multiLevelType w:val="hybridMultilevel"/>
    <w:tmpl w:val="EDB4AC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16BF7"/>
    <w:multiLevelType w:val="hybridMultilevel"/>
    <w:tmpl w:val="7C880B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0AD4720"/>
    <w:multiLevelType w:val="hybridMultilevel"/>
    <w:tmpl w:val="CF9C2562"/>
    <w:lvl w:ilvl="0" w:tplc="67EE99A8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A7571"/>
    <w:multiLevelType w:val="hybridMultilevel"/>
    <w:tmpl w:val="9F364A72"/>
    <w:lvl w:ilvl="0" w:tplc="8208D942">
      <w:start w:val="1"/>
      <w:numFmt w:val="lowerLetter"/>
      <w:lvlText w:val="%1)"/>
      <w:lvlJc w:val="left"/>
      <w:pPr>
        <w:ind w:left="785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427CA"/>
    <w:multiLevelType w:val="hybridMultilevel"/>
    <w:tmpl w:val="770209A0"/>
    <w:lvl w:ilvl="0" w:tplc="DB283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5E1AFE"/>
    <w:multiLevelType w:val="hybridMultilevel"/>
    <w:tmpl w:val="7F72B34C"/>
    <w:lvl w:ilvl="0" w:tplc="BBEA985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27BD3948"/>
    <w:multiLevelType w:val="hybridMultilevel"/>
    <w:tmpl w:val="06AA12E6"/>
    <w:lvl w:ilvl="0" w:tplc="4B08D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6E2C90"/>
    <w:multiLevelType w:val="hybridMultilevel"/>
    <w:tmpl w:val="B038CC90"/>
    <w:lvl w:ilvl="0" w:tplc="9F2CE86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26" w15:restartNumberingAfterBreak="0">
    <w:nsid w:val="29F30F38"/>
    <w:multiLevelType w:val="hybridMultilevel"/>
    <w:tmpl w:val="06AA12E6"/>
    <w:lvl w:ilvl="0" w:tplc="4B08D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549FC"/>
    <w:multiLevelType w:val="hybridMultilevel"/>
    <w:tmpl w:val="1F6839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E9C5C41"/>
    <w:multiLevelType w:val="hybridMultilevel"/>
    <w:tmpl w:val="4C0E422E"/>
    <w:lvl w:ilvl="0" w:tplc="04050017">
      <w:start w:val="1"/>
      <w:numFmt w:val="lowerLetter"/>
      <w:lvlText w:val="%1)"/>
      <w:lvlJc w:val="left"/>
      <w:pPr>
        <w:ind w:left="22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431E02"/>
    <w:multiLevelType w:val="hybridMultilevel"/>
    <w:tmpl w:val="4F446E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ED13E8"/>
    <w:multiLevelType w:val="hybridMultilevel"/>
    <w:tmpl w:val="E7C4D476"/>
    <w:lvl w:ilvl="0" w:tplc="04050017">
      <w:start w:val="1"/>
      <w:numFmt w:val="lowerLetter"/>
      <w:lvlText w:val="%1)"/>
      <w:lvlJc w:val="left"/>
      <w:pPr>
        <w:ind w:left="742" w:hanging="360"/>
      </w:pPr>
    </w:lvl>
    <w:lvl w:ilvl="1" w:tplc="04050019">
      <w:start w:val="1"/>
      <w:numFmt w:val="lowerLetter"/>
      <w:lvlText w:val="%2."/>
      <w:lvlJc w:val="left"/>
      <w:pPr>
        <w:ind w:left="1462" w:hanging="360"/>
      </w:pPr>
    </w:lvl>
    <w:lvl w:ilvl="2" w:tplc="0405001B">
      <w:start w:val="1"/>
      <w:numFmt w:val="lowerRoman"/>
      <w:lvlText w:val="%3."/>
      <w:lvlJc w:val="right"/>
      <w:pPr>
        <w:ind w:left="2182" w:hanging="180"/>
      </w:pPr>
    </w:lvl>
    <w:lvl w:ilvl="3" w:tplc="0405000F">
      <w:start w:val="1"/>
      <w:numFmt w:val="decimal"/>
      <w:lvlText w:val="%4."/>
      <w:lvlJc w:val="left"/>
      <w:pPr>
        <w:ind w:left="2902" w:hanging="360"/>
      </w:pPr>
    </w:lvl>
    <w:lvl w:ilvl="4" w:tplc="04050019">
      <w:start w:val="1"/>
      <w:numFmt w:val="lowerLetter"/>
      <w:lvlText w:val="%5."/>
      <w:lvlJc w:val="left"/>
      <w:pPr>
        <w:ind w:left="3622" w:hanging="360"/>
      </w:pPr>
    </w:lvl>
    <w:lvl w:ilvl="5" w:tplc="0405001B">
      <w:start w:val="1"/>
      <w:numFmt w:val="lowerRoman"/>
      <w:lvlText w:val="%6."/>
      <w:lvlJc w:val="right"/>
      <w:pPr>
        <w:ind w:left="4342" w:hanging="180"/>
      </w:pPr>
    </w:lvl>
    <w:lvl w:ilvl="6" w:tplc="0405000F">
      <w:start w:val="1"/>
      <w:numFmt w:val="decimal"/>
      <w:lvlText w:val="%7."/>
      <w:lvlJc w:val="left"/>
      <w:pPr>
        <w:ind w:left="5062" w:hanging="360"/>
      </w:pPr>
    </w:lvl>
    <w:lvl w:ilvl="7" w:tplc="04050019">
      <w:start w:val="1"/>
      <w:numFmt w:val="lowerLetter"/>
      <w:lvlText w:val="%8."/>
      <w:lvlJc w:val="left"/>
      <w:pPr>
        <w:ind w:left="5782" w:hanging="360"/>
      </w:pPr>
    </w:lvl>
    <w:lvl w:ilvl="8" w:tplc="0405001B">
      <w:start w:val="1"/>
      <w:numFmt w:val="lowerRoman"/>
      <w:lvlText w:val="%9."/>
      <w:lvlJc w:val="right"/>
      <w:pPr>
        <w:ind w:left="6502" w:hanging="180"/>
      </w:pPr>
    </w:lvl>
  </w:abstractNum>
  <w:abstractNum w:abstractNumId="31" w15:restartNumberingAfterBreak="0">
    <w:nsid w:val="32D7272E"/>
    <w:multiLevelType w:val="hybridMultilevel"/>
    <w:tmpl w:val="75085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A75DB3"/>
    <w:multiLevelType w:val="hybridMultilevel"/>
    <w:tmpl w:val="BB5A13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377465"/>
    <w:multiLevelType w:val="hybridMultilevel"/>
    <w:tmpl w:val="BB5A13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B921246"/>
    <w:multiLevelType w:val="hybridMultilevel"/>
    <w:tmpl w:val="D5F26296"/>
    <w:lvl w:ilvl="0" w:tplc="BBEA98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CBF3A10"/>
    <w:multiLevelType w:val="hybridMultilevel"/>
    <w:tmpl w:val="61FEEBC8"/>
    <w:lvl w:ilvl="0" w:tplc="BBEA985C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7F08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EEE7236"/>
    <w:multiLevelType w:val="hybridMultilevel"/>
    <w:tmpl w:val="9282EED2"/>
    <w:lvl w:ilvl="0" w:tplc="DB283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633AD"/>
    <w:multiLevelType w:val="hybridMultilevel"/>
    <w:tmpl w:val="770209A0"/>
    <w:lvl w:ilvl="0" w:tplc="DB283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DA5F15"/>
    <w:multiLevelType w:val="hybridMultilevel"/>
    <w:tmpl w:val="B038CC90"/>
    <w:lvl w:ilvl="0" w:tplc="9F2CE86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39" w15:restartNumberingAfterBreak="0">
    <w:nsid w:val="44E65BF3"/>
    <w:multiLevelType w:val="hybridMultilevel"/>
    <w:tmpl w:val="770209A0"/>
    <w:lvl w:ilvl="0" w:tplc="DB283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DC54D2"/>
    <w:multiLevelType w:val="hybridMultilevel"/>
    <w:tmpl w:val="22C429A8"/>
    <w:lvl w:ilvl="0" w:tplc="EBBC28A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1" w15:restartNumberingAfterBreak="0">
    <w:nsid w:val="46DD467F"/>
    <w:multiLevelType w:val="hybridMultilevel"/>
    <w:tmpl w:val="7A2A3C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A444DCD"/>
    <w:multiLevelType w:val="hybridMultilevel"/>
    <w:tmpl w:val="CCDA8160"/>
    <w:lvl w:ilvl="0" w:tplc="D02E04E2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5F0B44"/>
    <w:multiLevelType w:val="hybridMultilevel"/>
    <w:tmpl w:val="50E27AD8"/>
    <w:lvl w:ilvl="0" w:tplc="20246D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E48A6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0E47325"/>
    <w:multiLevelType w:val="hybridMultilevel"/>
    <w:tmpl w:val="B044BC5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117329A"/>
    <w:multiLevelType w:val="singleLevel"/>
    <w:tmpl w:val="B31CBE8E"/>
    <w:lvl w:ilvl="0">
      <w:start w:val="1"/>
      <w:numFmt w:val="lowerLetter"/>
      <w:lvlText w:val="%1)"/>
      <w:lvlJc w:val="left"/>
      <w:pPr>
        <w:tabs>
          <w:tab w:val="num" w:pos="775"/>
        </w:tabs>
        <w:ind w:left="1495" w:hanging="360"/>
      </w:pPr>
      <w:rPr>
        <w:color w:val="auto"/>
      </w:rPr>
    </w:lvl>
  </w:abstractNum>
  <w:abstractNum w:abstractNumId="46" w15:restartNumberingAfterBreak="0">
    <w:nsid w:val="514339F3"/>
    <w:multiLevelType w:val="hybridMultilevel"/>
    <w:tmpl w:val="9196A0F8"/>
    <w:lvl w:ilvl="0" w:tplc="D44E3E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3EF4503"/>
    <w:multiLevelType w:val="hybridMultilevel"/>
    <w:tmpl w:val="044EA77C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60D6678"/>
    <w:multiLevelType w:val="hybridMultilevel"/>
    <w:tmpl w:val="50F8C7CC"/>
    <w:lvl w:ilvl="0" w:tplc="8ABE1172">
      <w:start w:val="1"/>
      <w:numFmt w:val="lowerLetter"/>
      <w:lvlText w:val="%1)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33" w:hanging="360"/>
      </w:pPr>
    </w:lvl>
    <w:lvl w:ilvl="2" w:tplc="0405001B">
      <w:start w:val="1"/>
      <w:numFmt w:val="lowerRoman"/>
      <w:lvlText w:val="%3."/>
      <w:lvlJc w:val="right"/>
      <w:pPr>
        <w:ind w:left="1953" w:hanging="180"/>
      </w:pPr>
    </w:lvl>
    <w:lvl w:ilvl="3" w:tplc="0405000F">
      <w:start w:val="1"/>
      <w:numFmt w:val="decimal"/>
      <w:lvlText w:val="%4."/>
      <w:lvlJc w:val="left"/>
      <w:pPr>
        <w:ind w:left="2673" w:hanging="360"/>
      </w:pPr>
    </w:lvl>
    <w:lvl w:ilvl="4" w:tplc="04050019">
      <w:start w:val="1"/>
      <w:numFmt w:val="lowerLetter"/>
      <w:lvlText w:val="%5."/>
      <w:lvlJc w:val="left"/>
      <w:pPr>
        <w:ind w:left="3393" w:hanging="360"/>
      </w:pPr>
    </w:lvl>
    <w:lvl w:ilvl="5" w:tplc="0405001B">
      <w:start w:val="1"/>
      <w:numFmt w:val="lowerRoman"/>
      <w:lvlText w:val="%6."/>
      <w:lvlJc w:val="right"/>
      <w:pPr>
        <w:ind w:left="4113" w:hanging="180"/>
      </w:pPr>
    </w:lvl>
    <w:lvl w:ilvl="6" w:tplc="0405000F">
      <w:start w:val="1"/>
      <w:numFmt w:val="decimal"/>
      <w:lvlText w:val="%7."/>
      <w:lvlJc w:val="left"/>
      <w:pPr>
        <w:ind w:left="4833" w:hanging="360"/>
      </w:pPr>
    </w:lvl>
    <w:lvl w:ilvl="7" w:tplc="04050019">
      <w:start w:val="1"/>
      <w:numFmt w:val="lowerLetter"/>
      <w:lvlText w:val="%8."/>
      <w:lvlJc w:val="left"/>
      <w:pPr>
        <w:ind w:left="5553" w:hanging="360"/>
      </w:pPr>
    </w:lvl>
    <w:lvl w:ilvl="8" w:tplc="0405001B">
      <w:start w:val="1"/>
      <w:numFmt w:val="lowerRoman"/>
      <w:lvlText w:val="%9."/>
      <w:lvlJc w:val="right"/>
      <w:pPr>
        <w:ind w:left="6273" w:hanging="180"/>
      </w:pPr>
    </w:lvl>
  </w:abstractNum>
  <w:abstractNum w:abstractNumId="49" w15:restartNumberingAfterBreak="0">
    <w:nsid w:val="562217C5"/>
    <w:multiLevelType w:val="hybridMultilevel"/>
    <w:tmpl w:val="4F446E32"/>
    <w:lvl w:ilvl="0" w:tplc="04050017">
      <w:start w:val="1"/>
      <w:numFmt w:val="lowerLetter"/>
      <w:lvlText w:val="%1)"/>
      <w:lvlJc w:val="left"/>
      <w:pPr>
        <w:ind w:left="993" w:hanging="360"/>
      </w:p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0" w15:restartNumberingAfterBreak="0">
    <w:nsid w:val="593045B9"/>
    <w:multiLevelType w:val="hybridMultilevel"/>
    <w:tmpl w:val="53B6DB18"/>
    <w:lvl w:ilvl="0" w:tplc="6A94151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99322A3"/>
    <w:multiLevelType w:val="hybridMultilevel"/>
    <w:tmpl w:val="EDB4AC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2D1D45"/>
    <w:multiLevelType w:val="hybridMultilevel"/>
    <w:tmpl w:val="0F3A6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3E4C2C"/>
    <w:multiLevelType w:val="hybridMultilevel"/>
    <w:tmpl w:val="0BFC3A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FF33057"/>
    <w:multiLevelType w:val="hybridMultilevel"/>
    <w:tmpl w:val="C324C1C2"/>
    <w:lvl w:ilvl="0" w:tplc="EC3081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FA3334"/>
    <w:multiLevelType w:val="hybridMultilevel"/>
    <w:tmpl w:val="3CBA3768"/>
    <w:lvl w:ilvl="0" w:tplc="04050017">
      <w:start w:val="1"/>
      <w:numFmt w:val="lowerLetter"/>
      <w:lvlText w:val="%1)"/>
      <w:lvlJc w:val="left"/>
      <w:pPr>
        <w:ind w:left="1017" w:hanging="360"/>
      </w:pPr>
    </w:lvl>
    <w:lvl w:ilvl="1" w:tplc="04050019">
      <w:start w:val="1"/>
      <w:numFmt w:val="lowerLetter"/>
      <w:lvlText w:val="%2."/>
      <w:lvlJc w:val="left"/>
      <w:pPr>
        <w:ind w:left="1737" w:hanging="360"/>
      </w:pPr>
    </w:lvl>
    <w:lvl w:ilvl="2" w:tplc="0405001B">
      <w:start w:val="1"/>
      <w:numFmt w:val="lowerRoman"/>
      <w:lvlText w:val="%3."/>
      <w:lvlJc w:val="right"/>
      <w:pPr>
        <w:ind w:left="2457" w:hanging="180"/>
      </w:pPr>
    </w:lvl>
    <w:lvl w:ilvl="3" w:tplc="0405000F">
      <w:start w:val="1"/>
      <w:numFmt w:val="decimal"/>
      <w:lvlText w:val="%4."/>
      <w:lvlJc w:val="left"/>
      <w:pPr>
        <w:ind w:left="3177" w:hanging="360"/>
      </w:pPr>
    </w:lvl>
    <w:lvl w:ilvl="4" w:tplc="04050019">
      <w:start w:val="1"/>
      <w:numFmt w:val="lowerLetter"/>
      <w:lvlText w:val="%5."/>
      <w:lvlJc w:val="left"/>
      <w:pPr>
        <w:ind w:left="3897" w:hanging="360"/>
      </w:pPr>
    </w:lvl>
    <w:lvl w:ilvl="5" w:tplc="0405001B">
      <w:start w:val="1"/>
      <w:numFmt w:val="lowerRoman"/>
      <w:lvlText w:val="%6."/>
      <w:lvlJc w:val="right"/>
      <w:pPr>
        <w:ind w:left="4617" w:hanging="180"/>
      </w:pPr>
    </w:lvl>
    <w:lvl w:ilvl="6" w:tplc="0405000F">
      <w:start w:val="1"/>
      <w:numFmt w:val="decimal"/>
      <w:lvlText w:val="%7."/>
      <w:lvlJc w:val="left"/>
      <w:pPr>
        <w:ind w:left="5337" w:hanging="360"/>
      </w:pPr>
    </w:lvl>
    <w:lvl w:ilvl="7" w:tplc="04050019">
      <w:start w:val="1"/>
      <w:numFmt w:val="lowerLetter"/>
      <w:lvlText w:val="%8."/>
      <w:lvlJc w:val="left"/>
      <w:pPr>
        <w:ind w:left="6057" w:hanging="360"/>
      </w:pPr>
    </w:lvl>
    <w:lvl w:ilvl="8" w:tplc="0405001B">
      <w:start w:val="1"/>
      <w:numFmt w:val="lowerRoman"/>
      <w:lvlText w:val="%9."/>
      <w:lvlJc w:val="right"/>
      <w:pPr>
        <w:ind w:left="6777" w:hanging="180"/>
      </w:pPr>
    </w:lvl>
  </w:abstractNum>
  <w:abstractNum w:abstractNumId="56" w15:restartNumberingAfterBreak="0">
    <w:nsid w:val="617D467E"/>
    <w:multiLevelType w:val="hybridMultilevel"/>
    <w:tmpl w:val="B788587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626E639D"/>
    <w:multiLevelType w:val="hybridMultilevel"/>
    <w:tmpl w:val="7C880B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62AC2229"/>
    <w:multiLevelType w:val="hybridMultilevel"/>
    <w:tmpl w:val="21CCFDDC"/>
    <w:lvl w:ilvl="0" w:tplc="3B92DAB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9" w15:restartNumberingAfterBreak="0">
    <w:nsid w:val="62E81892"/>
    <w:multiLevelType w:val="hybridMultilevel"/>
    <w:tmpl w:val="F3D8618E"/>
    <w:lvl w:ilvl="0" w:tplc="0B307860">
      <w:start w:val="1"/>
      <w:numFmt w:val="lowerLetter"/>
      <w:lvlText w:val="%1)"/>
      <w:lvlJc w:val="left"/>
      <w:pPr>
        <w:ind w:left="546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B00767"/>
    <w:multiLevelType w:val="hybridMultilevel"/>
    <w:tmpl w:val="21CCFDDC"/>
    <w:lvl w:ilvl="0" w:tplc="3B92DAB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1" w15:restartNumberingAfterBreak="0">
    <w:nsid w:val="6C084A7B"/>
    <w:multiLevelType w:val="hybridMultilevel"/>
    <w:tmpl w:val="406E2C78"/>
    <w:lvl w:ilvl="0" w:tplc="0405000F">
      <w:start w:val="1"/>
      <w:numFmt w:val="decimal"/>
      <w:lvlText w:val="%1."/>
      <w:lvlJc w:val="left"/>
      <w:pPr>
        <w:ind w:left="2563" w:hanging="360"/>
      </w:pPr>
    </w:lvl>
    <w:lvl w:ilvl="1" w:tplc="04050019">
      <w:start w:val="1"/>
      <w:numFmt w:val="lowerLetter"/>
      <w:lvlText w:val="%2."/>
      <w:lvlJc w:val="left"/>
      <w:pPr>
        <w:ind w:left="3283" w:hanging="360"/>
      </w:pPr>
    </w:lvl>
    <w:lvl w:ilvl="2" w:tplc="0405001B">
      <w:start w:val="1"/>
      <w:numFmt w:val="lowerRoman"/>
      <w:lvlText w:val="%3."/>
      <w:lvlJc w:val="right"/>
      <w:pPr>
        <w:ind w:left="4003" w:hanging="180"/>
      </w:pPr>
    </w:lvl>
    <w:lvl w:ilvl="3" w:tplc="0405000F">
      <w:start w:val="1"/>
      <w:numFmt w:val="decimal"/>
      <w:lvlText w:val="%4."/>
      <w:lvlJc w:val="left"/>
      <w:pPr>
        <w:ind w:left="4723" w:hanging="360"/>
      </w:pPr>
    </w:lvl>
    <w:lvl w:ilvl="4" w:tplc="04050019">
      <w:start w:val="1"/>
      <w:numFmt w:val="lowerLetter"/>
      <w:lvlText w:val="%5."/>
      <w:lvlJc w:val="left"/>
      <w:pPr>
        <w:ind w:left="5443" w:hanging="360"/>
      </w:pPr>
    </w:lvl>
    <w:lvl w:ilvl="5" w:tplc="0405001B">
      <w:start w:val="1"/>
      <w:numFmt w:val="lowerRoman"/>
      <w:lvlText w:val="%6."/>
      <w:lvlJc w:val="right"/>
      <w:pPr>
        <w:ind w:left="6163" w:hanging="180"/>
      </w:pPr>
    </w:lvl>
    <w:lvl w:ilvl="6" w:tplc="0405000F">
      <w:start w:val="1"/>
      <w:numFmt w:val="decimal"/>
      <w:lvlText w:val="%7."/>
      <w:lvlJc w:val="left"/>
      <w:pPr>
        <w:ind w:left="6883" w:hanging="360"/>
      </w:pPr>
    </w:lvl>
    <w:lvl w:ilvl="7" w:tplc="04050019">
      <w:start w:val="1"/>
      <w:numFmt w:val="lowerLetter"/>
      <w:lvlText w:val="%8."/>
      <w:lvlJc w:val="left"/>
      <w:pPr>
        <w:ind w:left="7603" w:hanging="360"/>
      </w:pPr>
    </w:lvl>
    <w:lvl w:ilvl="8" w:tplc="0405001B">
      <w:start w:val="1"/>
      <w:numFmt w:val="lowerRoman"/>
      <w:lvlText w:val="%9."/>
      <w:lvlJc w:val="right"/>
      <w:pPr>
        <w:ind w:left="8323" w:hanging="180"/>
      </w:pPr>
    </w:lvl>
  </w:abstractNum>
  <w:abstractNum w:abstractNumId="62" w15:restartNumberingAfterBreak="0">
    <w:nsid w:val="6C901FC9"/>
    <w:multiLevelType w:val="hybridMultilevel"/>
    <w:tmpl w:val="3CBA3768"/>
    <w:lvl w:ilvl="0" w:tplc="04050017">
      <w:start w:val="1"/>
      <w:numFmt w:val="lowerLetter"/>
      <w:lvlText w:val="%1)"/>
      <w:lvlJc w:val="left"/>
      <w:pPr>
        <w:ind w:left="1017" w:hanging="360"/>
      </w:pPr>
    </w:lvl>
    <w:lvl w:ilvl="1" w:tplc="04050019">
      <w:start w:val="1"/>
      <w:numFmt w:val="lowerLetter"/>
      <w:lvlText w:val="%2."/>
      <w:lvlJc w:val="left"/>
      <w:pPr>
        <w:ind w:left="1737" w:hanging="360"/>
      </w:pPr>
    </w:lvl>
    <w:lvl w:ilvl="2" w:tplc="0405001B">
      <w:start w:val="1"/>
      <w:numFmt w:val="lowerRoman"/>
      <w:lvlText w:val="%3."/>
      <w:lvlJc w:val="right"/>
      <w:pPr>
        <w:ind w:left="2457" w:hanging="180"/>
      </w:pPr>
    </w:lvl>
    <w:lvl w:ilvl="3" w:tplc="0405000F">
      <w:start w:val="1"/>
      <w:numFmt w:val="decimal"/>
      <w:lvlText w:val="%4."/>
      <w:lvlJc w:val="left"/>
      <w:pPr>
        <w:ind w:left="3177" w:hanging="360"/>
      </w:pPr>
    </w:lvl>
    <w:lvl w:ilvl="4" w:tplc="04050019">
      <w:start w:val="1"/>
      <w:numFmt w:val="lowerLetter"/>
      <w:lvlText w:val="%5."/>
      <w:lvlJc w:val="left"/>
      <w:pPr>
        <w:ind w:left="3897" w:hanging="360"/>
      </w:pPr>
    </w:lvl>
    <w:lvl w:ilvl="5" w:tplc="0405001B">
      <w:start w:val="1"/>
      <w:numFmt w:val="lowerRoman"/>
      <w:lvlText w:val="%6."/>
      <w:lvlJc w:val="right"/>
      <w:pPr>
        <w:ind w:left="4617" w:hanging="180"/>
      </w:pPr>
    </w:lvl>
    <w:lvl w:ilvl="6" w:tplc="0405000F">
      <w:start w:val="1"/>
      <w:numFmt w:val="decimal"/>
      <w:lvlText w:val="%7."/>
      <w:lvlJc w:val="left"/>
      <w:pPr>
        <w:ind w:left="5337" w:hanging="360"/>
      </w:pPr>
    </w:lvl>
    <w:lvl w:ilvl="7" w:tplc="04050019">
      <w:start w:val="1"/>
      <w:numFmt w:val="lowerLetter"/>
      <w:lvlText w:val="%8."/>
      <w:lvlJc w:val="left"/>
      <w:pPr>
        <w:ind w:left="6057" w:hanging="360"/>
      </w:pPr>
    </w:lvl>
    <w:lvl w:ilvl="8" w:tplc="0405001B">
      <w:start w:val="1"/>
      <w:numFmt w:val="lowerRoman"/>
      <w:lvlText w:val="%9."/>
      <w:lvlJc w:val="right"/>
      <w:pPr>
        <w:ind w:left="6777" w:hanging="180"/>
      </w:pPr>
    </w:lvl>
  </w:abstractNum>
  <w:abstractNum w:abstractNumId="63" w15:restartNumberingAfterBreak="0">
    <w:nsid w:val="6CC931A2"/>
    <w:multiLevelType w:val="hybridMultilevel"/>
    <w:tmpl w:val="770209A0"/>
    <w:lvl w:ilvl="0" w:tplc="DB2830B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4" w15:restartNumberingAfterBreak="0">
    <w:nsid w:val="6FDF1E91"/>
    <w:multiLevelType w:val="hybridMultilevel"/>
    <w:tmpl w:val="B788587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23E12F6"/>
    <w:multiLevelType w:val="hybridMultilevel"/>
    <w:tmpl w:val="D92A9F6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8F5F02"/>
    <w:multiLevelType w:val="hybridMultilevel"/>
    <w:tmpl w:val="3D36942C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7" w15:restartNumberingAfterBreak="0">
    <w:nsid w:val="7727595B"/>
    <w:multiLevelType w:val="hybridMultilevel"/>
    <w:tmpl w:val="0C9ADF5E"/>
    <w:lvl w:ilvl="0" w:tplc="9BB03D5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4A027B14">
      <w:start w:val="1"/>
      <w:numFmt w:val="decimal"/>
      <w:lvlText w:val="%2)"/>
      <w:lvlJc w:val="left"/>
      <w:pPr>
        <w:tabs>
          <w:tab w:val="num" w:pos="709"/>
        </w:tabs>
        <w:ind w:left="709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8" w15:restartNumberingAfterBreak="0">
    <w:nsid w:val="79436134"/>
    <w:multiLevelType w:val="hybridMultilevel"/>
    <w:tmpl w:val="F3D8618E"/>
    <w:lvl w:ilvl="0" w:tplc="0B307860">
      <w:start w:val="1"/>
      <w:numFmt w:val="lowerLetter"/>
      <w:lvlText w:val="%1)"/>
      <w:lvlJc w:val="left"/>
      <w:pPr>
        <w:ind w:left="546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6317D3"/>
    <w:multiLevelType w:val="hybridMultilevel"/>
    <w:tmpl w:val="35AECB8E"/>
    <w:lvl w:ilvl="0" w:tplc="653641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9DB1AAE"/>
    <w:multiLevelType w:val="hybridMultilevel"/>
    <w:tmpl w:val="72186F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7D143667"/>
    <w:multiLevelType w:val="hybridMultilevel"/>
    <w:tmpl w:val="2E26B05A"/>
    <w:lvl w:ilvl="0" w:tplc="04050017">
      <w:start w:val="1"/>
      <w:numFmt w:val="lowerLetter"/>
      <w:lvlText w:val="%1)"/>
      <w:lvlJc w:val="left"/>
      <w:pPr>
        <w:ind w:left="1017" w:hanging="360"/>
      </w:pPr>
    </w:lvl>
    <w:lvl w:ilvl="1" w:tplc="E18AEE0E">
      <w:start w:val="1"/>
      <w:numFmt w:val="lowerLetter"/>
      <w:lvlText w:val="%2."/>
      <w:lvlJc w:val="left"/>
      <w:pPr>
        <w:ind w:left="1737" w:hanging="360"/>
      </w:pPr>
      <w:rPr>
        <w:b w:val="0"/>
        <w:bCs/>
      </w:rPr>
    </w:lvl>
    <w:lvl w:ilvl="2" w:tplc="0405001B">
      <w:start w:val="1"/>
      <w:numFmt w:val="lowerRoman"/>
      <w:lvlText w:val="%3."/>
      <w:lvlJc w:val="right"/>
      <w:pPr>
        <w:ind w:left="2457" w:hanging="180"/>
      </w:pPr>
    </w:lvl>
    <w:lvl w:ilvl="3" w:tplc="0405000F">
      <w:start w:val="1"/>
      <w:numFmt w:val="decimal"/>
      <w:lvlText w:val="%4."/>
      <w:lvlJc w:val="left"/>
      <w:pPr>
        <w:ind w:left="3177" w:hanging="360"/>
      </w:pPr>
    </w:lvl>
    <w:lvl w:ilvl="4" w:tplc="04050019">
      <w:start w:val="1"/>
      <w:numFmt w:val="lowerLetter"/>
      <w:lvlText w:val="%5."/>
      <w:lvlJc w:val="left"/>
      <w:pPr>
        <w:ind w:left="3897" w:hanging="360"/>
      </w:pPr>
    </w:lvl>
    <w:lvl w:ilvl="5" w:tplc="0405001B">
      <w:start w:val="1"/>
      <w:numFmt w:val="lowerRoman"/>
      <w:lvlText w:val="%6."/>
      <w:lvlJc w:val="right"/>
      <w:pPr>
        <w:ind w:left="4617" w:hanging="180"/>
      </w:pPr>
    </w:lvl>
    <w:lvl w:ilvl="6" w:tplc="0405000F">
      <w:start w:val="1"/>
      <w:numFmt w:val="decimal"/>
      <w:lvlText w:val="%7."/>
      <w:lvlJc w:val="left"/>
      <w:pPr>
        <w:ind w:left="5337" w:hanging="360"/>
      </w:pPr>
    </w:lvl>
    <w:lvl w:ilvl="7" w:tplc="04050019">
      <w:start w:val="1"/>
      <w:numFmt w:val="lowerLetter"/>
      <w:lvlText w:val="%8."/>
      <w:lvlJc w:val="left"/>
      <w:pPr>
        <w:ind w:left="6057" w:hanging="360"/>
      </w:pPr>
    </w:lvl>
    <w:lvl w:ilvl="8" w:tplc="0405001B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startOverride w:val="1"/>
    </w:lvlOverride>
  </w:num>
  <w:num w:numId="6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</w:num>
  <w:num w:numId="71">
    <w:abstractNumId w:val="27"/>
  </w:num>
  <w:num w:numId="72">
    <w:abstractNumId w:val="62"/>
  </w:num>
  <w:num w:numId="73">
    <w:abstractNumId w:val="18"/>
  </w:num>
  <w:num w:numId="74">
    <w:abstractNumId w:val="7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8B"/>
    <w:rsid w:val="00200354"/>
    <w:rsid w:val="00226041"/>
    <w:rsid w:val="00435748"/>
    <w:rsid w:val="00636A51"/>
    <w:rsid w:val="006C1209"/>
    <w:rsid w:val="008D21A6"/>
    <w:rsid w:val="00BF0E51"/>
    <w:rsid w:val="00DC448B"/>
    <w:rsid w:val="00EF01D0"/>
    <w:rsid w:val="00F2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04CD"/>
  <w15:chartTrackingRefBased/>
  <w15:docId w15:val="{855C564B-C75F-4672-BE3F-784FEEA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48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C44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DC448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C448B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C448B"/>
    <w:pPr>
      <w:keepNext/>
      <w:spacing w:after="0" w:line="240" w:lineRule="auto"/>
      <w:jc w:val="both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448B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DC448B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semiHidden/>
    <w:rsid w:val="00DC448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4Char">
    <w:name w:val="Nadpis 4 Char"/>
    <w:basedOn w:val="Standardnpsmoodstavce"/>
    <w:link w:val="Nadpis4"/>
    <w:semiHidden/>
    <w:rsid w:val="00DC44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Siln">
    <w:name w:val="Strong"/>
    <w:qFormat/>
    <w:rsid w:val="00DC448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ln"/>
    <w:rsid w:val="00DC4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48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4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semiHidden/>
    <w:unhideWhenUsed/>
    <w:rsid w:val="00DC44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DC4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semiHidden/>
    <w:unhideWhenUsed/>
    <w:rsid w:val="00DC44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C4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DC44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C4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unhideWhenUsed/>
    <w:rsid w:val="00DC448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C4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DC448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DC4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zloendokumentu">
    <w:name w:val="Document Map"/>
    <w:basedOn w:val="Normln"/>
    <w:link w:val="RozloendokumentuChar"/>
    <w:semiHidden/>
    <w:unhideWhenUsed/>
    <w:rsid w:val="00DC448B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C448B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448B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448B"/>
    <w:rPr>
      <w:rFonts w:ascii="Calibri" w:eastAsia="Calibri" w:hAnsi="Calibri" w:cs="Times New Roman"/>
      <w:szCs w:val="21"/>
      <w:lang w:val="x-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C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C448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semiHidden/>
    <w:unhideWhenUsed/>
    <w:rsid w:val="00DC448B"/>
    <w:pPr>
      <w:spacing w:after="0" w:line="240" w:lineRule="auto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semiHidden/>
    <w:rsid w:val="00DC448B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Revize">
    <w:name w:val="Revision"/>
    <w:uiPriority w:val="99"/>
    <w:semiHidden/>
    <w:rsid w:val="00DC448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aliases w:val="Odstavec_muj,Reference List,Nad,Odstavec cíl se seznamem,Odstavec se seznamem5,List Paragraph"/>
    <w:basedOn w:val="Normln"/>
    <w:link w:val="OdstavecseseznamemChar"/>
    <w:uiPriority w:val="34"/>
    <w:qFormat/>
    <w:rsid w:val="00DC448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dopisu">
    <w:name w:val="Text dopisu"/>
    <w:basedOn w:val="Normln"/>
    <w:rsid w:val="00DC448B"/>
    <w:pPr>
      <w:overflowPunct w:val="0"/>
      <w:autoSpaceDE w:val="0"/>
      <w:autoSpaceDN w:val="0"/>
      <w:adjustRightInd w:val="0"/>
      <w:spacing w:after="0" w:line="240" w:lineRule="auto"/>
      <w:ind w:firstLine="54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MSp-text">
    <w:name w:val="MSp-text"/>
    <w:basedOn w:val="Normln"/>
    <w:rsid w:val="00DC448B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ds1">
    <w:name w:val="Ods1"/>
    <w:basedOn w:val="Normln"/>
    <w:rsid w:val="00DC448B"/>
    <w:pPr>
      <w:tabs>
        <w:tab w:val="num" w:pos="1134"/>
      </w:tabs>
      <w:spacing w:after="0" w:line="240" w:lineRule="auto"/>
      <w:ind w:left="1134" w:hanging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informace">
    <w:name w:val="Text informace"/>
    <w:basedOn w:val="Normln"/>
    <w:rsid w:val="00DC448B"/>
    <w:pPr>
      <w:spacing w:before="60" w:after="6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C44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C448B"/>
    <w:rPr>
      <w:sz w:val="16"/>
      <w:szCs w:val="16"/>
    </w:rPr>
  </w:style>
  <w:style w:type="character" w:customStyle="1" w:styleId="Zvraznn">
    <w:name w:val="Zvýraznění"/>
    <w:qFormat/>
    <w:rsid w:val="00DC448B"/>
    <w:rPr>
      <w:rFonts w:ascii="Times New Roman" w:hAnsi="Times New Roman" w:cs="Times New Roman" w:hint="default"/>
      <w:i/>
      <w:iCs/>
    </w:rPr>
  </w:style>
  <w:style w:type="character" w:customStyle="1" w:styleId="TextkomenteChar1">
    <w:name w:val="Text komentáře Char1"/>
    <w:basedOn w:val="Standardnpsmoodstavce"/>
    <w:uiPriority w:val="99"/>
    <w:semiHidden/>
    <w:rsid w:val="00DC448B"/>
    <w:rPr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DC448B"/>
    <w:rPr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DC448B"/>
    <w:rPr>
      <w:sz w:val="22"/>
      <w:szCs w:val="22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C448B"/>
    <w:rPr>
      <w:sz w:val="22"/>
      <w:szCs w:val="22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DC448B"/>
    <w:rPr>
      <w:rFonts w:ascii="Segoe UI" w:hAnsi="Segoe UI" w:cs="Segoe UI" w:hint="default"/>
      <w:sz w:val="16"/>
      <w:szCs w:val="16"/>
      <w:lang w:eastAsia="en-US"/>
    </w:rPr>
  </w:style>
  <w:style w:type="character" w:customStyle="1" w:styleId="PedmtkomenteChar1">
    <w:name w:val="Předmět komentáře Char1"/>
    <w:basedOn w:val="TextkomenteChar1"/>
    <w:uiPriority w:val="99"/>
    <w:semiHidden/>
    <w:rsid w:val="00DC448B"/>
    <w:rPr>
      <w:b/>
      <w:bCs/>
      <w:lang w:eastAsia="en-US"/>
    </w:rPr>
  </w:style>
  <w:style w:type="character" w:customStyle="1" w:styleId="TextbublinyChar1">
    <w:name w:val="Text bubliny Char1"/>
    <w:basedOn w:val="Standardnpsmoodstavce"/>
    <w:uiPriority w:val="99"/>
    <w:semiHidden/>
    <w:rsid w:val="00DC448B"/>
    <w:rPr>
      <w:rFonts w:ascii="Segoe UI" w:hAnsi="Segoe UI" w:cs="Segoe UI" w:hint="default"/>
      <w:sz w:val="18"/>
      <w:szCs w:val="18"/>
      <w:lang w:eastAsia="en-US"/>
    </w:rPr>
  </w:style>
  <w:style w:type="character" w:customStyle="1" w:styleId="apple-converted-space">
    <w:name w:val="apple-converted-space"/>
    <w:rsid w:val="00DC448B"/>
  </w:style>
  <w:style w:type="character" w:customStyle="1" w:styleId="OdstavecseseznamemChar">
    <w:name w:val="Odstavec se seznamem Char"/>
    <w:aliases w:val="Odstavec_muj Char,Reference List Char,Nad Char,Odstavec cíl se seznamem Char,Odstavec se seznamem5 Char,List Paragraph Char"/>
    <w:link w:val="Odstavecseseznamem"/>
    <w:uiPriority w:val="34"/>
    <w:locked/>
    <w:rsid w:val="0043574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ed_slo_x0020_p_x0159_edpisu xmlns="79bd83e9-6ffb-4f71-bac2-781423df2c10"> 6/2021</_x010d__x00ed_slo_x0020_p_x0159_edpisu>
    <_x00da__x010d_innost_x0020__x0028__x00da__x010d_inn_x00fd__x0029_ xmlns="79bd83e9-6ffb-4f71-bac2-781423df2c10">Účinnost 1. 7. 2021</_x00da__x010d_innost_x0020__x0028__x00da__x010d_inn_x00fd__x0029_>
    <ROK xmlns="79bd83e9-6ffb-4f71-bac2-781423df2c10">2021</RO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9344DD47AEF04191BAC9C938CBB6B9" ma:contentTypeVersion="11" ma:contentTypeDescription="Vytvořit nový dokument" ma:contentTypeScope="" ma:versionID="64d64f351e52bbb9ee158321bd5fe9ce">
  <xsd:schema xmlns:xsd="http://www.w3.org/2001/XMLSchema" xmlns:xs="http://www.w3.org/2001/XMLSchema" xmlns:p="http://schemas.microsoft.com/office/2006/metadata/properties" xmlns:ns1="79bd83e9-6ffb-4f71-bac2-781423df2c10" xmlns:ns3="169620d6-570f-4727-add9-bece184372e1" targetNamespace="http://schemas.microsoft.com/office/2006/metadata/properties" ma:root="true" ma:fieldsID="277017b500823eb9f973813c08672cd1" ns1:_="" ns3:_="">
    <xsd:import namespace="79bd83e9-6ffb-4f71-bac2-781423df2c10"/>
    <xsd:import namespace="169620d6-570f-4727-add9-bece184372e1"/>
    <xsd:element name="properties">
      <xsd:complexType>
        <xsd:sequence>
          <xsd:element name="documentManagement">
            <xsd:complexType>
              <xsd:all>
                <xsd:element ref="ns1:ROK"/>
                <xsd:element ref="ns1:_x010d__x00ed_slo_x0020_p_x0159_edpisu" minOccurs="0"/>
                <xsd:element ref="ns1:_x00da__x010d_innost_x0020__x0028__x00da__x010d_inn_x00fd_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d83e9-6ffb-4f71-bac2-781423df2c10" elementFormDefault="qualified">
    <xsd:import namespace="http://schemas.microsoft.com/office/2006/documentManagement/types"/>
    <xsd:import namespace="http://schemas.microsoft.com/office/infopath/2007/PartnerControls"/>
    <xsd:element name="ROK" ma:index="0" ma:displayName="ROK" ma:decimals="0" ma:internalName="ROK" ma:readOnly="false" ma:percentage="FALSE">
      <xsd:simpleType>
        <xsd:restriction base="dms:Number"/>
      </xsd:simpleType>
    </xsd:element>
    <xsd:element name="_x010d__x00ed_slo_x0020_p_x0159_edpisu" ma:index="1" nillable="true" ma:displayName="Číslo předpisu" ma:internalName="_x010d__x00ed_slo_x0020_p_x0159_edpisu" ma:readOnly="false">
      <xsd:simpleType>
        <xsd:restriction base="dms:Text">
          <xsd:maxLength value="10"/>
        </xsd:restriction>
      </xsd:simpleType>
    </xsd:element>
    <xsd:element name="_x00da__x010d_innost_x0020__x0028__x00da__x010d_inn_x00fd__x0029_" ma:index="4" nillable="true" ma:displayName="Účinnost (Účinný)" ma:internalName="_x00da__x010d_innost_x0020__x0028__x00da__x010d_inn_x00fd__x0029_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620d6-570f-4727-add9-bece18437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BCA13-7E3B-49CA-AB5F-B35CD827776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9bd83e9-6ffb-4f71-bac2-781423df2c10"/>
    <ds:schemaRef ds:uri="http://www.w3.org/XML/1998/namespace"/>
    <ds:schemaRef ds:uri="http://purl.org/dc/elements/1.1/"/>
    <ds:schemaRef ds:uri="169620d6-570f-4727-add9-bece184372e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7AE6A1-6239-407E-890F-E0DFD77CA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49A80-45CC-4219-986F-39D668DC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d83e9-6ffb-4f71-bac2-781423df2c10"/>
    <ds:schemaRef ds:uri="169620d6-570f-4727-add9-bece18437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27496</Words>
  <Characters>162233</Characters>
  <Application>Microsoft Office Word</Application>
  <DocSecurity>4</DocSecurity>
  <Lines>1351</Lines>
  <Paragraphs>378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II</vt:lpstr>
    </vt:vector>
  </TitlesOfParts>
  <Company>Ministerstvo spravedlnosti ČR</Company>
  <LinksUpToDate>false</LinksUpToDate>
  <CharactersWithSpaces>189351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I</dc:title>
  <dc:subject/>
  <dc:creator>Bubrle Vojtěch Mgr.</dc:creator>
  <cp:keywords/>
  <dc:description/>
  <cp:lastModifiedBy>Pokorný Josef</cp:lastModifiedBy>
  <cp:revision>2</cp:revision>
  <dcterms:created xsi:type="dcterms:W3CDTF">2021-07-01T07:30:00Z</dcterms:created>
  <dcterms:modified xsi:type="dcterms:W3CDTF">2021-07-01T07:30:00Z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0x010100FB9344DD47AEF04191BAC9C938CBB6B9</vt:lpwstr>
  </property>
</Properties>
</file>