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ABF0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1B863D6A" wp14:editId="07EEC189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7FBE0275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37712E67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0C0DEE7A" w14:textId="218F6E3D" w:rsidR="004A5914" w:rsidRPr="00D605DE" w:rsidRDefault="00D605DE" w:rsidP="00D605DE">
      <w:r w:rsidRPr="00D605DE">
        <w:t xml:space="preserve">Krajský soud v Brně rozhodl a vyhlásil v hlavním líčení konaném dne </w:t>
      </w:r>
      <w:r>
        <w:t>[</w:t>
      </w:r>
      <w:r w:rsidRPr="00D605DE">
        <w:rPr>
          <w:shd w:val="clear" w:color="auto" w:fill="CCCCCC"/>
        </w:rPr>
        <w:t>datum</w:t>
      </w:r>
      <w:r w:rsidRPr="00D605DE">
        <w:t>] v </w:t>
      </w:r>
      <w:r>
        <w:t>[</w:t>
      </w:r>
      <w:r w:rsidRPr="00D605DE">
        <w:rPr>
          <w:shd w:val="clear" w:color="auto" w:fill="CCCCCC"/>
        </w:rPr>
        <w:t>obec</w:t>
      </w:r>
      <w:r w:rsidRPr="00D605DE">
        <w:t>], v senátě složeném z předsedy senátu JUDr. Miloše Žďárského a přísedících Zdeňky Ustohalové a Zdeňka Žalčíka,</w:t>
      </w:r>
    </w:p>
    <w:p w14:paraId="0D82759F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7D00D8A9" w14:textId="77777777" w:rsidR="00D605DE" w:rsidRDefault="00D605DE" w:rsidP="00D605DE">
      <w:pPr>
        <w:pStyle w:val="Neslovanvrok"/>
        <w:jc w:val="left"/>
      </w:pPr>
      <w:r w:rsidRPr="00D605DE">
        <w:t>Obžalovaný</w:t>
      </w:r>
    </w:p>
    <w:p w14:paraId="52EFFA15" w14:textId="089E89B5" w:rsidR="00D605DE" w:rsidRDefault="00D605DE" w:rsidP="00D605DE">
      <w:pPr>
        <w:pStyle w:val="Neslovanvrok"/>
        <w:jc w:val="center"/>
      </w:pPr>
      <w:r>
        <w:t>[</w:t>
      </w:r>
      <w:r w:rsidRPr="00D605DE">
        <w:rPr>
          <w:shd w:val="clear" w:color="auto" w:fill="CCCCCC"/>
        </w:rPr>
        <w:t>jméno</w:t>
      </w:r>
      <w:r w:rsidRPr="00D605DE">
        <w:t xml:space="preserve">] </w:t>
      </w:r>
      <w:r>
        <w:t>[</w:t>
      </w:r>
      <w:r w:rsidRPr="00D605DE">
        <w:rPr>
          <w:shd w:val="clear" w:color="auto" w:fill="CCCCCC"/>
        </w:rPr>
        <w:t>příjmení</w:t>
      </w:r>
      <w:r w:rsidRPr="00D605DE">
        <w:t>],</w:t>
      </w:r>
      <w:r w:rsidRPr="00D605DE">
        <w:br/>
      </w:r>
      <w:r>
        <w:t>[</w:t>
      </w:r>
      <w:r w:rsidRPr="00D605DE">
        <w:rPr>
          <w:shd w:val="clear" w:color="auto" w:fill="CCCCCC"/>
        </w:rPr>
        <w:t>datum narození</w:t>
      </w:r>
      <w:r w:rsidRPr="00D605DE">
        <w:t>] v </w:t>
      </w:r>
      <w:r>
        <w:t>[</w:t>
      </w:r>
      <w:r w:rsidRPr="00D605DE">
        <w:rPr>
          <w:shd w:val="clear" w:color="auto" w:fill="CCCCCC"/>
        </w:rPr>
        <w:t>obec</w:t>
      </w:r>
      <w:r w:rsidRPr="00D605DE">
        <w:t>],</w:t>
      </w:r>
    </w:p>
    <w:p w14:paraId="26C89071" w14:textId="77777777" w:rsidR="00D605DE" w:rsidRDefault="00D605DE" w:rsidP="00D605DE">
      <w:pPr>
        <w:pStyle w:val="Neslovanvrok"/>
        <w:jc w:val="center"/>
      </w:pPr>
      <w:r w:rsidRPr="00D605DE">
        <w:t>OSVČ,</w:t>
      </w:r>
    </w:p>
    <w:p w14:paraId="08DD4CA1" w14:textId="68A05F8D" w:rsidR="00D605DE" w:rsidRDefault="00D605DE" w:rsidP="00D605DE">
      <w:pPr>
        <w:pStyle w:val="Neslovanvrok"/>
        <w:jc w:val="center"/>
      </w:pPr>
      <w:r w:rsidRPr="00D605DE">
        <w:t xml:space="preserve">trvale bytem </w:t>
      </w:r>
      <w:r>
        <w:t>[</w:t>
      </w:r>
      <w:r w:rsidRPr="00D605DE">
        <w:rPr>
          <w:shd w:val="clear" w:color="auto" w:fill="CCCCCC"/>
        </w:rPr>
        <w:t>adresa</w:t>
      </w:r>
      <w:r w:rsidRPr="00D605DE">
        <w:t>],</w:t>
      </w:r>
    </w:p>
    <w:p w14:paraId="31AFE6F2" w14:textId="72BC0F2F" w:rsidR="00D605DE" w:rsidRDefault="00D605DE" w:rsidP="00D605DE">
      <w:pPr>
        <w:pStyle w:val="Neslovanvrok"/>
        <w:jc w:val="center"/>
      </w:pPr>
      <w:r w:rsidRPr="00D605DE">
        <w:t xml:space="preserve">nehlášeně bytem </w:t>
      </w:r>
      <w:r>
        <w:t>[</w:t>
      </w:r>
      <w:r w:rsidRPr="00D605DE">
        <w:rPr>
          <w:shd w:val="clear" w:color="auto" w:fill="CCCCCC"/>
        </w:rPr>
        <w:t>adresa</w:t>
      </w:r>
      <w:r w:rsidRPr="00D605DE">
        <w:t>],</w:t>
      </w:r>
    </w:p>
    <w:p w14:paraId="7291D1D6" w14:textId="060A5A95" w:rsidR="00D605DE" w:rsidRDefault="00D605DE" w:rsidP="00D605DE">
      <w:pPr>
        <w:pStyle w:val="Neslovanvrok"/>
        <w:jc w:val="center"/>
      </w:pPr>
      <w:r w:rsidRPr="00D605DE">
        <w:t xml:space="preserve">t. č. ve vazbě ve Vazební věznici Brno - </w:t>
      </w:r>
      <w:r>
        <w:t>[</w:t>
      </w:r>
      <w:r w:rsidRPr="00D605DE">
        <w:rPr>
          <w:shd w:val="clear" w:color="auto" w:fill="CCCCCC"/>
        </w:rPr>
        <w:t>obec</w:t>
      </w:r>
      <w:r w:rsidRPr="00D605DE">
        <w:t>],</w:t>
      </w:r>
    </w:p>
    <w:p w14:paraId="2A9E7905" w14:textId="77777777" w:rsidR="00D605DE" w:rsidRDefault="00D605DE" w:rsidP="00D605DE">
      <w:pPr>
        <w:pStyle w:val="Neslovanvrok"/>
        <w:jc w:val="center"/>
        <w:rPr>
          <w:b/>
        </w:rPr>
      </w:pPr>
      <w:r w:rsidRPr="00D605DE">
        <w:rPr>
          <w:b/>
        </w:rPr>
        <w:t>u znává se vinným, že</w:t>
      </w:r>
    </w:p>
    <w:p w14:paraId="23FE3CBC" w14:textId="6CE014D6" w:rsidR="00D605DE" w:rsidRDefault="00D605DE" w:rsidP="00D605DE">
      <w:pPr>
        <w:pStyle w:val="slovanvrok"/>
      </w:pPr>
      <w:r w:rsidRPr="00D605DE">
        <w:t xml:space="preserve">dne 11. 5. 2016 v době kolem 13.55 hod. v Brně na ulici Veveří, u parkoviště před budovou Právnické fakulty Masarykovy </w:t>
      </w:r>
      <w:proofErr w:type="gramStart"/>
      <w:r w:rsidRPr="00D605DE">
        <w:t>university</w:t>
      </w:r>
      <w:proofErr w:type="gramEnd"/>
      <w:r w:rsidRPr="00D605DE">
        <w:t xml:space="preserve"> v Brně, přistoupil k poškozené </w:t>
      </w:r>
      <w:r>
        <w:t>[</w:t>
      </w:r>
      <w:r w:rsidRPr="00D605DE">
        <w:rPr>
          <w:shd w:val="clear" w:color="auto" w:fill="CCCCCC"/>
        </w:rPr>
        <w:t>jméno</w:t>
      </w:r>
      <w:r w:rsidRPr="00D605DE">
        <w:t xml:space="preserve">] </w:t>
      </w:r>
      <w:r>
        <w:t>[</w:t>
      </w:r>
      <w:r w:rsidRPr="00D605DE">
        <w:rPr>
          <w:shd w:val="clear" w:color="auto" w:fill="CCCCCC"/>
        </w:rPr>
        <w:t>příjmení</w:t>
      </w:r>
      <w:r w:rsidRPr="00D605DE">
        <w:t xml:space="preserve">], </w:t>
      </w:r>
      <w:r>
        <w:t>[</w:t>
      </w:r>
      <w:r w:rsidRPr="00D605DE">
        <w:rPr>
          <w:shd w:val="clear" w:color="auto" w:fill="CCCCCC"/>
        </w:rPr>
        <w:t>datum narození</w:t>
      </w:r>
      <w:r w:rsidRPr="00D605DE">
        <w:t>], se kterou se snažil slovně sblížit, a když ho tato odmítla, zezadu ji chytil kolem těla tak, že ji pažemi přitiskl ruce k tělu a uchopil ji rukama přes šaty na prsou a teprve po chvíli, když ho poškozená žádala, aby ji nechal a snažila se mu vysmeknout, svého jednání zanechal a z místa odešel,</w:t>
      </w:r>
    </w:p>
    <w:p w14:paraId="071AFA6B" w14:textId="7F4FD32C" w:rsidR="00D605DE" w:rsidRDefault="00D605DE" w:rsidP="00D605DE">
      <w:pPr>
        <w:pStyle w:val="slovanvrok"/>
      </w:pPr>
      <w:r w:rsidRPr="00D605DE">
        <w:t xml:space="preserve">dne 12. 5. 2016 v době kolem 05.55 hod. v Brně na ulici Stránského, u vjezdu pro dopravce k prodejně Billa, přistoupil k poškozené </w:t>
      </w:r>
      <w:r>
        <w:t>[</w:t>
      </w:r>
      <w:r w:rsidRPr="00D605DE">
        <w:rPr>
          <w:shd w:val="clear" w:color="auto" w:fill="CCCCCC"/>
        </w:rPr>
        <w:t>jméno</w:t>
      </w:r>
      <w:r w:rsidRPr="00D605DE">
        <w:t xml:space="preserve">] </w:t>
      </w:r>
      <w:r>
        <w:t>[</w:t>
      </w:r>
      <w:r w:rsidRPr="00D605DE">
        <w:rPr>
          <w:shd w:val="clear" w:color="auto" w:fill="CCCCCC"/>
        </w:rPr>
        <w:t>příjmení</w:t>
      </w:r>
      <w:r w:rsidRPr="00D605DE">
        <w:t xml:space="preserve">], </w:t>
      </w:r>
      <w:r>
        <w:t>[</w:t>
      </w:r>
      <w:r w:rsidRPr="00D605DE">
        <w:rPr>
          <w:shd w:val="clear" w:color="auto" w:fill="CCCCCC"/>
        </w:rPr>
        <w:t>datum narození</w:t>
      </w:r>
      <w:r w:rsidRPr="00D605DE">
        <w:t>], kterou zezadu chytil jednou rukou kolem těla a druhou rukou ji přes šaty osahával na prsou a vzhledem k tomu, že poškozená křičela, aby ji nechal a snažila se mu vysmeknout, svého jednání zanechal a z místa utekl,</w:t>
      </w:r>
    </w:p>
    <w:p w14:paraId="46637C40" w14:textId="14693AAB" w:rsidR="00D605DE" w:rsidRDefault="00D605DE" w:rsidP="00D605DE">
      <w:pPr>
        <w:pStyle w:val="slovanvrok"/>
      </w:pPr>
      <w:r w:rsidRPr="00D605DE">
        <w:lastRenderedPageBreak/>
        <w:t xml:space="preserve">dne 12. 5. 2016 v době kolem 07.50 hod. v Brně na chodníku podél vozovky na ulici Dlouhé, naproti budovy č. 2, přistoupil k poškozené </w:t>
      </w:r>
      <w:r>
        <w:t>[</w:t>
      </w:r>
      <w:r w:rsidRPr="00D605DE">
        <w:rPr>
          <w:shd w:val="clear" w:color="auto" w:fill="CCCCCC"/>
        </w:rPr>
        <w:t>jméno</w:t>
      </w:r>
      <w:r w:rsidRPr="00D605DE">
        <w:t xml:space="preserve">] </w:t>
      </w:r>
      <w:r>
        <w:t>[</w:t>
      </w:r>
      <w:r w:rsidRPr="00D605DE">
        <w:rPr>
          <w:shd w:val="clear" w:color="auto" w:fill="CCCCCC"/>
        </w:rPr>
        <w:t>příjmení</w:t>
      </w:r>
      <w:r w:rsidRPr="00D605DE">
        <w:t xml:space="preserve">], </w:t>
      </w:r>
      <w:r>
        <w:t>[</w:t>
      </w:r>
      <w:r w:rsidRPr="00D605DE">
        <w:rPr>
          <w:shd w:val="clear" w:color="auto" w:fill="CCCCCC"/>
        </w:rPr>
        <w:t>datum narození</w:t>
      </w:r>
      <w:r w:rsidRPr="00D605DE">
        <w:t>], se kterou se snažil slovně sblížit, a když ho tato odmítla, povalil ji na zem na záda, čímž jí trhnutím rozepl kabát, nalehl na ni, vyhrnul jí spodní část šatů, roztrhl jí silonové punčocháče a jednou rukou ji pod šaty osahával na prsou přes podprsenku a druhou rukou jí sahal pod kalhotkami na přirození, čemuž se poškozená po celou dobu bránila, odstrkovala jej rukama, a když si rozepínal kalhoty, kopla jej do rozkroku a z místa utekla,</w:t>
      </w:r>
    </w:p>
    <w:p w14:paraId="4E2FFA64" w14:textId="77777777" w:rsidR="00D605DE" w:rsidRDefault="00D605DE" w:rsidP="00D605DE">
      <w:pPr>
        <w:pStyle w:val="Neslovanvrok"/>
      </w:pPr>
      <w:r w:rsidRPr="00D605DE">
        <w:t>tedy jiného násilím donutil k pohlavnímu styku,</w:t>
      </w:r>
    </w:p>
    <w:p w14:paraId="3350BE95" w14:textId="6408057D" w:rsidR="00D605DE" w:rsidRDefault="00D605DE" w:rsidP="00D605DE">
      <w:pPr>
        <w:pStyle w:val="slovanvrok"/>
      </w:pPr>
      <w:r w:rsidRPr="00D605DE">
        <w:t xml:space="preserve">dne 12. 5. 2016 v době kolem 08.20 hod. v Brně na ulici Vídeňské poté, co vstoupila nezletilá </w:t>
      </w:r>
      <w:r>
        <w:t>[</w:t>
      </w:r>
      <w:r w:rsidRPr="00D605DE">
        <w:rPr>
          <w:shd w:val="clear" w:color="auto" w:fill="CCCCCC"/>
        </w:rPr>
        <w:t>jméno</w:t>
      </w:r>
      <w:r w:rsidRPr="00D605DE">
        <w:t xml:space="preserve">] </w:t>
      </w:r>
      <w:r>
        <w:t>[</w:t>
      </w:r>
      <w:r w:rsidRPr="00D605DE">
        <w:rPr>
          <w:shd w:val="clear" w:color="auto" w:fill="CCCCCC"/>
        </w:rPr>
        <w:t>příjmení</w:t>
      </w:r>
      <w:r w:rsidRPr="00D605DE">
        <w:t xml:space="preserve">], </w:t>
      </w:r>
      <w:r>
        <w:t>[</w:t>
      </w:r>
      <w:r w:rsidRPr="00D605DE">
        <w:rPr>
          <w:shd w:val="clear" w:color="auto" w:fill="CCCCCC"/>
        </w:rPr>
        <w:t>datum narození</w:t>
      </w:r>
      <w:r w:rsidRPr="00D605DE">
        <w:t xml:space="preserve">], do domu </w:t>
      </w:r>
      <w:r>
        <w:t>[</w:t>
      </w:r>
      <w:r w:rsidRPr="00D605DE">
        <w:rPr>
          <w:shd w:val="clear" w:color="auto" w:fill="CCCCCC"/>
        </w:rPr>
        <w:t>číslo</w:t>
      </w:r>
      <w:r w:rsidRPr="00D605DE">
        <w:t>] vešel za ní a v domě ji na schodech chytil jednou rukou kolem pasu, druhou ruku jí zastrčil pod tričko na holé tělo a snažil se hladit ji na holých prsou, což se mu nepodařilo, neboť si nezletilá držela tričko rukou na těle, a když začala křičet a vytrhla se mu, z místa utekl,</w:t>
      </w:r>
    </w:p>
    <w:p w14:paraId="78E4CE98" w14:textId="77777777" w:rsidR="00D605DE" w:rsidRDefault="00D605DE" w:rsidP="00D605DE">
      <w:pPr>
        <w:pStyle w:val="Neslovanvrok"/>
      </w:pPr>
      <w:r w:rsidRPr="00D605DE">
        <w:t>tedy dopustil se jednání, které bezprostředně směřovalo k tomu, aby jiného násilím donutil k pohlavnímu styku a spáchal uvedený čin na dítěti mladším patnácti let v úmyslu trestný čin spáchat, avšak k dokonání trestného činu nedošlo,</w:t>
      </w:r>
    </w:p>
    <w:p w14:paraId="6849C9A4" w14:textId="77777777" w:rsidR="00D605DE" w:rsidRDefault="00D605DE" w:rsidP="00D605DE">
      <w:pPr>
        <w:pStyle w:val="Neslovanvrok"/>
        <w:jc w:val="center"/>
        <w:rPr>
          <w:b/>
        </w:rPr>
      </w:pPr>
      <w:r w:rsidRPr="00D605DE">
        <w:rPr>
          <w:b/>
        </w:rPr>
        <w:t>čímž spáchal</w:t>
      </w:r>
    </w:p>
    <w:p w14:paraId="4B7AAFEA" w14:textId="77777777" w:rsidR="00D605DE" w:rsidRDefault="00D605DE" w:rsidP="00D605DE">
      <w:pPr>
        <w:pStyle w:val="slovanvrok"/>
      </w:pPr>
      <w:r w:rsidRPr="00D605DE">
        <w:t>přečin znásilnění podle § 185 odst. 1 trestního zákoníku (body 1, 2, 3)</w:t>
      </w:r>
    </w:p>
    <w:p w14:paraId="0EAF71CF" w14:textId="77777777" w:rsidR="00D605DE" w:rsidRDefault="00D605DE" w:rsidP="00D605DE">
      <w:pPr>
        <w:pStyle w:val="slovanvrok"/>
      </w:pPr>
      <w:r w:rsidRPr="00D605DE">
        <w:t>zvlášť závažný zločin znásilnění podle § 185 odst. 1, odst. 3 písm. a) trestního zákoníku, ve stádiu pokusu podle § 21 odst. 1 trestního zákoníku (bod 4),</w:t>
      </w:r>
    </w:p>
    <w:p w14:paraId="34B43494" w14:textId="77777777" w:rsidR="00D605DE" w:rsidRDefault="00D605DE" w:rsidP="00D605DE">
      <w:pPr>
        <w:pStyle w:val="Neslovanvrok"/>
        <w:jc w:val="center"/>
        <w:rPr>
          <w:b/>
        </w:rPr>
      </w:pPr>
      <w:r w:rsidRPr="00D605DE">
        <w:rPr>
          <w:b/>
        </w:rPr>
        <w:t>a odsuzuje se</w:t>
      </w:r>
    </w:p>
    <w:p w14:paraId="494EB646" w14:textId="77777777" w:rsidR="00D605DE" w:rsidRDefault="00D605DE" w:rsidP="00D605DE">
      <w:pPr>
        <w:pStyle w:val="Neslovanvrok"/>
      </w:pPr>
      <w:r w:rsidRPr="00D605DE">
        <w:t>podle § 185 odst. 3 trestního zákoníku a § 40 odst. 1, odst. 2 trestního zákoníku k trestu odnětí svobody v trvání</w:t>
      </w:r>
    </w:p>
    <w:p w14:paraId="42A45B85" w14:textId="77777777" w:rsidR="00D605DE" w:rsidRDefault="00D605DE" w:rsidP="00D605DE">
      <w:pPr>
        <w:pStyle w:val="Neslovanvrok"/>
        <w:jc w:val="center"/>
        <w:rPr>
          <w:b/>
        </w:rPr>
      </w:pPr>
      <w:r w:rsidRPr="00D605DE">
        <w:rPr>
          <w:b/>
        </w:rPr>
        <w:t>3 (tří) roků.</w:t>
      </w:r>
    </w:p>
    <w:p w14:paraId="0C1BDA94" w14:textId="77777777" w:rsidR="00D605DE" w:rsidRDefault="00D605DE" w:rsidP="00D605DE">
      <w:pPr>
        <w:pStyle w:val="Neslovanvrok"/>
      </w:pPr>
      <w:r w:rsidRPr="00D605DE">
        <w:t>Podle § 81 odst. 1 trestního zákoníku a § 82 odst. 1 trestního zákoníku se výkon uloženého trestu odnětí svobody podmíněně odkládá na zkušební dobu v trvání</w:t>
      </w:r>
    </w:p>
    <w:p w14:paraId="09EB4DFE" w14:textId="77777777" w:rsidR="00D605DE" w:rsidRDefault="00D605DE" w:rsidP="00D605DE">
      <w:pPr>
        <w:pStyle w:val="Neslovanvrok"/>
        <w:jc w:val="center"/>
        <w:rPr>
          <w:b/>
        </w:rPr>
      </w:pPr>
      <w:r w:rsidRPr="00D605DE">
        <w:rPr>
          <w:b/>
        </w:rPr>
        <w:t>5 (pěti) roků.</w:t>
      </w:r>
    </w:p>
    <w:p w14:paraId="60E70A2F" w14:textId="231BBE06" w:rsidR="008A0B5D" w:rsidRPr="00D605DE" w:rsidRDefault="00D605DE" w:rsidP="00D605DE">
      <w:pPr>
        <w:pStyle w:val="Neslovanvrok"/>
      </w:pPr>
      <w:r w:rsidRPr="00D605DE">
        <w:t>Podle § 99 odst. 1, odst. 4, za použití § 40 odst. 2 trestního zákoníku, se obžalovanému ukládá ochranné léčení sexuologické ve formě ústavní.</w:t>
      </w:r>
    </w:p>
    <w:p w14:paraId="1A7E9A79" w14:textId="77777777" w:rsidR="008A0B5D" w:rsidRDefault="008A0B5D" w:rsidP="008A0B5D">
      <w:pPr>
        <w:pStyle w:val="Nadpisstirozsudku"/>
      </w:pPr>
      <w:r>
        <w:t>Odůvodnění:</w:t>
      </w:r>
    </w:p>
    <w:p w14:paraId="05F8CEEE" w14:textId="7B7F3EF2" w:rsidR="00F11093" w:rsidRPr="00D605DE" w:rsidRDefault="00D605DE" w:rsidP="00D605DE">
      <w:r w:rsidRPr="00D605DE">
        <w:t>Podle § 129 odst. 2 trestního řádu rozsudek neobsahuje odůvodnění, neboť po vyhlášení rozsudku se státní zástupkyně i obžalovaný vzdali odvolání a prohlásili, že netrvají na vyhotovení odůvodnění a současně obžalovaný prohlásil, že si nepřeje, aby v jeho prospěch podaly odvolání jiné oprávněné osoby.</w:t>
      </w:r>
    </w:p>
    <w:p w14:paraId="35273211" w14:textId="77777777" w:rsidR="008A0B5D" w:rsidRDefault="008A0B5D" w:rsidP="008A0B5D">
      <w:pPr>
        <w:pStyle w:val="Nadpisstirozsudku"/>
      </w:pPr>
      <w:r>
        <w:t>Poučení:</w:t>
      </w:r>
    </w:p>
    <w:p w14:paraId="504EE784" w14:textId="77777777" w:rsidR="00D605DE" w:rsidRDefault="00D605DE" w:rsidP="00D605DE">
      <w:r w:rsidRPr="00D605DE">
        <w:t>Proti tomuto rozsudku je možno podat odvolání do osmi dnů ode dne doručení jeho opisu, a to k Vrchnímu soudu v Olomouci prostřednictvím Krajského soudu v Brně.</w:t>
      </w:r>
    </w:p>
    <w:p w14:paraId="0234EF25" w14:textId="77777777" w:rsidR="00D605DE" w:rsidRDefault="00D605DE" w:rsidP="00D605DE">
      <w:r w:rsidRPr="00D605DE">
        <w:t xml:space="preserve">Rozsudek může odvoláním napadnout státní zástupce pro nesprávnost kteréhokoli výroku, obžalovaný pro nesprávnost výroku, který se ho přímo dotýká, zúčastněná osoba pro nesprávnost výroku o zabrání věci a poškozený, který uplatnil nárok na náhradu škody, pro nesprávnost ve výroku o náhradě škody. Osoba oprávněná napadat rozsudek pro nesprávnost některého jeho výroku může jej napadat také proto, že takový výrok učiněn nebyl, jakož i pro </w:t>
      </w:r>
      <w:r w:rsidRPr="00D605DE">
        <w:lastRenderedPageBreak/>
        <w:t>porušení ustanovení o řízení předcházejícím rozsudku, jestliže toto porušení mohlo způsobit, že výrok je nesprávný nebo že chybí.</w:t>
      </w:r>
    </w:p>
    <w:p w14:paraId="1F9B1897" w14:textId="77777777" w:rsidR="00D605DE" w:rsidRDefault="00D605DE" w:rsidP="00D605DE">
      <w:r w:rsidRPr="00D605DE">
        <w:t>Odvolání musí být do osmi dnů od doručení opisu rozsudku také odůvodněno tak, aby bylo patrno, v kterých výrocích je rozsudek napadán a jaké vady jsou vytýkány rozsudku nebo řízení, které rozsudku předcházelo. Státní zástupce je povinen v odvolání uvést, zda je podává, byť i z části, ve prospěch nebo v neprospěch obžalovaného. Odvolání lze opřít o nové skutečnosti a důkazy.</w:t>
      </w:r>
    </w:p>
    <w:p w14:paraId="3BB87318" w14:textId="1C0B16E6" w:rsidR="006B14EC" w:rsidRPr="00D605DE" w:rsidRDefault="00D605DE" w:rsidP="00D605DE">
      <w:pPr>
        <w:jc w:val="left"/>
      </w:pPr>
      <w:r w:rsidRPr="00D605DE">
        <w:t>Krajský soud v Brně</w:t>
      </w:r>
    </w:p>
    <w:p w14:paraId="2E242D0C" w14:textId="66B7A042" w:rsidR="006B14EC" w:rsidRPr="001F0625" w:rsidRDefault="00D605DE" w:rsidP="006B14EC">
      <w:pPr>
        <w:keepNext/>
        <w:spacing w:before="960"/>
        <w:rPr>
          <w:szCs w:val="22"/>
        </w:rPr>
      </w:pPr>
      <w:r>
        <w:rPr>
          <w:szCs w:val="22"/>
        </w:rPr>
        <w:t>Brno</w:t>
      </w:r>
      <w:r w:rsidR="006B14EC" w:rsidRPr="001F0625">
        <w:rPr>
          <w:szCs w:val="22"/>
        </w:rPr>
        <w:t xml:space="preserve"> </w:t>
      </w:r>
      <w:r>
        <w:t>22. září 2016</w:t>
      </w:r>
    </w:p>
    <w:p w14:paraId="3CE0EA38" w14:textId="244A7970" w:rsidR="006B69A5" w:rsidRDefault="00D605DE" w:rsidP="00845CC2">
      <w:pPr>
        <w:keepNext/>
        <w:spacing w:before="480"/>
        <w:jc w:val="left"/>
      </w:pPr>
      <w:r>
        <w:t>JUDr. Miloš Žďárský</w:t>
      </w:r>
      <w:r w:rsidR="006B14EC">
        <w:br/>
      </w:r>
      <w:r>
        <w:t>předseda senátu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2102" w14:textId="77777777" w:rsidR="00D605DE" w:rsidRDefault="00D605DE" w:rsidP="00B83118">
      <w:pPr>
        <w:spacing w:after="0"/>
      </w:pPr>
      <w:r>
        <w:separator/>
      </w:r>
    </w:p>
  </w:endnote>
  <w:endnote w:type="continuationSeparator" w:id="0">
    <w:p w14:paraId="062B6AD6" w14:textId="77777777" w:rsidR="00D605DE" w:rsidRDefault="00D605D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D4BF" w14:textId="77777777" w:rsidR="00D605DE" w:rsidRDefault="00D60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D7EB" w14:textId="77777777" w:rsidR="00D605DE" w:rsidRDefault="00D605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EE99" w14:textId="77777777" w:rsidR="00D605DE" w:rsidRDefault="00D605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56D2" w14:textId="77777777" w:rsidR="00D605DE" w:rsidRDefault="00D605DE" w:rsidP="00B83118">
      <w:pPr>
        <w:spacing w:after="0"/>
      </w:pPr>
      <w:r>
        <w:separator/>
      </w:r>
    </w:p>
  </w:footnote>
  <w:footnote w:type="continuationSeparator" w:id="0">
    <w:p w14:paraId="2CE27D7E" w14:textId="77777777" w:rsidR="00D605DE" w:rsidRDefault="00D605D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B9F4" w14:textId="77777777" w:rsidR="00D605DE" w:rsidRDefault="00D605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1E0B" w14:textId="7655239F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605DE">
      <w:t>1 T 6/2016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45C" w14:textId="4DB9ACE4" w:rsidR="00B83118" w:rsidRDefault="00B83118" w:rsidP="00B83118">
    <w:pPr>
      <w:pStyle w:val="Zhlav"/>
      <w:jc w:val="right"/>
    </w:pPr>
    <w:r>
      <w:t xml:space="preserve">Číslo jednací: </w:t>
    </w:r>
    <w:r w:rsidR="00D605DE">
      <w:t>1 T 6/</w:t>
    </w:r>
    <w:proofErr w:type="gramStart"/>
    <w:r w:rsidR="00D605DE">
      <w:t>2016 - 373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5985">
    <w:abstractNumId w:val="2"/>
  </w:num>
  <w:num w:numId="2" w16cid:durableId="1520700582">
    <w:abstractNumId w:val="1"/>
  </w:num>
  <w:num w:numId="3" w16cid:durableId="1424647087">
    <w:abstractNumId w:val="0"/>
  </w:num>
  <w:num w:numId="4" w16cid:durableId="25880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95835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605DE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D63C"/>
  <w15:docId w15:val="{6DB297DC-7EE1-43A7-95D4-3F6A3DB6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Belkovová Klára Mgr.</dc:creator>
  <cp:lastModifiedBy>Belkovová Klára Mgr.</cp:lastModifiedBy>
  <cp:revision>2</cp:revision>
  <cp:lastPrinted>2018-07-30T21:25:00Z</cp:lastPrinted>
  <dcterms:created xsi:type="dcterms:W3CDTF">2023-10-03T13:26:00Z</dcterms:created>
  <dcterms:modified xsi:type="dcterms:W3CDTF">2023-10-09T11:53:00Z</dcterms:modified>
</cp:coreProperties>
</file>