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F1D8" w14:textId="0B3B5AD1" w:rsidR="006D3720" w:rsidRPr="009629F0" w:rsidRDefault="006D3720" w:rsidP="006D3720">
      <w:pPr>
        <w:spacing w:after="240"/>
        <w:jc w:val="center"/>
        <w:rPr>
          <w:rFonts w:eastAsia="Calibri"/>
          <w:sz w:val="32"/>
          <w:szCs w:val="32"/>
          <w:lang w:bidi="ar-SA"/>
        </w:rPr>
      </w:pPr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4FFFABE3" wp14:editId="6FEA513C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Malý%20státní%20znak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29F0">
        <w:rPr>
          <w:rFonts w:eastAsia="Calibri"/>
          <w:sz w:val="32"/>
          <w:szCs w:val="32"/>
          <w:lang w:bidi="ar-SA"/>
        </w:rPr>
        <w:t>ČESKÁ REPUBLIKA</w:t>
      </w:r>
    </w:p>
    <w:p w14:paraId="14579ECC" w14:textId="77777777" w:rsidR="006D3720" w:rsidRPr="009629F0" w:rsidRDefault="006D3720" w:rsidP="006D3720">
      <w:pPr>
        <w:jc w:val="center"/>
        <w:rPr>
          <w:rFonts w:eastAsia="Calibri"/>
          <w:b/>
          <w:bCs/>
          <w:sz w:val="40"/>
          <w:szCs w:val="40"/>
          <w:lang w:bidi="ar-SA"/>
        </w:rPr>
      </w:pPr>
      <w:r w:rsidRPr="009629F0">
        <w:rPr>
          <w:rFonts w:eastAsia="Calibri"/>
          <w:b/>
          <w:bCs/>
          <w:sz w:val="40"/>
          <w:szCs w:val="40"/>
          <w:lang w:bidi="ar-SA"/>
        </w:rPr>
        <w:t>ROZSUDEK</w:t>
      </w:r>
    </w:p>
    <w:p w14:paraId="0073BBD9" w14:textId="77777777" w:rsidR="006D3720" w:rsidRPr="009629F0" w:rsidRDefault="006D3720" w:rsidP="006D3720">
      <w:pPr>
        <w:spacing w:after="480"/>
        <w:jc w:val="center"/>
        <w:rPr>
          <w:rFonts w:eastAsia="Calibri"/>
          <w:b/>
          <w:bCs/>
          <w:szCs w:val="24"/>
          <w:lang w:bidi="ar-SA"/>
        </w:rPr>
      </w:pPr>
      <w:r w:rsidRPr="009629F0">
        <w:rPr>
          <w:rFonts w:eastAsia="Calibri"/>
          <w:b/>
          <w:bCs/>
          <w:sz w:val="40"/>
          <w:szCs w:val="40"/>
          <w:lang w:bidi="ar-SA"/>
        </w:rPr>
        <w:t>JMÉNEM REPUBLIKY</w:t>
      </w:r>
    </w:p>
    <w:p w14:paraId="72FA2F19" w14:textId="77777777" w:rsidR="006D3720" w:rsidRPr="00DA4E25" w:rsidRDefault="006D3720" w:rsidP="006D3720">
      <w:pPr>
        <w:spacing w:before="100" w:after="240" w:line="360" w:lineRule="auto"/>
        <w:rPr>
          <w:szCs w:val="24"/>
        </w:rPr>
      </w:pPr>
      <w:r>
        <w:t>Krajský soud v Brně</w:t>
      </w:r>
      <w:r w:rsidRPr="00DA4E25">
        <w:t xml:space="preserve"> </w:t>
      </w:r>
      <w:r>
        <w:t xml:space="preserve">projednal ve veřejném zasedání konaném dne 18. 5. 2023 odvolání státního zástupce Okresního státního zastupitelství v Jihlavě, proti rozsudku Okresního soudu v Jihlavě ze dne 23. 3. 2023, č. j. 5 T 1/2023-299 a v senátě složeném z jeho předsedkyně JUDr. Haliny Černé a soudců JUDr. Jaroslava Pálky a Mgr. Petra </w:t>
      </w:r>
      <w:proofErr w:type="spellStart"/>
      <w:r>
        <w:t>Hlaviny</w:t>
      </w:r>
      <w:proofErr w:type="spellEnd"/>
      <w:r>
        <w:t xml:space="preserve"> rozhodl</w:t>
      </w:r>
    </w:p>
    <w:p w14:paraId="02EDC5ED" w14:textId="77777777" w:rsidR="006D3720" w:rsidRDefault="006D3720" w:rsidP="006D3720">
      <w:pPr>
        <w:pStyle w:val="Nadpisvrozhodnut"/>
        <w:rPr>
          <w:spacing w:val="50"/>
        </w:rPr>
      </w:pPr>
      <w:r w:rsidRPr="00DA4E25">
        <w:t>takto</w:t>
      </w:r>
      <w:r w:rsidRPr="00DA4E25">
        <w:rPr>
          <w:spacing w:val="50"/>
        </w:rPr>
        <w:t>:</w:t>
      </w:r>
    </w:p>
    <w:p w14:paraId="76CECD11" w14:textId="77777777" w:rsidR="006D3720" w:rsidRDefault="006D3720" w:rsidP="006D3720">
      <w:pPr>
        <w:rPr>
          <w:lang w:bidi="ar-SA"/>
        </w:rPr>
      </w:pPr>
    </w:p>
    <w:p w14:paraId="769DF950" w14:textId="77777777" w:rsidR="006D3720" w:rsidRDefault="006D3720" w:rsidP="006D3720">
      <w:pPr>
        <w:rPr>
          <w:szCs w:val="28"/>
        </w:rPr>
      </w:pPr>
      <w:r>
        <w:rPr>
          <w:szCs w:val="28"/>
        </w:rPr>
        <w:t>Podle § 258 odst. 1 písm. e), odst. 2 trestního řádu se napadený rozsudek z podnětu odvolání státního zástupce zrušuje ve výroku o trestu.</w:t>
      </w:r>
    </w:p>
    <w:p w14:paraId="257277D0" w14:textId="77777777" w:rsidR="006D3720" w:rsidRDefault="006D3720" w:rsidP="006D3720">
      <w:pPr>
        <w:ind w:firstLine="708"/>
        <w:rPr>
          <w:szCs w:val="28"/>
        </w:rPr>
      </w:pPr>
    </w:p>
    <w:p w14:paraId="336B22E2" w14:textId="5A03A0CB" w:rsidR="006D3720" w:rsidRPr="00F4190F" w:rsidRDefault="006D3720" w:rsidP="006D3720">
      <w:pPr>
        <w:rPr>
          <w:b/>
          <w:bCs/>
          <w:szCs w:val="28"/>
        </w:rPr>
      </w:pPr>
      <w:r w:rsidRPr="00D76C64">
        <w:rPr>
          <w:szCs w:val="28"/>
        </w:rPr>
        <w:t>Podle § 25</w:t>
      </w:r>
      <w:r>
        <w:rPr>
          <w:szCs w:val="28"/>
        </w:rPr>
        <w:t>9</w:t>
      </w:r>
      <w:r w:rsidRPr="00D76C64">
        <w:rPr>
          <w:szCs w:val="28"/>
        </w:rPr>
        <w:t xml:space="preserve"> odst. </w:t>
      </w:r>
      <w:r>
        <w:rPr>
          <w:szCs w:val="28"/>
        </w:rPr>
        <w:t>3, 4</w:t>
      </w:r>
      <w:r w:rsidRPr="00D76C64">
        <w:rPr>
          <w:szCs w:val="28"/>
        </w:rPr>
        <w:t xml:space="preserve"> </w:t>
      </w:r>
      <w:proofErr w:type="spellStart"/>
      <w:r w:rsidRPr="00D76C64">
        <w:rPr>
          <w:szCs w:val="28"/>
        </w:rPr>
        <w:t>tr</w:t>
      </w:r>
      <w:proofErr w:type="spellEnd"/>
      <w:r w:rsidRPr="00D76C64">
        <w:rPr>
          <w:szCs w:val="28"/>
        </w:rPr>
        <w:t>. řádu se nově rozhoduje tak, že</w:t>
      </w:r>
      <w:r>
        <w:rPr>
          <w:szCs w:val="28"/>
        </w:rPr>
        <w:t xml:space="preserve"> obžalovaný </w:t>
      </w:r>
      <w:r w:rsidR="00325E56">
        <w:rPr>
          <w:b/>
          <w:bCs/>
          <w:szCs w:val="28"/>
        </w:rPr>
        <w:t>M.K.</w:t>
      </w:r>
      <w:r w:rsidRPr="00F4190F">
        <w:rPr>
          <w:b/>
          <w:bCs/>
          <w:szCs w:val="28"/>
        </w:rPr>
        <w:t xml:space="preserve">, nar. </w:t>
      </w:r>
      <w:r w:rsidR="00325E56">
        <w:rPr>
          <w:b/>
          <w:bCs/>
          <w:szCs w:val="28"/>
        </w:rPr>
        <w:t>XXXXX</w:t>
      </w:r>
      <w:r w:rsidRPr="00F4190F">
        <w:rPr>
          <w:b/>
          <w:bCs/>
          <w:szCs w:val="28"/>
        </w:rPr>
        <w:t>,</w:t>
      </w:r>
    </w:p>
    <w:p w14:paraId="3025F40C" w14:textId="77777777" w:rsidR="006D3720" w:rsidRDefault="006D3720" w:rsidP="006D3720">
      <w:pPr>
        <w:ind w:firstLine="708"/>
        <w:rPr>
          <w:szCs w:val="28"/>
        </w:rPr>
      </w:pPr>
    </w:p>
    <w:p w14:paraId="3B102FD3" w14:textId="77777777" w:rsidR="006D3720" w:rsidRPr="00F4190F" w:rsidRDefault="006D3720" w:rsidP="006D3720">
      <w:pPr>
        <w:ind w:firstLine="708"/>
        <w:jc w:val="center"/>
        <w:rPr>
          <w:b/>
          <w:bCs/>
          <w:szCs w:val="28"/>
        </w:rPr>
      </w:pPr>
      <w:r w:rsidRPr="00F4190F">
        <w:rPr>
          <w:b/>
          <w:bCs/>
          <w:szCs w:val="28"/>
        </w:rPr>
        <w:t>se odsuzuje</w:t>
      </w:r>
    </w:p>
    <w:p w14:paraId="770785B8" w14:textId="77777777" w:rsidR="006D3720" w:rsidRDefault="006D3720" w:rsidP="006D3720">
      <w:pPr>
        <w:rPr>
          <w:szCs w:val="28"/>
        </w:rPr>
      </w:pPr>
    </w:p>
    <w:p w14:paraId="76A1DC66" w14:textId="77777777" w:rsidR="006D3720" w:rsidRDefault="006D3720" w:rsidP="006D3720">
      <w:pPr>
        <w:rPr>
          <w:szCs w:val="28"/>
        </w:rPr>
      </w:pPr>
      <w:r>
        <w:rPr>
          <w:szCs w:val="28"/>
        </w:rPr>
        <w:t xml:space="preserve">podle § 143 odst. 2 </w:t>
      </w:r>
      <w:proofErr w:type="spellStart"/>
      <w:r>
        <w:rPr>
          <w:szCs w:val="28"/>
        </w:rPr>
        <w:t>tr</w:t>
      </w:r>
      <w:proofErr w:type="spellEnd"/>
      <w:r>
        <w:rPr>
          <w:szCs w:val="28"/>
        </w:rPr>
        <w:t xml:space="preserve">. zákoníku k trestu odnětí svobody v trvání </w:t>
      </w:r>
    </w:p>
    <w:p w14:paraId="3A913F4C" w14:textId="77777777" w:rsidR="006D3720" w:rsidRDefault="006D3720" w:rsidP="006D3720">
      <w:pPr>
        <w:rPr>
          <w:szCs w:val="28"/>
        </w:rPr>
      </w:pPr>
    </w:p>
    <w:p w14:paraId="71362564" w14:textId="77777777" w:rsidR="006D3720" w:rsidRPr="00F4190F" w:rsidRDefault="006D3720" w:rsidP="006D3720">
      <w:pPr>
        <w:jc w:val="center"/>
        <w:rPr>
          <w:b/>
          <w:bCs/>
          <w:szCs w:val="28"/>
        </w:rPr>
      </w:pPr>
      <w:r w:rsidRPr="00F4190F">
        <w:rPr>
          <w:b/>
          <w:bCs/>
          <w:szCs w:val="28"/>
        </w:rPr>
        <w:t>3 (tří) let.</w:t>
      </w:r>
    </w:p>
    <w:p w14:paraId="454564EA" w14:textId="77777777" w:rsidR="006D3720" w:rsidRDefault="006D3720" w:rsidP="006D3720">
      <w:pPr>
        <w:ind w:firstLine="708"/>
        <w:rPr>
          <w:szCs w:val="28"/>
        </w:rPr>
      </w:pPr>
    </w:p>
    <w:p w14:paraId="123D3AF4" w14:textId="77777777" w:rsidR="006D3720" w:rsidRDefault="006D3720" w:rsidP="006D3720">
      <w:pPr>
        <w:rPr>
          <w:szCs w:val="28"/>
        </w:rPr>
      </w:pPr>
      <w:r>
        <w:rPr>
          <w:szCs w:val="28"/>
        </w:rPr>
        <w:t xml:space="preserve">Podle § 56 odst.  1 písm. a) </w:t>
      </w:r>
      <w:proofErr w:type="spellStart"/>
      <w:r>
        <w:rPr>
          <w:szCs w:val="28"/>
        </w:rPr>
        <w:t>tr</w:t>
      </w:r>
      <w:proofErr w:type="spellEnd"/>
      <w:r>
        <w:rPr>
          <w:szCs w:val="28"/>
        </w:rPr>
        <w:t>. zákoníku se obžalovaný pro výkon uloženého trestu zařazuje do věznice s ostrahou.</w:t>
      </w:r>
    </w:p>
    <w:p w14:paraId="520B633A" w14:textId="77777777" w:rsidR="006D3720" w:rsidRDefault="006D3720" w:rsidP="006D3720">
      <w:pPr>
        <w:rPr>
          <w:szCs w:val="28"/>
        </w:rPr>
      </w:pPr>
    </w:p>
    <w:p w14:paraId="19EA97F1" w14:textId="77777777" w:rsidR="006D3720" w:rsidRDefault="006D3720" w:rsidP="006D3720">
      <w:pPr>
        <w:rPr>
          <w:szCs w:val="28"/>
        </w:rPr>
      </w:pPr>
      <w:r>
        <w:rPr>
          <w:szCs w:val="28"/>
        </w:rPr>
        <w:t>Jinak zůstává napadený rozsudek nezměněn.</w:t>
      </w:r>
    </w:p>
    <w:p w14:paraId="57D3B34B" w14:textId="77777777" w:rsidR="006D3720" w:rsidRPr="00982602" w:rsidRDefault="006D3720" w:rsidP="006D3720">
      <w:pPr>
        <w:rPr>
          <w:lang w:bidi="ar-SA"/>
        </w:rPr>
      </w:pPr>
    </w:p>
    <w:p w14:paraId="6F922DAB" w14:textId="77777777" w:rsidR="006D3720" w:rsidRDefault="006D3720" w:rsidP="006D3720">
      <w:pPr>
        <w:pStyle w:val="Nadpisvrozhodnut"/>
        <w:rPr>
          <w:spacing w:val="30"/>
        </w:rPr>
      </w:pPr>
      <w:r w:rsidRPr="00DA4E25">
        <w:t>Odůvodnění</w:t>
      </w:r>
      <w:r w:rsidRPr="00DA4E25">
        <w:rPr>
          <w:spacing w:val="30"/>
        </w:rPr>
        <w:t>:</w:t>
      </w:r>
    </w:p>
    <w:p w14:paraId="55EEE8C3" w14:textId="5A165F74" w:rsidR="006D3720" w:rsidRPr="00346336" w:rsidRDefault="006D3720" w:rsidP="006D3720">
      <w:pPr>
        <w:rPr>
          <w:lang w:bidi="ar-SA"/>
        </w:rPr>
      </w:pPr>
      <w:r>
        <w:rPr>
          <w:lang w:bidi="ar-SA"/>
        </w:rPr>
        <w:t xml:space="preserve">Napadeným rozsudkem byl obžalovaný </w:t>
      </w:r>
      <w:r w:rsidR="00325E56">
        <w:rPr>
          <w:lang w:bidi="ar-SA"/>
        </w:rPr>
        <w:t>M.K.</w:t>
      </w:r>
      <w:r>
        <w:rPr>
          <w:lang w:bidi="ar-SA"/>
        </w:rPr>
        <w:t xml:space="preserve"> uznán vinným zločinem usmrcení z nedbalosti podle § 143 odst. 1, 2 trestního zákoníku, a tohoto se dopustil jednáním spočívajícím v tom, že </w:t>
      </w:r>
      <w:r w:rsidRPr="00343213">
        <w:rPr>
          <w:rFonts w:cs="Arial"/>
          <w:szCs w:val="24"/>
        </w:rPr>
        <w:t xml:space="preserve">v době kolem 12:00 hod. dne 3. 4. 2022 v obývacím pokoji v svého bytu na adrese </w:t>
      </w:r>
      <w:r w:rsidR="00325E56">
        <w:rPr>
          <w:rFonts w:cs="Arial"/>
          <w:szCs w:val="24"/>
        </w:rPr>
        <w:t>XXXXX</w:t>
      </w:r>
      <w:r w:rsidRPr="00343213">
        <w:rPr>
          <w:rFonts w:cs="Arial"/>
          <w:szCs w:val="24"/>
        </w:rPr>
        <w:t xml:space="preserve"> v Jihlavě </w:t>
      </w:r>
    </w:p>
    <w:p w14:paraId="4964738E" w14:textId="23003B69" w:rsidR="006D3720" w:rsidRPr="00343213" w:rsidRDefault="006D3720" w:rsidP="006D3720">
      <w:pPr>
        <w:rPr>
          <w:rFonts w:cs="Arial"/>
          <w:szCs w:val="24"/>
        </w:rPr>
      </w:pPr>
      <w:r w:rsidRPr="00343213">
        <w:rPr>
          <w:rFonts w:cs="Arial"/>
          <w:szCs w:val="24"/>
        </w:rPr>
        <w:t xml:space="preserve">ve stavu středně těžké až těžké opilosti, kterou si přivodil předchozí konzumací alkoholických nápojů, při převlékání upadnul blíže nezjištěným způsobem vlastním tělem na hlavičku své dcery </w:t>
      </w:r>
      <w:r w:rsidR="00325E56">
        <w:rPr>
          <w:rFonts w:cs="Arial"/>
          <w:szCs w:val="24"/>
        </w:rPr>
        <w:t>D.K.</w:t>
      </w:r>
      <w:r w:rsidRPr="00343213">
        <w:rPr>
          <w:rFonts w:cs="Arial"/>
          <w:szCs w:val="24"/>
        </w:rPr>
        <w:t xml:space="preserve">, narozené </w:t>
      </w:r>
      <w:r w:rsidR="00325E56">
        <w:rPr>
          <w:rFonts w:cs="Arial"/>
          <w:szCs w:val="24"/>
        </w:rPr>
        <w:t>XXXXX</w:t>
      </w:r>
      <w:r w:rsidRPr="00343213">
        <w:rPr>
          <w:rFonts w:cs="Arial"/>
          <w:szCs w:val="24"/>
        </w:rPr>
        <w:t xml:space="preserve">, která se v dané době nacházela uložená na dece uprostřed místnosti, a tímto svým jednáním způsobil poškozené rozsáhlá poškození hlavy, se kterými byla poškozená následně transportována do Fakultní nemocnice Brno Černá Pole, kde způsobeným zraněním poškozená následně podlehla, </w:t>
      </w:r>
    </w:p>
    <w:p w14:paraId="2DB1EBF3" w14:textId="77777777" w:rsidR="006D3720" w:rsidRPr="00343213" w:rsidRDefault="006D3720" w:rsidP="006D3720">
      <w:pPr>
        <w:rPr>
          <w:rFonts w:cs="Arial"/>
          <w:szCs w:val="24"/>
        </w:rPr>
      </w:pPr>
      <w:r w:rsidRPr="00343213">
        <w:rPr>
          <w:rFonts w:cs="Arial"/>
          <w:szCs w:val="24"/>
        </w:rPr>
        <w:t>čímž porušil důležitou povinnost rodiče pečovat o život a zdraví svého dítěte vyplývající z § 858 a následujících občanského zákoníku</w:t>
      </w:r>
      <w:r>
        <w:rPr>
          <w:rFonts w:cs="Arial"/>
          <w:szCs w:val="24"/>
        </w:rPr>
        <w:t>.</w:t>
      </w:r>
    </w:p>
    <w:p w14:paraId="1DB58932" w14:textId="3540EE35" w:rsidR="006D3720" w:rsidRDefault="006D3720" w:rsidP="006D3720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lang w:bidi="ar-SA"/>
        </w:rPr>
        <w:t>P</w:t>
      </w:r>
      <w:r w:rsidRPr="00346336">
        <w:rPr>
          <w:color w:val="000000"/>
          <w:szCs w:val="24"/>
          <w:lang w:eastAsia="cs-CZ" w:bidi="ar-SA"/>
        </w:rPr>
        <w:t>odle § </w:t>
      </w:r>
      <w:r>
        <w:rPr>
          <w:color w:val="000000"/>
          <w:szCs w:val="24"/>
          <w:lang w:eastAsia="cs-CZ" w:bidi="ar-SA"/>
        </w:rPr>
        <w:t>1</w:t>
      </w:r>
      <w:r w:rsidRPr="00346336">
        <w:rPr>
          <w:color w:val="000000"/>
          <w:szCs w:val="24"/>
          <w:lang w:eastAsia="cs-CZ" w:bidi="ar-SA"/>
        </w:rPr>
        <w:t xml:space="preserve">43 odst. 2 </w:t>
      </w:r>
      <w:proofErr w:type="spellStart"/>
      <w:r w:rsidRPr="00346336">
        <w:rPr>
          <w:color w:val="000000"/>
          <w:szCs w:val="24"/>
          <w:lang w:eastAsia="cs-CZ" w:bidi="ar-SA"/>
        </w:rPr>
        <w:t>tr</w:t>
      </w:r>
      <w:proofErr w:type="spellEnd"/>
      <w:r w:rsidRPr="00346336">
        <w:rPr>
          <w:color w:val="000000"/>
          <w:szCs w:val="24"/>
          <w:lang w:eastAsia="cs-CZ" w:bidi="ar-SA"/>
        </w:rPr>
        <w:t>. zákoníku byl o</w:t>
      </w:r>
      <w:r>
        <w:rPr>
          <w:color w:val="000000"/>
          <w:szCs w:val="24"/>
          <w:lang w:eastAsia="cs-CZ" w:bidi="ar-SA"/>
        </w:rPr>
        <w:t>bžalovanému</w:t>
      </w:r>
      <w:r w:rsidRPr="00346336">
        <w:rPr>
          <w:color w:val="000000"/>
          <w:szCs w:val="24"/>
          <w:lang w:eastAsia="cs-CZ" w:bidi="ar-SA"/>
        </w:rPr>
        <w:t xml:space="preserve"> uložen trest odnětí svobody v trvání tří let a výkon tohoto trestu byl podmíněně odložen na zkušební dobu v trvání tří let. Podle § 99 odst. 2 písm. b) </w:t>
      </w:r>
      <w:proofErr w:type="spellStart"/>
      <w:r w:rsidRPr="00346336">
        <w:rPr>
          <w:color w:val="000000"/>
          <w:szCs w:val="24"/>
          <w:lang w:eastAsia="cs-CZ" w:bidi="ar-SA"/>
        </w:rPr>
        <w:t>tr</w:t>
      </w:r>
      <w:proofErr w:type="spellEnd"/>
      <w:r w:rsidRPr="00346336">
        <w:rPr>
          <w:color w:val="000000"/>
          <w:szCs w:val="24"/>
          <w:lang w:eastAsia="cs-CZ" w:bidi="ar-SA"/>
        </w:rPr>
        <w:t>. zákoníku byl</w:t>
      </w:r>
      <w:r>
        <w:rPr>
          <w:color w:val="000000"/>
          <w:szCs w:val="24"/>
          <w:lang w:eastAsia="cs-CZ" w:bidi="ar-SA"/>
        </w:rPr>
        <w:t>o obžalovaném</w:t>
      </w:r>
      <w:r w:rsidRPr="00346336">
        <w:rPr>
          <w:color w:val="000000"/>
          <w:szCs w:val="24"/>
          <w:lang w:eastAsia="cs-CZ" w:bidi="ar-SA"/>
        </w:rPr>
        <w:t xml:space="preserve">u uloženo ochranné léčení protialkoholní </w:t>
      </w:r>
      <w:r>
        <w:rPr>
          <w:color w:val="000000"/>
          <w:szCs w:val="24"/>
          <w:lang w:eastAsia="cs-CZ" w:bidi="ar-SA"/>
        </w:rPr>
        <w:t xml:space="preserve">v </w:t>
      </w:r>
      <w:r w:rsidRPr="00346336">
        <w:rPr>
          <w:color w:val="000000"/>
          <w:szCs w:val="24"/>
          <w:lang w:eastAsia="cs-CZ" w:bidi="ar-SA"/>
        </w:rPr>
        <w:t xml:space="preserve">ambulantní formě. Podle § 229 odst. 1 </w:t>
      </w:r>
      <w:proofErr w:type="spellStart"/>
      <w:r w:rsidRPr="00346336">
        <w:rPr>
          <w:color w:val="000000"/>
          <w:szCs w:val="24"/>
          <w:lang w:eastAsia="cs-CZ" w:bidi="ar-SA"/>
        </w:rPr>
        <w:t>tr</w:t>
      </w:r>
      <w:proofErr w:type="spellEnd"/>
      <w:r w:rsidRPr="00346336">
        <w:rPr>
          <w:color w:val="000000"/>
          <w:szCs w:val="24"/>
          <w:lang w:eastAsia="cs-CZ" w:bidi="ar-SA"/>
        </w:rPr>
        <w:t>. řádu poškozená Všeobecná zdravotní pojišťovna Praha</w:t>
      </w:r>
      <w:r>
        <w:rPr>
          <w:color w:val="000000"/>
          <w:szCs w:val="24"/>
          <w:lang w:eastAsia="cs-CZ" w:bidi="ar-SA"/>
        </w:rPr>
        <w:t>, byla</w:t>
      </w:r>
      <w:r w:rsidRPr="00346336">
        <w:rPr>
          <w:color w:val="000000"/>
          <w:szCs w:val="24"/>
          <w:lang w:eastAsia="cs-CZ" w:bidi="ar-SA"/>
        </w:rPr>
        <w:t xml:space="preserve"> odkázán</w:t>
      </w:r>
      <w:r>
        <w:rPr>
          <w:color w:val="000000"/>
          <w:szCs w:val="24"/>
          <w:lang w:eastAsia="cs-CZ" w:bidi="ar-SA"/>
        </w:rPr>
        <w:t>a</w:t>
      </w:r>
      <w:r w:rsidRPr="00346336">
        <w:rPr>
          <w:color w:val="000000"/>
          <w:szCs w:val="24"/>
          <w:lang w:eastAsia="cs-CZ" w:bidi="ar-SA"/>
        </w:rPr>
        <w:t xml:space="preserve"> s nárokem na náhradu škody na řízení ve věcech občanskoprávních. Podle § 228 odst. 1 </w:t>
      </w:r>
      <w:proofErr w:type="spellStart"/>
      <w:r w:rsidRPr="00346336">
        <w:rPr>
          <w:color w:val="000000"/>
          <w:szCs w:val="24"/>
          <w:lang w:eastAsia="cs-CZ" w:bidi="ar-SA"/>
        </w:rPr>
        <w:t>tr</w:t>
      </w:r>
      <w:proofErr w:type="spellEnd"/>
      <w:r w:rsidRPr="00346336">
        <w:rPr>
          <w:color w:val="000000"/>
          <w:szCs w:val="24"/>
          <w:lang w:eastAsia="cs-CZ" w:bidi="ar-SA"/>
        </w:rPr>
        <w:t>. řádu byla o</w:t>
      </w:r>
      <w:r>
        <w:rPr>
          <w:color w:val="000000"/>
          <w:szCs w:val="24"/>
          <w:lang w:eastAsia="cs-CZ" w:bidi="ar-SA"/>
        </w:rPr>
        <w:t>bžalovanému</w:t>
      </w:r>
      <w:r w:rsidRPr="00346336">
        <w:rPr>
          <w:color w:val="000000"/>
          <w:szCs w:val="24"/>
          <w:lang w:eastAsia="cs-CZ" w:bidi="ar-SA"/>
        </w:rPr>
        <w:t xml:space="preserve"> uložena povinnost zaplatit poškozené </w:t>
      </w:r>
      <w:r w:rsidR="00325E56">
        <w:rPr>
          <w:color w:val="000000"/>
          <w:szCs w:val="24"/>
          <w:lang w:eastAsia="cs-CZ" w:bidi="ar-SA"/>
        </w:rPr>
        <w:t>D.K.</w:t>
      </w:r>
      <w:r w:rsidRPr="00346336">
        <w:rPr>
          <w:color w:val="000000"/>
          <w:szCs w:val="24"/>
          <w:lang w:eastAsia="cs-CZ" w:bidi="ar-SA"/>
        </w:rPr>
        <w:t xml:space="preserve"> nemajetkovou újmu ve výši 156</w:t>
      </w:r>
      <w:r>
        <w:rPr>
          <w:color w:val="000000"/>
          <w:szCs w:val="24"/>
          <w:lang w:eastAsia="cs-CZ" w:bidi="ar-SA"/>
        </w:rPr>
        <w:t> </w:t>
      </w:r>
      <w:r w:rsidRPr="00346336">
        <w:rPr>
          <w:color w:val="000000"/>
          <w:szCs w:val="24"/>
          <w:lang w:eastAsia="cs-CZ" w:bidi="ar-SA"/>
        </w:rPr>
        <w:t>7</w:t>
      </w:r>
      <w:r>
        <w:rPr>
          <w:color w:val="000000"/>
          <w:szCs w:val="24"/>
          <w:lang w:eastAsia="cs-CZ" w:bidi="ar-SA"/>
        </w:rPr>
        <w:t>80,- Kč</w:t>
      </w:r>
      <w:r w:rsidRPr="00346336">
        <w:rPr>
          <w:color w:val="000000"/>
          <w:szCs w:val="24"/>
          <w:lang w:eastAsia="cs-CZ" w:bidi="ar-SA"/>
        </w:rPr>
        <w:t xml:space="preserve">, přičemž se zbytkem svého nároku na náhradu nemajetkové újmy byla poškozená odkázána na řízení ve věcech občanskoprávních. Podle § 229 odst. 1 </w:t>
      </w:r>
      <w:proofErr w:type="spellStart"/>
      <w:r w:rsidRPr="00346336">
        <w:rPr>
          <w:color w:val="000000"/>
          <w:szCs w:val="24"/>
          <w:lang w:eastAsia="cs-CZ" w:bidi="ar-SA"/>
        </w:rPr>
        <w:t>tr</w:t>
      </w:r>
      <w:proofErr w:type="spellEnd"/>
      <w:r w:rsidRPr="00346336">
        <w:rPr>
          <w:color w:val="000000"/>
          <w:szCs w:val="24"/>
          <w:lang w:eastAsia="cs-CZ" w:bidi="ar-SA"/>
        </w:rPr>
        <w:t xml:space="preserve">. řádu poškozený </w:t>
      </w:r>
      <w:r w:rsidR="00325E56">
        <w:rPr>
          <w:color w:val="000000"/>
          <w:szCs w:val="24"/>
          <w:lang w:eastAsia="cs-CZ" w:bidi="ar-SA"/>
        </w:rPr>
        <w:t>D.K.</w:t>
      </w:r>
      <w:r>
        <w:rPr>
          <w:color w:val="000000"/>
          <w:szCs w:val="24"/>
          <w:lang w:eastAsia="cs-CZ" w:bidi="ar-SA"/>
        </w:rPr>
        <w:t xml:space="preserve">, nar. 2017 byl odkázán </w:t>
      </w:r>
      <w:r w:rsidRPr="00346336">
        <w:rPr>
          <w:color w:val="000000"/>
          <w:szCs w:val="24"/>
          <w:lang w:eastAsia="cs-CZ" w:bidi="ar-SA"/>
        </w:rPr>
        <w:t>s nárokem na náhradu nemajetkové újmy na řízení ve věcech občanskoprávních. Podle § </w:t>
      </w:r>
      <w:r>
        <w:rPr>
          <w:color w:val="000000"/>
          <w:szCs w:val="24"/>
          <w:lang w:eastAsia="cs-CZ" w:bidi="ar-SA"/>
        </w:rPr>
        <w:t>2</w:t>
      </w:r>
      <w:r w:rsidRPr="00346336">
        <w:rPr>
          <w:color w:val="000000"/>
          <w:szCs w:val="24"/>
          <w:lang w:eastAsia="cs-CZ" w:bidi="ar-SA"/>
        </w:rPr>
        <w:t xml:space="preserve">28 odst. 1 </w:t>
      </w:r>
      <w:proofErr w:type="spellStart"/>
      <w:r w:rsidRPr="00346336">
        <w:rPr>
          <w:color w:val="000000"/>
          <w:szCs w:val="24"/>
          <w:lang w:eastAsia="cs-CZ" w:bidi="ar-SA"/>
        </w:rPr>
        <w:t>tr</w:t>
      </w:r>
      <w:proofErr w:type="spellEnd"/>
      <w:r w:rsidRPr="00346336">
        <w:rPr>
          <w:color w:val="000000"/>
          <w:szCs w:val="24"/>
          <w:lang w:eastAsia="cs-CZ" w:bidi="ar-SA"/>
        </w:rPr>
        <w:t xml:space="preserve">. řádu byla </w:t>
      </w:r>
      <w:r>
        <w:rPr>
          <w:color w:val="000000"/>
          <w:szCs w:val="24"/>
          <w:lang w:eastAsia="cs-CZ" w:bidi="ar-SA"/>
        </w:rPr>
        <w:t>obžalovanému</w:t>
      </w:r>
      <w:r w:rsidRPr="00346336">
        <w:rPr>
          <w:color w:val="000000"/>
          <w:szCs w:val="24"/>
          <w:lang w:eastAsia="cs-CZ" w:bidi="ar-SA"/>
        </w:rPr>
        <w:t xml:space="preserve"> uložena povinnost zaplatit poškozené České republice – </w:t>
      </w:r>
      <w:r>
        <w:rPr>
          <w:color w:val="000000"/>
          <w:szCs w:val="24"/>
          <w:lang w:eastAsia="cs-CZ" w:bidi="ar-SA"/>
        </w:rPr>
        <w:t>ministerstvo</w:t>
      </w:r>
      <w:r w:rsidRPr="00346336">
        <w:rPr>
          <w:color w:val="000000"/>
          <w:szCs w:val="24"/>
          <w:lang w:eastAsia="cs-CZ" w:bidi="ar-SA"/>
        </w:rPr>
        <w:t xml:space="preserve"> spravedlnosti Praha škodu ve výši 375 000 Kč. </w:t>
      </w:r>
    </w:p>
    <w:p w14:paraId="585CF451" w14:textId="2E25274B" w:rsidR="006D3720" w:rsidRPr="00346336" w:rsidRDefault="006D3720" w:rsidP="006D3720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 w:rsidRPr="00346336">
        <w:rPr>
          <w:color w:val="000000"/>
          <w:szCs w:val="24"/>
          <w:lang w:eastAsia="cs-CZ" w:bidi="ar-SA"/>
        </w:rPr>
        <w:t xml:space="preserve">Proti tomu rozsudku podal odvolání státní zástupce </w:t>
      </w:r>
      <w:r>
        <w:rPr>
          <w:color w:val="000000"/>
          <w:szCs w:val="24"/>
          <w:lang w:eastAsia="cs-CZ" w:bidi="ar-SA"/>
        </w:rPr>
        <w:t>O</w:t>
      </w:r>
      <w:r w:rsidRPr="00346336">
        <w:rPr>
          <w:color w:val="000000"/>
          <w:szCs w:val="24"/>
          <w:lang w:eastAsia="cs-CZ" w:bidi="ar-SA"/>
        </w:rPr>
        <w:t>kresního státního zastupitelství</w:t>
      </w:r>
      <w:r>
        <w:rPr>
          <w:color w:val="000000"/>
          <w:szCs w:val="24"/>
          <w:lang w:eastAsia="cs-CZ" w:bidi="ar-SA"/>
        </w:rPr>
        <w:t>,</w:t>
      </w:r>
      <w:r w:rsidRPr="00346336">
        <w:rPr>
          <w:color w:val="000000"/>
          <w:szCs w:val="24"/>
          <w:lang w:eastAsia="cs-CZ" w:bidi="ar-SA"/>
        </w:rPr>
        <w:t xml:space="preserve"> toto odvolání bylo podáno v neprospěch obžalovaného </w:t>
      </w:r>
      <w:r w:rsidR="00325E56">
        <w:rPr>
          <w:color w:val="000000"/>
          <w:szCs w:val="24"/>
          <w:lang w:eastAsia="cs-CZ" w:bidi="ar-SA"/>
        </w:rPr>
        <w:t>M.K.</w:t>
      </w:r>
      <w:r w:rsidRPr="00346336">
        <w:rPr>
          <w:color w:val="000000"/>
          <w:szCs w:val="24"/>
          <w:lang w:eastAsia="cs-CZ" w:bidi="ar-SA"/>
        </w:rPr>
        <w:t xml:space="preserve"> do výrok</w:t>
      </w:r>
      <w:r>
        <w:rPr>
          <w:color w:val="000000"/>
          <w:szCs w:val="24"/>
          <w:lang w:eastAsia="cs-CZ" w:bidi="ar-SA"/>
        </w:rPr>
        <w:t>u</w:t>
      </w:r>
      <w:r w:rsidRPr="00346336">
        <w:rPr>
          <w:color w:val="000000"/>
          <w:szCs w:val="24"/>
          <w:lang w:eastAsia="cs-CZ" w:bidi="ar-SA"/>
        </w:rPr>
        <w:t xml:space="preserve"> o trestu. Jednak státní zástupce poukázal na skutečnost, že nalézací soud ve výroku o vině nesprávně spáchaný trestný čin označ</w:t>
      </w:r>
      <w:r>
        <w:rPr>
          <w:color w:val="000000"/>
          <w:szCs w:val="24"/>
          <w:lang w:eastAsia="cs-CZ" w:bidi="ar-SA"/>
        </w:rPr>
        <w:t>il</w:t>
      </w:r>
      <w:r w:rsidRPr="00346336">
        <w:rPr>
          <w:color w:val="000000"/>
          <w:szCs w:val="24"/>
          <w:lang w:eastAsia="cs-CZ" w:bidi="ar-SA"/>
        </w:rPr>
        <w:t xml:space="preserve"> jako zločin, ačkoliv se jednalo o nedbalostní trestný čin a ve smyslu § 14 odst. 2 </w:t>
      </w:r>
      <w:proofErr w:type="spellStart"/>
      <w:r w:rsidRPr="00346336">
        <w:rPr>
          <w:color w:val="000000"/>
          <w:szCs w:val="24"/>
          <w:lang w:eastAsia="cs-CZ" w:bidi="ar-SA"/>
        </w:rPr>
        <w:t>tr</w:t>
      </w:r>
      <w:proofErr w:type="spellEnd"/>
      <w:r w:rsidRPr="00346336">
        <w:rPr>
          <w:color w:val="000000"/>
          <w:szCs w:val="24"/>
          <w:lang w:eastAsia="cs-CZ" w:bidi="ar-SA"/>
        </w:rPr>
        <w:t>. zákoníku</w:t>
      </w:r>
      <w:r>
        <w:rPr>
          <w:color w:val="000000"/>
          <w:szCs w:val="24"/>
          <w:lang w:eastAsia="cs-CZ" w:bidi="ar-SA"/>
        </w:rPr>
        <w:t xml:space="preserve"> jsou takové činy</w:t>
      </w:r>
      <w:r w:rsidRPr="00346336">
        <w:rPr>
          <w:color w:val="000000"/>
          <w:szCs w:val="24"/>
          <w:lang w:eastAsia="cs-CZ" w:bidi="ar-SA"/>
        </w:rPr>
        <w:t xml:space="preserve"> označovány jako přečiny</w:t>
      </w:r>
      <w:r>
        <w:rPr>
          <w:color w:val="000000"/>
          <w:szCs w:val="24"/>
          <w:lang w:eastAsia="cs-CZ" w:bidi="ar-SA"/>
        </w:rPr>
        <w:t>.</w:t>
      </w:r>
      <w:r w:rsidRPr="00346336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S tím, že tato</w:t>
      </w:r>
      <w:r w:rsidRPr="00346336">
        <w:rPr>
          <w:color w:val="000000"/>
          <w:szCs w:val="24"/>
          <w:lang w:eastAsia="cs-CZ" w:bidi="ar-SA"/>
        </w:rPr>
        <w:t xml:space="preserve"> zřejmá nesprávnost by měla být </w:t>
      </w:r>
      <w:r>
        <w:rPr>
          <w:color w:val="000000"/>
          <w:szCs w:val="24"/>
          <w:lang w:eastAsia="cs-CZ" w:bidi="ar-SA"/>
        </w:rPr>
        <w:t>n</w:t>
      </w:r>
      <w:r w:rsidRPr="00346336">
        <w:rPr>
          <w:color w:val="000000"/>
          <w:szCs w:val="24"/>
          <w:lang w:eastAsia="cs-CZ" w:bidi="ar-SA"/>
        </w:rPr>
        <w:t xml:space="preserve">apravena postupem dle § 131 </w:t>
      </w:r>
      <w:proofErr w:type="spellStart"/>
      <w:r w:rsidRPr="00346336">
        <w:rPr>
          <w:color w:val="000000"/>
          <w:szCs w:val="24"/>
          <w:lang w:eastAsia="cs-CZ" w:bidi="ar-SA"/>
        </w:rPr>
        <w:t>tr</w:t>
      </w:r>
      <w:proofErr w:type="spellEnd"/>
      <w:r w:rsidRPr="00346336">
        <w:rPr>
          <w:color w:val="000000"/>
          <w:szCs w:val="24"/>
          <w:lang w:eastAsia="cs-CZ" w:bidi="ar-SA"/>
        </w:rPr>
        <w:t>. řádu. Státní zástupce v podaném odvolání nenapadá výrok o vině, avšak nesouhlasí s výrokem o trestu</w:t>
      </w:r>
      <w:r>
        <w:rPr>
          <w:color w:val="000000"/>
          <w:szCs w:val="24"/>
          <w:lang w:eastAsia="cs-CZ" w:bidi="ar-SA"/>
        </w:rPr>
        <w:t>,</w:t>
      </w:r>
      <w:r w:rsidRPr="00346336">
        <w:rPr>
          <w:color w:val="000000"/>
          <w:szCs w:val="24"/>
          <w:lang w:eastAsia="cs-CZ" w:bidi="ar-SA"/>
        </w:rPr>
        <w:t xml:space="preserve"> pokud </w:t>
      </w:r>
      <w:r>
        <w:rPr>
          <w:color w:val="000000"/>
          <w:szCs w:val="24"/>
          <w:lang w:eastAsia="cs-CZ" w:bidi="ar-SA"/>
        </w:rPr>
        <w:t xml:space="preserve">byl obžalovanému </w:t>
      </w:r>
      <w:r w:rsidRPr="00346336">
        <w:rPr>
          <w:color w:val="000000"/>
          <w:szCs w:val="24"/>
          <w:lang w:eastAsia="cs-CZ" w:bidi="ar-SA"/>
        </w:rPr>
        <w:t>uložen trest toliko podmíněn</w:t>
      </w:r>
      <w:r>
        <w:rPr>
          <w:color w:val="000000"/>
          <w:szCs w:val="24"/>
          <w:lang w:eastAsia="cs-CZ" w:bidi="ar-SA"/>
        </w:rPr>
        <w:t>ý</w:t>
      </w:r>
      <w:r w:rsidRPr="00346336">
        <w:rPr>
          <w:color w:val="000000"/>
          <w:szCs w:val="24"/>
          <w:lang w:eastAsia="cs-CZ" w:bidi="ar-SA"/>
        </w:rPr>
        <w:t xml:space="preserve">. Státní zástupce zdůrazňuje, že </w:t>
      </w:r>
      <w:r>
        <w:rPr>
          <w:color w:val="000000"/>
          <w:szCs w:val="24"/>
          <w:lang w:eastAsia="cs-CZ" w:bidi="ar-SA"/>
        </w:rPr>
        <w:t>pan obžalovaný se</w:t>
      </w:r>
      <w:r w:rsidRPr="00346336">
        <w:rPr>
          <w:color w:val="000000"/>
          <w:szCs w:val="24"/>
          <w:lang w:eastAsia="cs-CZ" w:bidi="ar-SA"/>
        </w:rPr>
        <w:t xml:space="preserve"> dopustil nedbalostního trestného činu pod vlivem alkoholu, a to ve stavu hraničícím s těžkou opilostí, kdy do tohoto stavu</w:t>
      </w:r>
      <w:r>
        <w:rPr>
          <w:color w:val="000000"/>
          <w:szCs w:val="24"/>
          <w:lang w:eastAsia="cs-CZ" w:bidi="ar-SA"/>
        </w:rPr>
        <w:t xml:space="preserve"> se obžalovaný dostal v</w:t>
      </w:r>
      <w:r w:rsidRPr="00346336">
        <w:rPr>
          <w:color w:val="000000"/>
          <w:szCs w:val="24"/>
          <w:lang w:eastAsia="cs-CZ" w:bidi="ar-SA"/>
        </w:rPr>
        <w:t xml:space="preserve"> průběhu nedělního dopoledne navzdory již </w:t>
      </w:r>
      <w:r>
        <w:rPr>
          <w:color w:val="000000"/>
          <w:szCs w:val="24"/>
          <w:lang w:eastAsia="cs-CZ" w:bidi="ar-SA"/>
        </w:rPr>
        <w:t>svým předchozím excesům</w:t>
      </w:r>
      <w:r w:rsidRPr="00346336">
        <w:rPr>
          <w:color w:val="000000"/>
          <w:szCs w:val="24"/>
          <w:lang w:eastAsia="cs-CZ" w:bidi="ar-SA"/>
        </w:rPr>
        <w:t xml:space="preserve"> spojen</w:t>
      </w:r>
      <w:r>
        <w:rPr>
          <w:color w:val="000000"/>
          <w:szCs w:val="24"/>
          <w:lang w:eastAsia="cs-CZ" w:bidi="ar-SA"/>
        </w:rPr>
        <w:t>ým</w:t>
      </w:r>
      <w:r w:rsidRPr="00346336">
        <w:rPr>
          <w:color w:val="000000"/>
          <w:szCs w:val="24"/>
          <w:lang w:eastAsia="cs-CZ" w:bidi="ar-SA"/>
        </w:rPr>
        <w:t xml:space="preserve"> s pitím alkoholu, včetně hospitalizace</w:t>
      </w:r>
      <w:r>
        <w:rPr>
          <w:color w:val="000000"/>
          <w:szCs w:val="24"/>
          <w:lang w:eastAsia="cs-CZ" w:bidi="ar-SA"/>
        </w:rPr>
        <w:t xml:space="preserve"> v</w:t>
      </w:r>
      <w:r w:rsidRPr="00346336">
        <w:rPr>
          <w:color w:val="000000"/>
          <w:szCs w:val="24"/>
          <w:lang w:eastAsia="cs-CZ" w:bidi="ar-SA"/>
        </w:rPr>
        <w:t xml:space="preserve"> psychiatrické nemocnici</w:t>
      </w:r>
      <w:r>
        <w:rPr>
          <w:color w:val="000000"/>
          <w:szCs w:val="24"/>
          <w:lang w:eastAsia="cs-CZ" w:bidi="ar-SA"/>
        </w:rPr>
        <w:t>.</w:t>
      </w:r>
      <w:r w:rsidRPr="00346336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P</w:t>
      </w:r>
      <w:r w:rsidRPr="00346336">
        <w:rPr>
          <w:color w:val="000000"/>
          <w:szCs w:val="24"/>
          <w:lang w:eastAsia="cs-CZ" w:bidi="ar-SA"/>
        </w:rPr>
        <w:t xml:space="preserve">odle odvolatele měl pan </w:t>
      </w:r>
      <w:r>
        <w:rPr>
          <w:color w:val="000000"/>
          <w:szCs w:val="24"/>
          <w:lang w:eastAsia="cs-CZ" w:bidi="ar-SA"/>
        </w:rPr>
        <w:t xml:space="preserve">obžalovaný </w:t>
      </w:r>
      <w:r w:rsidRPr="00346336">
        <w:rPr>
          <w:color w:val="000000"/>
          <w:szCs w:val="24"/>
          <w:lang w:eastAsia="cs-CZ" w:bidi="ar-SA"/>
        </w:rPr>
        <w:t>v minulosti dostatečný prostor k tomu, aby si mohl uvědomit škodlivé následky působení alkoholu</w:t>
      </w:r>
      <w:r>
        <w:rPr>
          <w:color w:val="000000"/>
          <w:szCs w:val="24"/>
          <w:lang w:eastAsia="cs-CZ" w:bidi="ar-SA"/>
        </w:rPr>
        <w:t>, obzvláště když měl dvě malé děti, o které byl povinen se starat. Státní zástupce</w:t>
      </w:r>
      <w:r w:rsidRPr="00346336">
        <w:rPr>
          <w:color w:val="000000"/>
          <w:szCs w:val="24"/>
          <w:lang w:eastAsia="cs-CZ" w:bidi="ar-SA"/>
        </w:rPr>
        <w:t xml:space="preserve"> poukazuje na postup</w:t>
      </w:r>
      <w:r>
        <w:rPr>
          <w:color w:val="000000"/>
          <w:szCs w:val="24"/>
          <w:lang w:eastAsia="cs-CZ" w:bidi="ar-SA"/>
        </w:rPr>
        <w:t xml:space="preserve"> pana obžalovaného, který pouze simuloval ambulantní léčbu u specialisty, avšak v neděli v dopoledních hodinách se uvedl do takového stavu, který </w:t>
      </w:r>
      <w:r w:rsidRPr="00346336">
        <w:rPr>
          <w:color w:val="000000"/>
          <w:szCs w:val="24"/>
          <w:lang w:eastAsia="cs-CZ" w:bidi="ar-SA"/>
        </w:rPr>
        <w:t>nakonec vedl k tragické události</w:t>
      </w:r>
      <w:r>
        <w:rPr>
          <w:color w:val="000000"/>
          <w:szCs w:val="24"/>
          <w:lang w:eastAsia="cs-CZ" w:bidi="ar-SA"/>
        </w:rPr>
        <w:t>.</w:t>
      </w:r>
      <w:r w:rsidRPr="00346336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S</w:t>
      </w:r>
      <w:r w:rsidRPr="00346336">
        <w:rPr>
          <w:color w:val="000000"/>
          <w:szCs w:val="24"/>
          <w:lang w:eastAsia="cs-CZ" w:bidi="ar-SA"/>
        </w:rPr>
        <w:t>tátní zástupce namítá, že následek jednání</w:t>
      </w:r>
      <w:r>
        <w:rPr>
          <w:color w:val="000000"/>
          <w:szCs w:val="24"/>
          <w:lang w:eastAsia="cs-CZ" w:bidi="ar-SA"/>
        </w:rPr>
        <w:t xml:space="preserve"> pana obžalovaného se </w:t>
      </w:r>
      <w:r w:rsidRPr="00346336">
        <w:rPr>
          <w:color w:val="000000"/>
          <w:szCs w:val="24"/>
          <w:lang w:eastAsia="cs-CZ" w:bidi="ar-SA"/>
        </w:rPr>
        <w:t xml:space="preserve">vymyká běžným případům, neboť došlo </w:t>
      </w:r>
      <w:r>
        <w:rPr>
          <w:color w:val="000000"/>
          <w:szCs w:val="24"/>
          <w:lang w:eastAsia="cs-CZ" w:bidi="ar-SA"/>
        </w:rPr>
        <w:t>k usmrcení dítěte</w:t>
      </w:r>
      <w:r w:rsidRPr="00346336">
        <w:rPr>
          <w:color w:val="000000"/>
          <w:szCs w:val="24"/>
          <w:lang w:eastAsia="cs-CZ" w:bidi="ar-SA"/>
        </w:rPr>
        <w:t xml:space="preserve">, které vzhledem ke svému věku </w:t>
      </w:r>
      <w:r>
        <w:rPr>
          <w:color w:val="000000"/>
          <w:szCs w:val="24"/>
          <w:lang w:eastAsia="cs-CZ" w:bidi="ar-SA"/>
        </w:rPr>
        <w:t xml:space="preserve">bylo zcela závislé na péči ostatních, a svůj osud nemohlo nijak ovlivnit. Státní zástupce poukazuje na to, že právě domácí </w:t>
      </w:r>
      <w:r w:rsidRPr="00346336">
        <w:rPr>
          <w:color w:val="000000"/>
          <w:szCs w:val="24"/>
          <w:lang w:eastAsia="cs-CZ" w:bidi="ar-SA"/>
        </w:rPr>
        <w:t>prostředí</w:t>
      </w:r>
      <w:r>
        <w:rPr>
          <w:color w:val="000000"/>
          <w:szCs w:val="24"/>
          <w:lang w:eastAsia="cs-CZ" w:bidi="ar-SA"/>
        </w:rPr>
        <w:t xml:space="preserve"> by </w:t>
      </w:r>
      <w:r w:rsidRPr="00346336">
        <w:rPr>
          <w:color w:val="000000"/>
          <w:szCs w:val="24"/>
          <w:lang w:eastAsia="cs-CZ" w:bidi="ar-SA"/>
        </w:rPr>
        <w:t>mělo být pro kojence nejbezpečnější</w:t>
      </w:r>
      <w:r>
        <w:rPr>
          <w:color w:val="000000"/>
          <w:szCs w:val="24"/>
          <w:lang w:eastAsia="cs-CZ" w:bidi="ar-SA"/>
        </w:rPr>
        <w:t>m</w:t>
      </w:r>
      <w:r w:rsidRPr="00346336">
        <w:rPr>
          <w:color w:val="000000"/>
          <w:szCs w:val="24"/>
          <w:lang w:eastAsia="cs-CZ" w:bidi="ar-SA"/>
        </w:rPr>
        <w:t xml:space="preserve"> útočiště</w:t>
      </w:r>
      <w:r>
        <w:rPr>
          <w:color w:val="000000"/>
          <w:szCs w:val="24"/>
          <w:lang w:eastAsia="cs-CZ" w:bidi="ar-SA"/>
        </w:rPr>
        <w:t xml:space="preserve">m, avšak obžalovaný nebyl schopen ani bezprostředně po </w:t>
      </w:r>
      <w:r w:rsidRPr="00346336">
        <w:rPr>
          <w:color w:val="000000"/>
          <w:szCs w:val="24"/>
          <w:lang w:eastAsia="cs-CZ" w:bidi="ar-SA"/>
        </w:rPr>
        <w:t>samotné události účin</w:t>
      </w:r>
      <w:r>
        <w:rPr>
          <w:color w:val="000000"/>
          <w:szCs w:val="24"/>
          <w:lang w:eastAsia="cs-CZ" w:bidi="ar-SA"/>
        </w:rPr>
        <w:t>n</w:t>
      </w:r>
      <w:r w:rsidRPr="00346336">
        <w:rPr>
          <w:color w:val="000000"/>
          <w:szCs w:val="24"/>
          <w:lang w:eastAsia="cs-CZ" w:bidi="ar-SA"/>
        </w:rPr>
        <w:t xml:space="preserve">ě poskytnout pomoc matce dítěte, a </w:t>
      </w:r>
      <w:r>
        <w:rPr>
          <w:color w:val="000000"/>
          <w:szCs w:val="24"/>
          <w:lang w:eastAsia="cs-CZ" w:bidi="ar-SA"/>
        </w:rPr>
        <w:t>do příjezdu</w:t>
      </w:r>
      <w:r w:rsidRPr="00346336">
        <w:rPr>
          <w:color w:val="000000"/>
          <w:szCs w:val="24"/>
          <w:lang w:eastAsia="cs-CZ" w:bidi="ar-SA"/>
        </w:rPr>
        <w:t xml:space="preserve"> kriminální policie dokonce na místě usnul. Státní zástupce poukazuje na skutečnost, že právě kombinac</w:t>
      </w:r>
      <w:r>
        <w:rPr>
          <w:color w:val="000000"/>
          <w:szCs w:val="24"/>
          <w:lang w:eastAsia="cs-CZ" w:bidi="ar-SA"/>
        </w:rPr>
        <w:t>e</w:t>
      </w:r>
      <w:r w:rsidRPr="00346336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zneužití</w:t>
      </w:r>
      <w:r w:rsidRPr="00346336">
        <w:rPr>
          <w:color w:val="000000"/>
          <w:szCs w:val="24"/>
          <w:lang w:eastAsia="cs-CZ" w:bidi="ar-SA"/>
        </w:rPr>
        <w:t xml:space="preserve"> alkoholu </w:t>
      </w:r>
      <w:r>
        <w:rPr>
          <w:color w:val="000000"/>
          <w:szCs w:val="24"/>
          <w:lang w:eastAsia="cs-CZ" w:bidi="ar-SA"/>
        </w:rPr>
        <w:t xml:space="preserve">v těžké </w:t>
      </w:r>
      <w:r>
        <w:rPr>
          <w:color w:val="000000"/>
          <w:szCs w:val="24"/>
          <w:lang w:eastAsia="cs-CZ" w:bidi="ar-SA"/>
        </w:rPr>
        <w:lastRenderedPageBreak/>
        <w:t>intoxikaci</w:t>
      </w:r>
      <w:r w:rsidRPr="00346336">
        <w:rPr>
          <w:color w:val="000000"/>
          <w:szCs w:val="24"/>
          <w:lang w:eastAsia="cs-CZ" w:bidi="ar-SA"/>
        </w:rPr>
        <w:t xml:space="preserve"> s tragickým následkem v podobě smrti, včetně přitěžující</w:t>
      </w:r>
      <w:r>
        <w:rPr>
          <w:color w:val="000000"/>
          <w:szCs w:val="24"/>
          <w:lang w:eastAsia="cs-CZ" w:bidi="ar-SA"/>
        </w:rPr>
        <w:t>ch</w:t>
      </w:r>
      <w:r w:rsidRPr="00346336">
        <w:rPr>
          <w:color w:val="000000"/>
          <w:szCs w:val="24"/>
          <w:lang w:eastAsia="cs-CZ" w:bidi="ar-SA"/>
        </w:rPr>
        <w:t xml:space="preserve"> okolnost</w:t>
      </w:r>
      <w:r>
        <w:rPr>
          <w:color w:val="000000"/>
          <w:szCs w:val="24"/>
          <w:lang w:eastAsia="cs-CZ" w:bidi="ar-SA"/>
        </w:rPr>
        <w:t>í</w:t>
      </w:r>
      <w:r w:rsidRPr="00346336">
        <w:rPr>
          <w:color w:val="000000"/>
          <w:szCs w:val="24"/>
          <w:lang w:eastAsia="cs-CZ" w:bidi="ar-SA"/>
        </w:rPr>
        <w:t xml:space="preserve"> musí bezpodmínečně vést k úvahám o nepodmíněném trestu</w:t>
      </w:r>
      <w:r>
        <w:rPr>
          <w:color w:val="000000"/>
          <w:szCs w:val="24"/>
          <w:lang w:eastAsia="cs-CZ" w:bidi="ar-SA"/>
        </w:rPr>
        <w:t xml:space="preserve">. </w:t>
      </w:r>
      <w:r w:rsidRPr="00346336">
        <w:rPr>
          <w:color w:val="000000"/>
          <w:szCs w:val="24"/>
          <w:lang w:eastAsia="cs-CZ" w:bidi="ar-SA"/>
        </w:rPr>
        <w:t xml:space="preserve">Státní zástupce poukazuje na skutečnost, že k podání odvolání </w:t>
      </w:r>
      <w:r>
        <w:rPr>
          <w:color w:val="000000"/>
          <w:szCs w:val="24"/>
          <w:lang w:eastAsia="cs-CZ" w:bidi="ar-SA"/>
        </w:rPr>
        <w:t>pan obžalovaný</w:t>
      </w:r>
      <w:r w:rsidRPr="00346336">
        <w:rPr>
          <w:color w:val="000000"/>
          <w:szCs w:val="24"/>
          <w:lang w:eastAsia="cs-CZ" w:bidi="ar-SA"/>
        </w:rPr>
        <w:t xml:space="preserve"> nebyl schopen si najít </w:t>
      </w:r>
      <w:r>
        <w:rPr>
          <w:color w:val="000000"/>
          <w:szCs w:val="24"/>
          <w:lang w:eastAsia="cs-CZ" w:bidi="ar-SA"/>
        </w:rPr>
        <w:t xml:space="preserve">práci, ačkoliv působí v </w:t>
      </w:r>
      <w:proofErr w:type="gramStart"/>
      <w:r w:rsidRPr="00346336">
        <w:rPr>
          <w:color w:val="000000"/>
          <w:szCs w:val="24"/>
          <w:lang w:eastAsia="cs-CZ" w:bidi="ar-SA"/>
        </w:rPr>
        <w:t xml:space="preserve">oboru </w:t>
      </w:r>
      <w:r>
        <w:rPr>
          <w:color w:val="000000"/>
          <w:szCs w:val="24"/>
          <w:lang w:eastAsia="cs-CZ" w:bidi="ar-SA"/>
        </w:rPr>
        <w:t xml:space="preserve"> s</w:t>
      </w:r>
      <w:proofErr w:type="gramEnd"/>
      <w:r>
        <w:rPr>
          <w:color w:val="000000"/>
          <w:szCs w:val="24"/>
          <w:lang w:eastAsia="cs-CZ" w:bidi="ar-SA"/>
        </w:rPr>
        <w:t xml:space="preserve"> </w:t>
      </w:r>
      <w:r w:rsidRPr="00346336">
        <w:rPr>
          <w:color w:val="000000"/>
          <w:szCs w:val="24"/>
          <w:lang w:eastAsia="cs-CZ" w:bidi="ar-SA"/>
        </w:rPr>
        <w:t xml:space="preserve">velmi vysokou poptávkou, a proto </w:t>
      </w:r>
      <w:r>
        <w:rPr>
          <w:color w:val="000000"/>
          <w:szCs w:val="24"/>
          <w:lang w:eastAsia="cs-CZ" w:bidi="ar-SA"/>
        </w:rPr>
        <w:t xml:space="preserve">mu </w:t>
      </w:r>
      <w:r w:rsidRPr="00346336">
        <w:rPr>
          <w:color w:val="000000"/>
          <w:szCs w:val="24"/>
          <w:lang w:eastAsia="cs-CZ" w:bidi="ar-SA"/>
        </w:rPr>
        <w:t>nelze přičítat k</w:t>
      </w:r>
      <w:r>
        <w:rPr>
          <w:color w:val="000000"/>
          <w:szCs w:val="24"/>
          <w:lang w:eastAsia="cs-CZ" w:bidi="ar-SA"/>
        </w:rPr>
        <w:t> </w:t>
      </w:r>
      <w:r w:rsidRPr="00346336">
        <w:rPr>
          <w:color w:val="000000"/>
          <w:szCs w:val="24"/>
          <w:lang w:eastAsia="cs-CZ" w:bidi="ar-SA"/>
        </w:rPr>
        <w:t>dobru</w:t>
      </w:r>
      <w:r>
        <w:rPr>
          <w:color w:val="000000"/>
          <w:szCs w:val="24"/>
          <w:lang w:eastAsia="cs-CZ" w:bidi="ar-SA"/>
        </w:rPr>
        <w:t xml:space="preserve"> při úvahách o </w:t>
      </w:r>
      <w:r w:rsidRPr="00346336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způsobu</w:t>
      </w:r>
      <w:r w:rsidRPr="00346336">
        <w:rPr>
          <w:color w:val="000000"/>
          <w:szCs w:val="24"/>
          <w:lang w:eastAsia="cs-CZ" w:bidi="ar-SA"/>
        </w:rPr>
        <w:t xml:space="preserve"> výkonu trestu, že je třeba, aby byl </w:t>
      </w:r>
      <w:r>
        <w:rPr>
          <w:color w:val="000000"/>
          <w:szCs w:val="24"/>
          <w:lang w:eastAsia="cs-CZ" w:bidi="ar-SA"/>
        </w:rPr>
        <w:t>solventní a mohl platit</w:t>
      </w:r>
      <w:r w:rsidRPr="00346336">
        <w:rPr>
          <w:color w:val="000000"/>
          <w:szCs w:val="24"/>
          <w:lang w:eastAsia="cs-CZ" w:bidi="ar-SA"/>
        </w:rPr>
        <w:t xml:space="preserve"> výživné a nemajetkovou újmu</w:t>
      </w:r>
      <w:r>
        <w:rPr>
          <w:color w:val="000000"/>
          <w:szCs w:val="24"/>
          <w:lang w:eastAsia="cs-CZ" w:bidi="ar-SA"/>
        </w:rPr>
        <w:t>.</w:t>
      </w:r>
      <w:r w:rsidRPr="00346336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D</w:t>
      </w:r>
      <w:r w:rsidRPr="00346336">
        <w:rPr>
          <w:color w:val="000000"/>
          <w:szCs w:val="24"/>
          <w:lang w:eastAsia="cs-CZ" w:bidi="ar-SA"/>
        </w:rPr>
        <w:t xml:space="preserve">ále státní zástupce poukazuje na stanovisko poškozené </w:t>
      </w:r>
      <w:r w:rsidR="00325E56">
        <w:rPr>
          <w:color w:val="000000"/>
          <w:szCs w:val="24"/>
          <w:lang w:eastAsia="cs-CZ" w:bidi="ar-SA"/>
        </w:rPr>
        <w:t>D.K.</w:t>
      </w:r>
      <w:r>
        <w:rPr>
          <w:color w:val="000000"/>
          <w:szCs w:val="24"/>
          <w:lang w:eastAsia="cs-CZ" w:bidi="ar-SA"/>
        </w:rPr>
        <w:t xml:space="preserve"> ke způsobu výkonu uloženého trestu</w:t>
      </w:r>
      <w:r w:rsidRPr="00346336">
        <w:rPr>
          <w:color w:val="000000"/>
          <w:szCs w:val="24"/>
          <w:lang w:eastAsia="cs-CZ" w:bidi="ar-SA"/>
        </w:rPr>
        <w:t>. Státní zástup</w:t>
      </w:r>
      <w:r>
        <w:rPr>
          <w:color w:val="000000"/>
          <w:szCs w:val="24"/>
          <w:lang w:eastAsia="cs-CZ" w:bidi="ar-SA"/>
        </w:rPr>
        <w:t>ce</w:t>
      </w:r>
      <w:r w:rsidRPr="00346336">
        <w:rPr>
          <w:color w:val="000000"/>
          <w:szCs w:val="24"/>
          <w:lang w:eastAsia="cs-CZ" w:bidi="ar-SA"/>
        </w:rPr>
        <w:t xml:space="preserve"> dále poukazuje na to, že negativní dopad projednávané </w:t>
      </w:r>
      <w:r>
        <w:rPr>
          <w:color w:val="000000"/>
          <w:szCs w:val="24"/>
          <w:lang w:eastAsia="cs-CZ" w:bidi="ar-SA"/>
        </w:rPr>
        <w:t>události i ve vztahu k obžalovanému</w:t>
      </w:r>
      <w:r w:rsidRPr="00346336">
        <w:rPr>
          <w:color w:val="000000"/>
          <w:szCs w:val="24"/>
          <w:lang w:eastAsia="cs-CZ" w:bidi="ar-SA"/>
        </w:rPr>
        <w:t xml:space="preserve"> nelze zvažovat</w:t>
      </w:r>
      <w:r>
        <w:rPr>
          <w:color w:val="000000"/>
          <w:szCs w:val="24"/>
          <w:lang w:eastAsia="cs-CZ" w:bidi="ar-SA"/>
        </w:rPr>
        <w:t xml:space="preserve"> v tom smyslu, že by v jeho prospěch </w:t>
      </w:r>
      <w:r w:rsidRPr="00346336">
        <w:rPr>
          <w:color w:val="000000"/>
          <w:szCs w:val="24"/>
          <w:lang w:eastAsia="cs-CZ" w:bidi="ar-SA"/>
        </w:rPr>
        <w:t xml:space="preserve">mohly tyto negativní následky, které sám způsobil </w:t>
      </w:r>
      <w:r>
        <w:rPr>
          <w:color w:val="000000"/>
          <w:szCs w:val="24"/>
          <w:lang w:eastAsia="cs-CZ" w:bidi="ar-SA"/>
        </w:rPr>
        <w:t xml:space="preserve">svědčit </w:t>
      </w:r>
      <w:r w:rsidRPr="00346336">
        <w:rPr>
          <w:color w:val="000000"/>
          <w:szCs w:val="24"/>
          <w:lang w:eastAsia="cs-CZ" w:bidi="ar-SA"/>
        </w:rPr>
        <w:t>i ve vztahu k uloženému trestu</w:t>
      </w:r>
      <w:r>
        <w:rPr>
          <w:color w:val="000000"/>
          <w:szCs w:val="24"/>
          <w:lang w:eastAsia="cs-CZ" w:bidi="ar-SA"/>
        </w:rPr>
        <w:t>.</w:t>
      </w:r>
      <w:r w:rsidRPr="00346336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P</w:t>
      </w:r>
      <w:r w:rsidRPr="00346336">
        <w:rPr>
          <w:color w:val="000000"/>
          <w:szCs w:val="24"/>
          <w:lang w:eastAsia="cs-CZ" w:bidi="ar-SA"/>
        </w:rPr>
        <w:t>roto státní zástupce navrhl, aby odvolací soud zrušil výrok o trestu</w:t>
      </w:r>
      <w:r>
        <w:rPr>
          <w:color w:val="000000"/>
          <w:szCs w:val="24"/>
          <w:lang w:eastAsia="cs-CZ" w:bidi="ar-SA"/>
        </w:rPr>
        <w:t>,</w:t>
      </w:r>
      <w:r w:rsidRPr="00346336">
        <w:rPr>
          <w:color w:val="000000"/>
          <w:szCs w:val="24"/>
          <w:lang w:eastAsia="cs-CZ" w:bidi="ar-SA"/>
        </w:rPr>
        <w:t xml:space="preserve"> a </w:t>
      </w:r>
      <w:r>
        <w:rPr>
          <w:color w:val="000000"/>
          <w:szCs w:val="24"/>
          <w:lang w:eastAsia="cs-CZ" w:bidi="ar-SA"/>
        </w:rPr>
        <w:t xml:space="preserve">aby </w:t>
      </w:r>
      <w:r w:rsidRPr="00346336">
        <w:rPr>
          <w:color w:val="000000"/>
          <w:szCs w:val="24"/>
          <w:lang w:eastAsia="cs-CZ" w:bidi="ar-SA"/>
        </w:rPr>
        <w:t xml:space="preserve">na podkladě </w:t>
      </w:r>
      <w:r>
        <w:rPr>
          <w:color w:val="000000"/>
          <w:szCs w:val="24"/>
          <w:lang w:eastAsia="cs-CZ" w:bidi="ar-SA"/>
        </w:rPr>
        <w:t>skutkového stavu věci, který byl</w:t>
      </w:r>
      <w:r w:rsidRPr="00346336">
        <w:rPr>
          <w:color w:val="000000"/>
          <w:szCs w:val="24"/>
          <w:lang w:eastAsia="cs-CZ" w:bidi="ar-SA"/>
        </w:rPr>
        <w:t xml:space="preserve"> správně zjištěn</w:t>
      </w:r>
      <w:r>
        <w:rPr>
          <w:color w:val="000000"/>
          <w:szCs w:val="24"/>
          <w:lang w:eastAsia="cs-CZ" w:bidi="ar-SA"/>
        </w:rPr>
        <w:t>, rozhodl</w:t>
      </w:r>
      <w:r w:rsidRPr="00346336">
        <w:rPr>
          <w:color w:val="000000"/>
          <w:szCs w:val="24"/>
          <w:lang w:eastAsia="cs-CZ" w:bidi="ar-SA"/>
        </w:rPr>
        <w:t xml:space="preserve"> rozsudkem </w:t>
      </w:r>
      <w:r>
        <w:rPr>
          <w:color w:val="000000"/>
          <w:szCs w:val="24"/>
          <w:lang w:eastAsia="cs-CZ" w:bidi="ar-SA"/>
        </w:rPr>
        <w:t>sám</w:t>
      </w:r>
      <w:r w:rsidRPr="00346336">
        <w:rPr>
          <w:color w:val="000000"/>
          <w:szCs w:val="24"/>
          <w:lang w:eastAsia="cs-CZ" w:bidi="ar-SA"/>
        </w:rPr>
        <w:t xml:space="preserve"> tak, aby </w:t>
      </w:r>
      <w:r>
        <w:rPr>
          <w:color w:val="000000"/>
          <w:szCs w:val="24"/>
          <w:lang w:eastAsia="cs-CZ" w:bidi="ar-SA"/>
        </w:rPr>
        <w:t xml:space="preserve">obžalovanému byl uložen </w:t>
      </w:r>
      <w:r w:rsidRPr="00346336">
        <w:rPr>
          <w:color w:val="000000"/>
          <w:szCs w:val="24"/>
          <w:lang w:eastAsia="cs-CZ" w:bidi="ar-SA"/>
        </w:rPr>
        <w:t xml:space="preserve">nepodmíněný trest odnětí svobody v trvání tří let se zařazením </w:t>
      </w:r>
      <w:r>
        <w:rPr>
          <w:color w:val="000000"/>
          <w:szCs w:val="24"/>
          <w:lang w:eastAsia="cs-CZ" w:bidi="ar-SA"/>
        </w:rPr>
        <w:t xml:space="preserve">do </w:t>
      </w:r>
      <w:r w:rsidRPr="00346336">
        <w:rPr>
          <w:color w:val="000000"/>
          <w:szCs w:val="24"/>
          <w:lang w:eastAsia="cs-CZ" w:bidi="ar-SA"/>
        </w:rPr>
        <w:t>věznice s ostrahou.</w:t>
      </w:r>
    </w:p>
    <w:p w14:paraId="0115A743" w14:textId="77777777" w:rsidR="006D3720" w:rsidRPr="00346336" w:rsidRDefault="006D3720" w:rsidP="006D3720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 w:rsidRPr="00346336">
        <w:rPr>
          <w:color w:val="000000"/>
          <w:szCs w:val="24"/>
          <w:lang w:eastAsia="cs-CZ" w:bidi="ar-SA"/>
        </w:rPr>
        <w:t xml:space="preserve">Krajský soud v Brně jako soud </w:t>
      </w:r>
      <w:r>
        <w:rPr>
          <w:color w:val="000000"/>
          <w:szCs w:val="24"/>
          <w:lang w:eastAsia="cs-CZ" w:bidi="ar-SA"/>
        </w:rPr>
        <w:t>odvolací</w:t>
      </w:r>
      <w:r w:rsidRPr="00346336">
        <w:rPr>
          <w:color w:val="000000"/>
          <w:szCs w:val="24"/>
          <w:lang w:eastAsia="cs-CZ" w:bidi="ar-SA"/>
        </w:rPr>
        <w:t xml:space="preserve"> přezkoumal</w:t>
      </w:r>
      <w:r>
        <w:rPr>
          <w:color w:val="000000"/>
          <w:szCs w:val="24"/>
          <w:lang w:eastAsia="cs-CZ" w:bidi="ar-SA"/>
        </w:rPr>
        <w:t xml:space="preserve"> podle</w:t>
      </w:r>
      <w:r w:rsidRPr="00346336">
        <w:rPr>
          <w:color w:val="000000"/>
          <w:szCs w:val="24"/>
          <w:lang w:eastAsia="cs-CZ" w:bidi="ar-SA"/>
        </w:rPr>
        <w:t xml:space="preserve"> § 254 odst. 1 </w:t>
      </w:r>
      <w:proofErr w:type="spellStart"/>
      <w:r w:rsidRPr="00346336">
        <w:rPr>
          <w:color w:val="000000"/>
          <w:szCs w:val="24"/>
          <w:lang w:eastAsia="cs-CZ" w:bidi="ar-SA"/>
        </w:rPr>
        <w:t>tr</w:t>
      </w:r>
      <w:proofErr w:type="spellEnd"/>
      <w:r w:rsidRPr="00346336">
        <w:rPr>
          <w:color w:val="000000"/>
          <w:szCs w:val="24"/>
          <w:lang w:eastAsia="cs-CZ" w:bidi="ar-SA"/>
        </w:rPr>
        <w:t>. řádu zákon</w:t>
      </w:r>
      <w:r>
        <w:rPr>
          <w:color w:val="000000"/>
          <w:szCs w:val="24"/>
          <w:lang w:eastAsia="cs-CZ" w:bidi="ar-SA"/>
        </w:rPr>
        <w:t>nost</w:t>
      </w:r>
      <w:r w:rsidRPr="00346336">
        <w:rPr>
          <w:color w:val="000000"/>
          <w:szCs w:val="24"/>
          <w:lang w:eastAsia="cs-CZ" w:bidi="ar-SA"/>
        </w:rPr>
        <w:t xml:space="preserve"> a odůvodněnost jen těch oddělitelných výroků rozsudku, proti </w:t>
      </w:r>
      <w:r>
        <w:rPr>
          <w:color w:val="000000"/>
          <w:szCs w:val="24"/>
          <w:lang w:eastAsia="cs-CZ" w:bidi="ar-SA"/>
        </w:rPr>
        <w:t>nimž</w:t>
      </w:r>
      <w:r w:rsidRPr="00346336">
        <w:rPr>
          <w:color w:val="000000"/>
          <w:szCs w:val="24"/>
          <w:lang w:eastAsia="cs-CZ" w:bidi="ar-SA"/>
        </w:rPr>
        <w:t xml:space="preserve"> bylo podáno odvolání, i správnost postupu řízení, které jim předcházelo, a to z hlediska vytýkaných vad. K vadám, které nejsou odvoláním vytýkány, odvolací soud přihlíží, jen pokud mají víc na správnost výroků, </w:t>
      </w:r>
      <w:r>
        <w:rPr>
          <w:color w:val="000000"/>
          <w:szCs w:val="24"/>
          <w:lang w:eastAsia="cs-CZ" w:bidi="ar-SA"/>
        </w:rPr>
        <w:t>proti nimž bylo podáno odvolání</w:t>
      </w:r>
      <w:r w:rsidRPr="00346336">
        <w:rPr>
          <w:color w:val="000000"/>
          <w:szCs w:val="24"/>
          <w:lang w:eastAsia="cs-CZ" w:bidi="ar-SA"/>
        </w:rPr>
        <w:t>.</w:t>
      </w:r>
    </w:p>
    <w:p w14:paraId="36BE7508" w14:textId="77777777" w:rsidR="006D3720" w:rsidRDefault="006D3720" w:rsidP="006D3720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 w:rsidRPr="00346336">
        <w:rPr>
          <w:color w:val="000000"/>
          <w:szCs w:val="24"/>
          <w:lang w:eastAsia="cs-CZ" w:bidi="ar-SA"/>
        </w:rPr>
        <w:t>Pokud jde o námitku stran označení čin</w:t>
      </w:r>
      <w:r>
        <w:rPr>
          <w:color w:val="000000"/>
          <w:szCs w:val="24"/>
          <w:lang w:eastAsia="cs-CZ" w:bidi="ar-SA"/>
        </w:rPr>
        <w:t>u</w:t>
      </w:r>
      <w:r w:rsidRPr="00346336">
        <w:rPr>
          <w:color w:val="000000"/>
          <w:szCs w:val="24"/>
          <w:lang w:eastAsia="cs-CZ" w:bidi="ar-SA"/>
        </w:rPr>
        <w:t xml:space="preserve"> jako zločinu dle § </w:t>
      </w:r>
      <w:r>
        <w:rPr>
          <w:color w:val="000000"/>
          <w:szCs w:val="24"/>
          <w:lang w:eastAsia="cs-CZ" w:bidi="ar-SA"/>
        </w:rPr>
        <w:t>1</w:t>
      </w:r>
      <w:r w:rsidRPr="00346336">
        <w:rPr>
          <w:color w:val="000000"/>
          <w:szCs w:val="24"/>
          <w:lang w:eastAsia="cs-CZ" w:bidi="ar-SA"/>
        </w:rPr>
        <w:t>43 odst. </w:t>
      </w:r>
      <w:r>
        <w:rPr>
          <w:color w:val="000000"/>
          <w:szCs w:val="24"/>
          <w:lang w:eastAsia="cs-CZ" w:bidi="ar-SA"/>
        </w:rPr>
        <w:t xml:space="preserve">1, </w:t>
      </w:r>
      <w:r w:rsidRPr="00346336">
        <w:rPr>
          <w:color w:val="000000"/>
          <w:szCs w:val="24"/>
          <w:lang w:eastAsia="cs-CZ" w:bidi="ar-SA"/>
        </w:rPr>
        <w:t xml:space="preserve">2 </w:t>
      </w:r>
      <w:proofErr w:type="spellStart"/>
      <w:r w:rsidRPr="00346336">
        <w:rPr>
          <w:color w:val="000000"/>
          <w:szCs w:val="24"/>
          <w:lang w:eastAsia="cs-CZ" w:bidi="ar-SA"/>
        </w:rPr>
        <w:t>tr</w:t>
      </w:r>
      <w:proofErr w:type="spellEnd"/>
      <w:r w:rsidRPr="00346336">
        <w:rPr>
          <w:color w:val="000000"/>
          <w:szCs w:val="24"/>
          <w:lang w:eastAsia="cs-CZ" w:bidi="ar-SA"/>
        </w:rPr>
        <w:t>. zákoníku</w:t>
      </w:r>
      <w:r>
        <w:rPr>
          <w:color w:val="000000"/>
          <w:szCs w:val="24"/>
          <w:lang w:eastAsia="cs-CZ" w:bidi="ar-SA"/>
        </w:rPr>
        <w:t>,</w:t>
      </w:r>
      <w:r w:rsidRPr="00346336">
        <w:rPr>
          <w:color w:val="000000"/>
          <w:szCs w:val="24"/>
          <w:lang w:eastAsia="cs-CZ" w:bidi="ar-SA"/>
        </w:rPr>
        <w:t xml:space="preserve"> odvolací soud konstatuje, že se jedná v daném případě o formální nesprávnost</w:t>
      </w:r>
      <w:r>
        <w:rPr>
          <w:color w:val="000000"/>
          <w:szCs w:val="24"/>
          <w:lang w:eastAsia="cs-CZ" w:bidi="ar-SA"/>
        </w:rPr>
        <w:t>,</w:t>
      </w:r>
      <w:r w:rsidRPr="00346336">
        <w:rPr>
          <w:color w:val="000000"/>
          <w:szCs w:val="24"/>
          <w:lang w:eastAsia="cs-CZ" w:bidi="ar-SA"/>
        </w:rPr>
        <w:t xml:space="preserve"> nebo</w:t>
      </w:r>
      <w:r>
        <w:rPr>
          <w:color w:val="000000"/>
          <w:szCs w:val="24"/>
          <w:lang w:eastAsia="cs-CZ" w:bidi="ar-SA"/>
        </w:rPr>
        <w:t>ť</w:t>
      </w:r>
      <w:r w:rsidRPr="00346336">
        <w:rPr>
          <w:color w:val="000000"/>
          <w:szCs w:val="24"/>
          <w:lang w:eastAsia="cs-CZ" w:bidi="ar-SA"/>
        </w:rPr>
        <w:t xml:space="preserve"> jak</w:t>
      </w:r>
      <w:r>
        <w:rPr>
          <w:color w:val="000000"/>
          <w:szCs w:val="24"/>
          <w:lang w:eastAsia="cs-CZ" w:bidi="ar-SA"/>
        </w:rPr>
        <w:t xml:space="preserve"> z</w:t>
      </w:r>
      <w:r w:rsidRPr="00346336">
        <w:rPr>
          <w:color w:val="000000"/>
          <w:szCs w:val="24"/>
          <w:lang w:eastAsia="cs-CZ" w:bidi="ar-SA"/>
        </w:rPr>
        <w:t xml:space="preserve"> popis</w:t>
      </w:r>
      <w:r>
        <w:rPr>
          <w:color w:val="000000"/>
          <w:szCs w:val="24"/>
          <w:lang w:eastAsia="cs-CZ" w:bidi="ar-SA"/>
        </w:rPr>
        <w:t>u</w:t>
      </w:r>
      <w:r w:rsidRPr="00346336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skutkového stavu věci, tak i věty právní</w:t>
      </w:r>
      <w:r w:rsidRPr="00346336">
        <w:rPr>
          <w:color w:val="000000"/>
          <w:szCs w:val="24"/>
          <w:lang w:eastAsia="cs-CZ" w:bidi="ar-SA"/>
        </w:rPr>
        <w:t xml:space="preserve"> plyne, že </w:t>
      </w:r>
      <w:r>
        <w:rPr>
          <w:color w:val="000000"/>
          <w:szCs w:val="24"/>
          <w:lang w:eastAsia="cs-CZ" w:bidi="ar-SA"/>
        </w:rPr>
        <w:t>se pan obžalovaný</w:t>
      </w:r>
      <w:r w:rsidRPr="00346336">
        <w:rPr>
          <w:color w:val="000000"/>
          <w:szCs w:val="24"/>
          <w:lang w:eastAsia="cs-CZ" w:bidi="ar-SA"/>
        </w:rPr>
        <w:t xml:space="preserve"> dopustil trestného činu z nedbalosti ve smyslu § </w:t>
      </w:r>
      <w:r>
        <w:rPr>
          <w:color w:val="000000"/>
          <w:szCs w:val="24"/>
          <w:lang w:eastAsia="cs-CZ" w:bidi="ar-SA"/>
        </w:rPr>
        <w:t>1</w:t>
      </w:r>
      <w:r w:rsidRPr="00346336">
        <w:rPr>
          <w:color w:val="000000"/>
          <w:szCs w:val="24"/>
          <w:lang w:eastAsia="cs-CZ" w:bidi="ar-SA"/>
        </w:rPr>
        <w:t>43 odst. 1</w:t>
      </w:r>
      <w:r>
        <w:rPr>
          <w:color w:val="000000"/>
          <w:szCs w:val="24"/>
          <w:lang w:eastAsia="cs-CZ" w:bidi="ar-SA"/>
        </w:rPr>
        <w:t xml:space="preserve">, </w:t>
      </w:r>
      <w:r w:rsidRPr="00346336">
        <w:rPr>
          <w:color w:val="000000"/>
          <w:szCs w:val="24"/>
          <w:lang w:eastAsia="cs-CZ" w:bidi="ar-SA"/>
        </w:rPr>
        <w:t xml:space="preserve">2 </w:t>
      </w:r>
      <w:proofErr w:type="spellStart"/>
      <w:r w:rsidRPr="00346336">
        <w:rPr>
          <w:color w:val="000000"/>
          <w:szCs w:val="24"/>
          <w:lang w:eastAsia="cs-CZ" w:bidi="ar-SA"/>
        </w:rPr>
        <w:t>tr</w:t>
      </w:r>
      <w:proofErr w:type="spellEnd"/>
      <w:r w:rsidRPr="00346336">
        <w:rPr>
          <w:color w:val="000000"/>
          <w:szCs w:val="24"/>
          <w:lang w:eastAsia="cs-CZ" w:bidi="ar-SA"/>
        </w:rPr>
        <w:t>. zákoníku</w:t>
      </w:r>
      <w:r>
        <w:rPr>
          <w:color w:val="000000"/>
          <w:szCs w:val="24"/>
          <w:lang w:eastAsia="cs-CZ" w:bidi="ar-SA"/>
        </w:rPr>
        <w:t xml:space="preserve">, byť je formálně uvedeno, že se dopustil zločinu. Nicméně i trest, proti němuž podává státní zástupce odvolání, byl ukládán panu obžalovanému podle § 143 odst. 2 trestního zákoníku, tedy nepochybně podle ustanovení, které upravuje přečin usmrcení z nedbalosti. I vzhledem ke skutečnosti, že bylo podáno odvolání toliko do výroku o trestu, pak odvolací soud nemohl nikterak na tuto skutečnost reagovat, zvláště za situace, kdy i takto byl rozsudek vyhlášen v hlavním líčení. </w:t>
      </w:r>
    </w:p>
    <w:p w14:paraId="439C7685" w14:textId="77777777" w:rsidR="006D3720" w:rsidRPr="00346336" w:rsidRDefault="006D3720" w:rsidP="006D3720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Jinak pak</w:t>
      </w:r>
      <w:r w:rsidRPr="00346336">
        <w:rPr>
          <w:color w:val="000000"/>
          <w:szCs w:val="24"/>
          <w:lang w:eastAsia="cs-CZ" w:bidi="ar-SA"/>
        </w:rPr>
        <w:t xml:space="preserve"> odvolací soud přezkoum</w:t>
      </w:r>
      <w:r>
        <w:rPr>
          <w:color w:val="000000"/>
          <w:szCs w:val="24"/>
          <w:lang w:eastAsia="cs-CZ" w:bidi="ar-SA"/>
        </w:rPr>
        <w:t>al</w:t>
      </w:r>
      <w:r w:rsidRPr="00346336">
        <w:rPr>
          <w:color w:val="000000"/>
          <w:szCs w:val="24"/>
          <w:lang w:eastAsia="cs-CZ" w:bidi="ar-SA"/>
        </w:rPr>
        <w:t xml:space="preserve"> napadený výrok rozsudku nalézacího soudu z pohledu uplatněných námitek</w:t>
      </w:r>
      <w:r>
        <w:rPr>
          <w:color w:val="000000"/>
          <w:szCs w:val="24"/>
          <w:lang w:eastAsia="cs-CZ" w:bidi="ar-SA"/>
        </w:rPr>
        <w:t xml:space="preserve">, a s těmito námitkami se </w:t>
      </w:r>
      <w:r w:rsidRPr="00346336">
        <w:rPr>
          <w:color w:val="000000"/>
          <w:szCs w:val="24"/>
          <w:lang w:eastAsia="cs-CZ" w:bidi="ar-SA"/>
        </w:rPr>
        <w:t>ztotožnil</w:t>
      </w:r>
      <w:r>
        <w:rPr>
          <w:color w:val="000000"/>
          <w:szCs w:val="24"/>
          <w:lang w:eastAsia="cs-CZ" w:bidi="ar-SA"/>
        </w:rPr>
        <w:t>. Je sice skutečností, že nalézací soud hodnotil jak okolnosti</w:t>
      </w:r>
      <w:r w:rsidRPr="00346336">
        <w:rPr>
          <w:color w:val="000000"/>
          <w:szCs w:val="24"/>
          <w:lang w:eastAsia="cs-CZ" w:bidi="ar-SA"/>
        </w:rPr>
        <w:t xml:space="preserve"> přitěžující</w:t>
      </w:r>
      <w:r>
        <w:rPr>
          <w:color w:val="000000"/>
          <w:szCs w:val="24"/>
          <w:lang w:eastAsia="cs-CZ" w:bidi="ar-SA"/>
        </w:rPr>
        <w:t>, tak i</w:t>
      </w:r>
      <w:r w:rsidRPr="00346336">
        <w:rPr>
          <w:color w:val="000000"/>
          <w:szCs w:val="24"/>
          <w:lang w:eastAsia="cs-CZ" w:bidi="ar-SA"/>
        </w:rPr>
        <w:t xml:space="preserve"> okolnosti polehčující</w:t>
      </w:r>
      <w:r>
        <w:rPr>
          <w:color w:val="000000"/>
          <w:szCs w:val="24"/>
          <w:lang w:eastAsia="cs-CZ" w:bidi="ar-SA"/>
        </w:rPr>
        <w:t>,</w:t>
      </w:r>
      <w:r w:rsidRPr="00346336">
        <w:rPr>
          <w:color w:val="000000"/>
          <w:szCs w:val="24"/>
          <w:lang w:eastAsia="cs-CZ" w:bidi="ar-SA"/>
        </w:rPr>
        <w:t xml:space="preserve"> nicméně podle názoru </w:t>
      </w:r>
      <w:r>
        <w:rPr>
          <w:color w:val="000000"/>
          <w:szCs w:val="24"/>
          <w:lang w:eastAsia="cs-CZ" w:bidi="ar-SA"/>
        </w:rPr>
        <w:t>odvolacího</w:t>
      </w:r>
      <w:r w:rsidRPr="00346336">
        <w:rPr>
          <w:color w:val="000000"/>
          <w:szCs w:val="24"/>
          <w:lang w:eastAsia="cs-CZ" w:bidi="ar-SA"/>
        </w:rPr>
        <w:t xml:space="preserve"> soudu nedostatečně přihlédl k okolnostem, za kterých </w:t>
      </w:r>
      <w:r>
        <w:rPr>
          <w:color w:val="000000"/>
          <w:szCs w:val="24"/>
          <w:lang w:eastAsia="cs-CZ" w:bidi="ar-SA"/>
        </w:rPr>
        <w:t>k činu došlo, ale také přihlédl k okolnostem, které činu</w:t>
      </w:r>
      <w:r w:rsidRPr="00346336">
        <w:rPr>
          <w:color w:val="000000"/>
          <w:szCs w:val="24"/>
          <w:lang w:eastAsia="cs-CZ" w:bidi="ar-SA"/>
        </w:rPr>
        <w:t xml:space="preserve"> předcházely</w:t>
      </w:r>
      <w:r>
        <w:rPr>
          <w:color w:val="000000"/>
          <w:szCs w:val="24"/>
          <w:lang w:eastAsia="cs-CZ" w:bidi="ar-SA"/>
        </w:rPr>
        <w:t>,</w:t>
      </w:r>
      <w:r w:rsidRPr="00346336">
        <w:rPr>
          <w:color w:val="000000"/>
          <w:szCs w:val="24"/>
          <w:lang w:eastAsia="cs-CZ" w:bidi="ar-SA"/>
        </w:rPr>
        <w:t xml:space="preserve"> zde má soud na mysli i předchozí užívání alkoholu, které </w:t>
      </w:r>
      <w:r>
        <w:rPr>
          <w:color w:val="000000"/>
          <w:szCs w:val="24"/>
          <w:lang w:eastAsia="cs-CZ" w:bidi="ar-SA"/>
        </w:rPr>
        <w:t xml:space="preserve">mělo na pana obžalovaného negativní dopady, a místo aby vyřešil problémy s alkoholem, tak pouze simuloval ambulantní léčbu u specialisty. Nelze přehlédnout, že se skutek stal vůči nezletilému dítěti, resp. kojenci, vůči němuž měl pan obžalovaný povinnosti plynoucí z ustanovení </w:t>
      </w:r>
      <w:r w:rsidRPr="00346336">
        <w:rPr>
          <w:color w:val="000000"/>
          <w:szCs w:val="24"/>
          <w:lang w:eastAsia="cs-CZ" w:bidi="ar-SA"/>
        </w:rPr>
        <w:t>§ 858</w:t>
      </w:r>
      <w:r>
        <w:rPr>
          <w:color w:val="000000"/>
          <w:szCs w:val="24"/>
          <w:lang w:eastAsia="cs-CZ" w:bidi="ar-SA"/>
        </w:rPr>
        <w:t xml:space="preserve"> a následujících</w:t>
      </w:r>
      <w:r w:rsidRPr="00346336">
        <w:rPr>
          <w:color w:val="000000"/>
          <w:szCs w:val="24"/>
          <w:lang w:eastAsia="cs-CZ" w:bidi="ar-SA"/>
        </w:rPr>
        <w:t xml:space="preserve"> občanského zákoníku. Odvolací soud</w:t>
      </w:r>
      <w:r>
        <w:rPr>
          <w:color w:val="000000"/>
          <w:szCs w:val="24"/>
          <w:lang w:eastAsia="cs-CZ" w:bidi="ar-SA"/>
        </w:rPr>
        <w:t xml:space="preserve"> pak dospěl</w:t>
      </w:r>
      <w:r w:rsidRPr="00346336">
        <w:rPr>
          <w:color w:val="000000"/>
          <w:szCs w:val="24"/>
          <w:lang w:eastAsia="cs-CZ" w:bidi="ar-SA"/>
        </w:rPr>
        <w:t xml:space="preserve"> k závěru, že trest odnětí svobody v trvání tří let nelze považovat</w:t>
      </w:r>
      <w:r>
        <w:rPr>
          <w:color w:val="000000"/>
          <w:szCs w:val="24"/>
          <w:lang w:eastAsia="cs-CZ" w:bidi="ar-SA"/>
        </w:rPr>
        <w:t xml:space="preserve"> za</w:t>
      </w:r>
      <w:r w:rsidRPr="00346336">
        <w:rPr>
          <w:color w:val="000000"/>
          <w:szCs w:val="24"/>
          <w:lang w:eastAsia="cs-CZ" w:bidi="ar-SA"/>
        </w:rPr>
        <w:t xml:space="preserve"> trest nepřiměřeně mírný</w:t>
      </w:r>
      <w:r>
        <w:rPr>
          <w:color w:val="000000"/>
          <w:szCs w:val="24"/>
          <w:lang w:eastAsia="cs-CZ" w:bidi="ar-SA"/>
        </w:rPr>
        <w:t>,</w:t>
      </w:r>
      <w:r w:rsidRPr="00346336">
        <w:rPr>
          <w:color w:val="000000"/>
          <w:szCs w:val="24"/>
          <w:lang w:eastAsia="cs-CZ" w:bidi="ar-SA"/>
        </w:rPr>
        <w:t xml:space="preserve"> ostatně ani odvolatel délku tohoto trestu v tomto smyslu nenapadá</w:t>
      </w:r>
      <w:r>
        <w:rPr>
          <w:color w:val="000000"/>
          <w:szCs w:val="24"/>
          <w:lang w:eastAsia="cs-CZ" w:bidi="ar-SA"/>
        </w:rPr>
        <w:t>,</w:t>
      </w:r>
      <w:r w:rsidRPr="00346336">
        <w:rPr>
          <w:color w:val="000000"/>
          <w:szCs w:val="24"/>
          <w:lang w:eastAsia="cs-CZ" w:bidi="ar-SA"/>
        </w:rPr>
        <w:t xml:space="preserve"> a domáhá se toho, aby tento trest</w:t>
      </w:r>
      <w:r>
        <w:rPr>
          <w:color w:val="000000"/>
          <w:szCs w:val="24"/>
          <w:lang w:eastAsia="cs-CZ" w:bidi="ar-SA"/>
        </w:rPr>
        <w:t xml:space="preserve"> byl</w:t>
      </w:r>
      <w:r w:rsidRPr="00346336">
        <w:rPr>
          <w:color w:val="000000"/>
          <w:szCs w:val="24"/>
          <w:lang w:eastAsia="cs-CZ" w:bidi="ar-SA"/>
        </w:rPr>
        <w:t xml:space="preserve"> trestem nepodmíněný</w:t>
      </w:r>
      <w:r>
        <w:rPr>
          <w:color w:val="000000"/>
          <w:szCs w:val="24"/>
          <w:lang w:eastAsia="cs-CZ" w:bidi="ar-SA"/>
        </w:rPr>
        <w:t>, při nesplnění p</w:t>
      </w:r>
      <w:r w:rsidRPr="00346336">
        <w:rPr>
          <w:color w:val="000000"/>
          <w:szCs w:val="24"/>
          <w:lang w:eastAsia="cs-CZ" w:bidi="ar-SA"/>
        </w:rPr>
        <w:t>odmínek pro podmíněný odklad</w:t>
      </w:r>
      <w:r>
        <w:rPr>
          <w:color w:val="000000"/>
          <w:szCs w:val="24"/>
          <w:lang w:eastAsia="cs-CZ" w:bidi="ar-SA"/>
        </w:rPr>
        <w:t xml:space="preserve">. Odvolací soud se s touto námitkou ztotožnil, kdy nalézací soud sice hodnotil polehčující okolnost, nicméně podle názoru odvolacího soudu přecenil jejich význam ve vztahu ke všem okolnostem, které byly zjištěny v této věci, a proto nezbylo, </w:t>
      </w:r>
      <w:r w:rsidRPr="00346336">
        <w:rPr>
          <w:color w:val="000000"/>
          <w:szCs w:val="24"/>
          <w:lang w:eastAsia="cs-CZ" w:bidi="ar-SA"/>
        </w:rPr>
        <w:t>než napadený rozsudek zruši</w:t>
      </w:r>
      <w:r>
        <w:rPr>
          <w:color w:val="000000"/>
          <w:szCs w:val="24"/>
          <w:lang w:eastAsia="cs-CZ" w:bidi="ar-SA"/>
        </w:rPr>
        <w:t>t</w:t>
      </w:r>
      <w:r w:rsidRPr="00346336">
        <w:rPr>
          <w:color w:val="000000"/>
          <w:szCs w:val="24"/>
          <w:lang w:eastAsia="cs-CZ" w:bidi="ar-SA"/>
        </w:rPr>
        <w:t xml:space="preserve"> ve výroku o trestu za splnění podmínek uvedených v § </w:t>
      </w:r>
      <w:r>
        <w:rPr>
          <w:color w:val="000000"/>
          <w:szCs w:val="24"/>
          <w:lang w:eastAsia="cs-CZ" w:bidi="ar-SA"/>
        </w:rPr>
        <w:t>2</w:t>
      </w:r>
      <w:r w:rsidRPr="00346336">
        <w:rPr>
          <w:color w:val="000000"/>
          <w:szCs w:val="24"/>
          <w:lang w:eastAsia="cs-CZ" w:bidi="ar-SA"/>
        </w:rPr>
        <w:t xml:space="preserve">59 odst. 1 písm. </w:t>
      </w:r>
      <w:r>
        <w:rPr>
          <w:color w:val="000000"/>
          <w:szCs w:val="24"/>
          <w:lang w:eastAsia="cs-CZ" w:bidi="ar-SA"/>
        </w:rPr>
        <w:t>e</w:t>
      </w:r>
      <w:r w:rsidRPr="00346336">
        <w:rPr>
          <w:color w:val="000000"/>
          <w:szCs w:val="24"/>
          <w:lang w:eastAsia="cs-CZ" w:bidi="ar-SA"/>
        </w:rPr>
        <w:t>)</w:t>
      </w:r>
      <w:r>
        <w:rPr>
          <w:color w:val="000000"/>
          <w:szCs w:val="24"/>
          <w:lang w:eastAsia="cs-CZ" w:bidi="ar-SA"/>
        </w:rPr>
        <w:t>,</w:t>
      </w:r>
      <w:r w:rsidRPr="00346336">
        <w:rPr>
          <w:color w:val="000000"/>
          <w:szCs w:val="24"/>
          <w:lang w:eastAsia="cs-CZ" w:bidi="ar-SA"/>
        </w:rPr>
        <w:t xml:space="preserve"> odst. 2 </w:t>
      </w:r>
      <w:proofErr w:type="spellStart"/>
      <w:r w:rsidRPr="00346336">
        <w:rPr>
          <w:color w:val="000000"/>
          <w:szCs w:val="24"/>
          <w:lang w:eastAsia="cs-CZ" w:bidi="ar-SA"/>
        </w:rPr>
        <w:t>tr</w:t>
      </w:r>
      <w:proofErr w:type="spellEnd"/>
      <w:r w:rsidRPr="00346336">
        <w:rPr>
          <w:color w:val="000000"/>
          <w:szCs w:val="24"/>
          <w:lang w:eastAsia="cs-CZ" w:bidi="ar-SA"/>
        </w:rPr>
        <w:t>. řádu</w:t>
      </w:r>
      <w:r>
        <w:rPr>
          <w:color w:val="000000"/>
          <w:szCs w:val="24"/>
          <w:lang w:eastAsia="cs-CZ" w:bidi="ar-SA"/>
        </w:rPr>
        <w:t>,</w:t>
      </w:r>
      <w:r w:rsidRPr="00346336">
        <w:rPr>
          <w:color w:val="000000"/>
          <w:szCs w:val="24"/>
          <w:lang w:eastAsia="cs-CZ" w:bidi="ar-SA"/>
        </w:rPr>
        <w:t xml:space="preserve"> nebo</w:t>
      </w:r>
      <w:r>
        <w:rPr>
          <w:color w:val="000000"/>
          <w:szCs w:val="24"/>
          <w:lang w:eastAsia="cs-CZ" w:bidi="ar-SA"/>
        </w:rPr>
        <w:t>ť</w:t>
      </w:r>
      <w:r w:rsidRPr="00346336">
        <w:rPr>
          <w:color w:val="000000"/>
          <w:szCs w:val="24"/>
          <w:lang w:eastAsia="cs-CZ" w:bidi="ar-SA"/>
        </w:rPr>
        <w:t xml:space="preserve"> uložený trest, respektive způsob jeho výkonu </w:t>
      </w:r>
      <w:r>
        <w:rPr>
          <w:color w:val="000000"/>
          <w:szCs w:val="24"/>
          <w:lang w:eastAsia="cs-CZ" w:bidi="ar-SA"/>
        </w:rPr>
        <w:t>spočívající v</w:t>
      </w:r>
      <w:r w:rsidRPr="00346336">
        <w:rPr>
          <w:color w:val="000000"/>
          <w:szCs w:val="24"/>
          <w:lang w:eastAsia="cs-CZ" w:bidi="ar-SA"/>
        </w:rPr>
        <w:t xml:space="preserve"> podmíněném odkladu lze považovat za</w:t>
      </w:r>
      <w:r>
        <w:rPr>
          <w:color w:val="000000"/>
          <w:szCs w:val="24"/>
          <w:lang w:eastAsia="cs-CZ" w:bidi="ar-SA"/>
        </w:rPr>
        <w:t xml:space="preserve"> trest</w:t>
      </w:r>
      <w:r w:rsidRPr="00346336">
        <w:rPr>
          <w:color w:val="000000"/>
          <w:szCs w:val="24"/>
          <w:lang w:eastAsia="cs-CZ" w:bidi="ar-SA"/>
        </w:rPr>
        <w:t xml:space="preserve"> nepřiměřeně mírný. Současně odvolací soud při splnění všech zákonných </w:t>
      </w:r>
      <w:r>
        <w:rPr>
          <w:color w:val="000000"/>
          <w:szCs w:val="24"/>
          <w:lang w:eastAsia="cs-CZ" w:bidi="ar-SA"/>
        </w:rPr>
        <w:t>podmínek</w:t>
      </w:r>
      <w:r w:rsidRPr="00346336">
        <w:rPr>
          <w:color w:val="000000"/>
          <w:szCs w:val="24"/>
          <w:lang w:eastAsia="cs-CZ" w:bidi="ar-SA"/>
        </w:rPr>
        <w:t xml:space="preserve"> ve věci </w:t>
      </w:r>
      <w:r>
        <w:rPr>
          <w:color w:val="000000"/>
          <w:szCs w:val="24"/>
          <w:lang w:eastAsia="cs-CZ" w:bidi="ar-SA"/>
        </w:rPr>
        <w:t xml:space="preserve">sám rozhodnul za použití § </w:t>
      </w:r>
      <w:proofErr w:type="gramStart"/>
      <w:r>
        <w:rPr>
          <w:color w:val="000000"/>
          <w:szCs w:val="24"/>
          <w:lang w:eastAsia="cs-CZ" w:bidi="ar-SA"/>
        </w:rPr>
        <w:t>259  odst.</w:t>
      </w:r>
      <w:proofErr w:type="gramEnd"/>
      <w:r>
        <w:rPr>
          <w:color w:val="000000"/>
          <w:szCs w:val="24"/>
          <w:lang w:eastAsia="cs-CZ" w:bidi="ar-SA"/>
        </w:rPr>
        <w:t xml:space="preserve"> 3, 4</w:t>
      </w:r>
      <w:r w:rsidRPr="00346336">
        <w:rPr>
          <w:color w:val="000000"/>
          <w:szCs w:val="24"/>
          <w:lang w:eastAsia="cs-CZ" w:bidi="ar-SA"/>
        </w:rPr>
        <w:t xml:space="preserve"> </w:t>
      </w:r>
      <w:proofErr w:type="spellStart"/>
      <w:r w:rsidRPr="00346336">
        <w:rPr>
          <w:color w:val="000000"/>
          <w:szCs w:val="24"/>
          <w:lang w:eastAsia="cs-CZ" w:bidi="ar-SA"/>
        </w:rPr>
        <w:t>tr</w:t>
      </w:r>
      <w:proofErr w:type="spellEnd"/>
      <w:r w:rsidRPr="00346336">
        <w:rPr>
          <w:color w:val="000000"/>
          <w:szCs w:val="24"/>
          <w:lang w:eastAsia="cs-CZ" w:bidi="ar-SA"/>
        </w:rPr>
        <w:t xml:space="preserve">. řádu tak, že </w:t>
      </w:r>
      <w:r>
        <w:rPr>
          <w:color w:val="000000"/>
          <w:szCs w:val="24"/>
          <w:lang w:eastAsia="cs-CZ" w:bidi="ar-SA"/>
        </w:rPr>
        <w:t xml:space="preserve">obžalovaný </w:t>
      </w:r>
      <w:r w:rsidRPr="00346336">
        <w:rPr>
          <w:color w:val="000000"/>
          <w:szCs w:val="24"/>
          <w:lang w:eastAsia="cs-CZ" w:bidi="ar-SA"/>
        </w:rPr>
        <w:t xml:space="preserve">byl pro výkon uloženého trestu odnětí svobody v trvání 3 </w:t>
      </w:r>
      <w:r>
        <w:rPr>
          <w:color w:val="000000"/>
          <w:szCs w:val="24"/>
          <w:lang w:eastAsia="cs-CZ" w:bidi="ar-SA"/>
        </w:rPr>
        <w:t xml:space="preserve">let </w:t>
      </w:r>
      <w:r w:rsidRPr="00346336">
        <w:rPr>
          <w:color w:val="000000"/>
          <w:szCs w:val="24"/>
          <w:lang w:eastAsia="cs-CZ" w:bidi="ar-SA"/>
        </w:rPr>
        <w:t xml:space="preserve">zařazen do věznice s ostrahou. K jiným změnám </w:t>
      </w:r>
      <w:r>
        <w:rPr>
          <w:color w:val="000000"/>
          <w:szCs w:val="24"/>
          <w:lang w:eastAsia="cs-CZ" w:bidi="ar-SA"/>
        </w:rPr>
        <w:t>p</w:t>
      </w:r>
      <w:r w:rsidRPr="00346336">
        <w:rPr>
          <w:color w:val="000000"/>
          <w:szCs w:val="24"/>
          <w:lang w:eastAsia="cs-CZ" w:bidi="ar-SA"/>
        </w:rPr>
        <w:t>ak zákonné podmínky zjištěn</w:t>
      </w:r>
      <w:r>
        <w:rPr>
          <w:color w:val="000000"/>
          <w:szCs w:val="24"/>
          <w:lang w:eastAsia="cs-CZ" w:bidi="ar-SA"/>
        </w:rPr>
        <w:t>y nebyly</w:t>
      </w:r>
      <w:r w:rsidRPr="00346336">
        <w:rPr>
          <w:color w:val="000000"/>
          <w:szCs w:val="24"/>
          <w:lang w:eastAsia="cs-CZ" w:bidi="ar-SA"/>
        </w:rPr>
        <w:t>, a proto ji</w:t>
      </w:r>
      <w:r>
        <w:rPr>
          <w:color w:val="000000"/>
          <w:szCs w:val="24"/>
          <w:lang w:eastAsia="cs-CZ" w:bidi="ar-SA"/>
        </w:rPr>
        <w:t xml:space="preserve">nak zůstal </w:t>
      </w:r>
      <w:r w:rsidRPr="00346336">
        <w:rPr>
          <w:color w:val="000000"/>
          <w:szCs w:val="24"/>
          <w:lang w:eastAsia="cs-CZ" w:bidi="ar-SA"/>
        </w:rPr>
        <w:t>napadený rozsudek nezměněn</w:t>
      </w:r>
      <w:r>
        <w:rPr>
          <w:color w:val="000000"/>
          <w:szCs w:val="24"/>
          <w:lang w:eastAsia="cs-CZ" w:bidi="ar-SA"/>
        </w:rPr>
        <w:t>.</w:t>
      </w:r>
    </w:p>
    <w:p w14:paraId="647B9D9D" w14:textId="77777777" w:rsidR="006D3720" w:rsidRPr="004A079A" w:rsidRDefault="006D3720" w:rsidP="006D3720">
      <w:pPr>
        <w:rPr>
          <w:lang w:bidi="ar-SA"/>
        </w:rPr>
      </w:pPr>
    </w:p>
    <w:p w14:paraId="755A6CF1" w14:textId="77777777" w:rsidR="006D3720" w:rsidRPr="00343209" w:rsidRDefault="006D3720" w:rsidP="006D3720">
      <w:pPr>
        <w:pStyle w:val="Nadpisvrozhodnut"/>
      </w:pPr>
      <w:r w:rsidRPr="00343209">
        <w:t>Poučení o opravných prostředcích:</w:t>
      </w:r>
    </w:p>
    <w:p w14:paraId="291262BF" w14:textId="77777777" w:rsidR="006D3720" w:rsidRPr="00343209" w:rsidRDefault="006D3720" w:rsidP="006D3720">
      <w:r w:rsidRPr="00343209">
        <w:lastRenderedPageBreak/>
        <w:t xml:space="preserve">Proti tomuto rozhodnutí není řádný opravný prostředek přípustný, takže </w:t>
      </w:r>
      <w:r w:rsidRPr="00343209">
        <w:rPr>
          <w:b/>
          <w:bCs/>
        </w:rPr>
        <w:t>rozhodnutí nabylo právní moci a je vykonatelné</w:t>
      </w:r>
      <w:r w:rsidRPr="00343209">
        <w:t xml:space="preserve"> (§ 139 odst. 1 </w:t>
      </w:r>
      <w:proofErr w:type="spellStart"/>
      <w:proofErr w:type="gramStart"/>
      <w:r w:rsidRPr="00343209">
        <w:t>písm.a</w:t>
      </w:r>
      <w:proofErr w:type="spellEnd"/>
      <w:proofErr w:type="gramEnd"/>
      <w:r w:rsidRPr="00343209">
        <w:t>), b)</w:t>
      </w:r>
      <w:proofErr w:type="spellStart"/>
      <w:r w:rsidRPr="00343209">
        <w:t>cc</w:t>
      </w:r>
      <w:proofErr w:type="spellEnd"/>
      <w:r w:rsidRPr="00343209">
        <w:t>), § 140 odst.1 trestního řádu).</w:t>
      </w:r>
    </w:p>
    <w:p w14:paraId="41630357" w14:textId="77777777" w:rsidR="006D3720" w:rsidRPr="00343209" w:rsidRDefault="006D3720" w:rsidP="006D3720">
      <w:r w:rsidRPr="00343209">
        <w:rPr>
          <w:b/>
          <w:bCs/>
        </w:rPr>
        <w:t>Lze</w:t>
      </w:r>
      <w:r w:rsidRPr="00343209">
        <w:t xml:space="preserve"> </w:t>
      </w:r>
      <w:r w:rsidRPr="00343209">
        <w:rPr>
          <w:b/>
          <w:bCs/>
        </w:rPr>
        <w:t>však</w:t>
      </w:r>
      <w:r w:rsidRPr="00343209">
        <w:t xml:space="preserve"> proti němu </w:t>
      </w:r>
      <w:proofErr w:type="gramStart"/>
      <w:r w:rsidRPr="00343209">
        <w:rPr>
          <w:b/>
          <w:bCs/>
        </w:rPr>
        <w:t xml:space="preserve">podat </w:t>
      </w:r>
      <w:r w:rsidRPr="00343209">
        <w:t xml:space="preserve"> </w:t>
      </w:r>
      <w:r w:rsidRPr="00343209">
        <w:rPr>
          <w:b/>
          <w:bCs/>
        </w:rPr>
        <w:t>dovolán</w:t>
      </w:r>
      <w:r w:rsidRPr="00343209">
        <w:t>í</w:t>
      </w:r>
      <w:proofErr w:type="gramEnd"/>
      <w:r w:rsidRPr="00343209">
        <w:t xml:space="preserve"> (§ 265a odst. 1,2 trestního řádu).</w:t>
      </w:r>
    </w:p>
    <w:p w14:paraId="0E84052A" w14:textId="77777777" w:rsidR="006D3720" w:rsidRPr="00343209" w:rsidRDefault="006D3720" w:rsidP="006D3720">
      <w:r w:rsidRPr="00343209">
        <w:rPr>
          <w:b/>
          <w:bCs/>
        </w:rPr>
        <w:t xml:space="preserve">Dovolání mohou </w:t>
      </w:r>
      <w:proofErr w:type="gramStart"/>
      <w:r w:rsidRPr="00343209">
        <w:rPr>
          <w:b/>
          <w:bCs/>
        </w:rPr>
        <w:t>podat</w:t>
      </w:r>
      <w:r w:rsidRPr="00343209">
        <w:t xml:space="preserve">  (</w:t>
      </w:r>
      <w:proofErr w:type="gramEnd"/>
      <w:r w:rsidRPr="00343209">
        <w:t>§ 265d odst. 1 trestního řádu)</w:t>
      </w:r>
    </w:p>
    <w:p w14:paraId="79C6C697" w14:textId="77777777" w:rsidR="006D3720" w:rsidRPr="00343209" w:rsidRDefault="006D3720" w:rsidP="006D3720">
      <w:r w:rsidRPr="00343209">
        <w:t>- nejvyšší státní zástupce, který je povinen v dovolání uvést, zda je podává ve prospěch či    v neprospěch obviněného (</w:t>
      </w:r>
      <w:proofErr w:type="gramStart"/>
      <w:r w:rsidRPr="00343209">
        <w:t>§  265</w:t>
      </w:r>
      <w:proofErr w:type="gramEnd"/>
      <w:r w:rsidRPr="00343209">
        <w:t xml:space="preserve">d  odst. 1 písm. a), § 265f </w:t>
      </w:r>
      <w:proofErr w:type="spellStart"/>
      <w:r w:rsidRPr="00343209">
        <w:t>odst.l</w:t>
      </w:r>
      <w:proofErr w:type="spellEnd"/>
      <w:r w:rsidRPr="00343209">
        <w:t xml:space="preserve">  trestního řádu).</w:t>
      </w:r>
    </w:p>
    <w:p w14:paraId="59BD80BF" w14:textId="77777777" w:rsidR="006D3720" w:rsidRPr="00343209" w:rsidRDefault="006D3720" w:rsidP="006D3720">
      <w:pPr>
        <w:ind w:left="180" w:hanging="180"/>
      </w:pPr>
      <w:r w:rsidRPr="00343209">
        <w:t>- obviněný pouze prostřednictvím obhájce. Podání obviněného, které nebylo učiněno     prostřednictvím obhájce, se nepovažuje za dovolání, byť bylo takto označeno (§ 265d odst. 2   trestního řádu.</w:t>
      </w:r>
    </w:p>
    <w:p w14:paraId="5600FCD2" w14:textId="77777777" w:rsidR="006D3720" w:rsidRPr="00343209" w:rsidRDefault="006D3720" w:rsidP="006D3720">
      <w:pPr>
        <w:ind w:left="180" w:hanging="180"/>
      </w:pPr>
      <w:r w:rsidRPr="00343209">
        <w:t>- je-li obviněný zbaven způsobilosti k právním úkonům nebo je-li jeho způsobilost k právním úkonům omezena může i proti vůli obviněného za něho v jeho prospěch dovolání podat též zákonný zástupce i jeho obhájce.</w:t>
      </w:r>
    </w:p>
    <w:p w14:paraId="7EEFF188" w14:textId="77777777" w:rsidR="006D3720" w:rsidRPr="00343209" w:rsidRDefault="006D3720" w:rsidP="006D3720">
      <w:r w:rsidRPr="00343209">
        <w:rPr>
          <w:b/>
          <w:bCs/>
        </w:rPr>
        <w:t>Dovolání se podává u soudu, který rozhodl v I. stupni, do dvou měsíců</w:t>
      </w:r>
      <w:r w:rsidRPr="00343209">
        <w:t xml:space="preserve"> od doručení rozhodnutí, proti kterému dovolání směřuje (§ 265e odst. 1 trestního řádu).</w:t>
      </w:r>
    </w:p>
    <w:p w14:paraId="5611E82A" w14:textId="77777777" w:rsidR="006D3720" w:rsidRPr="00343209" w:rsidRDefault="006D3720" w:rsidP="006D3720">
      <w:r w:rsidRPr="00343209">
        <w:t xml:space="preserve">O dovolání </w:t>
      </w:r>
      <w:r w:rsidRPr="00343209">
        <w:rPr>
          <w:b/>
          <w:bCs/>
        </w:rPr>
        <w:t>rozhoduje Nejvyšší soud České republiky</w:t>
      </w:r>
      <w:r w:rsidRPr="00343209">
        <w:t xml:space="preserve"> (§ 265c trestního řádu).</w:t>
      </w:r>
    </w:p>
    <w:p w14:paraId="0804738B" w14:textId="77777777" w:rsidR="006D3720" w:rsidRPr="00343209" w:rsidRDefault="006D3720" w:rsidP="006D3720">
      <w:r w:rsidRPr="00343209">
        <w:rPr>
          <w:b/>
          <w:bCs/>
        </w:rPr>
        <w:t>V dovolání</w:t>
      </w:r>
      <w:r w:rsidRPr="00343209">
        <w:t xml:space="preserve">, kromě obecných náležitostí uvedených v § 59 odst. 3 trestního řádu, </w:t>
      </w:r>
      <w:r w:rsidRPr="00343209">
        <w:rPr>
          <w:b/>
          <w:bCs/>
        </w:rPr>
        <w:t>musí být uvedeno</w:t>
      </w:r>
      <w:r w:rsidRPr="00343209">
        <w:t xml:space="preserve"> (§ 265f odst. 1 trestního řádu)</w:t>
      </w:r>
    </w:p>
    <w:p w14:paraId="2DD15EA2" w14:textId="77777777" w:rsidR="006D3720" w:rsidRPr="00343209" w:rsidRDefault="006D3720" w:rsidP="006D3720">
      <w:r w:rsidRPr="00343209">
        <w:t>- proti kterému rozhodnutí dovolání směřuje,</w:t>
      </w:r>
    </w:p>
    <w:p w14:paraId="54283D19" w14:textId="77777777" w:rsidR="006D3720" w:rsidRPr="00343209" w:rsidRDefault="006D3720" w:rsidP="006D3720">
      <w:r w:rsidRPr="00343209">
        <w:t>- který výrok, v jakém rozsahu a z jakých důvodů je napadán,</w:t>
      </w:r>
    </w:p>
    <w:p w14:paraId="26BCD687" w14:textId="77777777" w:rsidR="006D3720" w:rsidRPr="00343209" w:rsidRDefault="006D3720" w:rsidP="006D3720">
      <w:r w:rsidRPr="00343209">
        <w:t>- čeho se dovolatel domáhá,</w:t>
      </w:r>
    </w:p>
    <w:p w14:paraId="357EC8D8" w14:textId="77777777" w:rsidR="006D3720" w:rsidRPr="00343209" w:rsidRDefault="006D3720" w:rsidP="006D3720">
      <w:r w:rsidRPr="00343209">
        <w:t>- konkrétní návrh na rozhodnutí dovolacího soudu,</w:t>
      </w:r>
    </w:p>
    <w:p w14:paraId="5BEBCB1A" w14:textId="77777777" w:rsidR="006D3720" w:rsidRPr="00343209" w:rsidRDefault="006D3720" w:rsidP="006D3720">
      <w:r w:rsidRPr="00343209">
        <w:t xml:space="preserve">- odkaz na zákonná ustanovení § 265b odst. 1 písm. </w:t>
      </w:r>
      <w:proofErr w:type="gramStart"/>
      <w:r w:rsidRPr="00343209">
        <w:t>a)-</w:t>
      </w:r>
      <w:proofErr w:type="gramEnd"/>
      <w:r w:rsidRPr="00343209">
        <w:t>l), nebo § 265b odst. 2 trestního řádu,    o které se  dovolání opírá.</w:t>
      </w:r>
    </w:p>
    <w:p w14:paraId="7FDB8CF7" w14:textId="77777777" w:rsidR="006D3720" w:rsidRPr="00343209" w:rsidRDefault="006D3720" w:rsidP="006D3720">
      <w:r w:rsidRPr="00343209">
        <w:rPr>
          <w:b/>
          <w:bCs/>
        </w:rPr>
        <w:t xml:space="preserve">Rozsah </w:t>
      </w:r>
      <w:proofErr w:type="gramStart"/>
      <w:r w:rsidRPr="00343209">
        <w:rPr>
          <w:b/>
          <w:bCs/>
        </w:rPr>
        <w:t>a  důvody</w:t>
      </w:r>
      <w:proofErr w:type="gramEnd"/>
      <w:r w:rsidRPr="00343209">
        <w:t xml:space="preserve"> </w:t>
      </w:r>
      <w:r w:rsidRPr="00343209">
        <w:rPr>
          <w:b/>
          <w:bCs/>
        </w:rPr>
        <w:t>dovolání lze měnit jen po dobu trvání lhůty k podání dovolání</w:t>
      </w:r>
      <w:r w:rsidRPr="00343209">
        <w:t xml:space="preserve"> (§ 265f odst. 2 trestního řádu).</w:t>
      </w:r>
    </w:p>
    <w:p w14:paraId="24BBEED8" w14:textId="77777777" w:rsidR="006D3720" w:rsidRDefault="006D3720" w:rsidP="006D3720">
      <w:r w:rsidRPr="00343209">
        <w:t xml:space="preserve">Kdo podal </w:t>
      </w:r>
      <w:r w:rsidRPr="00343209">
        <w:rPr>
          <w:b/>
        </w:rPr>
        <w:t xml:space="preserve">zcela bezvýsledně dovolání, </w:t>
      </w:r>
      <w:r w:rsidRPr="00343209">
        <w:t xml:space="preserve">je povinen státu nahradit náklady řízení o tomto návrhu, a to </w:t>
      </w:r>
      <w:r w:rsidRPr="00343209">
        <w:rPr>
          <w:u w:val="single"/>
        </w:rPr>
        <w:t>paušální částkou</w:t>
      </w:r>
      <w:r w:rsidRPr="00343209">
        <w:t xml:space="preserve">, kterou stanoví ministerstvo spravedlnosti obecně závazným právním předpisem (§ 153 odst. 1 trestního řádu). </w:t>
      </w:r>
      <w:r w:rsidRPr="00343209">
        <w:rPr>
          <w:u w:val="single"/>
        </w:rPr>
        <w:t>Paušální částka</w:t>
      </w:r>
      <w:r w:rsidRPr="00343209">
        <w:t xml:space="preserve"> nákladů v řízení o zcela bezvýsledně podaném dovolání </w:t>
      </w:r>
      <w:r w:rsidRPr="00343209">
        <w:rPr>
          <w:u w:val="single"/>
        </w:rPr>
        <w:t xml:space="preserve">činí </w:t>
      </w:r>
      <w:proofErr w:type="gramStart"/>
      <w:r w:rsidRPr="00343209">
        <w:rPr>
          <w:b/>
          <w:u w:val="single"/>
        </w:rPr>
        <w:t>10.000,-</w:t>
      </w:r>
      <w:proofErr w:type="gramEnd"/>
      <w:r w:rsidRPr="00343209">
        <w:rPr>
          <w:b/>
          <w:u w:val="single"/>
        </w:rPr>
        <w:t xml:space="preserve"> Kč</w:t>
      </w:r>
      <w:r w:rsidRPr="00343209">
        <w:t xml:space="preserve"> (§ 3a vyhlášky č. 312/1995 Sb.).</w:t>
      </w:r>
    </w:p>
    <w:p w14:paraId="58C6ABE9" w14:textId="77777777" w:rsidR="006D3720" w:rsidRDefault="006D3720" w:rsidP="006D3720">
      <w:pPr>
        <w:keepNext/>
        <w:keepLines/>
        <w:spacing w:before="480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Brno </w:t>
      </w:r>
      <w:bookmarkStart w:id="0" w:name="dat_pisemnosti"/>
      <w:r>
        <w:rPr>
          <w:rFonts w:eastAsia="Calibri"/>
          <w:lang w:bidi="ar-SA"/>
        </w:rPr>
        <w:t>18.05.2023</w:t>
      </w:r>
      <w:bookmarkEnd w:id="0"/>
    </w:p>
    <w:p w14:paraId="58BDE282" w14:textId="77777777" w:rsidR="006D3720" w:rsidRPr="00DA4E25" w:rsidRDefault="006D3720" w:rsidP="006D3720">
      <w:pPr>
        <w:keepNext/>
        <w:keepLines/>
        <w:spacing w:before="480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JUDr. Halina Černá v. r. </w:t>
      </w:r>
    </w:p>
    <w:p w14:paraId="07A77F67" w14:textId="77777777" w:rsidR="006D3720" w:rsidRDefault="006D3720" w:rsidP="006D3720">
      <w:pPr>
        <w:keepNext/>
        <w:keepLines/>
        <w:tabs>
          <w:tab w:val="left" w:pos="5103"/>
        </w:tabs>
        <w:jc w:val="left"/>
      </w:pPr>
      <w:bookmarkStart w:id="1" w:name="referent_typ"/>
      <w:r>
        <w:t>předsedkyně senátu</w:t>
      </w:r>
      <w:bookmarkEnd w:id="1"/>
    </w:p>
    <w:p w14:paraId="3FCF54A8" w14:textId="77777777" w:rsidR="006D3720" w:rsidRDefault="006D3720" w:rsidP="006D3720">
      <w:pPr>
        <w:keepNext/>
        <w:keepLines/>
        <w:tabs>
          <w:tab w:val="left" w:pos="5103"/>
        </w:tabs>
        <w:jc w:val="right"/>
      </w:pPr>
      <w:r>
        <w:t xml:space="preserve">Vypracoval: JUDr. Jaroslav Pálka v. r. </w:t>
      </w:r>
    </w:p>
    <w:p w14:paraId="7798E8F2" w14:textId="77777777" w:rsidR="00282005" w:rsidRDefault="00282005"/>
    <w:sectPr w:rsidR="00282005" w:rsidSect="004E341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F204" w14:textId="77777777" w:rsidR="00000000" w:rsidRDefault="00325E56">
      <w:pPr>
        <w:spacing w:after="0"/>
      </w:pPr>
      <w:r>
        <w:separator/>
      </w:r>
    </w:p>
  </w:endnote>
  <w:endnote w:type="continuationSeparator" w:id="0">
    <w:p w14:paraId="7C5636B1" w14:textId="77777777" w:rsidR="00000000" w:rsidRDefault="00325E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3D6C" w14:textId="77777777" w:rsidR="00835A81" w:rsidRDefault="006D3720" w:rsidP="00835A81">
    <w:pPr>
      <w:pStyle w:val="Zpat"/>
    </w:pPr>
    <w:r>
      <w:t xml:space="preserve">Shodu s prvopisem potvrzuje Mgr. Eva Procházková </w:t>
    </w:r>
  </w:p>
  <w:p w14:paraId="04EE3274" w14:textId="77777777" w:rsidR="00835A81" w:rsidRDefault="00325E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0A21" w14:textId="77777777" w:rsidR="00835A81" w:rsidRDefault="006D3720">
    <w:pPr>
      <w:pStyle w:val="Zpat"/>
    </w:pPr>
    <w:r>
      <w:t xml:space="preserve">Shodu s prvopisem potvrzuje Mgr. Eva Procházková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FBA9" w14:textId="77777777" w:rsidR="00000000" w:rsidRDefault="00325E56">
      <w:pPr>
        <w:spacing w:after="0"/>
      </w:pPr>
      <w:r>
        <w:separator/>
      </w:r>
    </w:p>
  </w:footnote>
  <w:footnote w:type="continuationSeparator" w:id="0">
    <w:p w14:paraId="3438C042" w14:textId="77777777" w:rsidR="00000000" w:rsidRDefault="00325E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7A64" w14:textId="77777777" w:rsidR="004E341D" w:rsidRPr="0019000B" w:rsidRDefault="006D3720" w:rsidP="004E341D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7136FB22" w14:textId="77777777" w:rsidR="004E341D" w:rsidRPr="0019000B" w:rsidRDefault="006D3720" w:rsidP="007E4F62">
    <w:pPr>
      <w:pStyle w:val="Zhlav"/>
      <w:tabs>
        <w:tab w:val="left" w:pos="7392"/>
      </w:tabs>
    </w:pPr>
    <w:r w:rsidRPr="0019000B">
      <w:tab/>
    </w:r>
    <w:r w:rsidRPr="0019000B">
      <w:tab/>
    </w:r>
    <w:r>
      <w:rPr>
        <w:rFonts w:eastAsia="Calibri"/>
      </w:rPr>
      <w:t>7 To 129/2023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F63E" w14:textId="77777777" w:rsidR="004E341D" w:rsidRDefault="006D3720" w:rsidP="004E341D">
    <w:pPr>
      <w:jc w:val="right"/>
    </w:pPr>
    <w:r>
      <w:rPr>
        <w:rFonts w:eastAsia="Calibri"/>
        <w:lang w:bidi="ar-SA"/>
      </w:rPr>
      <w:t xml:space="preserve">č. j. </w:t>
    </w:r>
    <w:bookmarkStart w:id="2" w:name="spisova_zn_M"/>
    <w:r>
      <w:rPr>
        <w:rFonts w:eastAsia="Calibri"/>
        <w:lang w:bidi="ar-SA"/>
      </w:rPr>
      <w:t>7 To 129/2023</w:t>
    </w:r>
    <w:bookmarkEnd w:id="2"/>
    <w:r>
      <w:rPr>
        <w:rFonts w:eastAsia="Calibri"/>
        <w:lang w:bidi="ar-SA"/>
      </w:rPr>
      <w:t>-</w:t>
    </w:r>
    <w:bookmarkStart w:id="3" w:name="NRCListu"/>
    <w:r>
      <w:rPr>
        <w:rFonts w:eastAsia="Calibri"/>
        <w:lang w:bidi="ar-SA"/>
      </w:rPr>
      <w:t xml:space="preserve">315 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20"/>
    <w:rsid w:val="00282005"/>
    <w:rsid w:val="00325E56"/>
    <w:rsid w:val="00397888"/>
    <w:rsid w:val="006D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3B43"/>
  <w15:chartTrackingRefBased/>
  <w15:docId w15:val="{107ED399-62A6-44C4-95CD-4020913D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720"/>
    <w:pPr>
      <w:spacing w:after="120" w:line="24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6D3720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6D3720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3720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6D3720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6D3720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6D3720"/>
    <w:pPr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6D3720"/>
    <w:rPr>
      <w:rFonts w:ascii="Garamond" w:eastAsia="Calibri" w:hAnsi="Garamond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1608</Words>
  <Characters>9492</Characters>
  <Application>Microsoft Office Word</Application>
  <DocSecurity>0</DocSecurity>
  <Lines>79</Lines>
  <Paragraphs>22</Paragraphs>
  <ScaleCrop>false</ScaleCrop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2024-01-03T08:15:00Z</dcterms:created>
  <dcterms:modified xsi:type="dcterms:W3CDTF">2024-01-07T19:19:00Z</dcterms:modified>
</cp:coreProperties>
</file>