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300BBA">
        <w:rPr>
          <w:rFonts w:ascii="Garamond" w:hAnsi="Garamond" w:cs="Arial"/>
          <w:b/>
          <w:sz w:val="24"/>
          <w:szCs w:val="24"/>
        </w:rPr>
        <w:t>3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>1</w:t>
      </w:r>
      <w:r w:rsidR="00300BBA">
        <w:rPr>
          <w:rFonts w:ascii="Garamond" w:hAnsi="Garamond" w:cs="Arial"/>
          <w:b/>
          <w:sz w:val="24"/>
          <w:szCs w:val="24"/>
        </w:rPr>
        <w:t>7</w:t>
      </w:r>
      <w:r w:rsidR="00227F8A">
        <w:rPr>
          <w:rFonts w:ascii="Garamond" w:hAnsi="Garamond" w:cs="Arial"/>
          <w:b/>
          <w:sz w:val="24"/>
          <w:szCs w:val="24"/>
        </w:rPr>
        <w:t>. 2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DA5DA6" w:rsidRDefault="00DA5DA6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DA5DA6" w:rsidRPr="00D6176C" w:rsidRDefault="00DA5DA6" w:rsidP="00D6176C">
      <w:pPr>
        <w:rPr>
          <w:rFonts w:ascii="Garamond" w:hAnsi="Garamond"/>
          <w:b/>
          <w:sz w:val="28"/>
          <w:szCs w:val="28"/>
        </w:rPr>
      </w:pPr>
      <w:bookmarkStart w:id="0" w:name="_Toc58236797"/>
      <w:r w:rsidRPr="00D6176C">
        <w:rPr>
          <w:rFonts w:ascii="Garamond" w:hAnsi="Garamond"/>
          <w:b/>
          <w:sz w:val="28"/>
          <w:szCs w:val="28"/>
        </w:rPr>
        <w:t>1. Úvodní část</w:t>
      </w:r>
      <w:bookmarkEnd w:id="0"/>
    </w:p>
    <w:p w:rsidR="00DA5DA6" w:rsidRDefault="00DA5DA6" w:rsidP="00DA5DA6">
      <w:pPr>
        <w:rPr>
          <w:rFonts w:ascii="Garamond" w:hAnsi="Garamond"/>
          <w:bCs/>
          <w:sz w:val="24"/>
        </w:rPr>
      </w:pPr>
    </w:p>
    <w:p w:rsidR="00DA3FAD" w:rsidRPr="00DA3FAD" w:rsidRDefault="00DA3FAD" w:rsidP="00DA5DA6">
      <w:pPr>
        <w:rPr>
          <w:rFonts w:ascii="Garamond" w:hAnsi="Garamond"/>
          <w:b/>
          <w:bCs/>
          <w:sz w:val="24"/>
        </w:rPr>
      </w:pPr>
      <w:r w:rsidRPr="00DA3FAD">
        <w:rPr>
          <w:rFonts w:ascii="Garamond" w:hAnsi="Garamond"/>
          <w:b/>
          <w:bCs/>
          <w:sz w:val="24"/>
        </w:rPr>
        <w:t>Pracoviště Krajského soudu v Českých Budějovicích</w:t>
      </w:r>
    </w:p>
    <w:p w:rsidR="00D6176C" w:rsidRDefault="00D6176C" w:rsidP="00DA3FAD">
      <w:pPr>
        <w:rPr>
          <w:rFonts w:ascii="Garamond" w:hAnsi="Garamond"/>
          <w:b/>
          <w:bCs/>
          <w:sz w:val="24"/>
        </w:rPr>
      </w:pPr>
    </w:p>
    <w:p w:rsidR="00DA3FAD" w:rsidRPr="00DA3FAD" w:rsidRDefault="00DA3FAD" w:rsidP="00DA3FAD">
      <w:pPr>
        <w:rPr>
          <w:rFonts w:ascii="Garamond" w:hAnsi="Garamond"/>
          <w:b/>
          <w:bCs/>
          <w:sz w:val="24"/>
        </w:rPr>
      </w:pPr>
      <w:r w:rsidRPr="00DA3FAD">
        <w:rPr>
          <w:rFonts w:ascii="Garamond" w:hAnsi="Garamond"/>
          <w:b/>
          <w:bCs/>
          <w:sz w:val="24"/>
        </w:rPr>
        <w:t>Doba určená pro styk s veřejností</w:t>
      </w:r>
    </w:p>
    <w:p w:rsidR="00DA3FAD" w:rsidRP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 w:rsidRPr="00DA3FAD">
        <w:rPr>
          <w:rFonts w:ascii="Garamond" w:hAnsi="Garamond"/>
          <w:bCs/>
          <w:sz w:val="24"/>
        </w:rPr>
        <w:t>Pondělí až pátek:</w:t>
      </w:r>
      <w:r w:rsidRPr="00DA3FAD">
        <w:rPr>
          <w:rFonts w:ascii="Garamond" w:hAnsi="Garamond"/>
          <w:bCs/>
          <w:sz w:val="24"/>
        </w:rPr>
        <w:tab/>
        <w:t>08:00 hod. - 11:00 hod.</w:t>
      </w:r>
    </w:p>
    <w:p w:rsid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ab/>
      </w:r>
      <w:r w:rsidRPr="00DA3FAD">
        <w:rPr>
          <w:rFonts w:ascii="Garamond" w:hAnsi="Garamond"/>
          <w:bCs/>
          <w:sz w:val="24"/>
        </w:rPr>
        <w:t>12:00 hod. - 15:00 hod.</w:t>
      </w:r>
    </w:p>
    <w:p w:rsidR="00D6176C" w:rsidRDefault="00D6176C" w:rsidP="00DA3FAD">
      <w:pPr>
        <w:tabs>
          <w:tab w:val="left" w:pos="1985"/>
        </w:tabs>
        <w:rPr>
          <w:rFonts w:ascii="Garamond" w:hAnsi="Garamond"/>
          <w:b/>
          <w:bCs/>
          <w:sz w:val="24"/>
        </w:rPr>
      </w:pPr>
    </w:p>
    <w:p w:rsidR="00DA3FAD" w:rsidRPr="00DA3FAD" w:rsidRDefault="00DA3FAD" w:rsidP="00DA3FAD">
      <w:pPr>
        <w:tabs>
          <w:tab w:val="left" w:pos="1985"/>
        </w:tabs>
        <w:rPr>
          <w:rFonts w:ascii="Garamond" w:hAnsi="Garamond"/>
          <w:b/>
          <w:bCs/>
          <w:sz w:val="24"/>
        </w:rPr>
      </w:pPr>
      <w:r w:rsidRPr="00DA3FAD">
        <w:rPr>
          <w:rFonts w:ascii="Garamond" w:hAnsi="Garamond"/>
          <w:b/>
          <w:bCs/>
          <w:sz w:val="24"/>
        </w:rPr>
        <w:t>Doba k nahlížení do veřejného rejstříku</w:t>
      </w:r>
    </w:p>
    <w:p w:rsidR="00DA3FAD" w:rsidRP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 w:rsidRPr="00DA3FAD">
        <w:rPr>
          <w:rFonts w:ascii="Garamond" w:hAnsi="Garamond"/>
          <w:bCs/>
          <w:sz w:val="24"/>
        </w:rPr>
        <w:t>Pondělí až pátek:</w:t>
      </w:r>
      <w:r w:rsidRPr="00DA3FAD">
        <w:rPr>
          <w:rFonts w:ascii="Garamond" w:hAnsi="Garamond"/>
          <w:bCs/>
          <w:sz w:val="24"/>
        </w:rPr>
        <w:tab/>
        <w:t>08:00 hod. - 11:00 hod.</w:t>
      </w:r>
    </w:p>
    <w:p w:rsid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 w:rsidRPr="00DA3FAD">
        <w:rPr>
          <w:rFonts w:ascii="Garamond" w:hAnsi="Garamond"/>
          <w:bCs/>
          <w:sz w:val="24"/>
        </w:rPr>
        <w:tab/>
        <w:t>12:00 hod. - 15:00 hod.</w:t>
      </w:r>
    </w:p>
    <w:p w:rsid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</w:p>
    <w:p w:rsidR="00DA3FAD" w:rsidRPr="00D6176C" w:rsidRDefault="00DA3FAD" w:rsidP="00DA3FAD">
      <w:pPr>
        <w:tabs>
          <w:tab w:val="left" w:pos="1985"/>
        </w:tabs>
        <w:rPr>
          <w:rFonts w:ascii="Garamond" w:hAnsi="Garamond"/>
          <w:b/>
          <w:bCs/>
          <w:sz w:val="24"/>
        </w:rPr>
      </w:pPr>
      <w:r w:rsidRPr="00D6176C">
        <w:rPr>
          <w:rFonts w:ascii="Garamond" w:hAnsi="Garamond"/>
          <w:b/>
          <w:bCs/>
          <w:sz w:val="24"/>
        </w:rPr>
        <w:t>Pracoviště Krajského soudu v Českých Budějovicích - pobočka v Táboře</w:t>
      </w:r>
    </w:p>
    <w:p w:rsidR="00D6176C" w:rsidRDefault="00D6176C" w:rsidP="00DA3FAD">
      <w:pPr>
        <w:tabs>
          <w:tab w:val="left" w:pos="1985"/>
        </w:tabs>
        <w:rPr>
          <w:rFonts w:ascii="Garamond" w:hAnsi="Garamond"/>
          <w:b/>
          <w:bCs/>
          <w:sz w:val="24"/>
        </w:rPr>
      </w:pPr>
    </w:p>
    <w:p w:rsidR="00DA3FAD" w:rsidRPr="00D6176C" w:rsidRDefault="00DA3FAD" w:rsidP="00DA3FAD">
      <w:pPr>
        <w:tabs>
          <w:tab w:val="left" w:pos="1985"/>
        </w:tabs>
        <w:rPr>
          <w:rFonts w:ascii="Garamond" w:hAnsi="Garamond"/>
          <w:b/>
          <w:bCs/>
          <w:sz w:val="24"/>
        </w:rPr>
      </w:pPr>
      <w:r w:rsidRPr="00D6176C">
        <w:rPr>
          <w:rFonts w:ascii="Garamond" w:hAnsi="Garamond"/>
          <w:b/>
          <w:bCs/>
          <w:sz w:val="24"/>
        </w:rPr>
        <w:t>Doba určená pro styk s veřejností</w:t>
      </w:r>
    </w:p>
    <w:p w:rsidR="00DA3FAD" w:rsidRP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 w:rsidRPr="00DA3FAD">
        <w:rPr>
          <w:rFonts w:ascii="Garamond" w:hAnsi="Garamond"/>
          <w:bCs/>
          <w:sz w:val="24"/>
        </w:rPr>
        <w:t>Pondělí až pátek:</w:t>
      </w:r>
      <w:r w:rsidRPr="00DA3FAD">
        <w:rPr>
          <w:rFonts w:ascii="Garamond" w:hAnsi="Garamond"/>
          <w:bCs/>
          <w:sz w:val="24"/>
        </w:rPr>
        <w:tab/>
        <w:t>08:00 hod. - 11:00 hod.</w:t>
      </w:r>
    </w:p>
    <w:p w:rsidR="00DA3FAD" w:rsidRDefault="00DA3FAD" w:rsidP="00DA3FAD">
      <w:pPr>
        <w:tabs>
          <w:tab w:val="left" w:pos="1985"/>
        </w:tabs>
        <w:rPr>
          <w:rFonts w:ascii="Garamond" w:hAnsi="Garamond"/>
          <w:bCs/>
          <w:sz w:val="24"/>
        </w:rPr>
      </w:pPr>
      <w:r w:rsidRPr="00DA3FAD">
        <w:rPr>
          <w:rFonts w:ascii="Garamond" w:hAnsi="Garamond"/>
          <w:bCs/>
          <w:sz w:val="24"/>
        </w:rPr>
        <w:tab/>
        <w:t>12:00 hod. - 15:00 hod.</w:t>
      </w:r>
    </w:p>
    <w:p w:rsidR="00DA3FAD" w:rsidRDefault="00DA3FAD" w:rsidP="00DA5DA6">
      <w:pPr>
        <w:rPr>
          <w:rFonts w:ascii="Garamond" w:hAnsi="Garamond"/>
          <w:bCs/>
          <w:sz w:val="24"/>
        </w:rPr>
      </w:pPr>
    </w:p>
    <w:p w:rsidR="00DA3FAD" w:rsidRDefault="00DA3FAD" w:rsidP="00DA5DA6">
      <w:pPr>
        <w:rPr>
          <w:rFonts w:ascii="Garamond" w:hAnsi="Garamond"/>
          <w:bCs/>
          <w:sz w:val="24"/>
        </w:rPr>
      </w:pPr>
    </w:p>
    <w:p w:rsidR="00BD7687" w:rsidRPr="00D6176C" w:rsidRDefault="00300BBA" w:rsidP="00D6176C">
      <w:pPr>
        <w:rPr>
          <w:rFonts w:ascii="Garamond" w:hAnsi="Garamond"/>
          <w:b/>
          <w:sz w:val="28"/>
          <w:szCs w:val="28"/>
        </w:rPr>
      </w:pPr>
      <w:r w:rsidRPr="00D6176C">
        <w:rPr>
          <w:rFonts w:ascii="Garamond" w:hAnsi="Garamond"/>
          <w:b/>
          <w:sz w:val="28"/>
          <w:szCs w:val="28"/>
        </w:rPr>
        <w:t>2</w:t>
      </w:r>
      <w:r w:rsidR="003F1DD5" w:rsidRPr="00D6176C">
        <w:rPr>
          <w:rFonts w:ascii="Garamond" w:hAnsi="Garamond"/>
          <w:b/>
          <w:sz w:val="28"/>
          <w:szCs w:val="28"/>
        </w:rPr>
        <w:t xml:space="preserve">. </w:t>
      </w:r>
      <w:r w:rsidR="00BD7687" w:rsidRPr="00D6176C">
        <w:rPr>
          <w:rFonts w:ascii="Garamond" w:hAnsi="Garamond"/>
          <w:b/>
          <w:sz w:val="28"/>
          <w:szCs w:val="28"/>
        </w:rPr>
        <w:t xml:space="preserve">Úsek trestní </w:t>
      </w:r>
    </w:p>
    <w:p w:rsidR="00300BBA" w:rsidRPr="00D6176C" w:rsidRDefault="00300BBA" w:rsidP="00300BBA">
      <w:pPr>
        <w:pStyle w:val="Nadpis2"/>
        <w:rPr>
          <w:sz w:val="24"/>
        </w:rPr>
      </w:pPr>
      <w:bookmarkStart w:id="1" w:name="_Toc58236805"/>
    </w:p>
    <w:p w:rsidR="00300BBA" w:rsidRPr="00D6176C" w:rsidRDefault="00300BBA" w:rsidP="00300BBA">
      <w:pPr>
        <w:pStyle w:val="Nadpis2"/>
        <w:rPr>
          <w:sz w:val="24"/>
        </w:rPr>
      </w:pPr>
      <w:r w:rsidRPr="00D6176C">
        <w:rPr>
          <w:sz w:val="24"/>
        </w:rPr>
        <w:t>Přísedící</w:t>
      </w:r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00BBA" w:rsidRPr="00C74AFD" w:rsidTr="00300BB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AFD">
              <w:rPr>
                <w:rFonts w:ascii="Garamond" w:hAnsi="Garamond"/>
                <w:b/>
                <w:sz w:val="24"/>
                <w:szCs w:val="24"/>
              </w:rPr>
              <w:t>Příloha č. 1</w:t>
            </w:r>
          </w:p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AFD">
              <w:rPr>
                <w:rFonts w:ascii="Garamond" w:hAnsi="Garamond"/>
                <w:b/>
                <w:sz w:val="24"/>
                <w:szCs w:val="24"/>
              </w:rPr>
              <w:t>Seznam přísedících Krajského soudu v Českých Budějovicích - pro senáty 1 T, 2 T, 16 T, 17 T a 20 T</w:t>
            </w:r>
          </w:p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contextualSpacing/>
              <w:rPr>
                <w:rFonts w:ascii="Garamond" w:hAnsi="Garamond"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JUDr. Bárta Roman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Benda Jan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Brůnová Marie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Franková Anna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Frouzová Marie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contextualSpacing/>
              <w:rPr>
                <w:rFonts w:ascii="Garamond" w:hAnsi="Garamond"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Kadlecová Pavla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D6176C" w:rsidRDefault="00300BBA" w:rsidP="00906A9B">
            <w:pPr>
              <w:rPr>
                <w:rFonts w:ascii="Garamond" w:hAnsi="Garamond"/>
                <w:b/>
                <w:strike/>
                <w:sz w:val="24"/>
              </w:rPr>
            </w:pPr>
            <w:r w:rsidRPr="00D6176C">
              <w:rPr>
                <w:rFonts w:ascii="Garamond" w:hAnsi="Garamond"/>
                <w:strike/>
                <w:sz w:val="24"/>
              </w:rPr>
              <w:t>Ing. arch. Kraus Jiří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D6176C" w:rsidRDefault="00300BBA" w:rsidP="00906A9B">
            <w:pPr>
              <w:contextualSpacing/>
              <w:rPr>
                <w:rFonts w:ascii="Garamond" w:hAnsi="Garamond"/>
                <w:b/>
                <w:sz w:val="24"/>
              </w:rPr>
            </w:pPr>
            <w:r w:rsidRPr="00D6176C">
              <w:rPr>
                <w:rFonts w:ascii="Garamond" w:hAnsi="Garamond"/>
                <w:sz w:val="24"/>
              </w:rPr>
              <w:t>Królová Lenka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D6176C" w:rsidRDefault="00300BBA" w:rsidP="00906A9B">
            <w:pPr>
              <w:rPr>
                <w:rFonts w:ascii="Garamond" w:hAnsi="Garamond"/>
                <w:b/>
                <w:strike/>
                <w:sz w:val="24"/>
              </w:rPr>
            </w:pPr>
            <w:r w:rsidRPr="00D6176C">
              <w:rPr>
                <w:rFonts w:ascii="Garamond" w:hAnsi="Garamond"/>
                <w:strike/>
                <w:sz w:val="24"/>
              </w:rPr>
              <w:t>Mgr. Kubák František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Moravec Miroslav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lastRenderedPageBreak/>
              <w:t>Novák František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Petrová Dana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Princová Františka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Průšová Ludmila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Schwarz Ĺudovít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Sýkorová Jaroslava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Ing. Vodňanská Hana</w:t>
            </w:r>
          </w:p>
        </w:tc>
      </w:tr>
      <w:tr w:rsidR="00300BBA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sz w:val="24"/>
              </w:rPr>
            </w:pPr>
            <w:r w:rsidRPr="00C74AFD">
              <w:rPr>
                <w:rFonts w:ascii="Garamond" w:hAnsi="Garamond"/>
                <w:sz w:val="24"/>
              </w:rPr>
              <w:t>Mgr. Vymětal Lukáš</w:t>
            </w:r>
          </w:p>
        </w:tc>
      </w:tr>
    </w:tbl>
    <w:p w:rsidR="00300BBA" w:rsidRPr="00C74AFD" w:rsidRDefault="00300BBA" w:rsidP="00300BBA">
      <w:pPr>
        <w:jc w:val="both"/>
        <w:rPr>
          <w:rFonts w:ascii="Garamond" w:hAnsi="Garamond"/>
          <w:b/>
          <w:sz w:val="24"/>
          <w:szCs w:val="24"/>
        </w:rPr>
      </w:pPr>
    </w:p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D6176C" w:rsidRDefault="00D6176C" w:rsidP="00450838">
      <w:pPr>
        <w:jc w:val="both"/>
        <w:rPr>
          <w:rFonts w:ascii="Garamond" w:hAnsi="Garamond"/>
          <w:b/>
          <w:sz w:val="28"/>
          <w:szCs w:val="24"/>
        </w:rPr>
      </w:pPr>
      <w:r w:rsidRPr="00D6176C">
        <w:rPr>
          <w:rFonts w:ascii="Garamond" w:hAnsi="Garamond"/>
          <w:b/>
          <w:sz w:val="28"/>
          <w:szCs w:val="24"/>
        </w:rPr>
        <w:t>3</w:t>
      </w:r>
      <w:r w:rsidR="005F2E14" w:rsidRPr="00D6176C">
        <w:rPr>
          <w:rFonts w:ascii="Garamond" w:hAnsi="Garamond"/>
          <w:b/>
          <w:sz w:val="28"/>
          <w:szCs w:val="24"/>
        </w:rPr>
        <w:t xml:space="preserve">. </w:t>
      </w:r>
      <w:r w:rsidR="006916A7" w:rsidRPr="00D6176C">
        <w:rPr>
          <w:rFonts w:ascii="Garamond" w:hAnsi="Garamond"/>
          <w:b/>
          <w:sz w:val="28"/>
          <w:szCs w:val="24"/>
        </w:rPr>
        <w:t>Č</w:t>
      </w:r>
      <w:r w:rsidR="00E20A27" w:rsidRPr="00D6176C">
        <w:rPr>
          <w:rFonts w:ascii="Garamond" w:hAnsi="Garamond"/>
          <w:b/>
          <w:sz w:val="28"/>
          <w:szCs w:val="24"/>
        </w:rPr>
        <w:t>ást 5. Obchodní a správní úsek</w:t>
      </w:r>
    </w:p>
    <w:p w:rsidR="00A95C0C" w:rsidRDefault="00A95C0C" w:rsidP="00450838">
      <w:pPr>
        <w:jc w:val="both"/>
        <w:rPr>
          <w:rFonts w:ascii="Garamond" w:hAnsi="Garamond"/>
          <w:b/>
          <w:sz w:val="28"/>
          <w:szCs w:val="24"/>
        </w:rPr>
      </w:pPr>
    </w:p>
    <w:p w:rsidR="006916A7" w:rsidRDefault="00A95C0C" w:rsidP="004508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D36696">
        <w:rPr>
          <w:rFonts w:ascii="Garamond" w:hAnsi="Garamond"/>
          <w:sz w:val="24"/>
          <w:szCs w:val="24"/>
        </w:rPr>
        <w:t>od B. Agenda obchodní</w:t>
      </w:r>
      <w:r w:rsidR="00E20A27" w:rsidRPr="00E20A27">
        <w:rPr>
          <w:rFonts w:ascii="Garamond" w:hAnsi="Garamond"/>
          <w:sz w:val="24"/>
          <w:szCs w:val="24"/>
        </w:rPr>
        <w:t xml:space="preserve"> a část </w:t>
      </w:r>
      <w:r w:rsidR="005F2E14" w:rsidRPr="00E20A27">
        <w:rPr>
          <w:rFonts w:ascii="Garamond" w:hAnsi="Garamond"/>
          <w:sz w:val="24"/>
          <w:szCs w:val="24"/>
        </w:rPr>
        <w:t>6. Úsek insolvenční</w:t>
      </w:r>
      <w:r w:rsidR="00E363B8">
        <w:rPr>
          <w:rFonts w:ascii="Garamond" w:hAnsi="Garamond"/>
          <w:sz w:val="24"/>
          <w:szCs w:val="24"/>
        </w:rPr>
        <w:t>, bod C. </w:t>
      </w:r>
      <w:r w:rsidR="00D36696">
        <w:rPr>
          <w:rFonts w:ascii="Garamond" w:hAnsi="Garamond"/>
          <w:sz w:val="24"/>
          <w:szCs w:val="24"/>
        </w:rPr>
        <w:t>Agenda insolvenční (rejstřík INS)</w:t>
      </w:r>
      <w:r w:rsidR="00B93E73">
        <w:rPr>
          <w:rFonts w:ascii="Garamond" w:hAnsi="Garamond"/>
          <w:sz w:val="24"/>
          <w:szCs w:val="24"/>
        </w:rPr>
        <w:t xml:space="preserve"> a</w:t>
      </w:r>
      <w:r w:rsidR="00ED11B1">
        <w:rPr>
          <w:rFonts w:ascii="Garamond" w:hAnsi="Garamond"/>
          <w:sz w:val="24"/>
          <w:szCs w:val="24"/>
        </w:rPr>
        <w:t> </w:t>
      </w:r>
      <w:r w:rsidR="00B93E73">
        <w:rPr>
          <w:rFonts w:ascii="Garamond" w:hAnsi="Garamond"/>
          <w:sz w:val="24"/>
          <w:szCs w:val="24"/>
        </w:rPr>
        <w:t xml:space="preserve">bod D. Agenda insolvenční (rejstřík ICm) </w:t>
      </w:r>
      <w:r w:rsidR="005F2E14" w:rsidRPr="00E20A27">
        <w:rPr>
          <w:rFonts w:ascii="Garamond" w:hAnsi="Garamond"/>
          <w:sz w:val="24"/>
          <w:szCs w:val="24"/>
        </w:rPr>
        <w:t xml:space="preserve">se </w:t>
      </w:r>
      <w:r w:rsidR="006916A7">
        <w:rPr>
          <w:rFonts w:ascii="Garamond" w:hAnsi="Garamond"/>
          <w:sz w:val="24"/>
          <w:szCs w:val="24"/>
        </w:rPr>
        <w:t xml:space="preserve">upravuje takto: </w:t>
      </w:r>
    </w:p>
    <w:p w:rsidR="005F2E14" w:rsidRDefault="00DB7330" w:rsidP="004508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D36696">
        <w:rPr>
          <w:rFonts w:ascii="Garamond" w:hAnsi="Garamond"/>
          <w:sz w:val="24"/>
          <w:szCs w:val="24"/>
        </w:rPr>
        <w:t xml:space="preserve"> soudních odděleních 13, 26, </w:t>
      </w:r>
      <w:r w:rsidR="002A49AC">
        <w:rPr>
          <w:rFonts w:ascii="Garamond" w:hAnsi="Garamond"/>
          <w:sz w:val="24"/>
          <w:szCs w:val="24"/>
        </w:rPr>
        <w:t xml:space="preserve">37 </w:t>
      </w:r>
      <w:r w:rsidR="00D3669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41 </w:t>
      </w:r>
      <w:r w:rsidR="006916A7">
        <w:rPr>
          <w:rFonts w:ascii="Garamond" w:hAnsi="Garamond"/>
          <w:sz w:val="24"/>
          <w:szCs w:val="24"/>
        </w:rPr>
        <w:t xml:space="preserve">se </w:t>
      </w:r>
      <w:r w:rsidR="00300BBA">
        <w:rPr>
          <w:rFonts w:ascii="Garamond" w:hAnsi="Garamond"/>
          <w:sz w:val="24"/>
          <w:szCs w:val="24"/>
        </w:rPr>
        <w:t xml:space="preserve">nově uvádí </w:t>
      </w:r>
      <w:r w:rsidR="00E20A27" w:rsidRPr="00E20A27">
        <w:rPr>
          <w:rFonts w:ascii="Garamond" w:hAnsi="Garamond"/>
          <w:sz w:val="24"/>
          <w:szCs w:val="24"/>
        </w:rPr>
        <w:t xml:space="preserve">asistent soudce Mgr. </w:t>
      </w:r>
      <w:r w:rsidR="00300BBA">
        <w:rPr>
          <w:rFonts w:ascii="Garamond" w:hAnsi="Garamond"/>
          <w:sz w:val="24"/>
          <w:szCs w:val="24"/>
        </w:rPr>
        <w:t>Marek Všetečka</w:t>
      </w:r>
      <w:r w:rsidR="00ED11B1">
        <w:rPr>
          <w:rFonts w:ascii="Garamond" w:hAnsi="Garamond"/>
          <w:sz w:val="24"/>
          <w:szCs w:val="24"/>
        </w:rPr>
        <w:t xml:space="preserve"> a zároveň se u něho na straně 79 v bodě </w:t>
      </w:r>
      <w:proofErr w:type="gramStart"/>
      <w:r w:rsidR="00ED11B1">
        <w:rPr>
          <w:rFonts w:ascii="Garamond" w:hAnsi="Garamond"/>
          <w:sz w:val="24"/>
          <w:szCs w:val="24"/>
        </w:rPr>
        <w:t>3.1. doplňuje</w:t>
      </w:r>
      <w:proofErr w:type="gramEnd"/>
      <w:r w:rsidR="00ED11B1">
        <w:rPr>
          <w:rFonts w:ascii="Garamond" w:hAnsi="Garamond"/>
          <w:sz w:val="24"/>
          <w:szCs w:val="24"/>
        </w:rPr>
        <w:t xml:space="preserve"> Spr 221/2021. </w:t>
      </w:r>
    </w:p>
    <w:p w:rsidR="00227F8A" w:rsidRDefault="00227F8A" w:rsidP="00450838">
      <w:pPr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300BBA">
        <w:t>16. února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2B0C82">
        <w:rPr>
          <w:rFonts w:ascii="Garamond" w:hAnsi="Garamond" w:cs="Arial"/>
          <w:sz w:val="24"/>
          <w:szCs w:val="24"/>
        </w:rPr>
        <w:t>Ph.D.</w:t>
      </w:r>
      <w:r w:rsidR="007B162A">
        <w:rPr>
          <w:rFonts w:ascii="Garamond" w:hAnsi="Garamond" w:cs="Arial"/>
          <w:sz w:val="24"/>
          <w:szCs w:val="24"/>
        </w:rPr>
        <w:t xml:space="preserve"> , v.</w:t>
      </w:r>
      <w:proofErr w:type="gramEnd"/>
      <w:r w:rsidR="007B162A">
        <w:rPr>
          <w:rFonts w:ascii="Garamond" w:hAnsi="Garamond" w:cs="Arial"/>
          <w:sz w:val="24"/>
          <w:szCs w:val="24"/>
        </w:rPr>
        <w:t xml:space="preserve"> r. 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  <w:bookmarkStart w:id="2" w:name="_GoBack"/>
      <w:bookmarkEnd w:id="2"/>
    </w:p>
    <w:sectPr w:rsidR="00DC4CD3" w:rsidSect="00DA3FAD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60" w:rsidRDefault="00691360" w:rsidP="00E751CB">
      <w:r>
        <w:separator/>
      </w:r>
    </w:p>
  </w:endnote>
  <w:endnote w:type="continuationSeparator" w:id="0">
    <w:p w:rsidR="00691360" w:rsidRDefault="00691360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4"/>
        <w:szCs w:val="24"/>
      </w:rPr>
      <w:id w:val="-1841758181"/>
      <w:docPartObj>
        <w:docPartGallery w:val="Page Numbers (Bottom of Page)"/>
        <w:docPartUnique/>
      </w:docPartObj>
    </w:sdtPr>
    <w:sdtEndPr/>
    <w:sdtContent>
      <w:p w:rsidR="00E751CB" w:rsidRPr="007B162A" w:rsidRDefault="007B162A" w:rsidP="007B162A">
        <w:pPr>
          <w:pStyle w:val="Zpat"/>
          <w:rPr>
            <w:rFonts w:ascii="Garamond" w:hAnsi="Garamond"/>
            <w:sz w:val="24"/>
            <w:szCs w:val="24"/>
          </w:rPr>
        </w:pPr>
        <w:r w:rsidRPr="007B162A">
          <w:rPr>
            <w:rFonts w:ascii="Garamond" w:hAnsi="Garamond"/>
            <w:sz w:val="24"/>
            <w:szCs w:val="24"/>
          </w:rPr>
          <w:t>Za správnost vyhotovení: Aneta Schmidová</w:t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60" w:rsidRDefault="00691360" w:rsidP="00E751CB">
      <w:r>
        <w:separator/>
      </w:r>
    </w:p>
  </w:footnote>
  <w:footnote w:type="continuationSeparator" w:id="0">
    <w:p w:rsidR="00691360" w:rsidRDefault="00691360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300BBA">
      <w:rPr>
        <w:rFonts w:ascii="Garamond" w:hAnsi="Garamond"/>
        <w:sz w:val="24"/>
        <w:szCs w:val="24"/>
      </w:rPr>
      <w:t>223</w:t>
    </w:r>
    <w:r w:rsidRPr="008101EF">
      <w:rPr>
        <w:rFonts w:ascii="Garamond" w:hAnsi="Garamond"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B486B"/>
    <w:rsid w:val="00106D0B"/>
    <w:rsid w:val="0015332C"/>
    <w:rsid w:val="001A7B31"/>
    <w:rsid w:val="00227F8A"/>
    <w:rsid w:val="00265613"/>
    <w:rsid w:val="002A49AC"/>
    <w:rsid w:val="002B0B19"/>
    <w:rsid w:val="002D465C"/>
    <w:rsid w:val="002D5F0E"/>
    <w:rsid w:val="00300BBA"/>
    <w:rsid w:val="00301A99"/>
    <w:rsid w:val="00374249"/>
    <w:rsid w:val="003F1DD5"/>
    <w:rsid w:val="00400720"/>
    <w:rsid w:val="004168E7"/>
    <w:rsid w:val="00426CFF"/>
    <w:rsid w:val="00435A92"/>
    <w:rsid w:val="00450838"/>
    <w:rsid w:val="00494698"/>
    <w:rsid w:val="00503018"/>
    <w:rsid w:val="00557151"/>
    <w:rsid w:val="005F2E14"/>
    <w:rsid w:val="00691360"/>
    <w:rsid w:val="006916A7"/>
    <w:rsid w:val="006B6373"/>
    <w:rsid w:val="007008A4"/>
    <w:rsid w:val="00701869"/>
    <w:rsid w:val="00711540"/>
    <w:rsid w:val="00730449"/>
    <w:rsid w:val="00796515"/>
    <w:rsid w:val="007B162A"/>
    <w:rsid w:val="007D379F"/>
    <w:rsid w:val="008012D4"/>
    <w:rsid w:val="008101EF"/>
    <w:rsid w:val="00873376"/>
    <w:rsid w:val="00876E0D"/>
    <w:rsid w:val="008A7A69"/>
    <w:rsid w:val="00962439"/>
    <w:rsid w:val="00A95C0C"/>
    <w:rsid w:val="00AC2731"/>
    <w:rsid w:val="00B41C1C"/>
    <w:rsid w:val="00B93E73"/>
    <w:rsid w:val="00BD7687"/>
    <w:rsid w:val="00C140E5"/>
    <w:rsid w:val="00C45637"/>
    <w:rsid w:val="00C46CF5"/>
    <w:rsid w:val="00C751C1"/>
    <w:rsid w:val="00D14891"/>
    <w:rsid w:val="00D1546E"/>
    <w:rsid w:val="00D36696"/>
    <w:rsid w:val="00D51D3C"/>
    <w:rsid w:val="00D6176C"/>
    <w:rsid w:val="00DA3FAD"/>
    <w:rsid w:val="00DA5DA6"/>
    <w:rsid w:val="00DB7330"/>
    <w:rsid w:val="00DC4CD3"/>
    <w:rsid w:val="00DD55CC"/>
    <w:rsid w:val="00E20A27"/>
    <w:rsid w:val="00E363B8"/>
    <w:rsid w:val="00E37675"/>
    <w:rsid w:val="00E602F1"/>
    <w:rsid w:val="00E751CB"/>
    <w:rsid w:val="00E80249"/>
    <w:rsid w:val="00E83292"/>
    <w:rsid w:val="00ED11B1"/>
    <w:rsid w:val="00EF5D51"/>
    <w:rsid w:val="00F06BC7"/>
    <w:rsid w:val="00F14A1E"/>
    <w:rsid w:val="00F17AE1"/>
    <w:rsid w:val="00F4647F"/>
    <w:rsid w:val="00F507E2"/>
    <w:rsid w:val="00F5692C"/>
    <w:rsid w:val="00FA19F4"/>
    <w:rsid w:val="00FB3F9A"/>
    <w:rsid w:val="00FC4B12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9</cp:revision>
  <cp:lastPrinted>2021-01-26T08:53:00Z</cp:lastPrinted>
  <dcterms:created xsi:type="dcterms:W3CDTF">2021-02-16T09:36:00Z</dcterms:created>
  <dcterms:modified xsi:type="dcterms:W3CDTF">2021-02-16T12:28:00Z</dcterms:modified>
</cp:coreProperties>
</file>