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4D3CBE">
        <w:rPr>
          <w:rFonts w:ascii="Garamond" w:hAnsi="Garamond" w:cs="Arial"/>
          <w:b/>
          <w:sz w:val="24"/>
          <w:szCs w:val="24"/>
        </w:rPr>
        <w:t>2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D3CBE">
        <w:rPr>
          <w:rFonts w:ascii="Garamond" w:hAnsi="Garamond" w:cs="Arial"/>
          <w:b/>
          <w:sz w:val="24"/>
          <w:szCs w:val="24"/>
        </w:rPr>
        <w:t xml:space="preserve">a pobočky v Táboře </w:t>
      </w: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15093D">
        <w:rPr>
          <w:rFonts w:ascii="Garamond" w:hAnsi="Garamond" w:cs="Arial"/>
          <w:b/>
          <w:sz w:val="24"/>
          <w:szCs w:val="24"/>
        </w:rPr>
        <w:t>2</w:t>
      </w:r>
    </w:p>
    <w:p w:rsidR="00F4647F" w:rsidRDefault="002D465C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účinná od </w:t>
      </w:r>
      <w:r w:rsidR="004D3CBE">
        <w:rPr>
          <w:rFonts w:ascii="Garamond" w:hAnsi="Garamond" w:cs="Arial"/>
          <w:b/>
          <w:sz w:val="24"/>
          <w:szCs w:val="24"/>
        </w:rPr>
        <w:t>1</w:t>
      </w:r>
      <w:r>
        <w:rPr>
          <w:rFonts w:ascii="Garamond" w:hAnsi="Garamond" w:cs="Arial"/>
          <w:b/>
          <w:sz w:val="24"/>
          <w:szCs w:val="24"/>
        </w:rPr>
        <w:t xml:space="preserve">. </w:t>
      </w:r>
      <w:r w:rsidR="004D3CBE">
        <w:rPr>
          <w:rFonts w:ascii="Garamond" w:hAnsi="Garamond" w:cs="Arial"/>
          <w:b/>
          <w:sz w:val="24"/>
          <w:szCs w:val="24"/>
        </w:rPr>
        <w:t>2</w:t>
      </w:r>
      <w:r>
        <w:rPr>
          <w:rFonts w:ascii="Garamond" w:hAnsi="Garamond" w:cs="Arial"/>
          <w:b/>
          <w:sz w:val="24"/>
          <w:szCs w:val="24"/>
        </w:rPr>
        <w:t>. 202</w:t>
      </w:r>
      <w:r w:rsidR="0015093D">
        <w:rPr>
          <w:rFonts w:ascii="Garamond" w:hAnsi="Garamond" w:cs="Arial"/>
          <w:b/>
          <w:sz w:val="24"/>
          <w:szCs w:val="24"/>
        </w:rPr>
        <w:t>2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5E3F63" w:rsidRDefault="005E3F63" w:rsidP="00B41C1C">
      <w:pPr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531E14" w:rsidRDefault="00531E14" w:rsidP="00B41C1C">
      <w:pPr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E602F1" w:rsidRDefault="00E602F1" w:rsidP="005E3F63">
      <w:pPr>
        <w:rPr>
          <w:rFonts w:ascii="Garamond" w:eastAsiaTheme="minorHAns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5E3F63">
        <w:rPr>
          <w:rFonts w:ascii="Garamond" w:hAnsi="Garamond"/>
          <w:b/>
          <w:sz w:val="24"/>
          <w:szCs w:val="24"/>
          <w:u w:val="single"/>
        </w:rPr>
        <w:t>Č</w:t>
      </w:r>
      <w:r w:rsidR="0015332C" w:rsidRPr="005E3F63">
        <w:rPr>
          <w:rFonts w:ascii="Garamond" w:hAnsi="Garamond"/>
          <w:b/>
          <w:sz w:val="24"/>
          <w:szCs w:val="24"/>
          <w:u w:val="single"/>
        </w:rPr>
        <w:t xml:space="preserve">ást </w:t>
      </w:r>
      <w:r w:rsidR="004D3CBE">
        <w:rPr>
          <w:rFonts w:ascii="Garamond" w:hAnsi="Garamond"/>
          <w:b/>
          <w:sz w:val="24"/>
          <w:szCs w:val="24"/>
          <w:u w:val="single"/>
        </w:rPr>
        <w:t>3</w:t>
      </w:r>
      <w:r w:rsidR="0015332C" w:rsidRPr="005E3F63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15093D" w:rsidRPr="005E3F63">
        <w:rPr>
          <w:rFonts w:ascii="Garamond" w:hAnsi="Garamond"/>
          <w:b/>
          <w:sz w:val="24"/>
          <w:szCs w:val="24"/>
          <w:u w:val="single"/>
        </w:rPr>
        <w:t xml:space="preserve">Úsek </w:t>
      </w:r>
      <w:r w:rsidR="004D3CBE">
        <w:rPr>
          <w:rFonts w:ascii="Garamond" w:hAnsi="Garamond"/>
          <w:b/>
          <w:sz w:val="24"/>
          <w:szCs w:val="24"/>
          <w:u w:val="single"/>
        </w:rPr>
        <w:t>trestní  - II. stupeň Krajského soudu v Českých Budějovicích se mění takto:</w:t>
      </w:r>
    </w:p>
    <w:p w:rsidR="005E3F63" w:rsidRDefault="005E3F63" w:rsidP="005E3F63">
      <w:pPr>
        <w:rPr>
          <w:rFonts w:ascii="Garamond" w:eastAsiaTheme="minorHAnsi" w:hAnsi="Garamond" w:cs="Garamond"/>
          <w:b/>
          <w:bCs/>
          <w:color w:val="000000"/>
          <w:sz w:val="24"/>
          <w:szCs w:val="24"/>
          <w:u w:val="single"/>
          <w:lang w:eastAsia="en-US"/>
        </w:rPr>
      </w:pPr>
    </w:p>
    <w:p w:rsidR="005D4231" w:rsidRDefault="005D4231" w:rsidP="005E3F6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Na straně 13:</w:t>
      </w:r>
    </w:p>
    <w:p w:rsidR="005D4231" w:rsidRDefault="005D4231" w:rsidP="005E3F6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se v tabulkové části soudního oddělení 9, agendě T, sloupci </w:t>
      </w:r>
      <w:r w:rsidR="00531E14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Obor působnosti</w:t>
      </w:r>
      <w:r w:rsidR="00531E14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doplňuje věta, která zní: „</w:t>
      </w:r>
      <w:r w:rsidRPr="005D4231">
        <w:rPr>
          <w:rFonts w:ascii="Garamond" w:hAnsi="Garamond"/>
          <w:i/>
          <w:sz w:val="24"/>
          <w:szCs w:val="24"/>
        </w:rPr>
        <w:t>Od 1. 2. 2022 do odvolání zastaven nápad“.</w:t>
      </w:r>
      <w:r>
        <w:rPr>
          <w:rFonts w:ascii="Garamond" w:hAnsi="Garamond"/>
          <w:sz w:val="24"/>
          <w:szCs w:val="24"/>
        </w:rPr>
        <w:t xml:space="preserve"> </w:t>
      </w:r>
    </w:p>
    <w:p w:rsidR="005D4231" w:rsidRPr="005D4231" w:rsidRDefault="005D4231" w:rsidP="005E3F63">
      <w:pPr>
        <w:jc w:val="both"/>
        <w:rPr>
          <w:rFonts w:ascii="Garamond" w:hAnsi="Garamond"/>
          <w:sz w:val="24"/>
          <w:szCs w:val="24"/>
        </w:rPr>
      </w:pPr>
    </w:p>
    <w:p w:rsidR="00B47071" w:rsidRPr="00B47071" w:rsidRDefault="0015093D" w:rsidP="005E3F63">
      <w:pPr>
        <w:jc w:val="both"/>
        <w:rPr>
          <w:rFonts w:ascii="Garamond" w:hAnsi="Garamond" w:cs="Arial"/>
          <w:sz w:val="24"/>
          <w:szCs w:val="24"/>
          <w:u w:val="single"/>
        </w:rPr>
      </w:pPr>
      <w:r w:rsidRPr="00B47071">
        <w:rPr>
          <w:rFonts w:ascii="Garamond" w:hAnsi="Garamond"/>
          <w:sz w:val="24"/>
          <w:szCs w:val="24"/>
          <w:u w:val="single"/>
        </w:rPr>
        <w:t xml:space="preserve">Na straně </w:t>
      </w:r>
      <w:r w:rsidR="004D3CBE" w:rsidRPr="00B47071">
        <w:rPr>
          <w:rFonts w:ascii="Garamond" w:hAnsi="Garamond"/>
          <w:sz w:val="24"/>
          <w:szCs w:val="24"/>
          <w:u w:val="single"/>
        </w:rPr>
        <w:t>19</w:t>
      </w:r>
      <w:r w:rsidR="00B47071" w:rsidRPr="00B47071">
        <w:rPr>
          <w:rFonts w:ascii="Garamond" w:hAnsi="Garamond" w:cs="Arial"/>
          <w:sz w:val="24"/>
          <w:szCs w:val="24"/>
          <w:u w:val="single"/>
        </w:rPr>
        <w:t>:</w:t>
      </w:r>
    </w:p>
    <w:p w:rsidR="00B47071" w:rsidRPr="00B47071" w:rsidRDefault="00B75E6F" w:rsidP="00B47071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Garamond" w:hAnsi="Garamond"/>
          <w:sz w:val="24"/>
          <w:szCs w:val="24"/>
          <w:u w:val="single"/>
        </w:rPr>
      </w:pPr>
      <w:proofErr w:type="gramStart"/>
      <w:r>
        <w:rPr>
          <w:rFonts w:ascii="Garamond" w:hAnsi="Garamond" w:cs="Arial"/>
          <w:sz w:val="24"/>
          <w:szCs w:val="24"/>
        </w:rPr>
        <w:t>se</w:t>
      </w:r>
      <w:proofErr w:type="gramEnd"/>
      <w:r>
        <w:rPr>
          <w:rFonts w:ascii="Garamond" w:hAnsi="Garamond" w:cs="Arial"/>
          <w:sz w:val="24"/>
          <w:szCs w:val="24"/>
        </w:rPr>
        <w:t xml:space="preserve"> </w:t>
      </w:r>
      <w:r w:rsidR="0015093D" w:rsidRPr="00B47071">
        <w:rPr>
          <w:rFonts w:ascii="Garamond" w:hAnsi="Garamond" w:cs="Arial"/>
          <w:sz w:val="24"/>
          <w:szCs w:val="24"/>
        </w:rPr>
        <w:t xml:space="preserve">v tabulkové části </w:t>
      </w:r>
      <w:r w:rsidR="004D3CBE" w:rsidRPr="00B47071">
        <w:rPr>
          <w:rFonts w:ascii="Garamond" w:hAnsi="Garamond" w:cs="Arial"/>
          <w:sz w:val="24"/>
          <w:szCs w:val="24"/>
        </w:rPr>
        <w:t>soudního odd</w:t>
      </w:r>
      <w:r w:rsidR="005D4231">
        <w:rPr>
          <w:rFonts w:ascii="Garamond" w:hAnsi="Garamond" w:cs="Arial"/>
          <w:sz w:val="24"/>
          <w:szCs w:val="24"/>
        </w:rPr>
        <w:t>ělení</w:t>
      </w:r>
      <w:r w:rsidR="004D3CBE" w:rsidRPr="00B47071">
        <w:rPr>
          <w:rFonts w:ascii="Garamond" w:hAnsi="Garamond" w:cs="Arial"/>
          <w:sz w:val="24"/>
          <w:szCs w:val="24"/>
        </w:rPr>
        <w:t xml:space="preserve"> 23 </w:t>
      </w:r>
      <w:r w:rsidR="0015093D" w:rsidRPr="00B47071">
        <w:rPr>
          <w:rFonts w:ascii="Garamond" w:hAnsi="Garamond" w:cs="Arial"/>
          <w:sz w:val="24"/>
          <w:szCs w:val="24"/>
        </w:rPr>
        <w:t xml:space="preserve">ve sloupci </w:t>
      </w:r>
      <w:r w:rsidR="00B47071" w:rsidRPr="00B47071">
        <w:rPr>
          <w:rFonts w:ascii="Garamond" w:hAnsi="Garamond" w:cs="Arial"/>
          <w:sz w:val="24"/>
          <w:szCs w:val="24"/>
        </w:rPr>
        <w:t>„</w:t>
      </w:r>
      <w:r w:rsidR="0015093D" w:rsidRPr="00B47071">
        <w:rPr>
          <w:rFonts w:ascii="Garamond" w:hAnsi="Garamond" w:cs="Arial"/>
          <w:sz w:val="24"/>
          <w:szCs w:val="24"/>
        </w:rPr>
        <w:t>Předseda senátu</w:t>
      </w:r>
      <w:r w:rsidR="00B47071" w:rsidRPr="00B47071">
        <w:rPr>
          <w:rFonts w:ascii="Garamond" w:hAnsi="Garamond" w:cs="Arial"/>
          <w:sz w:val="24"/>
          <w:szCs w:val="24"/>
        </w:rPr>
        <w:t>“</w:t>
      </w:r>
      <w:r w:rsidR="0015093D" w:rsidRPr="00B47071">
        <w:rPr>
          <w:rFonts w:ascii="Garamond" w:hAnsi="Garamond" w:cs="Arial"/>
          <w:sz w:val="24"/>
          <w:szCs w:val="24"/>
        </w:rPr>
        <w:t xml:space="preserve"> </w:t>
      </w:r>
      <w:r w:rsidR="004D3CBE" w:rsidRPr="00B47071">
        <w:rPr>
          <w:rFonts w:ascii="Garamond" w:hAnsi="Garamond" w:cs="Arial"/>
          <w:sz w:val="24"/>
          <w:szCs w:val="24"/>
        </w:rPr>
        <w:t xml:space="preserve">vypouští JUDr. Soňa Biskupová Fišerová a nově </w:t>
      </w:r>
      <w:r w:rsidR="005D4231">
        <w:rPr>
          <w:rFonts w:ascii="Garamond" w:hAnsi="Garamond" w:cs="Arial"/>
          <w:sz w:val="24"/>
          <w:szCs w:val="24"/>
        </w:rPr>
        <w:t xml:space="preserve">se </w:t>
      </w:r>
      <w:r w:rsidR="004D3CBE" w:rsidRPr="00B47071">
        <w:rPr>
          <w:rFonts w:ascii="Garamond" w:hAnsi="Garamond" w:cs="Arial"/>
          <w:sz w:val="24"/>
          <w:szCs w:val="24"/>
        </w:rPr>
        <w:t>vkládá Mgr. Ondřej Vítů</w:t>
      </w:r>
      <w:r w:rsidR="00B47071" w:rsidRPr="00B47071">
        <w:rPr>
          <w:rFonts w:ascii="Garamond" w:hAnsi="Garamond" w:cs="Arial"/>
          <w:sz w:val="24"/>
          <w:szCs w:val="24"/>
        </w:rPr>
        <w:t>;</w:t>
      </w:r>
    </w:p>
    <w:p w:rsidR="00117C54" w:rsidRPr="00117C54" w:rsidRDefault="00117C54" w:rsidP="00117C54">
      <w:pPr>
        <w:jc w:val="both"/>
        <w:rPr>
          <w:rFonts w:ascii="Garamond" w:hAnsi="Garamond" w:cs="Arial"/>
          <w:i/>
          <w:sz w:val="24"/>
          <w:szCs w:val="24"/>
        </w:rPr>
      </w:pPr>
      <w:r w:rsidRPr="00117C54">
        <w:rPr>
          <w:rFonts w:ascii="Garamond" w:hAnsi="Garamond" w:cs="Arial"/>
          <w:sz w:val="24"/>
          <w:szCs w:val="24"/>
        </w:rPr>
        <w:t>jako „</w:t>
      </w:r>
      <w:r w:rsidRPr="00117C54">
        <w:rPr>
          <w:rFonts w:ascii="Garamond" w:hAnsi="Garamond" w:cs="Arial"/>
          <w:i/>
          <w:sz w:val="24"/>
          <w:szCs w:val="24"/>
        </w:rPr>
        <w:t>zástup</w:t>
      </w:r>
      <w:r w:rsidRPr="00117C54">
        <w:rPr>
          <w:rFonts w:ascii="Garamond" w:hAnsi="Garamond" w:cs="Arial"/>
          <w:sz w:val="24"/>
          <w:szCs w:val="24"/>
        </w:rPr>
        <w:t xml:space="preserve">“ se vypouští 2. v pořadí </w:t>
      </w:r>
      <w:r w:rsidRPr="00117C54">
        <w:rPr>
          <w:rFonts w:ascii="Garamond" w:hAnsi="Garamond" w:cs="Arial"/>
          <w:i/>
          <w:sz w:val="24"/>
          <w:szCs w:val="24"/>
        </w:rPr>
        <w:t xml:space="preserve">Mgr. Ondřej Vítů </w:t>
      </w:r>
      <w:r w:rsidRPr="00117C54">
        <w:rPr>
          <w:rFonts w:ascii="Garamond" w:hAnsi="Garamond" w:cs="Arial"/>
          <w:sz w:val="24"/>
          <w:szCs w:val="24"/>
        </w:rPr>
        <w:t xml:space="preserve">a nově se vkládá jako 4. v pořadí </w:t>
      </w:r>
      <w:r w:rsidRPr="00117C54">
        <w:rPr>
          <w:rFonts w:ascii="Garamond" w:hAnsi="Garamond" w:cs="Arial"/>
          <w:i/>
          <w:sz w:val="24"/>
          <w:szCs w:val="24"/>
        </w:rPr>
        <w:t xml:space="preserve">JUDr. Soňa Biskupová Fišerová </w:t>
      </w:r>
    </w:p>
    <w:p w:rsidR="0015093D" w:rsidRDefault="0015093D" w:rsidP="005E3F63">
      <w:pPr>
        <w:jc w:val="both"/>
        <w:rPr>
          <w:rFonts w:ascii="Garamond" w:hAnsi="Garamond" w:cs="Arial"/>
          <w:sz w:val="24"/>
          <w:szCs w:val="24"/>
        </w:rPr>
      </w:pPr>
    </w:p>
    <w:p w:rsidR="00B47071" w:rsidRPr="00B47071" w:rsidRDefault="00B75E6F" w:rsidP="00B47071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Garamond" w:hAnsi="Garamond"/>
          <w:sz w:val="24"/>
          <w:szCs w:val="24"/>
          <w:u w:val="single"/>
        </w:rPr>
      </w:pPr>
      <w:proofErr w:type="gramStart"/>
      <w:r>
        <w:rPr>
          <w:rFonts w:ascii="Garamond" w:hAnsi="Garamond" w:cs="Arial"/>
          <w:sz w:val="24"/>
          <w:szCs w:val="24"/>
        </w:rPr>
        <w:t>se</w:t>
      </w:r>
      <w:proofErr w:type="gramEnd"/>
      <w:r>
        <w:rPr>
          <w:rFonts w:ascii="Garamond" w:hAnsi="Garamond" w:cs="Arial"/>
          <w:sz w:val="24"/>
          <w:szCs w:val="24"/>
        </w:rPr>
        <w:t xml:space="preserve"> </w:t>
      </w:r>
      <w:r w:rsidR="00B47071" w:rsidRPr="00B47071">
        <w:rPr>
          <w:rFonts w:ascii="Garamond" w:hAnsi="Garamond" w:cs="Arial"/>
          <w:sz w:val="24"/>
          <w:szCs w:val="24"/>
        </w:rPr>
        <w:t>v tabulkové části soudního odd. 23 ve sloupci „</w:t>
      </w:r>
      <w:r w:rsidR="00B47071">
        <w:rPr>
          <w:rFonts w:ascii="Garamond" w:hAnsi="Garamond" w:cs="Arial"/>
          <w:sz w:val="24"/>
          <w:szCs w:val="24"/>
        </w:rPr>
        <w:t xml:space="preserve">Členové </w:t>
      </w:r>
      <w:r w:rsidR="00B47071" w:rsidRPr="00B47071">
        <w:rPr>
          <w:rFonts w:ascii="Garamond" w:hAnsi="Garamond" w:cs="Arial"/>
          <w:sz w:val="24"/>
          <w:szCs w:val="24"/>
        </w:rPr>
        <w:t>senátu“ vypouští JUDr. Soňa Biskupová Fišerová a nově se vkládá Mgr. Ondřej Vítů;</w:t>
      </w:r>
    </w:p>
    <w:p w:rsidR="00B47071" w:rsidRPr="00B47071" w:rsidRDefault="00B47071" w:rsidP="00B47071">
      <w:pPr>
        <w:jc w:val="both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jako „</w:t>
      </w:r>
      <w:r w:rsidRPr="00B47071">
        <w:rPr>
          <w:rFonts w:ascii="Garamond" w:hAnsi="Garamond" w:cs="Arial"/>
          <w:i/>
          <w:sz w:val="24"/>
          <w:szCs w:val="24"/>
        </w:rPr>
        <w:t>zástup</w:t>
      </w:r>
      <w:r>
        <w:rPr>
          <w:rFonts w:ascii="Garamond" w:hAnsi="Garamond" w:cs="Arial"/>
          <w:sz w:val="24"/>
          <w:szCs w:val="24"/>
        </w:rPr>
        <w:t xml:space="preserve">“ se vypouští </w:t>
      </w:r>
      <w:r w:rsidR="00117C54">
        <w:rPr>
          <w:rFonts w:ascii="Garamond" w:hAnsi="Garamond" w:cs="Arial"/>
          <w:sz w:val="24"/>
          <w:szCs w:val="24"/>
        </w:rPr>
        <w:t xml:space="preserve">2. v pořadí </w:t>
      </w:r>
      <w:r w:rsidRPr="00B47071">
        <w:rPr>
          <w:rFonts w:ascii="Garamond" w:hAnsi="Garamond" w:cs="Arial"/>
          <w:i/>
          <w:sz w:val="24"/>
          <w:szCs w:val="24"/>
        </w:rPr>
        <w:t xml:space="preserve">Mgr. Ondřej Vítů </w:t>
      </w:r>
      <w:r>
        <w:rPr>
          <w:rFonts w:ascii="Garamond" w:hAnsi="Garamond" w:cs="Arial"/>
          <w:sz w:val="24"/>
          <w:szCs w:val="24"/>
        </w:rPr>
        <w:t xml:space="preserve">a nově se vkládá </w:t>
      </w:r>
      <w:r w:rsidR="00117C54">
        <w:rPr>
          <w:rFonts w:ascii="Garamond" w:hAnsi="Garamond" w:cs="Arial"/>
          <w:sz w:val="24"/>
          <w:szCs w:val="24"/>
        </w:rPr>
        <w:t xml:space="preserve">jako 4. v pořadí </w:t>
      </w:r>
      <w:r w:rsidRPr="00B47071">
        <w:rPr>
          <w:rFonts w:ascii="Garamond" w:hAnsi="Garamond" w:cs="Arial"/>
          <w:i/>
          <w:sz w:val="24"/>
          <w:szCs w:val="24"/>
        </w:rPr>
        <w:t>JUDr.</w:t>
      </w:r>
      <w:r w:rsidR="00117C54">
        <w:rPr>
          <w:rFonts w:ascii="Garamond" w:hAnsi="Garamond" w:cs="Arial"/>
          <w:i/>
          <w:sz w:val="24"/>
          <w:szCs w:val="24"/>
        </w:rPr>
        <w:t> </w:t>
      </w:r>
      <w:r w:rsidRPr="00B47071">
        <w:rPr>
          <w:rFonts w:ascii="Garamond" w:hAnsi="Garamond" w:cs="Arial"/>
          <w:i/>
          <w:sz w:val="24"/>
          <w:szCs w:val="24"/>
        </w:rPr>
        <w:t>Soňa Biskupová Fišerová</w:t>
      </w:r>
      <w:r w:rsidR="00117C54">
        <w:rPr>
          <w:rFonts w:ascii="Garamond" w:hAnsi="Garamond" w:cs="Arial"/>
          <w:i/>
          <w:sz w:val="24"/>
          <w:szCs w:val="24"/>
        </w:rPr>
        <w:t xml:space="preserve"> </w:t>
      </w:r>
    </w:p>
    <w:p w:rsidR="00B47071" w:rsidRDefault="00B47071" w:rsidP="00B47071">
      <w:pPr>
        <w:jc w:val="both"/>
        <w:rPr>
          <w:rFonts w:ascii="Garamond" w:hAnsi="Garamond" w:cs="Arial"/>
          <w:sz w:val="24"/>
          <w:szCs w:val="24"/>
        </w:rPr>
      </w:pPr>
    </w:p>
    <w:p w:rsidR="00B47071" w:rsidRDefault="00B47071" w:rsidP="005E3F63">
      <w:pPr>
        <w:jc w:val="both"/>
        <w:rPr>
          <w:rFonts w:ascii="Garamond" w:hAnsi="Garamond" w:cs="Arial"/>
          <w:sz w:val="24"/>
          <w:szCs w:val="24"/>
        </w:rPr>
      </w:pPr>
    </w:p>
    <w:p w:rsidR="005E3F63" w:rsidRPr="00117C54" w:rsidRDefault="00117C54" w:rsidP="005E3F63">
      <w:pPr>
        <w:jc w:val="both"/>
        <w:rPr>
          <w:rFonts w:ascii="Garamond" w:hAnsi="Garamond" w:cs="Arial"/>
          <w:b/>
          <w:sz w:val="24"/>
          <w:szCs w:val="24"/>
        </w:rPr>
      </w:pPr>
      <w:r w:rsidRPr="00117C54">
        <w:rPr>
          <w:rFonts w:ascii="Garamond" w:hAnsi="Garamond" w:cs="Arial"/>
          <w:b/>
          <w:sz w:val="24"/>
          <w:szCs w:val="24"/>
        </w:rPr>
        <w:t xml:space="preserve">Pravidla pro přidělování věcí </w:t>
      </w:r>
    </w:p>
    <w:p w:rsidR="00531E14" w:rsidRDefault="00531E14" w:rsidP="005E3F63">
      <w:pPr>
        <w:jc w:val="both"/>
        <w:rPr>
          <w:rFonts w:ascii="Garamond" w:hAnsi="Garamond" w:cs="Arial"/>
          <w:sz w:val="24"/>
          <w:szCs w:val="24"/>
          <w:u w:val="single"/>
        </w:rPr>
      </w:pPr>
    </w:p>
    <w:p w:rsidR="00531E14" w:rsidRPr="005E3F63" w:rsidRDefault="0015093D" w:rsidP="005E3F63">
      <w:pPr>
        <w:jc w:val="both"/>
        <w:rPr>
          <w:rFonts w:ascii="Garamond" w:hAnsi="Garamond" w:cs="Arial"/>
          <w:sz w:val="24"/>
          <w:szCs w:val="24"/>
          <w:u w:val="single"/>
        </w:rPr>
      </w:pPr>
      <w:r w:rsidRPr="005E3F63">
        <w:rPr>
          <w:rFonts w:ascii="Garamond" w:hAnsi="Garamond" w:cs="Arial"/>
          <w:sz w:val="24"/>
          <w:szCs w:val="24"/>
          <w:u w:val="single"/>
        </w:rPr>
        <w:t xml:space="preserve">Na straně </w:t>
      </w:r>
      <w:r w:rsidR="00117C54">
        <w:rPr>
          <w:rFonts w:ascii="Garamond" w:hAnsi="Garamond" w:cs="Arial"/>
          <w:sz w:val="24"/>
          <w:szCs w:val="24"/>
          <w:u w:val="single"/>
        </w:rPr>
        <w:t>24:</w:t>
      </w:r>
      <w:r w:rsidRPr="005E3F63">
        <w:rPr>
          <w:rFonts w:ascii="Garamond" w:hAnsi="Garamond" w:cs="Arial"/>
          <w:sz w:val="24"/>
          <w:szCs w:val="24"/>
          <w:u w:val="single"/>
        </w:rPr>
        <w:t xml:space="preserve"> </w:t>
      </w:r>
    </w:p>
    <w:p w:rsidR="004755AE" w:rsidRPr="004755AE" w:rsidRDefault="004755AE" w:rsidP="00531E14">
      <w:pPr>
        <w:pStyle w:val="Normlnweb"/>
        <w:numPr>
          <w:ilvl w:val="0"/>
          <w:numId w:val="3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textAlignment w:val="baseline"/>
        <w:rPr>
          <w:rFonts w:ascii="Garamond" w:hAnsi="Garamond"/>
          <w:i/>
        </w:rPr>
      </w:pPr>
      <w:proofErr w:type="gramStart"/>
      <w:r>
        <w:rPr>
          <w:rFonts w:ascii="Garamond" w:hAnsi="Garamond"/>
        </w:rPr>
        <w:t>se</w:t>
      </w:r>
      <w:proofErr w:type="gramEnd"/>
      <w:r>
        <w:rPr>
          <w:rFonts w:ascii="Garamond" w:hAnsi="Garamond"/>
        </w:rPr>
        <w:t xml:space="preserve"> v bodě 5. nově vkládá písmeno g), které zní</w:t>
      </w:r>
      <w:r w:rsidR="005D4231">
        <w:rPr>
          <w:rFonts w:ascii="Garamond" w:hAnsi="Garamond"/>
        </w:rPr>
        <w:t>:</w:t>
      </w:r>
      <w:r>
        <w:rPr>
          <w:rFonts w:ascii="Garamond" w:hAnsi="Garamond"/>
        </w:rPr>
        <w:t xml:space="preserve"> „</w:t>
      </w:r>
      <w:r w:rsidRPr="004755AE">
        <w:rPr>
          <w:rFonts w:ascii="Garamond" w:hAnsi="Garamond"/>
          <w:i/>
        </w:rPr>
        <w:t>V prvostupňových věcech má přednost přidělení věci tomu soudnímu oddělení, které aktuálně vyřizuje dosud pravomocně neskončenou věc téhož obžalovaného. Takovéto přidělení věci určitému soudnímu oddělení se zohlední v obecném kolovacím systému tak, že další věc se tomuto soudnímu oddělení v příslušném kole již nepřidělí.“</w:t>
      </w:r>
    </w:p>
    <w:p w:rsidR="0015093D" w:rsidRDefault="004755AE" w:rsidP="005E3F63">
      <w:pPr>
        <w:jc w:val="both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15093D">
        <w:rPr>
          <w:rFonts w:ascii="Garamond" w:hAnsi="Garamond" w:cs="Arial"/>
          <w:i/>
          <w:sz w:val="24"/>
          <w:szCs w:val="24"/>
        </w:rPr>
        <w:t xml:space="preserve"> </w:t>
      </w:r>
    </w:p>
    <w:p w:rsidR="004755AE" w:rsidRPr="005E3F63" w:rsidRDefault="004755AE" w:rsidP="004755AE">
      <w:pPr>
        <w:jc w:val="both"/>
        <w:rPr>
          <w:rFonts w:ascii="Garamond" w:hAnsi="Garamond" w:cs="Arial"/>
          <w:sz w:val="24"/>
          <w:szCs w:val="24"/>
          <w:u w:val="single"/>
        </w:rPr>
      </w:pPr>
      <w:r w:rsidRPr="005E3F63">
        <w:rPr>
          <w:rFonts w:ascii="Garamond" w:hAnsi="Garamond" w:cs="Arial"/>
          <w:sz w:val="24"/>
          <w:szCs w:val="24"/>
          <w:u w:val="single"/>
        </w:rPr>
        <w:t xml:space="preserve">Na straně </w:t>
      </w:r>
      <w:r>
        <w:rPr>
          <w:rFonts w:ascii="Garamond" w:hAnsi="Garamond" w:cs="Arial"/>
          <w:sz w:val="24"/>
          <w:szCs w:val="24"/>
          <w:u w:val="single"/>
        </w:rPr>
        <w:t>25:</w:t>
      </w:r>
      <w:r w:rsidRPr="005E3F63">
        <w:rPr>
          <w:rFonts w:ascii="Garamond" w:hAnsi="Garamond" w:cs="Arial"/>
          <w:sz w:val="24"/>
          <w:szCs w:val="24"/>
          <w:u w:val="single"/>
        </w:rPr>
        <w:t xml:space="preserve"> </w:t>
      </w:r>
    </w:p>
    <w:p w:rsidR="004755AE" w:rsidRPr="00531E14" w:rsidRDefault="00531E14" w:rsidP="005E3F6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</w:t>
      </w:r>
      <w:r w:rsidR="005D4231" w:rsidRPr="00531E14">
        <w:rPr>
          <w:rFonts w:ascii="Garamond" w:hAnsi="Garamond" w:cs="Arial"/>
          <w:sz w:val="24"/>
          <w:szCs w:val="24"/>
        </w:rPr>
        <w:t>e n</w:t>
      </w:r>
      <w:r w:rsidR="004755AE" w:rsidRPr="00531E14">
        <w:rPr>
          <w:rFonts w:ascii="Garamond" w:hAnsi="Garamond" w:cs="Arial"/>
          <w:sz w:val="24"/>
          <w:szCs w:val="24"/>
        </w:rPr>
        <w:t>ově vkládá bod 9, který zní:</w:t>
      </w:r>
    </w:p>
    <w:p w:rsidR="007911B6" w:rsidRPr="00531E14" w:rsidRDefault="00531E14" w:rsidP="005F7F4B">
      <w:pPr>
        <w:pStyle w:val="Normlnweb"/>
        <w:spacing w:before="0" w:beforeAutospacing="0" w:after="0" w:afterAutospacing="0"/>
        <w:ind w:left="142" w:hanging="142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i/>
        </w:rPr>
        <w:t>„</w:t>
      </w:r>
      <w:r w:rsidR="004755AE" w:rsidRPr="00531E14">
        <w:rPr>
          <w:rFonts w:ascii="Garamond" w:hAnsi="Garamond"/>
          <w:i/>
        </w:rPr>
        <w:t>Soudci soudních oddělení č. 3, 4, 10, 14 a 23 se v případě nepřít</w:t>
      </w:r>
      <w:r w:rsidR="007911B6" w:rsidRPr="00531E14">
        <w:rPr>
          <w:rFonts w:ascii="Garamond" w:hAnsi="Garamond"/>
          <w:i/>
        </w:rPr>
        <w:t>omnosti na pracovišti zastupují</w:t>
      </w:r>
    </w:p>
    <w:p w:rsidR="004755AE" w:rsidRPr="00531E14" w:rsidRDefault="004755AE" w:rsidP="007911B6">
      <w:pPr>
        <w:pStyle w:val="Normlnweb"/>
        <w:spacing w:before="0" w:beforeAutospacing="0" w:after="0" w:afterAutospacing="0"/>
        <w:ind w:left="142" w:hanging="142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i/>
        </w:rPr>
        <w:t>v následujícím pořadí: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i/>
        </w:rPr>
        <w:t>JUDr. Jiří Trnka:</w:t>
      </w:r>
      <w:r w:rsidRPr="00531E14">
        <w:rPr>
          <w:rFonts w:ascii="Garamond" w:hAnsi="Garamond"/>
          <w:i/>
        </w:rPr>
        <w:t xml:space="preserve"> 1. JUDr. Hájková, 2. </w:t>
      </w:r>
      <w:r w:rsidR="00531E14">
        <w:rPr>
          <w:rFonts w:ascii="Garamond" w:hAnsi="Garamond"/>
          <w:i/>
        </w:rPr>
        <w:t>Mgr. Vítů, 3. JUDr. Šťastný, 4. </w:t>
      </w:r>
      <w:r w:rsidRPr="00531E14">
        <w:rPr>
          <w:rFonts w:ascii="Garamond" w:hAnsi="Garamond"/>
          <w:i/>
        </w:rPr>
        <w:t>JUDr.</w:t>
      </w:r>
      <w:r w:rsid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Círek,</w:t>
      </w:r>
      <w:r w:rsidR="00531E14">
        <w:rPr>
          <w:rFonts w:ascii="Garamond" w:hAnsi="Garamond"/>
          <w:i/>
        </w:rPr>
        <w:t xml:space="preserve"> </w:t>
      </w:r>
      <w:r w:rsidRPr="00531E14">
        <w:rPr>
          <w:rFonts w:ascii="Garamond" w:hAnsi="Garamond"/>
          <w:i/>
        </w:rPr>
        <w:t>5.</w:t>
      </w:r>
      <w:r w:rsidR="00B75E6F" w:rsidRP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JUDr.</w:t>
      </w:r>
      <w:r w:rsid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Biskupová</w:t>
      </w:r>
      <w:r w:rsidR="00531E14">
        <w:rPr>
          <w:rFonts w:ascii="Garamond" w:hAnsi="Garamond"/>
          <w:i/>
        </w:rPr>
        <w:t xml:space="preserve"> </w:t>
      </w:r>
      <w:r w:rsidRPr="00531E14">
        <w:rPr>
          <w:rFonts w:ascii="Garamond" w:hAnsi="Garamond"/>
          <w:i/>
        </w:rPr>
        <w:t>Fišerová, 6. JUDr. Kučera, 7. Mgr. Kubů, 8. Mgr. Hájek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i/>
        </w:rPr>
        <w:t>Mgr. Michal Kubánek:</w:t>
      </w:r>
      <w:r w:rsidRPr="00531E14">
        <w:rPr>
          <w:rFonts w:ascii="Garamond" w:hAnsi="Garamond"/>
          <w:i/>
        </w:rPr>
        <w:t xml:space="preserve"> 1. Mgr. Vítů, 2. JUDr. Šťastný, 3. JUDr. Há</w:t>
      </w:r>
      <w:r w:rsidR="007911B6" w:rsidRPr="00531E14">
        <w:rPr>
          <w:rFonts w:ascii="Garamond" w:hAnsi="Garamond"/>
          <w:i/>
        </w:rPr>
        <w:t>jková, 4. JUDr. Círek, 5.</w:t>
      </w:r>
      <w:r w:rsidR="00531E14" w:rsidRPr="00531E14">
        <w:rPr>
          <w:rFonts w:ascii="Garamond" w:hAnsi="Garamond"/>
          <w:i/>
        </w:rPr>
        <w:t> </w:t>
      </w:r>
      <w:r w:rsidR="007911B6" w:rsidRPr="00531E14">
        <w:rPr>
          <w:rFonts w:ascii="Garamond" w:hAnsi="Garamond"/>
          <w:i/>
        </w:rPr>
        <w:t>JUDr. </w:t>
      </w:r>
      <w:r w:rsidRPr="00531E14">
        <w:rPr>
          <w:rFonts w:ascii="Garamond" w:hAnsi="Garamond"/>
          <w:i/>
        </w:rPr>
        <w:t>Kučera, 6. Mgr. Kubů, 7. Mgr. Hájek, 8. JUDr. Biskupová Fišerová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i/>
        </w:rPr>
        <w:t xml:space="preserve">JUDr. Olga Smrčková: </w:t>
      </w:r>
      <w:r w:rsidRPr="00531E14">
        <w:rPr>
          <w:rFonts w:ascii="Garamond" w:hAnsi="Garamond"/>
          <w:i/>
        </w:rPr>
        <w:t>1. JUDr. Šťastný, 2. JUDr. Hájková, 3. Mgr. Vítů, 4. JUDr. Círek, 5.</w:t>
      </w:r>
      <w:r w:rsidR="00531E14" w:rsidRP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Mgr.</w:t>
      </w:r>
      <w:r w:rsidR="007911B6" w:rsidRP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Kubů, 6. Mgr. Hájek, 7. JUDr. Biskupová Fišerová, 8. JUDr. Kučera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i/>
        </w:rPr>
        <w:t>JUDr. Vladimíra Hájková:</w:t>
      </w:r>
      <w:r w:rsidRPr="00531E14">
        <w:rPr>
          <w:rFonts w:ascii="Garamond" w:hAnsi="Garamond"/>
          <w:i/>
        </w:rPr>
        <w:t xml:space="preserve"> 1. JUDr. Trnka, 2. Mgr. Kubánek, 3. JUDr. Smrčková, 4. JUDr. Círek, 5.</w:t>
      </w:r>
      <w:r w:rsid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Mgr. Hájek, 6. JUDr. Biskupová Fišerová, 7. JUDr.  Kučera, 8. Mgr. Kubů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i/>
        </w:rPr>
        <w:lastRenderedPageBreak/>
        <w:t>Mgr. Ondřej Vítů:</w:t>
      </w:r>
      <w:r w:rsidRPr="00531E14">
        <w:rPr>
          <w:rFonts w:ascii="Garamond" w:hAnsi="Garamond"/>
          <w:i/>
        </w:rPr>
        <w:t xml:space="preserve"> 1. Mgr. Kubánek, 2. JUDr. Smrčková, 3. JUDr. Trnka, 4. JUDr. Círek, 5.</w:t>
      </w:r>
      <w:r w:rsidR="00531E14" w:rsidRP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JUDr.</w:t>
      </w:r>
      <w:r w:rsidR="00531E14" w:rsidRP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Biskupová Fišerová, 6. JUDr. Kučera, 7.  Mgr. Kubů, 8. Mgr. Hájek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i/>
        </w:rPr>
        <w:t>JUDr. Jiří Šťastný:</w:t>
      </w:r>
      <w:r w:rsidRPr="00531E14">
        <w:rPr>
          <w:rFonts w:ascii="Garamond" w:hAnsi="Garamond"/>
          <w:i/>
        </w:rPr>
        <w:t xml:space="preserve"> 1. JUDr. Smrčková, 2. JUDr. Trnka, 3. Mgr. Kubánek, 4. JUDr. Círek, 5.</w:t>
      </w:r>
      <w:r w:rsidR="00531E14" w:rsidRP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JUDr.</w:t>
      </w:r>
      <w:r w:rsidR="00531E14" w:rsidRP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Kučera, 6. Mgr. Kubů, 7. Mgr. Hájek, 8. JUDr. Biskupová Fišerová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i/>
        </w:rPr>
        <w:t>JUDr. Ondřej Círek:</w:t>
      </w:r>
      <w:r w:rsidRPr="00531E14">
        <w:rPr>
          <w:rFonts w:ascii="Garamond" w:hAnsi="Garamond"/>
          <w:i/>
        </w:rPr>
        <w:t xml:space="preserve"> </w:t>
      </w:r>
      <w:r w:rsidRPr="00531E14">
        <w:rPr>
          <w:rFonts w:ascii="Garamond" w:hAnsi="Garamond"/>
          <w:i/>
        </w:rPr>
        <w:tab/>
        <w:t>1. JUDr. Šťastný, 2. JUDr. Hájková, 3. Mgr. Kubánek, 4. JUDr. Smrčková, 5.</w:t>
      </w:r>
      <w:r w:rsidR="00531E14">
        <w:rPr>
          <w:rFonts w:ascii="Garamond" w:hAnsi="Garamond"/>
          <w:i/>
        </w:rPr>
        <w:t> </w:t>
      </w:r>
      <w:r w:rsidRPr="00531E14">
        <w:rPr>
          <w:rFonts w:ascii="Garamond" w:hAnsi="Garamond"/>
          <w:i/>
        </w:rPr>
        <w:t>Mgr. Kubů, 6. Mgr. Hájek, 7. JUDr. Biskupová Fišerová, 8. JUDr. Kučera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bCs/>
          <w:i/>
        </w:rPr>
        <w:t>JUDr. Robert Pekárek:</w:t>
      </w:r>
      <w:r w:rsidRPr="00531E14">
        <w:rPr>
          <w:rFonts w:ascii="Garamond" w:hAnsi="Garamond"/>
          <w:bCs/>
          <w:i/>
        </w:rPr>
        <w:t xml:space="preserve"> 1. JUDr. Roubíčková, 2. Mgr. Pořízek, 3. Mgr. Vránková, 4. Mgr. Černý</w:t>
      </w:r>
    </w:p>
    <w:p w:rsidR="004755AE" w:rsidRPr="00531E14" w:rsidRDefault="004755AE" w:rsidP="00531E14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bCs/>
          <w:i/>
        </w:rPr>
        <w:t>Mgr. Milena Vránková:</w:t>
      </w:r>
      <w:r w:rsidR="00531E14" w:rsidRPr="00531E14">
        <w:rPr>
          <w:rFonts w:ascii="Garamond" w:hAnsi="Garamond"/>
          <w:b/>
          <w:bCs/>
          <w:i/>
        </w:rPr>
        <w:t xml:space="preserve"> </w:t>
      </w:r>
      <w:r w:rsidRPr="00531E14">
        <w:rPr>
          <w:rFonts w:ascii="Garamond" w:hAnsi="Garamond"/>
          <w:bCs/>
          <w:i/>
        </w:rPr>
        <w:t>1. JUDr. Roubíčková, 2. Mgr. Pořízek, 3. Mgr. Černý, 4. JUDr. Pekárek</w:t>
      </w:r>
    </w:p>
    <w:p w:rsidR="004755AE" w:rsidRPr="00531E14" w:rsidRDefault="004755AE" w:rsidP="00531E14">
      <w:pPr>
        <w:pStyle w:val="Normlnweb"/>
        <w:tabs>
          <w:tab w:val="left" w:pos="2552"/>
        </w:tabs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b/>
          <w:bCs/>
          <w:i/>
        </w:rPr>
        <w:t xml:space="preserve">Mgr. Zdeněk Pořízek: </w:t>
      </w:r>
      <w:r w:rsidRPr="00531E14">
        <w:rPr>
          <w:rFonts w:ascii="Garamond" w:hAnsi="Garamond"/>
          <w:bCs/>
          <w:i/>
        </w:rPr>
        <w:t>1. Mgr. Vránková, 2. JUDr. Roubíčková, 3. Mgr. Černý, 4. JUDr. Pekárek</w:t>
      </w:r>
    </w:p>
    <w:p w:rsidR="004755AE" w:rsidRPr="00531E14" w:rsidRDefault="004755AE" w:rsidP="00531E14">
      <w:pPr>
        <w:pStyle w:val="Normlnweb"/>
        <w:tabs>
          <w:tab w:val="left" w:pos="2835"/>
        </w:tabs>
        <w:spacing w:before="0" w:beforeAutospacing="0" w:after="0" w:afterAutospacing="0"/>
        <w:jc w:val="both"/>
        <w:textAlignment w:val="baseline"/>
        <w:rPr>
          <w:rFonts w:ascii="Garamond" w:hAnsi="Garamond"/>
          <w:bCs/>
          <w:i/>
        </w:rPr>
      </w:pPr>
      <w:r w:rsidRPr="00531E14">
        <w:rPr>
          <w:rFonts w:ascii="Garamond" w:hAnsi="Garamond"/>
          <w:b/>
          <w:bCs/>
          <w:i/>
        </w:rPr>
        <w:t>JUDr. Jiřina Roubíčková:</w:t>
      </w:r>
      <w:r w:rsidRPr="00531E14">
        <w:rPr>
          <w:rFonts w:ascii="Garamond" w:hAnsi="Garamond"/>
          <w:bCs/>
          <w:i/>
        </w:rPr>
        <w:t xml:space="preserve"> 1. Mgr. Vránková, 2. Mgr. Pořízek, 3. Mgr. Černý, 4. JUDr. Pekárek</w:t>
      </w:r>
      <w:r w:rsidR="00531E14" w:rsidRPr="00531E14">
        <w:rPr>
          <w:rFonts w:ascii="Garamond" w:hAnsi="Garamond"/>
          <w:bCs/>
          <w:i/>
        </w:rPr>
        <w:t>“</w:t>
      </w:r>
    </w:p>
    <w:p w:rsidR="007911B6" w:rsidRPr="007911B6" w:rsidRDefault="007911B6" w:rsidP="007911B6">
      <w:pPr>
        <w:jc w:val="both"/>
        <w:rPr>
          <w:rFonts w:ascii="Garamond" w:hAnsi="Garamond" w:cs="Arial"/>
          <w:sz w:val="24"/>
          <w:szCs w:val="24"/>
        </w:rPr>
      </w:pPr>
    </w:p>
    <w:p w:rsidR="00531E14" w:rsidRPr="00531E14" w:rsidRDefault="00531E14" w:rsidP="00531E1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</w:t>
      </w:r>
      <w:r w:rsidRPr="00531E14">
        <w:rPr>
          <w:rFonts w:ascii="Garamond" w:hAnsi="Garamond" w:cs="Arial"/>
          <w:sz w:val="24"/>
          <w:szCs w:val="24"/>
        </w:rPr>
        <w:t xml:space="preserve">e nově vkládá bod </w:t>
      </w:r>
      <w:r>
        <w:rPr>
          <w:rFonts w:ascii="Garamond" w:hAnsi="Garamond" w:cs="Arial"/>
          <w:sz w:val="24"/>
          <w:szCs w:val="24"/>
        </w:rPr>
        <w:t>10</w:t>
      </w:r>
      <w:r w:rsidRPr="00531E14">
        <w:rPr>
          <w:rFonts w:ascii="Garamond" w:hAnsi="Garamond" w:cs="Arial"/>
          <w:sz w:val="24"/>
          <w:szCs w:val="24"/>
        </w:rPr>
        <w:t>, který zní:</w:t>
      </w:r>
    </w:p>
    <w:p w:rsidR="004755AE" w:rsidRPr="00531E14" w:rsidRDefault="00531E14" w:rsidP="00531E14">
      <w:pPr>
        <w:pStyle w:val="Normlnweb"/>
        <w:spacing w:before="0" w:beforeAutospacing="0" w:after="120" w:afterAutospacing="0"/>
        <w:jc w:val="both"/>
        <w:textAlignment w:val="baseline"/>
        <w:rPr>
          <w:rFonts w:ascii="Garamond" w:hAnsi="Garamond"/>
          <w:i/>
        </w:rPr>
      </w:pPr>
      <w:r w:rsidRPr="00531E14">
        <w:rPr>
          <w:rFonts w:ascii="Garamond" w:hAnsi="Garamond"/>
          <w:i/>
        </w:rPr>
        <w:t>„</w:t>
      </w:r>
      <w:r w:rsidR="004755AE" w:rsidRPr="00531E14">
        <w:rPr>
          <w:rFonts w:ascii="Garamond" w:hAnsi="Garamond"/>
          <w:i/>
        </w:rPr>
        <w:t xml:space="preserve">V zájmu rovnoměrného zatížení soudních oddělení se na pobočce </w:t>
      </w:r>
      <w:r w:rsidR="007911B6" w:rsidRPr="00531E14">
        <w:rPr>
          <w:rFonts w:ascii="Garamond" w:hAnsi="Garamond"/>
          <w:i/>
        </w:rPr>
        <w:t xml:space="preserve">Tábor s účinností od 1. 2. 2022 </w:t>
      </w:r>
      <w:r w:rsidR="004755AE" w:rsidRPr="00531E14">
        <w:rPr>
          <w:rFonts w:ascii="Garamond" w:hAnsi="Garamond"/>
          <w:i/>
        </w:rPr>
        <w:t>až do odvolání zastavuje nápad prvostupňových věcí do oddělení 9T předsedy senátu Mgr. Petra Černého.</w:t>
      </w:r>
      <w:r w:rsidRPr="00531E14">
        <w:rPr>
          <w:rFonts w:ascii="Garamond" w:hAnsi="Garamond"/>
          <w:i/>
        </w:rPr>
        <w:t>“</w:t>
      </w:r>
    </w:p>
    <w:p w:rsidR="004755AE" w:rsidRPr="007911B6" w:rsidRDefault="004755AE" w:rsidP="004755AE">
      <w:pPr>
        <w:pStyle w:val="Normlnweb"/>
        <w:spacing w:before="0" w:beforeAutospacing="0" w:after="120" w:afterAutospacing="0"/>
        <w:ind w:left="142"/>
        <w:jc w:val="both"/>
        <w:textAlignment w:val="baseline"/>
        <w:rPr>
          <w:rFonts w:ascii="Garamond" w:hAnsi="Garamond"/>
        </w:rPr>
      </w:pPr>
    </w:p>
    <w:p w:rsidR="00531E14" w:rsidRPr="005E3F63" w:rsidRDefault="00531E14" w:rsidP="00531E14">
      <w:pPr>
        <w:pStyle w:val="Default"/>
        <w:jc w:val="both"/>
        <w:rPr>
          <w:color w:val="auto"/>
        </w:rPr>
      </w:pPr>
    </w:p>
    <w:p w:rsidR="00531E14" w:rsidRDefault="00531E14" w:rsidP="00531E14">
      <w:pPr>
        <w:pStyle w:val="Default"/>
        <w:jc w:val="both"/>
      </w:pPr>
      <w:r>
        <w:t>České Budějovice 27. ledna 2022</w:t>
      </w: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</w:p>
    <w:p w:rsidR="00531E14" w:rsidRDefault="00531E14" w:rsidP="00531E14">
      <w:pPr>
        <w:pStyle w:val="Default"/>
        <w:jc w:val="both"/>
      </w:pPr>
      <w:bookmarkStart w:id="0" w:name="_GoBack"/>
      <w:bookmarkEnd w:id="0"/>
    </w:p>
    <w:p w:rsidR="00531E14" w:rsidRDefault="00531E14" w:rsidP="00531E14">
      <w:pPr>
        <w:pStyle w:val="Default"/>
        <w:jc w:val="both"/>
      </w:pPr>
      <w:r>
        <w:t xml:space="preserve">Mgr. Martina Flanderová, Ph.D. </w:t>
      </w:r>
      <w:r w:rsidR="008C13B4">
        <w:t>v. r.</w:t>
      </w:r>
    </w:p>
    <w:p w:rsidR="00531E14" w:rsidRDefault="00531E14" w:rsidP="00531E14">
      <w:pPr>
        <w:pStyle w:val="Default"/>
        <w:jc w:val="both"/>
      </w:pPr>
      <w:r>
        <w:t xml:space="preserve">předsedkyně krajského soudu </w:t>
      </w:r>
    </w:p>
    <w:p w:rsidR="004755AE" w:rsidRDefault="004755AE" w:rsidP="005E3F63">
      <w:pPr>
        <w:jc w:val="both"/>
        <w:rPr>
          <w:rFonts w:ascii="Garamond" w:hAnsi="Garamond" w:cs="Arial"/>
          <w:sz w:val="24"/>
          <w:szCs w:val="24"/>
        </w:rPr>
      </w:pPr>
    </w:p>
    <w:p w:rsidR="004755AE" w:rsidRDefault="004755AE" w:rsidP="005E3F63">
      <w:pPr>
        <w:jc w:val="both"/>
        <w:rPr>
          <w:rFonts w:ascii="Garamond" w:hAnsi="Garamond" w:cs="Arial"/>
          <w:sz w:val="24"/>
          <w:szCs w:val="24"/>
        </w:rPr>
      </w:pPr>
    </w:p>
    <w:p w:rsidR="005E3F63" w:rsidRPr="005E3F63" w:rsidRDefault="005E3F63" w:rsidP="008101EF">
      <w:pPr>
        <w:jc w:val="both"/>
        <w:rPr>
          <w:rFonts w:ascii="Garamond" w:hAnsi="Garamond"/>
          <w:sz w:val="24"/>
          <w:szCs w:val="24"/>
        </w:rPr>
      </w:pPr>
    </w:p>
    <w:sectPr w:rsidR="005E3F63" w:rsidRPr="005E3F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5C8" w:rsidRDefault="00B415C8" w:rsidP="00E751CB">
      <w:r>
        <w:separator/>
      </w:r>
    </w:p>
  </w:endnote>
  <w:endnote w:type="continuationSeparator" w:id="0">
    <w:p w:rsidR="00B415C8" w:rsidRDefault="00B415C8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3B4">
          <w:rPr>
            <w:noProof/>
          </w:rPr>
          <w:t>2</w:t>
        </w:r>
        <w:r>
          <w:fldChar w:fldCharType="end"/>
        </w:r>
      </w:p>
    </w:sdtContent>
  </w:sdt>
  <w:p w:rsidR="008C13B4" w:rsidRDefault="008C13B4">
    <w:pPr>
      <w:pStyle w:val="Zpat"/>
    </w:pPr>
  </w:p>
  <w:p w:rsidR="00E751CB" w:rsidRPr="008C13B4" w:rsidRDefault="008C13B4">
    <w:pPr>
      <w:pStyle w:val="Zpat"/>
      <w:rPr>
        <w:rFonts w:ascii="Garamond" w:hAnsi="Garamond"/>
        <w:sz w:val="24"/>
        <w:szCs w:val="24"/>
      </w:rPr>
    </w:pPr>
    <w:r w:rsidRPr="008C13B4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5C8" w:rsidRDefault="00B415C8" w:rsidP="00E751CB">
      <w:r>
        <w:separator/>
      </w:r>
    </w:p>
  </w:footnote>
  <w:footnote w:type="continuationSeparator" w:id="0">
    <w:p w:rsidR="00B415C8" w:rsidRDefault="00B415C8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4755AE">
      <w:rPr>
        <w:rFonts w:ascii="Garamond" w:hAnsi="Garamond"/>
        <w:sz w:val="24"/>
        <w:szCs w:val="24"/>
      </w:rPr>
      <w:t>144</w:t>
    </w:r>
    <w:r w:rsidR="0015093D">
      <w:rPr>
        <w:rFonts w:ascii="Garamond" w:hAnsi="Garamond"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77756"/>
    <w:multiLevelType w:val="hybridMultilevel"/>
    <w:tmpl w:val="8BC0C9E2"/>
    <w:lvl w:ilvl="0" w:tplc="1AB4ECEA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4B4474"/>
    <w:multiLevelType w:val="multilevel"/>
    <w:tmpl w:val="172C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519FF"/>
    <w:multiLevelType w:val="hybridMultilevel"/>
    <w:tmpl w:val="9912B486"/>
    <w:lvl w:ilvl="0" w:tplc="53D6AB3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  <w:lvl w:ilvl="0">
        <w:start w:val="1"/>
        <w:numFmt w:val="lowerLetter"/>
        <w:lvlText w:val="%1)"/>
        <w:lvlJc w:val="left"/>
        <w:pPr>
          <w:ind w:left="0" w:firstLine="0"/>
        </w:pPr>
        <w:rPr>
          <w:rFonts w:ascii="Garamond" w:eastAsiaTheme="minorHAnsi" w:hAnsi="Garamond"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117C54"/>
    <w:rsid w:val="0015093D"/>
    <w:rsid w:val="0015332C"/>
    <w:rsid w:val="001A7B31"/>
    <w:rsid w:val="001B1D3E"/>
    <w:rsid w:val="002B0B19"/>
    <w:rsid w:val="002D465C"/>
    <w:rsid w:val="00374249"/>
    <w:rsid w:val="004755AE"/>
    <w:rsid w:val="004D3CBE"/>
    <w:rsid w:val="00531E14"/>
    <w:rsid w:val="005D4231"/>
    <w:rsid w:val="005E3F63"/>
    <w:rsid w:val="005F7F4B"/>
    <w:rsid w:val="006C7CF8"/>
    <w:rsid w:val="00701869"/>
    <w:rsid w:val="007911B6"/>
    <w:rsid w:val="008012D4"/>
    <w:rsid w:val="008101EF"/>
    <w:rsid w:val="00872378"/>
    <w:rsid w:val="00873376"/>
    <w:rsid w:val="00876E0D"/>
    <w:rsid w:val="008C13B4"/>
    <w:rsid w:val="009D45AC"/>
    <w:rsid w:val="00B415C8"/>
    <w:rsid w:val="00B41C1C"/>
    <w:rsid w:val="00B47071"/>
    <w:rsid w:val="00B75E6F"/>
    <w:rsid w:val="00C46CF5"/>
    <w:rsid w:val="00C751C1"/>
    <w:rsid w:val="00D14891"/>
    <w:rsid w:val="00DA6791"/>
    <w:rsid w:val="00DC4CD3"/>
    <w:rsid w:val="00E37F2E"/>
    <w:rsid w:val="00E602F1"/>
    <w:rsid w:val="00E751CB"/>
    <w:rsid w:val="00F06BC7"/>
    <w:rsid w:val="00F14A1E"/>
    <w:rsid w:val="00F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755AE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3</cp:revision>
  <cp:lastPrinted>2022-01-10T14:19:00Z</cp:lastPrinted>
  <dcterms:created xsi:type="dcterms:W3CDTF">2022-01-28T12:23:00Z</dcterms:created>
  <dcterms:modified xsi:type="dcterms:W3CDTF">2022-01-31T10:25:00Z</dcterms:modified>
</cp:coreProperties>
</file>