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527C" w14:textId="77777777" w:rsidR="00A55807" w:rsidRPr="00177628" w:rsidRDefault="00A55807" w:rsidP="00A5580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sz w:val="36"/>
        </w:rPr>
      </w:pPr>
      <w:r w:rsidRPr="00177628">
        <w:rPr>
          <w:rFonts w:ascii="Garamond" w:hAnsi="Garamond"/>
          <w:b/>
          <w:smallCaps/>
          <w:sz w:val="36"/>
        </w:rPr>
        <w:t>KRAJSKÝ SOUD V ČESKÝCH BUDĚJOVICÍCH</w:t>
      </w:r>
    </w:p>
    <w:p w14:paraId="6B204CD1" w14:textId="77777777" w:rsidR="00A55807" w:rsidRPr="00177628" w:rsidRDefault="00A55807" w:rsidP="00A5580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</w:rPr>
      </w:pPr>
      <w:r w:rsidRPr="00177628">
        <w:rPr>
          <w:rFonts w:ascii="Garamond" w:hAnsi="Garamond"/>
        </w:rPr>
        <w:t>Zátkovo nábřeží 2, 370 </w:t>
      </w:r>
      <w:proofErr w:type="gramStart"/>
      <w:r w:rsidRPr="00177628">
        <w:rPr>
          <w:rFonts w:ascii="Garamond" w:hAnsi="Garamond"/>
        </w:rPr>
        <w:t>84  České</w:t>
      </w:r>
      <w:proofErr w:type="gramEnd"/>
      <w:r w:rsidRPr="00177628">
        <w:rPr>
          <w:rFonts w:ascii="Garamond" w:hAnsi="Garamond"/>
        </w:rPr>
        <w:t xml:space="preserve"> Budějovice</w:t>
      </w:r>
    </w:p>
    <w:p w14:paraId="512FCBBC" w14:textId="77777777" w:rsidR="00A55807" w:rsidRPr="00177628" w:rsidRDefault="00A55807" w:rsidP="00A55807">
      <w:pPr>
        <w:spacing w:before="120" w:after="360"/>
        <w:jc w:val="center"/>
        <w:rPr>
          <w:rFonts w:ascii="Garamond" w:hAnsi="Garamond"/>
        </w:rPr>
      </w:pPr>
      <w:r w:rsidRPr="00177628">
        <w:rPr>
          <w:rFonts w:ascii="Garamond" w:hAnsi="Garamond"/>
        </w:rPr>
        <w:t>tel.: 389 018 111, fax: 389 018 500, e-mail: podatelna@ksoud.cbu.justice.cz, IDDS: 832abay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A55807" w:rsidRPr="00177628" w14:paraId="5FEC9292" w14:textId="77777777" w:rsidTr="00A707F0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1A7D506" w14:textId="77777777" w:rsidR="00A55807" w:rsidRPr="00177628" w:rsidRDefault="00A55807" w:rsidP="00A707F0">
            <w:pPr>
              <w:spacing w:line="256" w:lineRule="auto"/>
              <w:rPr>
                <w:rFonts w:ascii="Garamond" w:hAnsi="Garamond"/>
                <w:b/>
                <w:caps/>
              </w:rPr>
            </w:pPr>
            <w:r w:rsidRPr="00177628">
              <w:rPr>
                <w:rFonts w:ascii="Garamond" w:hAnsi="Garamond"/>
                <w:b/>
                <w:caps/>
              </w:rPr>
              <w:t>Naše značka</w:t>
            </w:r>
            <w:r w:rsidRPr="00177628">
              <w:rPr>
                <w:rFonts w:ascii="Garamond" w:hAnsi="Garamond"/>
                <w:caps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A405F9" w14:textId="77777777" w:rsidR="00A55807" w:rsidRPr="00177628" w:rsidRDefault="00A55807" w:rsidP="00A707F0">
            <w:pPr>
              <w:spacing w:line="256" w:lineRule="auto"/>
              <w:rPr>
                <w:rFonts w:ascii="Garamond" w:hAnsi="Garamond"/>
              </w:rPr>
            </w:pPr>
            <w:r w:rsidRPr="00177628">
              <w:rPr>
                <w:rFonts w:ascii="Garamond" w:hAnsi="Garamond"/>
              </w:rPr>
              <w:t>Si </w:t>
            </w:r>
            <w:r>
              <w:rPr>
                <w:rFonts w:ascii="Garamond" w:hAnsi="Garamond"/>
              </w:rPr>
              <w:t>87</w:t>
            </w:r>
            <w:r w:rsidRPr="00177628">
              <w:rPr>
                <w:rFonts w:ascii="Garamond" w:hAnsi="Garamond"/>
              </w:rPr>
              <w:t>/2023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14:paraId="4585DD2D" w14:textId="77777777" w:rsidR="00A55807" w:rsidRDefault="00A55807" w:rsidP="00A707F0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JUDr. Ing. Radan Tesař, advokát</w:t>
            </w:r>
          </w:p>
          <w:p w14:paraId="3B82D845" w14:textId="77777777" w:rsidR="00A55807" w:rsidRDefault="00A55807" w:rsidP="00A707F0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Chodská 1366/9</w:t>
            </w:r>
          </w:p>
          <w:p w14:paraId="25AFAF80" w14:textId="77777777" w:rsidR="00A55807" w:rsidRPr="00177628" w:rsidRDefault="00A55807" w:rsidP="00A707F0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120 00 Praha 2</w:t>
            </w:r>
          </w:p>
        </w:tc>
      </w:tr>
      <w:tr w:rsidR="00A55807" w:rsidRPr="00177628" w14:paraId="59DCB38D" w14:textId="77777777" w:rsidTr="00A707F0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1BFD969" w14:textId="77777777" w:rsidR="00A55807" w:rsidRPr="00177628" w:rsidRDefault="00A55807" w:rsidP="00A707F0">
            <w:pPr>
              <w:spacing w:line="256" w:lineRule="auto"/>
              <w:rPr>
                <w:rFonts w:ascii="Garamond" w:hAnsi="Garamond"/>
                <w:b/>
                <w:caps/>
              </w:rPr>
            </w:pPr>
            <w:r w:rsidRPr="00177628">
              <w:rPr>
                <w:rFonts w:ascii="Garamond" w:hAnsi="Garamond"/>
                <w:b/>
                <w:caps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459FB" w14:textId="77777777" w:rsidR="00A55807" w:rsidRPr="00177628" w:rsidRDefault="00A55807" w:rsidP="00A707F0">
            <w:pPr>
              <w:spacing w:line="256" w:lineRule="auto"/>
              <w:rPr>
                <w:rFonts w:ascii="Garamond" w:hAnsi="Garamon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FC9494" w14:textId="77777777" w:rsidR="00A55807" w:rsidRPr="00177628" w:rsidRDefault="00A55807" w:rsidP="00A707F0">
            <w:pPr>
              <w:rPr>
                <w:rFonts w:ascii="Garamond" w:hAnsi="Garamond"/>
              </w:rPr>
            </w:pPr>
          </w:p>
        </w:tc>
      </w:tr>
      <w:tr w:rsidR="00A55807" w:rsidRPr="00177628" w14:paraId="4CB3EECC" w14:textId="77777777" w:rsidTr="00A707F0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02E11480" w14:textId="77777777" w:rsidR="00A55807" w:rsidRPr="00177628" w:rsidRDefault="00A55807" w:rsidP="00A707F0">
            <w:pPr>
              <w:spacing w:line="256" w:lineRule="auto"/>
              <w:rPr>
                <w:rFonts w:ascii="Garamond" w:hAnsi="Garamond"/>
                <w:b/>
                <w:caps/>
              </w:rPr>
            </w:pPr>
            <w:r w:rsidRPr="00177628">
              <w:rPr>
                <w:rFonts w:ascii="Garamond" w:hAnsi="Garamond"/>
                <w:b/>
                <w:caps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DC11AC" w14:textId="77777777" w:rsidR="00A55807" w:rsidRPr="00177628" w:rsidRDefault="00A55807" w:rsidP="00A707F0">
            <w:pPr>
              <w:spacing w:line="256" w:lineRule="auto"/>
              <w:rPr>
                <w:rFonts w:ascii="Garamond" w:hAnsi="Garamond"/>
              </w:rPr>
            </w:pPr>
            <w:r w:rsidRPr="00177628">
              <w:rPr>
                <w:rFonts w:ascii="Garamond" w:hAnsi="Garamond"/>
              </w:rPr>
              <w:t>Eva Šišková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9EBC8C" w14:textId="77777777" w:rsidR="00A55807" w:rsidRPr="00177628" w:rsidRDefault="00A55807" w:rsidP="00A707F0">
            <w:pPr>
              <w:rPr>
                <w:rFonts w:ascii="Garamond" w:hAnsi="Garamond"/>
              </w:rPr>
            </w:pPr>
          </w:p>
        </w:tc>
      </w:tr>
      <w:tr w:rsidR="00A55807" w:rsidRPr="00177628" w14:paraId="31FABA16" w14:textId="77777777" w:rsidTr="00A707F0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2DDCDAD5" w14:textId="77777777" w:rsidR="00A55807" w:rsidRPr="00177628" w:rsidRDefault="00A55807" w:rsidP="00A707F0">
            <w:pPr>
              <w:spacing w:line="256" w:lineRule="auto"/>
              <w:rPr>
                <w:rFonts w:ascii="Garamond" w:hAnsi="Garamond"/>
                <w:b/>
                <w:caps/>
              </w:rPr>
            </w:pPr>
            <w:r w:rsidRPr="00177628">
              <w:rPr>
                <w:rFonts w:ascii="Garamond" w:hAnsi="Garamond"/>
                <w:b/>
                <w:caps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C3E53D" w14:textId="77777777" w:rsidR="00A55807" w:rsidRPr="00177628" w:rsidRDefault="00A55807" w:rsidP="00A707F0">
            <w:pPr>
              <w:spacing w:line="25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</w:t>
            </w:r>
            <w:r w:rsidRPr="00177628">
              <w:rPr>
                <w:rFonts w:ascii="Garamond" w:hAnsi="Garamond"/>
              </w:rPr>
              <w:t>. </w:t>
            </w:r>
            <w:r>
              <w:rPr>
                <w:rFonts w:ascii="Garamond" w:hAnsi="Garamond"/>
              </w:rPr>
              <w:t>dub</w:t>
            </w:r>
            <w:r w:rsidRPr="00177628">
              <w:rPr>
                <w:rFonts w:ascii="Garamond" w:hAnsi="Garamond"/>
              </w:rPr>
              <w:t>na 2023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3E100E" w14:textId="77777777" w:rsidR="00A55807" w:rsidRPr="00177628" w:rsidRDefault="00A55807" w:rsidP="00A707F0">
            <w:pPr>
              <w:rPr>
                <w:rFonts w:ascii="Garamond" w:hAnsi="Garamond"/>
              </w:rPr>
            </w:pPr>
          </w:p>
        </w:tc>
      </w:tr>
    </w:tbl>
    <w:p w14:paraId="7AC19F07" w14:textId="77777777" w:rsidR="00A55807" w:rsidRPr="00177628" w:rsidRDefault="00A55807" w:rsidP="00A55807">
      <w:pPr>
        <w:rPr>
          <w:rFonts w:ascii="Garamond" w:hAnsi="Garamond"/>
        </w:rPr>
      </w:pPr>
    </w:p>
    <w:p w14:paraId="70FEC2DB" w14:textId="77777777" w:rsidR="00A55807" w:rsidRPr="00177628" w:rsidRDefault="00A55807" w:rsidP="00A55807">
      <w:pPr>
        <w:rPr>
          <w:rFonts w:ascii="Garamond" w:hAnsi="Garamond"/>
        </w:rPr>
      </w:pPr>
      <w:r w:rsidRPr="00177628">
        <w:rPr>
          <w:rFonts w:ascii="Garamond" w:hAnsi="Garamond"/>
          <w:b/>
        </w:rPr>
        <w:t>Žádost o poskytnutí informace na základě zákona č. 106/1999 Sb.</w:t>
      </w:r>
    </w:p>
    <w:p w14:paraId="78863A60" w14:textId="77777777" w:rsidR="00A55807" w:rsidRPr="00177628" w:rsidRDefault="00A55807" w:rsidP="00A55807">
      <w:pPr>
        <w:rPr>
          <w:rFonts w:ascii="Garamond" w:hAnsi="Garamond"/>
        </w:rPr>
      </w:pPr>
    </w:p>
    <w:p w14:paraId="507A6797" w14:textId="77777777" w:rsidR="00A55807" w:rsidRPr="00177628" w:rsidRDefault="00A55807" w:rsidP="00A55807">
      <w:pPr>
        <w:spacing w:after="240"/>
        <w:rPr>
          <w:rFonts w:ascii="Garamond" w:hAnsi="Garamond"/>
        </w:rPr>
      </w:pPr>
      <w:r w:rsidRPr="00177628">
        <w:rPr>
          <w:rFonts w:ascii="Garamond" w:hAnsi="Garamond"/>
        </w:rPr>
        <w:t>Vážen</w:t>
      </w:r>
      <w:r>
        <w:rPr>
          <w:rFonts w:ascii="Garamond" w:hAnsi="Garamond"/>
        </w:rPr>
        <w:t>ý pane doktore</w:t>
      </w:r>
      <w:r w:rsidRPr="00177628">
        <w:rPr>
          <w:rFonts w:ascii="Garamond" w:hAnsi="Garamond"/>
        </w:rPr>
        <w:t>,</w:t>
      </w:r>
    </w:p>
    <w:p w14:paraId="02E4E94C" w14:textId="77777777" w:rsidR="00A55807" w:rsidRPr="0001098F" w:rsidRDefault="00A55807" w:rsidP="00A55807">
      <w:pPr>
        <w:autoSpaceDE w:val="0"/>
        <w:autoSpaceDN w:val="0"/>
        <w:adjustRightInd w:val="0"/>
        <w:jc w:val="both"/>
        <w:rPr>
          <w:rFonts w:ascii="Garamond" w:hAnsi="Garamond" w:cs="DejaVuSans"/>
          <w:i/>
          <w:iCs/>
        </w:rPr>
      </w:pPr>
      <w:r w:rsidRPr="00575660">
        <w:rPr>
          <w:rFonts w:ascii="Garamond" w:hAnsi="Garamond"/>
        </w:rPr>
        <w:t xml:space="preserve">Krajský soud v Českých Budějovicích, jako povinný subjekt, obdržel dne </w:t>
      </w:r>
      <w:r>
        <w:rPr>
          <w:rFonts w:ascii="Garamond" w:hAnsi="Garamond"/>
        </w:rPr>
        <w:t>18</w:t>
      </w:r>
      <w:r w:rsidRPr="00575660">
        <w:rPr>
          <w:rFonts w:ascii="Garamond" w:hAnsi="Garamond"/>
        </w:rPr>
        <w:t>. </w:t>
      </w:r>
      <w:r>
        <w:rPr>
          <w:rFonts w:ascii="Garamond" w:hAnsi="Garamond"/>
        </w:rPr>
        <w:t>dub</w:t>
      </w:r>
      <w:r w:rsidRPr="00575660">
        <w:rPr>
          <w:rFonts w:ascii="Garamond" w:hAnsi="Garamond"/>
        </w:rPr>
        <w:t xml:space="preserve">na 2023 prostřednictvím datové schránky Vaši žádost o poskytnutí informací dle zákona č. 106/1999 Sb., o svobodném přístupu k informacím, ve znění pozdějších předpisů (dále jen „InfZ“), jejímž předmětem bylo </w:t>
      </w:r>
      <w:r w:rsidRPr="0001098F">
        <w:rPr>
          <w:rFonts w:ascii="Garamond" w:hAnsi="Garamond" w:cs="DejaVuSans"/>
          <w:i/>
          <w:iCs/>
        </w:rPr>
        <w:t>poskytnutí</w:t>
      </w:r>
      <w:r w:rsidRPr="0001098F">
        <w:rPr>
          <w:rFonts w:ascii="SymbolMT" w:hAnsi="SymbolMT" w:cs="SymbolMT"/>
          <w:i/>
          <w:iCs/>
          <w:sz w:val="20"/>
          <w:szCs w:val="20"/>
        </w:rPr>
        <w:t xml:space="preserve"> </w:t>
      </w:r>
      <w:r w:rsidRPr="0001098F">
        <w:rPr>
          <w:rFonts w:ascii="Garamond" w:hAnsi="Garamond" w:cs="DejaVuSans"/>
          <w:i/>
          <w:iCs/>
        </w:rPr>
        <w:t>všech anonymizovaných meritorních rozhodnutí od roku 2018, které byly vydány v řízeních, ve kterých vystupoval jako žalobce finanční úřad, a to konkrétně v řízeních pod rejstříkovou značkou Co (u odvolacího řízení).</w:t>
      </w:r>
    </w:p>
    <w:p w14:paraId="22D6A921" w14:textId="77777777" w:rsidR="00A55807" w:rsidRPr="0001098F" w:rsidRDefault="00A55807" w:rsidP="00A55807">
      <w:pPr>
        <w:autoSpaceDE w:val="0"/>
        <w:autoSpaceDN w:val="0"/>
        <w:adjustRightInd w:val="0"/>
        <w:jc w:val="both"/>
        <w:rPr>
          <w:rFonts w:ascii="Garamond" w:hAnsi="Garamond" w:cs="DejaVuSans"/>
          <w:i/>
          <w:iCs/>
        </w:rPr>
      </w:pPr>
      <w:r w:rsidRPr="0001098F">
        <w:rPr>
          <w:rFonts w:ascii="Garamond" w:hAnsi="Garamond" w:cs="DejaVuSans"/>
          <w:i/>
          <w:iCs/>
        </w:rPr>
        <w:t>Pro ještě bližší upřesnění, žadatel uvádí, že hledá rozsudky vydané v řízeních o odpůrčích žalobách dle ust. § 42a a násl. zákona č. 40/1964 Sb., občanského zákoníku, ve znění pozdějších předpisů, či dle ust. § 589 a násl. zákona č. 89/2012 Sb., občanského zákoníku, ve znění pozdějších předpisů.</w:t>
      </w:r>
    </w:p>
    <w:p w14:paraId="20232A63" w14:textId="77777777" w:rsidR="00A55807" w:rsidRPr="00575660" w:rsidRDefault="00A55807" w:rsidP="00A55807">
      <w:pPr>
        <w:pStyle w:val="Default"/>
        <w:jc w:val="both"/>
        <w:rPr>
          <w:rFonts w:cs="Tahoma"/>
          <w:i/>
          <w:iCs/>
        </w:rPr>
      </w:pPr>
    </w:p>
    <w:p w14:paraId="001DE8D1" w14:textId="77777777" w:rsidR="00A55807" w:rsidRPr="00177628" w:rsidRDefault="00A55807" w:rsidP="00A55807">
      <w:p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177628">
        <w:rPr>
          <w:rFonts w:ascii="Garamond" w:hAnsi="Garamond"/>
        </w:rPr>
        <w:t>ovinný subjekt p</w:t>
      </w:r>
      <w:r>
        <w:rPr>
          <w:rFonts w:ascii="Garamond" w:hAnsi="Garamond"/>
        </w:rPr>
        <w:t>rovedl</w:t>
      </w:r>
      <w:r w:rsidRPr="00177628">
        <w:rPr>
          <w:rFonts w:ascii="Garamond" w:hAnsi="Garamond"/>
        </w:rPr>
        <w:t xml:space="preserve"> lustrac</w:t>
      </w:r>
      <w:r>
        <w:rPr>
          <w:rFonts w:ascii="Garamond" w:hAnsi="Garamond"/>
        </w:rPr>
        <w:t>i</w:t>
      </w:r>
      <w:r w:rsidRPr="00177628">
        <w:rPr>
          <w:rFonts w:ascii="Garamond" w:hAnsi="Garamond"/>
        </w:rPr>
        <w:t xml:space="preserve"> v informačním systému Krajského soudu v Českých Budějovicích </w:t>
      </w:r>
      <w:r>
        <w:rPr>
          <w:rFonts w:ascii="Garamond" w:hAnsi="Garamond"/>
        </w:rPr>
        <w:t>v</w:t>
      </w:r>
      <w:r w:rsidRPr="00177628">
        <w:rPr>
          <w:rFonts w:ascii="Garamond" w:hAnsi="Garamond"/>
        </w:rPr>
        <w:t xml:space="preserve"> daném časovém období </w:t>
      </w:r>
      <w:r>
        <w:rPr>
          <w:rFonts w:ascii="Garamond" w:hAnsi="Garamond"/>
        </w:rPr>
        <w:t>a byly nalezeny celkem 4 rozsudky, ale pouze jeden odpovídal Vámi upřesněným požadavkům. Tento anonymizovaný rozsudek č.j. 12 C 31/2021-256 Vám zasíláme v příloze.</w:t>
      </w:r>
    </w:p>
    <w:p w14:paraId="16794D08" w14:textId="77777777" w:rsidR="00A55807" w:rsidRPr="00177628" w:rsidRDefault="00A55807" w:rsidP="00A55807">
      <w:pPr>
        <w:rPr>
          <w:rFonts w:ascii="Garamond" w:hAnsi="Garamond"/>
        </w:rPr>
      </w:pPr>
    </w:p>
    <w:p w14:paraId="468CDABD" w14:textId="77777777" w:rsidR="00A55807" w:rsidRPr="00177628" w:rsidRDefault="00A55807" w:rsidP="00A55807">
      <w:pPr>
        <w:rPr>
          <w:rFonts w:ascii="Garamond" w:hAnsi="Garamond"/>
        </w:rPr>
      </w:pPr>
    </w:p>
    <w:p w14:paraId="24B05AA9" w14:textId="77777777" w:rsidR="00A55807" w:rsidRPr="00177628" w:rsidRDefault="00A55807" w:rsidP="00A55807">
      <w:pPr>
        <w:rPr>
          <w:rFonts w:ascii="Garamond" w:hAnsi="Garamond"/>
        </w:rPr>
      </w:pPr>
      <w:r w:rsidRPr="00177628">
        <w:rPr>
          <w:rFonts w:ascii="Garamond" w:hAnsi="Garamond"/>
        </w:rPr>
        <w:t>S pozdravem</w:t>
      </w:r>
    </w:p>
    <w:p w14:paraId="1C92D4D2" w14:textId="77777777" w:rsidR="00A55807" w:rsidRPr="00177628" w:rsidRDefault="00A55807" w:rsidP="00A55807">
      <w:pPr>
        <w:rPr>
          <w:rFonts w:ascii="Garamond" w:hAnsi="Garamond"/>
        </w:rPr>
      </w:pPr>
    </w:p>
    <w:p w14:paraId="47FB4472" w14:textId="3BF1C0A1" w:rsidR="00A55807" w:rsidRPr="00177628" w:rsidRDefault="00A55807" w:rsidP="00A55807">
      <w:pPr>
        <w:rPr>
          <w:rFonts w:ascii="Garamond" w:hAnsi="Garamond"/>
        </w:rPr>
      </w:pPr>
      <w:r w:rsidRPr="00177628">
        <w:rPr>
          <w:rFonts w:ascii="Garamond" w:hAnsi="Garamond"/>
        </w:rPr>
        <w:t>Mgr. Martina Flanderová, Ph.D.</w:t>
      </w:r>
      <w:r w:rsidR="003D777C">
        <w:rPr>
          <w:rFonts w:ascii="Garamond" w:hAnsi="Garamond"/>
        </w:rPr>
        <w:t>, v.r.</w:t>
      </w:r>
    </w:p>
    <w:p w14:paraId="0D7DA02F" w14:textId="77777777" w:rsidR="00A55807" w:rsidRDefault="00A55807" w:rsidP="00A55807">
      <w:pPr>
        <w:rPr>
          <w:rFonts w:ascii="Garamond" w:hAnsi="Garamond"/>
        </w:rPr>
      </w:pPr>
      <w:r w:rsidRPr="00177628">
        <w:rPr>
          <w:rFonts w:ascii="Garamond" w:hAnsi="Garamond"/>
        </w:rPr>
        <w:t>předsedkyně Krajského soudu v Českých Budějovicích</w:t>
      </w:r>
    </w:p>
    <w:p w14:paraId="2776EB97" w14:textId="77777777" w:rsidR="00A55807" w:rsidRDefault="00A55807" w:rsidP="00A55807">
      <w:pPr>
        <w:rPr>
          <w:rFonts w:ascii="Garamond" w:hAnsi="Garamond"/>
        </w:rPr>
      </w:pPr>
    </w:p>
    <w:p w14:paraId="1838C265" w14:textId="77777777" w:rsidR="00A55807" w:rsidRDefault="00A55807" w:rsidP="00A55807">
      <w:pPr>
        <w:rPr>
          <w:rFonts w:ascii="Garamond" w:hAnsi="Garamond"/>
        </w:rPr>
      </w:pPr>
    </w:p>
    <w:p w14:paraId="54865B8E" w14:textId="77777777" w:rsidR="00A55807" w:rsidRDefault="00A55807" w:rsidP="00A55807">
      <w:pPr>
        <w:rPr>
          <w:rFonts w:ascii="Garamond" w:hAnsi="Garamond"/>
        </w:rPr>
      </w:pPr>
    </w:p>
    <w:p w14:paraId="41733FA3" w14:textId="77777777" w:rsidR="00A55807" w:rsidRDefault="00A55807" w:rsidP="00A55807">
      <w:pPr>
        <w:rPr>
          <w:rFonts w:ascii="Garamond" w:hAnsi="Garamond"/>
        </w:rPr>
      </w:pPr>
      <w:r>
        <w:rPr>
          <w:rFonts w:ascii="Garamond" w:hAnsi="Garamond"/>
        </w:rPr>
        <w:t>Příloha: 1x rozsudek</w:t>
      </w:r>
    </w:p>
    <w:p w14:paraId="7D5D1D03" w14:textId="77777777" w:rsidR="00A55807" w:rsidRDefault="00A55807" w:rsidP="00A55807">
      <w:pPr>
        <w:rPr>
          <w:rFonts w:ascii="Garamond" w:hAnsi="Garamond"/>
        </w:rPr>
      </w:pPr>
    </w:p>
    <w:sectPr w:rsidR="00A55807" w:rsidSect="007F0F3D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7762" w14:textId="77777777" w:rsidR="00772B5A" w:rsidRDefault="00772B5A">
      <w:r>
        <w:separator/>
      </w:r>
    </w:p>
  </w:endnote>
  <w:endnote w:type="continuationSeparator" w:id="0">
    <w:p w14:paraId="444FF49C" w14:textId="77777777" w:rsidR="00772B5A" w:rsidRDefault="0077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D931" w14:textId="46D43095" w:rsidR="003D777C" w:rsidRPr="003D777C" w:rsidRDefault="003D777C">
    <w:pPr>
      <w:pStyle w:val="Zpat"/>
      <w:rPr>
        <w:rFonts w:ascii="Garamond" w:hAnsi="Garamond"/>
      </w:rPr>
    </w:pPr>
    <w: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8D12" w14:textId="77777777" w:rsidR="00772B5A" w:rsidRDefault="00772B5A">
      <w:r>
        <w:separator/>
      </w:r>
    </w:p>
  </w:footnote>
  <w:footnote w:type="continuationSeparator" w:id="0">
    <w:p w14:paraId="24505BE0" w14:textId="77777777" w:rsidR="00772B5A" w:rsidRDefault="0077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217E" w14:textId="67E8FC38" w:rsidR="007F0F3D" w:rsidRPr="00A55807" w:rsidRDefault="00A55807" w:rsidP="007F0F3D">
    <w:pPr>
      <w:pStyle w:val="Zhlav"/>
      <w:jc w:val="right"/>
      <w:rPr>
        <w:rFonts w:ascii="Garamond" w:hAnsi="Garamond"/>
      </w:rPr>
    </w:pPr>
    <w:r w:rsidRPr="00A55807">
      <w:rPr>
        <w:rFonts w:ascii="Garamond" w:hAnsi="Garamond"/>
      </w:rPr>
      <w:t>č. j. Si 87/2023-3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3C2"/>
    <w:multiLevelType w:val="hybridMultilevel"/>
    <w:tmpl w:val="A8D6C768"/>
    <w:lvl w:ilvl="0" w:tplc="0476669A">
      <w:start w:val="39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4044E"/>
    <w:multiLevelType w:val="hybridMultilevel"/>
    <w:tmpl w:val="B62067FE"/>
    <w:lvl w:ilvl="0" w:tplc="4C9C6720">
      <w:start w:val="39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53368990">
    <w:abstractNumId w:val="0"/>
  </w:num>
  <w:num w:numId="2" w16cid:durableId="126446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E8"/>
    <w:rsid w:val="00017AC4"/>
    <w:rsid w:val="00044E29"/>
    <w:rsid w:val="00050CF6"/>
    <w:rsid w:val="00083C66"/>
    <w:rsid w:val="00096907"/>
    <w:rsid w:val="000C499B"/>
    <w:rsid w:val="000D1A73"/>
    <w:rsid w:val="000D6428"/>
    <w:rsid w:val="000F144F"/>
    <w:rsid w:val="00105D0E"/>
    <w:rsid w:val="001378A9"/>
    <w:rsid w:val="0014769E"/>
    <w:rsid w:val="00175680"/>
    <w:rsid w:val="00190447"/>
    <w:rsid w:val="001C41E8"/>
    <w:rsid w:val="001D4D47"/>
    <w:rsid w:val="001D58F8"/>
    <w:rsid w:val="00213945"/>
    <w:rsid w:val="00222EE0"/>
    <w:rsid w:val="00226BFB"/>
    <w:rsid w:val="00255895"/>
    <w:rsid w:val="00262339"/>
    <w:rsid w:val="002968B4"/>
    <w:rsid w:val="00296D44"/>
    <w:rsid w:val="002B52A1"/>
    <w:rsid w:val="002B5A1E"/>
    <w:rsid w:val="002C5156"/>
    <w:rsid w:val="00363C7E"/>
    <w:rsid w:val="003767E9"/>
    <w:rsid w:val="003956DB"/>
    <w:rsid w:val="003B4D30"/>
    <w:rsid w:val="003D777C"/>
    <w:rsid w:val="003E293A"/>
    <w:rsid w:val="003F2766"/>
    <w:rsid w:val="0042028A"/>
    <w:rsid w:val="00432D27"/>
    <w:rsid w:val="00445107"/>
    <w:rsid w:val="00483A4E"/>
    <w:rsid w:val="00486FCF"/>
    <w:rsid w:val="00496994"/>
    <w:rsid w:val="004B16CB"/>
    <w:rsid w:val="004B1736"/>
    <w:rsid w:val="004B4C7A"/>
    <w:rsid w:val="004C5635"/>
    <w:rsid w:val="004E6137"/>
    <w:rsid w:val="00512ACE"/>
    <w:rsid w:val="00526541"/>
    <w:rsid w:val="005470FE"/>
    <w:rsid w:val="00575E2C"/>
    <w:rsid w:val="005777E8"/>
    <w:rsid w:val="0058032B"/>
    <w:rsid w:val="005A62EB"/>
    <w:rsid w:val="005F59F8"/>
    <w:rsid w:val="006137E0"/>
    <w:rsid w:val="00615DFD"/>
    <w:rsid w:val="006601C1"/>
    <w:rsid w:val="00661C58"/>
    <w:rsid w:val="00677194"/>
    <w:rsid w:val="006D24CB"/>
    <w:rsid w:val="006E43E6"/>
    <w:rsid w:val="006F55C7"/>
    <w:rsid w:val="00751BC1"/>
    <w:rsid w:val="007626BC"/>
    <w:rsid w:val="00770625"/>
    <w:rsid w:val="00772B5A"/>
    <w:rsid w:val="00777E9F"/>
    <w:rsid w:val="007D07A0"/>
    <w:rsid w:val="007F0F3D"/>
    <w:rsid w:val="00841423"/>
    <w:rsid w:val="00856438"/>
    <w:rsid w:val="008971E7"/>
    <w:rsid w:val="008A512C"/>
    <w:rsid w:val="008A56B8"/>
    <w:rsid w:val="008D4CF1"/>
    <w:rsid w:val="008D55CB"/>
    <w:rsid w:val="008D6AE5"/>
    <w:rsid w:val="008F637A"/>
    <w:rsid w:val="00913D1B"/>
    <w:rsid w:val="00914D62"/>
    <w:rsid w:val="00931311"/>
    <w:rsid w:val="0093783D"/>
    <w:rsid w:val="00942B23"/>
    <w:rsid w:val="00953A2B"/>
    <w:rsid w:val="00956A35"/>
    <w:rsid w:val="009767CD"/>
    <w:rsid w:val="00982F42"/>
    <w:rsid w:val="00987DB4"/>
    <w:rsid w:val="009D0EC8"/>
    <w:rsid w:val="009F58F8"/>
    <w:rsid w:val="00A16657"/>
    <w:rsid w:val="00A227EE"/>
    <w:rsid w:val="00A55807"/>
    <w:rsid w:val="00A74F8D"/>
    <w:rsid w:val="00A75EB2"/>
    <w:rsid w:val="00A85D66"/>
    <w:rsid w:val="00AE5F3E"/>
    <w:rsid w:val="00AE6B64"/>
    <w:rsid w:val="00AE6E38"/>
    <w:rsid w:val="00AF1663"/>
    <w:rsid w:val="00B032B1"/>
    <w:rsid w:val="00B34290"/>
    <w:rsid w:val="00B42E7A"/>
    <w:rsid w:val="00B84697"/>
    <w:rsid w:val="00BD0782"/>
    <w:rsid w:val="00BD1228"/>
    <w:rsid w:val="00BE1FC9"/>
    <w:rsid w:val="00BF20B2"/>
    <w:rsid w:val="00C47A95"/>
    <w:rsid w:val="00C507E8"/>
    <w:rsid w:val="00C51FB4"/>
    <w:rsid w:val="00C841AA"/>
    <w:rsid w:val="00C92A4D"/>
    <w:rsid w:val="00CA5063"/>
    <w:rsid w:val="00CD6D78"/>
    <w:rsid w:val="00CF0A35"/>
    <w:rsid w:val="00D24880"/>
    <w:rsid w:val="00D32A97"/>
    <w:rsid w:val="00D3628F"/>
    <w:rsid w:val="00D5019D"/>
    <w:rsid w:val="00D94117"/>
    <w:rsid w:val="00DA21A1"/>
    <w:rsid w:val="00DB749E"/>
    <w:rsid w:val="00DC2896"/>
    <w:rsid w:val="00DE6263"/>
    <w:rsid w:val="00E15D72"/>
    <w:rsid w:val="00E30896"/>
    <w:rsid w:val="00E45D84"/>
    <w:rsid w:val="00E73A05"/>
    <w:rsid w:val="00E82490"/>
    <w:rsid w:val="00E96121"/>
    <w:rsid w:val="00EA04B2"/>
    <w:rsid w:val="00EF4349"/>
    <w:rsid w:val="00F013D0"/>
    <w:rsid w:val="00F15085"/>
    <w:rsid w:val="00F35866"/>
    <w:rsid w:val="00F577DA"/>
    <w:rsid w:val="00F8211D"/>
    <w:rsid w:val="00F95B3C"/>
    <w:rsid w:val="00FA0A5C"/>
    <w:rsid w:val="00FC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BE465"/>
  <w15:chartTrackingRefBased/>
  <w15:docId w15:val="{7924E3CA-AA0E-4087-9C49-3B80178B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56438"/>
    <w:rPr>
      <w:color w:val="0000FF"/>
      <w:u w:val="single"/>
    </w:rPr>
  </w:style>
  <w:style w:type="paragraph" w:styleId="Textbubliny">
    <w:name w:val="Balloon Text"/>
    <w:basedOn w:val="Normln"/>
    <w:semiHidden/>
    <w:rsid w:val="00777E9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512ACE"/>
    <w:pPr>
      <w:jc w:val="center"/>
    </w:pPr>
    <w:rPr>
      <w:b/>
      <w:sz w:val="40"/>
      <w:szCs w:val="20"/>
    </w:rPr>
  </w:style>
  <w:style w:type="character" w:customStyle="1" w:styleId="NzevChar">
    <w:name w:val="Název Char"/>
    <w:link w:val="Nzev"/>
    <w:rsid w:val="00512ACE"/>
    <w:rPr>
      <w:b/>
      <w:sz w:val="40"/>
    </w:rPr>
  </w:style>
  <w:style w:type="paragraph" w:styleId="Zhlav">
    <w:name w:val="header"/>
    <w:basedOn w:val="Normln"/>
    <w:link w:val="ZhlavChar"/>
    <w:uiPriority w:val="99"/>
    <w:rsid w:val="007F0F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link w:val="Zhlav"/>
    <w:uiPriority w:val="99"/>
    <w:rsid w:val="007F0F3D"/>
    <w:rPr>
      <w:sz w:val="24"/>
      <w:szCs w:val="24"/>
    </w:rPr>
  </w:style>
  <w:style w:type="character" w:styleId="Siln">
    <w:name w:val="Strong"/>
    <w:uiPriority w:val="22"/>
    <w:qFormat/>
    <w:rsid w:val="007F0F3D"/>
    <w:rPr>
      <w:rFonts w:cs="Times New Roman"/>
      <w:b/>
    </w:rPr>
  </w:style>
  <w:style w:type="paragraph" w:styleId="Zpat">
    <w:name w:val="footer"/>
    <w:basedOn w:val="Normln"/>
    <w:link w:val="ZpatChar"/>
    <w:rsid w:val="00953A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53A2B"/>
    <w:rPr>
      <w:sz w:val="24"/>
      <w:szCs w:val="24"/>
    </w:rPr>
  </w:style>
  <w:style w:type="paragraph" w:customStyle="1" w:styleId="Default">
    <w:name w:val="Default"/>
    <w:rsid w:val="00A55807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ČESKÝCH BUDĚJOVICÍCH</vt:lpstr>
    </vt:vector>
  </TitlesOfParts>
  <Company>MSp ČR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ČESKÝCH BUDĚJOVICÍCH</dc:title>
  <dc:subject/>
  <dc:creator>Šišková Eva</dc:creator>
  <cp:keywords/>
  <cp:lastModifiedBy>Schmidová Aneta</cp:lastModifiedBy>
  <cp:revision>2</cp:revision>
  <cp:lastPrinted>2007-04-11T07:16:00Z</cp:lastPrinted>
  <dcterms:created xsi:type="dcterms:W3CDTF">2023-04-25T12:10:00Z</dcterms:created>
  <dcterms:modified xsi:type="dcterms:W3CDTF">2023-04-25T12:10:00Z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48275981</vt:i4>
  </property>
  <property fmtid="{D5CDD505-2E9C-101B-9397-08002B2CF9AE}" pid="3" name="_EmailSubject">
    <vt:lpwstr/>
  </property>
  <property fmtid="{D5CDD505-2E9C-101B-9397-08002B2CF9AE}" pid="4" name="_AuthorEmail">
    <vt:lpwstr>mskopcova@osoud.tab.justice.cz</vt:lpwstr>
  </property>
  <property fmtid="{D5CDD505-2E9C-101B-9397-08002B2CF9AE}" pid="5" name="_AuthorEmailDisplayName">
    <vt:lpwstr>Michaela Skopcová</vt:lpwstr>
  </property>
  <property fmtid="{D5CDD505-2E9C-101B-9397-08002B2CF9AE}" pid="6" name="_ReviewingToolsShownOnce">
    <vt:lpwstr/>
  </property>
</Properties>
</file>