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88" w:rsidRDefault="00214888" w:rsidP="009F56CC">
      <w:pPr>
        <w:spacing w:after="0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3901F19E" wp14:editId="1A9F0DF2">
            <wp:extent cx="2781300" cy="2171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L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88" w:rsidRDefault="00214888" w:rsidP="003C70AE">
      <w:pPr>
        <w:spacing w:after="0"/>
        <w:rPr>
          <w:b/>
        </w:rPr>
      </w:pPr>
    </w:p>
    <w:p w:rsidR="00214888" w:rsidRPr="00214888" w:rsidRDefault="00214888" w:rsidP="00214888">
      <w:pPr>
        <w:spacing w:after="0"/>
        <w:jc w:val="center"/>
        <w:rPr>
          <w:b/>
          <w:sz w:val="30"/>
          <w:szCs w:val="30"/>
        </w:rPr>
      </w:pPr>
    </w:p>
    <w:p w:rsidR="00214888" w:rsidRPr="00214888" w:rsidRDefault="00214888" w:rsidP="00214888">
      <w:pPr>
        <w:spacing w:after="0"/>
        <w:jc w:val="center"/>
        <w:rPr>
          <w:b/>
          <w:sz w:val="50"/>
          <w:szCs w:val="50"/>
        </w:rPr>
      </w:pPr>
      <w:r w:rsidRPr="00214888">
        <w:rPr>
          <w:b/>
          <w:sz w:val="50"/>
          <w:szCs w:val="50"/>
        </w:rPr>
        <w:t>SEZNAM NÁVRHŮ</w:t>
      </w:r>
    </w:p>
    <w:p w:rsidR="00214888" w:rsidRPr="00214888" w:rsidRDefault="00214888" w:rsidP="00214888">
      <w:pPr>
        <w:spacing w:after="0"/>
        <w:jc w:val="center"/>
        <w:rPr>
          <w:b/>
          <w:sz w:val="50"/>
          <w:szCs w:val="50"/>
        </w:rPr>
      </w:pPr>
      <w:r w:rsidRPr="00214888">
        <w:rPr>
          <w:b/>
          <w:sz w:val="50"/>
          <w:szCs w:val="50"/>
        </w:rPr>
        <w:t>VE VOLEBNÍCH VĚCECH</w:t>
      </w:r>
    </w:p>
    <w:p w:rsidR="00214888" w:rsidRPr="00214888" w:rsidRDefault="00214888" w:rsidP="00214888">
      <w:pPr>
        <w:spacing w:after="0"/>
        <w:jc w:val="center"/>
        <w:rPr>
          <w:b/>
          <w:sz w:val="50"/>
          <w:szCs w:val="50"/>
        </w:rPr>
        <w:sectPr w:rsidR="00214888" w:rsidRPr="00214888" w:rsidSect="00214888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214888">
        <w:rPr>
          <w:b/>
          <w:sz w:val="50"/>
          <w:szCs w:val="50"/>
        </w:rPr>
        <w:t>2022</w:t>
      </w:r>
    </w:p>
    <w:p w:rsidR="003B5A81" w:rsidRDefault="003B5A81" w:rsidP="003C70AE">
      <w:pPr>
        <w:spacing w:after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Aktualizováno dne </w:t>
      </w:r>
      <w:r w:rsidR="00C42519">
        <w:rPr>
          <w:b/>
          <w:color w:val="FF0000"/>
          <w:sz w:val="30"/>
          <w:szCs w:val="30"/>
        </w:rPr>
        <w:t>10</w:t>
      </w:r>
      <w:r>
        <w:rPr>
          <w:b/>
          <w:color w:val="FF0000"/>
          <w:sz w:val="30"/>
          <w:szCs w:val="30"/>
        </w:rPr>
        <w:t xml:space="preserve">. </w:t>
      </w:r>
      <w:r w:rsidR="003D3987">
        <w:rPr>
          <w:b/>
          <w:color w:val="FF0000"/>
          <w:sz w:val="30"/>
          <w:szCs w:val="30"/>
        </w:rPr>
        <w:t>10</w:t>
      </w:r>
      <w:r>
        <w:rPr>
          <w:b/>
          <w:color w:val="FF0000"/>
          <w:sz w:val="30"/>
          <w:szCs w:val="30"/>
        </w:rPr>
        <w:t>. 2022 v</w:t>
      </w:r>
      <w:r w:rsidR="008469FD">
        <w:rPr>
          <w:b/>
          <w:color w:val="FF0000"/>
          <w:sz w:val="30"/>
          <w:szCs w:val="30"/>
        </w:rPr>
        <w:t> 10:35</w:t>
      </w:r>
      <w:r>
        <w:rPr>
          <w:b/>
          <w:color w:val="FF0000"/>
          <w:sz w:val="30"/>
          <w:szCs w:val="30"/>
        </w:rPr>
        <w:t xml:space="preserve"> hod.</w:t>
      </w:r>
    </w:p>
    <w:p w:rsidR="00C42519" w:rsidRPr="009F56CC" w:rsidRDefault="00C42519" w:rsidP="003C70AE">
      <w:pPr>
        <w:spacing w:after="0"/>
        <w:rPr>
          <w:b/>
          <w:color w:val="FF0000"/>
          <w:sz w:val="10"/>
          <w:szCs w:val="10"/>
        </w:rPr>
      </w:pPr>
    </w:p>
    <w:p w:rsidR="009F56CC" w:rsidRDefault="003D3987" w:rsidP="003C70AE">
      <w:pPr>
        <w:spacing w:after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Všechna rozhodnutí jsou zveřejňována v úplném znění na úřední desce soudu</w:t>
      </w:r>
      <w:r w:rsidR="00C42519">
        <w:rPr>
          <w:b/>
          <w:color w:val="FF0000"/>
          <w:sz w:val="30"/>
          <w:szCs w:val="30"/>
        </w:rPr>
        <w:t xml:space="preserve"> </w:t>
      </w:r>
    </w:p>
    <w:p w:rsidR="003D3987" w:rsidRDefault="00C42519" w:rsidP="009F56CC">
      <w:pPr>
        <w:spacing w:after="0"/>
        <w:jc w:val="right"/>
        <w:rPr>
          <w:b/>
          <w:color w:val="FF0000"/>
          <w:sz w:val="30"/>
          <w:szCs w:val="30"/>
        </w:rPr>
      </w:pPr>
      <w:r w:rsidRPr="009F56CC">
        <w:rPr>
          <w:b/>
          <w:color w:val="FF0000"/>
          <w:sz w:val="20"/>
          <w:szCs w:val="20"/>
        </w:rPr>
        <w:t>(www.justice.cz</w:t>
      </w:r>
      <w:r w:rsidR="009F56CC">
        <w:rPr>
          <w:b/>
          <w:color w:val="FF0000"/>
          <w:sz w:val="20"/>
          <w:szCs w:val="20"/>
        </w:rPr>
        <w:t xml:space="preserve">; </w:t>
      </w:r>
      <w:r w:rsidR="00912D20">
        <w:rPr>
          <w:b/>
          <w:color w:val="FF0000"/>
          <w:sz w:val="20"/>
          <w:szCs w:val="20"/>
        </w:rPr>
        <w:t>e-služby; e-justice; infodeska</w:t>
      </w:r>
      <w:bookmarkStart w:id="0" w:name="_GoBack"/>
      <w:bookmarkEnd w:id="0"/>
      <w:r w:rsidRPr="009F56CC">
        <w:rPr>
          <w:b/>
          <w:color w:val="FF0000"/>
          <w:sz w:val="20"/>
          <w:szCs w:val="20"/>
        </w:rPr>
        <w:t>)</w:t>
      </w:r>
    </w:p>
    <w:p w:rsidR="00C42519" w:rsidRPr="009F56CC" w:rsidRDefault="00C42519" w:rsidP="003C70AE">
      <w:pPr>
        <w:spacing w:after="0"/>
        <w:rPr>
          <w:b/>
          <w:color w:val="FF0000"/>
          <w:sz w:val="10"/>
          <w:szCs w:val="10"/>
        </w:rPr>
      </w:pPr>
    </w:p>
    <w:p w:rsidR="00C42519" w:rsidRDefault="009F56CC" w:rsidP="003C70AE">
      <w:pPr>
        <w:spacing w:after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Návrhy na neplatnost voleb, neplatnost hlasování nebo neplatnost volby kandidáta jsou </w:t>
      </w:r>
      <w:proofErr w:type="gramStart"/>
      <w:r>
        <w:rPr>
          <w:b/>
          <w:color w:val="FF0000"/>
          <w:sz w:val="30"/>
          <w:szCs w:val="30"/>
        </w:rPr>
        <w:t>včasné</w:t>
      </w:r>
      <w:r w:rsidR="00C42519">
        <w:rPr>
          <w:b/>
          <w:color w:val="FF0000"/>
          <w:sz w:val="30"/>
          <w:szCs w:val="30"/>
        </w:rPr>
        <w:t xml:space="preserve">, </w:t>
      </w:r>
      <w:r>
        <w:rPr>
          <w:b/>
          <w:color w:val="FF0000"/>
          <w:sz w:val="30"/>
          <w:szCs w:val="30"/>
        </w:rPr>
        <w:t xml:space="preserve">                                 pokud</w:t>
      </w:r>
      <w:proofErr w:type="gramEnd"/>
      <w:r>
        <w:rPr>
          <w:b/>
          <w:color w:val="FF0000"/>
          <w:sz w:val="30"/>
          <w:szCs w:val="30"/>
        </w:rPr>
        <w:t xml:space="preserve"> </w:t>
      </w:r>
      <w:r w:rsidR="00C42519">
        <w:rPr>
          <w:b/>
          <w:color w:val="FF0000"/>
          <w:sz w:val="30"/>
          <w:szCs w:val="30"/>
        </w:rPr>
        <w:t xml:space="preserve">soudu </w:t>
      </w:r>
      <w:r w:rsidR="00C42519">
        <w:rPr>
          <w:b/>
          <w:color w:val="FF0000"/>
          <w:sz w:val="30"/>
          <w:szCs w:val="30"/>
          <w:u w:val="single"/>
        </w:rPr>
        <w:t>došly</w:t>
      </w:r>
      <w:r w:rsidR="00C42519">
        <w:rPr>
          <w:b/>
          <w:color w:val="FF0000"/>
          <w:sz w:val="30"/>
          <w:szCs w:val="30"/>
        </w:rPr>
        <w:t xml:space="preserve"> do pátku 7. 10. 2022 16:00 hod. </w:t>
      </w:r>
    </w:p>
    <w:p w:rsidR="00C42519" w:rsidRPr="00C42519" w:rsidRDefault="00C42519" w:rsidP="00C42519">
      <w:pPr>
        <w:spacing w:after="0"/>
        <w:jc w:val="right"/>
        <w:rPr>
          <w:b/>
          <w:color w:val="FF0000"/>
          <w:sz w:val="20"/>
          <w:szCs w:val="20"/>
        </w:rPr>
      </w:pPr>
      <w:r w:rsidRPr="00C42519">
        <w:rPr>
          <w:b/>
          <w:color w:val="FF0000"/>
          <w:sz w:val="20"/>
          <w:szCs w:val="20"/>
        </w:rPr>
        <w:t>(srov.</w:t>
      </w:r>
      <w:r>
        <w:rPr>
          <w:b/>
          <w:color w:val="FF0000"/>
          <w:sz w:val="20"/>
          <w:szCs w:val="20"/>
        </w:rPr>
        <w:t xml:space="preserve"> rozhodnutí Nejvyššího správního soudu ze dne 6. 5. 2004, sp. zn. Vol 2/2004, Sb. NSS č. 279/2004, www.nssoud.cz)</w:t>
      </w:r>
    </w:p>
    <w:p w:rsidR="003B5A81" w:rsidRDefault="003B5A81" w:rsidP="003C70AE">
      <w:pPr>
        <w:spacing w:after="0"/>
        <w:rPr>
          <w:b/>
        </w:rPr>
      </w:pPr>
    </w:p>
    <w:p w:rsidR="003C70AE" w:rsidRDefault="003C70AE" w:rsidP="003C70AE">
      <w:pPr>
        <w:spacing w:after="0"/>
        <w:rPr>
          <w:b/>
        </w:rPr>
      </w:pPr>
      <w:r>
        <w:rPr>
          <w:b/>
        </w:rPr>
        <w:t>Ochrana ve věcech registrace – volby do zastupitelstev obcí</w:t>
      </w:r>
    </w:p>
    <w:p w:rsidR="003C70AE" w:rsidRDefault="003C70AE" w:rsidP="003C70AE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824"/>
        <w:gridCol w:w="3085"/>
        <w:gridCol w:w="2693"/>
        <w:gridCol w:w="1999"/>
        <w:gridCol w:w="2145"/>
      </w:tblGrid>
      <w:tr w:rsidR="00AE6B5D" w:rsidTr="007672FC">
        <w:tc>
          <w:tcPr>
            <w:tcW w:w="1999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napadlo dne</w:t>
            </w:r>
          </w:p>
        </w:tc>
        <w:tc>
          <w:tcPr>
            <w:tcW w:w="1824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  <w:tc>
          <w:tcPr>
            <w:tcW w:w="3085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2693" w:type="dxa"/>
          </w:tcPr>
          <w:p w:rsidR="00AE6B5D" w:rsidRDefault="003B5A81" w:rsidP="007672FC">
            <w:pPr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999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rozhodnuto dne</w:t>
            </w:r>
          </w:p>
        </w:tc>
        <w:tc>
          <w:tcPr>
            <w:tcW w:w="2145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způsob rozhodnutí</w:t>
            </w:r>
          </w:p>
        </w:tc>
      </w:tr>
      <w:tr w:rsidR="00AE6B5D" w:rsidRPr="00214888" w:rsidTr="007672FC">
        <w:tc>
          <w:tcPr>
            <w:tcW w:w="1999" w:type="dxa"/>
          </w:tcPr>
          <w:p w:rsidR="00AE6B5D" w:rsidRPr="00214888" w:rsidRDefault="00AE6B5D" w:rsidP="007672FC">
            <w:r>
              <w:t>22. 09. 2022</w:t>
            </w:r>
          </w:p>
        </w:tc>
        <w:tc>
          <w:tcPr>
            <w:tcW w:w="1824" w:type="dxa"/>
          </w:tcPr>
          <w:p w:rsidR="00AE6B5D" w:rsidRPr="00214888" w:rsidRDefault="00AE6B5D" w:rsidP="007672FC">
            <w:r>
              <w:t>21 A 3/2022</w:t>
            </w:r>
          </w:p>
        </w:tc>
        <w:tc>
          <w:tcPr>
            <w:tcW w:w="3085" w:type="dxa"/>
          </w:tcPr>
          <w:p w:rsidR="00AE6B5D" w:rsidRPr="00214888" w:rsidRDefault="00AE6B5D" w:rsidP="007672FC">
            <w:r>
              <w:t>Daniel Makay</w:t>
            </w:r>
          </w:p>
        </w:tc>
        <w:tc>
          <w:tcPr>
            <w:tcW w:w="2693" w:type="dxa"/>
          </w:tcPr>
          <w:p w:rsidR="00AE6B5D" w:rsidRPr="00214888" w:rsidRDefault="00AE6B5D" w:rsidP="007672FC">
            <w:r>
              <w:t>Bruntál</w:t>
            </w:r>
          </w:p>
        </w:tc>
        <w:tc>
          <w:tcPr>
            <w:tcW w:w="1999" w:type="dxa"/>
          </w:tcPr>
          <w:p w:rsidR="00AE6B5D" w:rsidRPr="00214888" w:rsidRDefault="00AE6B5D" w:rsidP="00AE6B5D">
            <w:r>
              <w:t>23. 09. 2022</w:t>
            </w:r>
          </w:p>
        </w:tc>
        <w:tc>
          <w:tcPr>
            <w:tcW w:w="2145" w:type="dxa"/>
          </w:tcPr>
          <w:p w:rsidR="00AE6B5D" w:rsidRPr="00214888" w:rsidRDefault="00AE6B5D" w:rsidP="007672FC">
            <w:r>
              <w:t>odmítnuto</w:t>
            </w:r>
          </w:p>
        </w:tc>
      </w:tr>
    </w:tbl>
    <w:p w:rsidR="003C70AE" w:rsidRDefault="003C70AE" w:rsidP="003C70AE">
      <w:pPr>
        <w:spacing w:after="0"/>
      </w:pPr>
    </w:p>
    <w:p w:rsidR="003C70AE" w:rsidRDefault="003C70AE" w:rsidP="003C70AE">
      <w:pPr>
        <w:spacing w:after="0"/>
        <w:rPr>
          <w:b/>
        </w:rPr>
      </w:pPr>
      <w:r>
        <w:rPr>
          <w:b/>
        </w:rPr>
        <w:t>Ochrana ve věcech registrace – volby do Senátu Parlamentu České republiky</w:t>
      </w:r>
    </w:p>
    <w:p w:rsidR="00214888" w:rsidRDefault="00214888" w:rsidP="003C70AE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824"/>
        <w:gridCol w:w="3085"/>
        <w:gridCol w:w="2693"/>
        <w:gridCol w:w="1999"/>
        <w:gridCol w:w="2145"/>
      </w:tblGrid>
      <w:tr w:rsidR="00214888" w:rsidTr="00214888">
        <w:tc>
          <w:tcPr>
            <w:tcW w:w="1999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napadlo dne</w:t>
            </w:r>
          </w:p>
        </w:tc>
        <w:tc>
          <w:tcPr>
            <w:tcW w:w="1824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  <w:tc>
          <w:tcPr>
            <w:tcW w:w="3085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2693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za účasti</w:t>
            </w:r>
          </w:p>
        </w:tc>
        <w:tc>
          <w:tcPr>
            <w:tcW w:w="1999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rozhodnuto dne</w:t>
            </w:r>
          </w:p>
        </w:tc>
        <w:tc>
          <w:tcPr>
            <w:tcW w:w="2145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způsob rozhodnutí</w:t>
            </w:r>
          </w:p>
        </w:tc>
      </w:tr>
      <w:tr w:rsidR="00214888" w:rsidTr="00214888">
        <w:tc>
          <w:tcPr>
            <w:tcW w:w="1999" w:type="dxa"/>
          </w:tcPr>
          <w:p w:rsidR="00214888" w:rsidRPr="00214888" w:rsidRDefault="00214888" w:rsidP="003C70AE">
            <w:r w:rsidRPr="00214888">
              <w:t>09</w:t>
            </w:r>
            <w:r w:rsidR="00017997">
              <w:t>. 08. 2022</w:t>
            </w:r>
          </w:p>
        </w:tc>
        <w:tc>
          <w:tcPr>
            <w:tcW w:w="1824" w:type="dxa"/>
          </w:tcPr>
          <w:p w:rsidR="00214888" w:rsidRPr="00214888" w:rsidRDefault="00017997" w:rsidP="003C70AE">
            <w:r>
              <w:t>24 A 1/2022</w:t>
            </w:r>
          </w:p>
        </w:tc>
        <w:tc>
          <w:tcPr>
            <w:tcW w:w="3085" w:type="dxa"/>
          </w:tcPr>
          <w:p w:rsidR="00214888" w:rsidRPr="00214888" w:rsidRDefault="00017997" w:rsidP="003C70AE">
            <w:r>
              <w:t>Ing. Radek Iwoniak</w:t>
            </w:r>
          </w:p>
        </w:tc>
        <w:tc>
          <w:tcPr>
            <w:tcW w:w="2693" w:type="dxa"/>
          </w:tcPr>
          <w:p w:rsidR="00214888" w:rsidRPr="00214888" w:rsidRDefault="00017997" w:rsidP="003C70AE">
            <w:r>
              <w:t>MM Ostravy</w:t>
            </w:r>
          </w:p>
        </w:tc>
        <w:tc>
          <w:tcPr>
            <w:tcW w:w="1999" w:type="dxa"/>
          </w:tcPr>
          <w:p w:rsidR="00214888" w:rsidRPr="00214888" w:rsidRDefault="00017997" w:rsidP="003C70AE">
            <w:r>
              <w:t>11. 08. 2022</w:t>
            </w:r>
          </w:p>
        </w:tc>
        <w:tc>
          <w:tcPr>
            <w:tcW w:w="2145" w:type="dxa"/>
          </w:tcPr>
          <w:p w:rsidR="00214888" w:rsidRPr="00214888" w:rsidRDefault="00017997" w:rsidP="003C70AE">
            <w:r>
              <w:t>zamítnuto</w:t>
            </w:r>
          </w:p>
        </w:tc>
      </w:tr>
      <w:tr w:rsidR="00017997" w:rsidTr="00214888">
        <w:tc>
          <w:tcPr>
            <w:tcW w:w="1999" w:type="dxa"/>
          </w:tcPr>
          <w:p w:rsidR="00017997" w:rsidRPr="00214888" w:rsidRDefault="00017997" w:rsidP="003C70AE">
            <w:r>
              <w:t>10. 08. 2022</w:t>
            </w:r>
          </w:p>
        </w:tc>
        <w:tc>
          <w:tcPr>
            <w:tcW w:w="1824" w:type="dxa"/>
          </w:tcPr>
          <w:p w:rsidR="00017997" w:rsidRDefault="00017997" w:rsidP="003C70AE">
            <w:r>
              <w:t>21 A 2/2022</w:t>
            </w:r>
          </w:p>
        </w:tc>
        <w:tc>
          <w:tcPr>
            <w:tcW w:w="3085" w:type="dxa"/>
          </w:tcPr>
          <w:p w:rsidR="00017997" w:rsidRDefault="00017997" w:rsidP="003C70AE">
            <w:r>
              <w:t>DOMOV</w:t>
            </w:r>
          </w:p>
        </w:tc>
        <w:tc>
          <w:tcPr>
            <w:tcW w:w="2693" w:type="dxa"/>
          </w:tcPr>
          <w:p w:rsidR="00017997" w:rsidRDefault="00017997" w:rsidP="003C70AE">
            <w:r>
              <w:t>MM Frýdku-Místku</w:t>
            </w:r>
          </w:p>
        </w:tc>
        <w:tc>
          <w:tcPr>
            <w:tcW w:w="1999" w:type="dxa"/>
          </w:tcPr>
          <w:p w:rsidR="00017997" w:rsidRDefault="00017997" w:rsidP="003C70AE">
            <w:r>
              <w:t>11. 08. 2022</w:t>
            </w:r>
          </w:p>
        </w:tc>
        <w:tc>
          <w:tcPr>
            <w:tcW w:w="2145" w:type="dxa"/>
          </w:tcPr>
          <w:p w:rsidR="00017997" w:rsidRDefault="00017997" w:rsidP="003C70AE">
            <w:r>
              <w:t>odmítnuto</w:t>
            </w:r>
          </w:p>
        </w:tc>
      </w:tr>
    </w:tbl>
    <w:p w:rsidR="00214888" w:rsidRDefault="00214888" w:rsidP="003C70AE">
      <w:pPr>
        <w:spacing w:after="0"/>
        <w:rPr>
          <w:b/>
        </w:rPr>
      </w:pPr>
    </w:p>
    <w:p w:rsidR="00C42519" w:rsidRDefault="009F56CC" w:rsidP="003B5A81">
      <w:pPr>
        <w:spacing w:after="0"/>
        <w:rPr>
          <w:b/>
        </w:rPr>
      </w:pPr>
      <w:r>
        <w:rPr>
          <w:b/>
        </w:rPr>
        <w:t>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</w:t>
      </w:r>
    </w:p>
    <w:p w:rsidR="003B5A81" w:rsidRDefault="003B5A81" w:rsidP="003B5A81">
      <w:pPr>
        <w:spacing w:after="0"/>
        <w:rPr>
          <w:b/>
        </w:rPr>
      </w:pPr>
      <w:r>
        <w:rPr>
          <w:b/>
        </w:rPr>
        <w:lastRenderedPageBreak/>
        <w:t>Neplatnost voleb, neplatnost hlasování, neplatnost volby kandidáta – volby do zastupitelstev obcí</w:t>
      </w:r>
    </w:p>
    <w:p w:rsidR="003B5A81" w:rsidRDefault="003B5A81" w:rsidP="003B5A81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824"/>
        <w:gridCol w:w="3085"/>
        <w:gridCol w:w="2693"/>
        <w:gridCol w:w="1999"/>
        <w:gridCol w:w="2145"/>
      </w:tblGrid>
      <w:tr w:rsidR="003B5A81" w:rsidTr="007E38D1">
        <w:tc>
          <w:tcPr>
            <w:tcW w:w="1999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napadlo dne</w:t>
            </w:r>
          </w:p>
        </w:tc>
        <w:tc>
          <w:tcPr>
            <w:tcW w:w="1824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  <w:tc>
          <w:tcPr>
            <w:tcW w:w="3085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2693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999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rozhodnuto dne</w:t>
            </w:r>
          </w:p>
        </w:tc>
        <w:tc>
          <w:tcPr>
            <w:tcW w:w="2145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způsob rozhodnutí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4/2022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Vladimír Klech a spol.</w:t>
            </w:r>
          </w:p>
        </w:tc>
        <w:tc>
          <w:tcPr>
            <w:tcW w:w="2693" w:type="dxa"/>
          </w:tcPr>
          <w:p w:rsidR="00C42519" w:rsidRDefault="00C42519" w:rsidP="00C42519">
            <w:r>
              <w:t>Rudná pod Pradědem</w:t>
            </w:r>
          </w:p>
        </w:tc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5/2022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Dagmar Marková</w:t>
            </w:r>
          </w:p>
        </w:tc>
        <w:tc>
          <w:tcPr>
            <w:tcW w:w="2693" w:type="dxa"/>
          </w:tcPr>
          <w:p w:rsidR="00C42519" w:rsidRDefault="00C42519" w:rsidP="00C42519">
            <w:r>
              <w:t>Krasov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6/2022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Martin Koper</w:t>
            </w:r>
          </w:p>
        </w:tc>
        <w:tc>
          <w:tcPr>
            <w:tcW w:w="2693" w:type="dxa"/>
          </w:tcPr>
          <w:p w:rsidR="00C42519" w:rsidRDefault="00C42519" w:rsidP="00C42519">
            <w:r>
              <w:t>Hrčava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7/2022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Ing. David Kubáň</w:t>
            </w:r>
          </w:p>
        </w:tc>
        <w:tc>
          <w:tcPr>
            <w:tcW w:w="2693" w:type="dxa"/>
          </w:tcPr>
          <w:p w:rsidR="00C42519" w:rsidRDefault="00C42519" w:rsidP="00C42519">
            <w:r>
              <w:t>Ostrava-Michálkovice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8/2022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Mgr. Igor Juriček</w:t>
            </w:r>
          </w:p>
        </w:tc>
        <w:tc>
          <w:tcPr>
            <w:tcW w:w="2693" w:type="dxa"/>
          </w:tcPr>
          <w:p w:rsidR="00C42519" w:rsidRDefault="00C42519" w:rsidP="00C42519">
            <w:r>
              <w:t>Frýdek-Místek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9/2022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Daniel Kajfoš</w:t>
            </w:r>
          </w:p>
        </w:tc>
        <w:tc>
          <w:tcPr>
            <w:tcW w:w="2693" w:type="dxa"/>
          </w:tcPr>
          <w:p w:rsidR="00C42519" w:rsidRDefault="00C42519" w:rsidP="00C42519">
            <w:r>
              <w:t>Frýdek-Místek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10/2022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Občanská demokratická strana</w:t>
            </w:r>
          </w:p>
        </w:tc>
        <w:tc>
          <w:tcPr>
            <w:tcW w:w="2693" w:type="dxa"/>
          </w:tcPr>
          <w:p w:rsidR="00C42519" w:rsidRDefault="00C42519" w:rsidP="00C42519">
            <w:r>
              <w:t>Fulnek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03. 10. 2022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2/2022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Václav Sogel</w:t>
            </w:r>
          </w:p>
        </w:tc>
        <w:tc>
          <w:tcPr>
            <w:tcW w:w="2693" w:type="dxa"/>
          </w:tcPr>
          <w:p w:rsidR="00C42519" w:rsidRDefault="00C42519" w:rsidP="00C42519">
            <w:r>
              <w:t>Kopřivnice</w:t>
            </w:r>
          </w:p>
        </w:tc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3/2022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Tomáš Veselý</w:t>
            </w:r>
          </w:p>
        </w:tc>
        <w:tc>
          <w:tcPr>
            <w:tcW w:w="2693" w:type="dxa"/>
          </w:tcPr>
          <w:p w:rsidR="00C42519" w:rsidRDefault="00C42519" w:rsidP="00C42519">
            <w:r>
              <w:t>Třemešná</w:t>
            </w:r>
          </w:p>
        </w:tc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4/2022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Bc. Lukáš Beran</w:t>
            </w:r>
          </w:p>
        </w:tc>
        <w:tc>
          <w:tcPr>
            <w:tcW w:w="2693" w:type="dxa"/>
          </w:tcPr>
          <w:p w:rsidR="00C42519" w:rsidRDefault="00C42519" w:rsidP="00C42519">
            <w:r>
              <w:t>Karviná</w:t>
            </w:r>
          </w:p>
        </w:tc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5/2022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Ing. Zdeněk Arbter</w:t>
            </w:r>
          </w:p>
        </w:tc>
        <w:tc>
          <w:tcPr>
            <w:tcW w:w="2693" w:type="dxa"/>
          </w:tcPr>
          <w:p w:rsidR="00C42519" w:rsidRDefault="00C42519" w:rsidP="00C42519">
            <w:r>
              <w:t>Ostrava-Plesná</w:t>
            </w:r>
          </w:p>
        </w:tc>
        <w:tc>
          <w:tcPr>
            <w:tcW w:w="1999" w:type="dxa"/>
          </w:tcPr>
          <w:p w:rsidR="00C42519" w:rsidRPr="00214888" w:rsidRDefault="00C42519" w:rsidP="00C42519"/>
        </w:tc>
        <w:tc>
          <w:tcPr>
            <w:tcW w:w="2145" w:type="dxa"/>
          </w:tcPr>
          <w:p w:rsidR="00C42519" w:rsidRPr="00214888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 xml:space="preserve">24 A   6/2022 </w:t>
            </w:r>
          </w:p>
        </w:tc>
        <w:tc>
          <w:tcPr>
            <w:tcW w:w="3085" w:type="dxa"/>
          </w:tcPr>
          <w:p w:rsidR="00C42519" w:rsidRDefault="00C42519" w:rsidP="00C42519">
            <w:r>
              <w:t xml:space="preserve">Slezskomor. odbor. </w:t>
            </w:r>
            <w:proofErr w:type="gramStart"/>
            <w:r>
              <w:t>služby</w:t>
            </w:r>
            <w:proofErr w:type="gramEnd"/>
          </w:p>
        </w:tc>
        <w:tc>
          <w:tcPr>
            <w:tcW w:w="2693" w:type="dxa"/>
          </w:tcPr>
          <w:p w:rsidR="00C42519" w:rsidRDefault="00C42519" w:rsidP="00C42519"/>
        </w:tc>
        <w:tc>
          <w:tcPr>
            <w:tcW w:w="1999" w:type="dxa"/>
          </w:tcPr>
          <w:p w:rsidR="00C42519" w:rsidRPr="00214888" w:rsidRDefault="00C42519" w:rsidP="00C42519"/>
        </w:tc>
        <w:tc>
          <w:tcPr>
            <w:tcW w:w="2145" w:type="dxa"/>
          </w:tcPr>
          <w:p w:rsidR="00C42519" w:rsidRPr="00214888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7/2022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Matěj Gregor a spol.</w:t>
            </w:r>
          </w:p>
        </w:tc>
        <w:tc>
          <w:tcPr>
            <w:tcW w:w="2693" w:type="dxa"/>
          </w:tcPr>
          <w:p w:rsidR="00C42519" w:rsidRDefault="00C42519" w:rsidP="00C42519">
            <w:r>
              <w:t>Ostrava-Vítkovice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24 A   8/2022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Janusz Konieczny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Hrčava</w:t>
            </w:r>
          </w:p>
        </w:tc>
        <w:tc>
          <w:tcPr>
            <w:tcW w:w="1999" w:type="dxa"/>
          </w:tcPr>
          <w:p w:rsidR="00C42519" w:rsidRPr="00214888" w:rsidRDefault="00C42519" w:rsidP="00C42519"/>
        </w:tc>
        <w:tc>
          <w:tcPr>
            <w:tcW w:w="2145" w:type="dxa"/>
          </w:tcPr>
          <w:p w:rsidR="00C42519" w:rsidRPr="00214888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24 A   9/2022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VÍTKOVIČTÍ (Svobodní)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Ostrava-Vítkovice</w:t>
            </w:r>
          </w:p>
        </w:tc>
        <w:tc>
          <w:tcPr>
            <w:tcW w:w="1999" w:type="dxa"/>
          </w:tcPr>
          <w:p w:rsidR="00C42519" w:rsidRPr="00214888" w:rsidRDefault="00C42519" w:rsidP="00C42519"/>
        </w:tc>
        <w:tc>
          <w:tcPr>
            <w:tcW w:w="2145" w:type="dxa"/>
          </w:tcPr>
          <w:p w:rsidR="00C42519" w:rsidRPr="00214888" w:rsidRDefault="00C42519" w:rsidP="00C42519"/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24. 09. 2022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58 A   1/2022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Ing. Libor Vařeka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Bouzov</w:t>
            </w:r>
          </w:p>
        </w:tc>
        <w:tc>
          <w:tcPr>
            <w:tcW w:w="1999" w:type="dxa"/>
          </w:tcPr>
          <w:p w:rsidR="00C42519" w:rsidRPr="00214888" w:rsidRDefault="00C42519" w:rsidP="00C42519">
            <w:r>
              <w:t>27. 09. 2022</w:t>
            </w:r>
          </w:p>
        </w:tc>
        <w:tc>
          <w:tcPr>
            <w:tcW w:w="2145" w:type="dxa"/>
          </w:tcPr>
          <w:p w:rsidR="00C42519" w:rsidRPr="00214888" w:rsidRDefault="00C42519" w:rsidP="00C42519">
            <w:r>
              <w:t>odmítnuto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24. 09. 2022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58 A   2/2022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Ing. Libor Vařeka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Bouzov</w:t>
            </w:r>
          </w:p>
        </w:tc>
        <w:tc>
          <w:tcPr>
            <w:tcW w:w="1999" w:type="dxa"/>
          </w:tcPr>
          <w:p w:rsidR="00C42519" w:rsidRPr="00214888" w:rsidRDefault="00C42519" w:rsidP="00C42519">
            <w:r>
              <w:t>27. 09. 2022</w:t>
            </w:r>
          </w:p>
        </w:tc>
        <w:tc>
          <w:tcPr>
            <w:tcW w:w="2145" w:type="dxa"/>
          </w:tcPr>
          <w:p w:rsidR="00C42519" w:rsidRPr="00214888" w:rsidRDefault="00C42519" w:rsidP="00C42519">
            <w:r>
              <w:t>odmítnuto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24. 09. 2022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58 A   3/2022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Ing. Libor Vařeka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Bouzov</w:t>
            </w:r>
          </w:p>
        </w:tc>
        <w:tc>
          <w:tcPr>
            <w:tcW w:w="1999" w:type="dxa"/>
          </w:tcPr>
          <w:p w:rsidR="00C42519" w:rsidRPr="00214888" w:rsidRDefault="00C42519" w:rsidP="00C42519">
            <w:r>
              <w:t>27. 09. 2022</w:t>
            </w:r>
          </w:p>
        </w:tc>
        <w:tc>
          <w:tcPr>
            <w:tcW w:w="2145" w:type="dxa"/>
          </w:tcPr>
          <w:p w:rsidR="00C42519" w:rsidRPr="00214888" w:rsidRDefault="00C42519" w:rsidP="00C42519">
            <w:r>
              <w:t>odmítnuto</w:t>
            </w:r>
          </w:p>
        </w:tc>
      </w:tr>
      <w:tr w:rsidR="00C42519" w:rsidRPr="00214888" w:rsidTr="009F56CC">
        <w:tc>
          <w:tcPr>
            <w:tcW w:w="1999" w:type="dxa"/>
            <w:vAlign w:val="center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  <w:vAlign w:val="center"/>
          </w:tcPr>
          <w:p w:rsidR="00C42519" w:rsidRDefault="00C42519" w:rsidP="00C42519">
            <w:r>
              <w:t>58 A   4/2022</w:t>
            </w:r>
          </w:p>
        </w:tc>
        <w:tc>
          <w:tcPr>
            <w:tcW w:w="3085" w:type="dxa"/>
            <w:vAlign w:val="center"/>
          </w:tcPr>
          <w:p w:rsidR="00C42519" w:rsidRDefault="00C42519" w:rsidP="00C42519">
            <w:r>
              <w:t>Ing. Ludvík Chodil, MBA</w:t>
            </w:r>
          </w:p>
        </w:tc>
        <w:tc>
          <w:tcPr>
            <w:tcW w:w="2693" w:type="dxa"/>
            <w:vAlign w:val="center"/>
          </w:tcPr>
          <w:p w:rsidR="00C42519" w:rsidRDefault="00C42519" w:rsidP="00C42519">
            <w:r>
              <w:t>Přáslavice</w:t>
            </w:r>
          </w:p>
        </w:tc>
        <w:tc>
          <w:tcPr>
            <w:tcW w:w="1999" w:type="dxa"/>
            <w:vAlign w:val="center"/>
          </w:tcPr>
          <w:p w:rsidR="00C42519" w:rsidRDefault="00C42519" w:rsidP="00C42519"/>
        </w:tc>
        <w:tc>
          <w:tcPr>
            <w:tcW w:w="2145" w:type="dxa"/>
          </w:tcPr>
          <w:p w:rsidR="00C42519" w:rsidRPr="009F56CC" w:rsidRDefault="009F56CC" w:rsidP="009F56CC">
            <w:pPr>
              <w:ind w:right="-112" w:hanging="89"/>
              <w:jc w:val="center"/>
              <w:rPr>
                <w:b/>
                <w:color w:val="FF0000"/>
              </w:rPr>
            </w:pPr>
            <w:r w:rsidRPr="009F56CC">
              <w:rPr>
                <w:b/>
                <w:color w:val="FF0000"/>
              </w:rPr>
              <w:t>JEDNÁNÍ</w:t>
            </w:r>
          </w:p>
          <w:p w:rsidR="009F56CC" w:rsidRPr="009F56CC" w:rsidRDefault="009F56CC" w:rsidP="009F56CC">
            <w:pPr>
              <w:ind w:right="-112" w:hanging="89"/>
              <w:jc w:val="center"/>
              <w:rPr>
                <w:b/>
                <w:color w:val="FF0000"/>
              </w:rPr>
            </w:pPr>
            <w:r w:rsidRPr="009F56CC">
              <w:rPr>
                <w:b/>
                <w:color w:val="FF0000"/>
              </w:rPr>
              <w:t>19. 10. 2022   09:00</w:t>
            </w:r>
          </w:p>
          <w:p w:rsidR="009F56CC" w:rsidRDefault="009F56CC" w:rsidP="009F56CC">
            <w:pPr>
              <w:ind w:right="-112" w:hanging="89"/>
              <w:jc w:val="center"/>
            </w:pPr>
            <w:r w:rsidRPr="009F56CC">
              <w:rPr>
                <w:b/>
                <w:color w:val="FF0000"/>
              </w:rPr>
              <w:t>Olomouc, č. dv. 157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58 A   5/2022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občan</w:t>
            </w:r>
          </w:p>
        </w:tc>
        <w:tc>
          <w:tcPr>
            <w:tcW w:w="2693" w:type="dxa"/>
          </w:tcPr>
          <w:p w:rsidR="00C42519" w:rsidRDefault="00C42519" w:rsidP="00C42519">
            <w:r>
              <w:t>Drahanovice</w:t>
            </w:r>
          </w:p>
        </w:tc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založeno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58 A   6/2022</w:t>
            </w:r>
          </w:p>
        </w:tc>
        <w:tc>
          <w:tcPr>
            <w:tcW w:w="3085" w:type="dxa"/>
          </w:tcPr>
          <w:p w:rsidR="00C42519" w:rsidRDefault="007E407B" w:rsidP="007E407B">
            <w:r>
              <w:t>Miroslav Chovanec</w:t>
            </w:r>
          </w:p>
        </w:tc>
        <w:tc>
          <w:tcPr>
            <w:tcW w:w="2693" w:type="dxa"/>
          </w:tcPr>
          <w:p w:rsidR="00C42519" w:rsidRDefault="00C42519" w:rsidP="00C42519">
            <w:r>
              <w:t>Jeseník</w:t>
            </w:r>
          </w:p>
        </w:tc>
        <w:tc>
          <w:tcPr>
            <w:tcW w:w="1999" w:type="dxa"/>
          </w:tcPr>
          <w:p w:rsidR="00C42519" w:rsidRDefault="00C42519" w:rsidP="00C42519"/>
        </w:tc>
        <w:tc>
          <w:tcPr>
            <w:tcW w:w="2145" w:type="dxa"/>
          </w:tcPr>
          <w:p w:rsidR="00C42519" w:rsidRDefault="00C42519" w:rsidP="00C42519"/>
        </w:tc>
      </w:tr>
    </w:tbl>
    <w:p w:rsidR="003B5A81" w:rsidRDefault="003B5A81" w:rsidP="003C70AE">
      <w:pPr>
        <w:spacing w:after="0"/>
        <w:rPr>
          <w:b/>
        </w:rPr>
      </w:pPr>
    </w:p>
    <w:p w:rsidR="00D55DA8" w:rsidRDefault="00A702AF" w:rsidP="003C70AE">
      <w:pPr>
        <w:spacing w:after="0"/>
      </w:pPr>
      <w:r>
        <w:pict>
          <v:rect id="_x0000_i1025" style="width:700.2pt;height:5pt" o:hralign="center" o:hrstd="t" o:hrnoshade="t" o:hr="t" fillcolor="black [3213]" stroked="f"/>
        </w:pict>
      </w:r>
    </w:p>
    <w:p w:rsidR="00D55DA8" w:rsidRDefault="00D55DA8" w:rsidP="003C70AE">
      <w:pPr>
        <w:spacing w:after="0"/>
      </w:pPr>
    </w:p>
    <w:p w:rsidR="00D55DA8" w:rsidRPr="00D55DA8" w:rsidRDefault="00D55DA8" w:rsidP="003C70AE">
      <w:pPr>
        <w:spacing w:after="0"/>
      </w:pPr>
      <w:r w:rsidRPr="00D55DA8">
        <w:t>Žádný opožděný návrh dosud soudu nedošel.</w:t>
      </w:r>
    </w:p>
    <w:sectPr w:rsidR="00D55DA8" w:rsidRPr="00D55DA8" w:rsidSect="00214888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E"/>
    <w:rsid w:val="00010AD3"/>
    <w:rsid w:val="00017997"/>
    <w:rsid w:val="00091633"/>
    <w:rsid w:val="000A2360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14888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13FA"/>
    <w:rsid w:val="002F4394"/>
    <w:rsid w:val="002F4B35"/>
    <w:rsid w:val="0031015A"/>
    <w:rsid w:val="003422B3"/>
    <w:rsid w:val="00393716"/>
    <w:rsid w:val="003B5A81"/>
    <w:rsid w:val="003C70AE"/>
    <w:rsid w:val="003D3987"/>
    <w:rsid w:val="00426E68"/>
    <w:rsid w:val="00462261"/>
    <w:rsid w:val="00474F1A"/>
    <w:rsid w:val="004E656F"/>
    <w:rsid w:val="004F1294"/>
    <w:rsid w:val="005042A5"/>
    <w:rsid w:val="0051225C"/>
    <w:rsid w:val="005806B0"/>
    <w:rsid w:val="005A3A05"/>
    <w:rsid w:val="005C6FDE"/>
    <w:rsid w:val="005D1867"/>
    <w:rsid w:val="005D1F5D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35465"/>
    <w:rsid w:val="0076101D"/>
    <w:rsid w:val="007832B3"/>
    <w:rsid w:val="007B4056"/>
    <w:rsid w:val="007B7B9C"/>
    <w:rsid w:val="007B7C80"/>
    <w:rsid w:val="007C0AE8"/>
    <w:rsid w:val="007E407B"/>
    <w:rsid w:val="007E6094"/>
    <w:rsid w:val="00815F4B"/>
    <w:rsid w:val="00820879"/>
    <w:rsid w:val="00833417"/>
    <w:rsid w:val="008366E2"/>
    <w:rsid w:val="008469FD"/>
    <w:rsid w:val="00862683"/>
    <w:rsid w:val="00866365"/>
    <w:rsid w:val="008904B4"/>
    <w:rsid w:val="00896BD2"/>
    <w:rsid w:val="008C1BF5"/>
    <w:rsid w:val="008E4EB2"/>
    <w:rsid w:val="008E7A87"/>
    <w:rsid w:val="008F780B"/>
    <w:rsid w:val="00912D20"/>
    <w:rsid w:val="009248E8"/>
    <w:rsid w:val="00960021"/>
    <w:rsid w:val="0097462D"/>
    <w:rsid w:val="009B0B72"/>
    <w:rsid w:val="009C5813"/>
    <w:rsid w:val="009E171C"/>
    <w:rsid w:val="009E2481"/>
    <w:rsid w:val="009F56CC"/>
    <w:rsid w:val="00A20602"/>
    <w:rsid w:val="00A351B1"/>
    <w:rsid w:val="00A405C9"/>
    <w:rsid w:val="00A702AF"/>
    <w:rsid w:val="00A80D86"/>
    <w:rsid w:val="00A958F3"/>
    <w:rsid w:val="00AB7EC9"/>
    <w:rsid w:val="00AE6B5D"/>
    <w:rsid w:val="00B16F0B"/>
    <w:rsid w:val="00B628D3"/>
    <w:rsid w:val="00B67F84"/>
    <w:rsid w:val="00B737A5"/>
    <w:rsid w:val="00B75FD4"/>
    <w:rsid w:val="00BC66BB"/>
    <w:rsid w:val="00BD0473"/>
    <w:rsid w:val="00BD7247"/>
    <w:rsid w:val="00C373E1"/>
    <w:rsid w:val="00C4251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4E9B"/>
    <w:rsid w:val="00D479F0"/>
    <w:rsid w:val="00D55DA8"/>
    <w:rsid w:val="00D8690D"/>
    <w:rsid w:val="00D86D12"/>
    <w:rsid w:val="00DA5849"/>
    <w:rsid w:val="00DC3413"/>
    <w:rsid w:val="00DE6791"/>
    <w:rsid w:val="00DE786D"/>
    <w:rsid w:val="00DF12BF"/>
    <w:rsid w:val="00DF4F60"/>
    <w:rsid w:val="00E03780"/>
    <w:rsid w:val="00E44ED4"/>
    <w:rsid w:val="00E53A8E"/>
    <w:rsid w:val="00E55974"/>
    <w:rsid w:val="00E57CE4"/>
    <w:rsid w:val="00E611C3"/>
    <w:rsid w:val="00E70DAF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E5D2"/>
  <w15:chartTrackingRefBased/>
  <w15:docId w15:val="{11B4F511-9F4C-49DF-A677-49D6042A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0AE"/>
    <w:pPr>
      <w:ind w:left="720"/>
      <w:contextualSpacing/>
    </w:pPr>
  </w:style>
  <w:style w:type="table" w:styleId="Mkatabulky">
    <w:name w:val="Table Grid"/>
    <w:basedOn w:val="Normlntabulka"/>
    <w:uiPriority w:val="59"/>
    <w:rsid w:val="002148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Gottwald Jiří Mgr.</dc:creator>
  <cp:keywords/>
  <dc:description/>
  <cp:lastModifiedBy>Šimáková Petra</cp:lastModifiedBy>
  <cp:revision>2</cp:revision>
  <dcterms:created xsi:type="dcterms:W3CDTF">2022-10-10T08:39:00Z</dcterms:created>
  <dcterms:modified xsi:type="dcterms:W3CDTF">2022-10-10T08:39:00Z</dcterms:modified>
</cp:coreProperties>
</file>