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Pr="0078670B" w:rsidRDefault="00186294" w:rsidP="00186294"/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>30 Spr 408/2020</w:t>
      </w:r>
    </w:p>
    <w:p w:rsidR="00186294" w:rsidRDefault="00186294" w:rsidP="00186294"/>
    <w:p w:rsidR="00186294" w:rsidRDefault="0010339C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875DC9">
        <w:rPr>
          <w:rFonts w:ascii="Garamond" w:hAnsi="Garamond"/>
          <w:b/>
          <w:bCs/>
          <w:sz w:val="28"/>
          <w:szCs w:val="28"/>
        </w:rPr>
        <w:t>9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2021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>
        <w:rPr>
          <w:rFonts w:ascii="Garamond" w:hAnsi="Garamond"/>
          <w:b/>
          <w:bCs/>
        </w:rPr>
        <w:t>1</w:t>
      </w:r>
      <w:r w:rsidR="00FD3100">
        <w:rPr>
          <w:rFonts w:ascii="Garamond" w:hAnsi="Garamond"/>
          <w:b/>
          <w:bCs/>
        </w:rPr>
        <w:t>7</w:t>
      </w:r>
      <w:bookmarkStart w:id="0" w:name="_GoBack"/>
      <w:bookmarkEnd w:id="0"/>
      <w:r>
        <w:rPr>
          <w:rFonts w:ascii="Garamond" w:hAnsi="Garamond"/>
          <w:b/>
          <w:bCs/>
        </w:rPr>
        <w:t>. </w:t>
      </w:r>
      <w:r w:rsidR="00D9798C">
        <w:rPr>
          <w:rFonts w:ascii="Garamond" w:hAnsi="Garamond"/>
          <w:b/>
          <w:bCs/>
        </w:rPr>
        <w:t>srpna</w:t>
      </w:r>
      <w:r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D9798C" w:rsidRDefault="00186294" w:rsidP="00D9798C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D9798C">
        <w:rPr>
          <w:rFonts w:ascii="Garamond" w:hAnsi="Garamond"/>
          <w:bCs/>
        </w:rPr>
        <w:t>V soudním</w:t>
      </w:r>
      <w:r w:rsidRPr="00D9798C">
        <w:rPr>
          <w:rFonts w:ascii="Garamond" w:hAnsi="Garamond"/>
        </w:rPr>
        <w:t xml:space="preserve"> oddělení </w:t>
      </w:r>
      <w:r w:rsidR="00875DC9">
        <w:rPr>
          <w:rFonts w:ascii="Garamond" w:hAnsi="Garamond"/>
        </w:rPr>
        <w:t>3</w:t>
      </w:r>
      <w:r w:rsidRPr="00D9798C">
        <w:rPr>
          <w:rFonts w:ascii="Garamond" w:hAnsi="Garamond"/>
        </w:rPr>
        <w:t xml:space="preserve"> se v</w:t>
      </w:r>
      <w:r w:rsidR="00875DC9">
        <w:rPr>
          <w:rFonts w:ascii="Garamond" w:hAnsi="Garamond"/>
        </w:rPr>
        <w:t xml:space="preserve"> části Obor a vymezení působnosti odstraňuje text „v rozsahu 25 %“ </w:t>
      </w:r>
      <w:r w:rsidR="00D9798C">
        <w:rPr>
          <w:rFonts w:ascii="Garamond" w:hAnsi="Garamond"/>
        </w:rPr>
        <w:t>a nahrazuje se textem „</w:t>
      </w:r>
      <w:r w:rsidR="00875DC9">
        <w:rPr>
          <w:rFonts w:ascii="Garamond" w:hAnsi="Garamond"/>
        </w:rPr>
        <w:t>v rozsahu 50 %</w:t>
      </w:r>
      <w:r w:rsidR="00D9798C">
        <w:rPr>
          <w:rFonts w:ascii="Garamond" w:hAnsi="Garamond"/>
        </w:rPr>
        <w:t>“.</w:t>
      </w:r>
    </w:p>
    <w:p w:rsidR="00186294" w:rsidRPr="00D9798C" w:rsidRDefault="00186294" w:rsidP="00D9798C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Default="00875DC9" w:rsidP="00D9798C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„Princip přidělování věcí občanskoprávních“ se doplňuje odstavec č. 18) </w:t>
      </w:r>
      <w:r w:rsidR="00E205FC">
        <w:rPr>
          <w:rFonts w:ascii="Garamond" w:hAnsi="Garamond"/>
        </w:rPr>
        <w:t>„</w:t>
      </w:r>
      <w:r w:rsidR="00FD3100">
        <w:rPr>
          <w:rFonts w:ascii="Garamond" w:hAnsi="Garamond"/>
        </w:rPr>
        <w:t>Do senátu 3C bude od 17</w:t>
      </w:r>
      <w:r>
        <w:rPr>
          <w:rFonts w:ascii="Garamond" w:hAnsi="Garamond"/>
        </w:rPr>
        <w:t xml:space="preserve">. 8. 2021 přiděleno </w:t>
      </w:r>
      <w:r w:rsidR="00FD3100">
        <w:rPr>
          <w:rFonts w:ascii="Garamond" w:hAnsi="Garamond"/>
        </w:rPr>
        <w:t>sedm</w:t>
      </w:r>
      <w:r>
        <w:rPr>
          <w:rFonts w:ascii="Garamond" w:hAnsi="Garamond"/>
        </w:rPr>
        <w:t xml:space="preserve"> po sobě jdoucích napadlých </w:t>
      </w:r>
      <w:r w:rsidR="00E205FC">
        <w:rPr>
          <w:rFonts w:ascii="Garamond" w:hAnsi="Garamond"/>
        </w:rPr>
        <w:t>návrhů na zahájení řízení s respektováním specializací jednotlivých senátů. Následně budou návrhy napadat do jednotlivých senátů na základě automatického obecného přidělování“.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875DC9" w:rsidRDefault="00875DC9" w:rsidP="00186294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875DC9" w:rsidRDefault="00875DC9" w:rsidP="00186294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FD3100">
        <w:rPr>
          <w:rFonts w:ascii="Garamond" w:hAnsi="Garamond"/>
        </w:rPr>
        <w:t>16</w:t>
      </w:r>
      <w:r>
        <w:rPr>
          <w:rFonts w:ascii="Garamond" w:hAnsi="Garamond"/>
        </w:rPr>
        <w:t xml:space="preserve">. </w:t>
      </w:r>
      <w:r w:rsidR="00E205FC">
        <w:rPr>
          <w:rFonts w:ascii="Garamond" w:hAnsi="Garamond"/>
        </w:rPr>
        <w:t>srpna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0339C"/>
    <w:rsid w:val="00186294"/>
    <w:rsid w:val="001F5999"/>
    <w:rsid w:val="0021232F"/>
    <w:rsid w:val="00245C65"/>
    <w:rsid w:val="00366E91"/>
    <w:rsid w:val="003E0345"/>
    <w:rsid w:val="00453F6E"/>
    <w:rsid w:val="004C5E97"/>
    <w:rsid w:val="00610808"/>
    <w:rsid w:val="00624BF8"/>
    <w:rsid w:val="007630E4"/>
    <w:rsid w:val="007A05F7"/>
    <w:rsid w:val="00834BEC"/>
    <w:rsid w:val="00841F91"/>
    <w:rsid w:val="00875DC9"/>
    <w:rsid w:val="008E14E5"/>
    <w:rsid w:val="00980546"/>
    <w:rsid w:val="009F2993"/>
    <w:rsid w:val="009F3E4E"/>
    <w:rsid w:val="00A15BDA"/>
    <w:rsid w:val="00AA25E0"/>
    <w:rsid w:val="00AA4AB9"/>
    <w:rsid w:val="00BB76D6"/>
    <w:rsid w:val="00C645A0"/>
    <w:rsid w:val="00CB274B"/>
    <w:rsid w:val="00D04279"/>
    <w:rsid w:val="00D544C5"/>
    <w:rsid w:val="00D6039A"/>
    <w:rsid w:val="00D9798C"/>
    <w:rsid w:val="00E14BE0"/>
    <w:rsid w:val="00E205FC"/>
    <w:rsid w:val="00EB29C0"/>
    <w:rsid w:val="00FC2244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2021-01-29T13:00:00Z</cp:lastPrinted>
  <dcterms:created xsi:type="dcterms:W3CDTF">2021-08-10T19:48:00Z</dcterms:created>
  <dcterms:modified xsi:type="dcterms:W3CDTF">2021-08-16T19:28:00Z</dcterms:modified>
</cp:coreProperties>
</file>