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3841CF">
        <w:rPr>
          <w:rFonts w:ascii="Garamond" w:hAnsi="Garamond"/>
        </w:rPr>
        <w:t>382</w:t>
      </w:r>
      <w:r>
        <w:rPr>
          <w:rFonts w:ascii="Garamond" w:hAnsi="Garamond"/>
        </w:rPr>
        <w:t>/202</w:t>
      </w:r>
      <w:r w:rsidR="003841CF">
        <w:rPr>
          <w:rFonts w:ascii="Garamond" w:hAnsi="Garamond"/>
        </w:rPr>
        <w:t>1</w:t>
      </w:r>
    </w:p>
    <w:p w:rsidR="00186294" w:rsidRDefault="00186294" w:rsidP="00186294"/>
    <w:p w:rsidR="00186294" w:rsidRDefault="003841CF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Změna č. 1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CC1C77">
        <w:rPr>
          <w:rFonts w:ascii="Garamond" w:hAnsi="Garamond"/>
          <w:b/>
          <w:bCs/>
          <w:sz w:val="28"/>
          <w:szCs w:val="28"/>
        </w:rPr>
        <w:t>ního soudu v Berouně na rok 2022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3841CF">
        <w:rPr>
          <w:rFonts w:ascii="Garamond" w:hAnsi="Garamond"/>
          <w:bCs/>
        </w:rPr>
        <w:t>ního soudu v Berouně na rok 2022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8D2493">
        <w:rPr>
          <w:rFonts w:ascii="Garamond" w:hAnsi="Garamond"/>
          <w:b/>
          <w:bCs/>
        </w:rPr>
        <w:t>února</w:t>
      </w:r>
      <w:r>
        <w:rPr>
          <w:rFonts w:ascii="Garamond" w:hAnsi="Garamond"/>
          <w:b/>
          <w:bCs/>
        </w:rPr>
        <w:t xml:space="preserve"> 202</w:t>
      </w:r>
      <w:r w:rsidR="003841CF">
        <w:rPr>
          <w:rFonts w:ascii="Garamond" w:hAnsi="Garamond"/>
          <w:b/>
          <w:bCs/>
        </w:rPr>
        <w:t>2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186294">
      <w:pPr>
        <w:ind w:firstLine="426"/>
        <w:jc w:val="both"/>
        <w:rPr>
          <w:rFonts w:ascii="Garamond" w:hAnsi="Garamond"/>
          <w:bCs/>
        </w:rPr>
      </w:pPr>
    </w:p>
    <w:p w:rsidR="00186294" w:rsidRPr="00D9798C" w:rsidRDefault="00186294" w:rsidP="00D9798C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A02C77" w:rsidRDefault="00186294" w:rsidP="00A02C77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3F4873">
        <w:rPr>
          <w:rFonts w:ascii="Garamond" w:hAnsi="Garamond"/>
          <w:b/>
          <w:bCs/>
        </w:rPr>
        <w:t>V soudním</w:t>
      </w:r>
      <w:r w:rsidRPr="003F4873">
        <w:rPr>
          <w:rFonts w:ascii="Garamond" w:hAnsi="Garamond"/>
          <w:b/>
        </w:rPr>
        <w:t xml:space="preserve"> oddělení </w:t>
      </w:r>
      <w:r w:rsidR="003841CF" w:rsidRPr="003F4873">
        <w:rPr>
          <w:rFonts w:ascii="Garamond" w:hAnsi="Garamond"/>
          <w:b/>
        </w:rPr>
        <w:t>4</w:t>
      </w:r>
      <w:r w:rsidRPr="00E0463D">
        <w:rPr>
          <w:rFonts w:ascii="Garamond" w:hAnsi="Garamond"/>
        </w:rPr>
        <w:t xml:space="preserve"> se v části </w:t>
      </w:r>
      <w:r w:rsidR="00E0463D" w:rsidRPr="00E0463D">
        <w:rPr>
          <w:rFonts w:ascii="Garamond" w:hAnsi="Garamond"/>
        </w:rPr>
        <w:t>Obor a vymezení působnosti vkládá text „</w:t>
      </w:r>
      <w:r w:rsidR="0057165C">
        <w:rPr>
          <w:rFonts w:ascii="Garamond" w:hAnsi="Garamond"/>
        </w:rPr>
        <w:t>Od 1. 2. 2022 se </w:t>
      </w:r>
      <w:r w:rsidR="00A02C77">
        <w:rPr>
          <w:rFonts w:ascii="Garamond" w:hAnsi="Garamond"/>
        </w:rPr>
        <w:t xml:space="preserve">z důvodu mateřské dovolené Mgr. Sandry Zemanové </w:t>
      </w:r>
      <w:r w:rsidR="00A02C77" w:rsidRPr="00A02C77">
        <w:rPr>
          <w:rFonts w:ascii="Garamond" w:hAnsi="Garamond"/>
        </w:rPr>
        <w:t>věci nacházející se v soudním oddělení 4 rozdělují tak, že se rozdělí do soudních oddělení 6, 9, 10, 12, 13, 18 a 19 rotačním způsobem podle data nápadu, přičemž do soudních oddělení 9 a 13 bude přidělena věc pouze v každém druhém kole a do soudních oddělení 6 a 19 pouze v každém čtvrtém</w:t>
      </w:r>
      <w:r w:rsidR="00A02C77">
        <w:rPr>
          <w:rFonts w:ascii="Garamond" w:hAnsi="Garamond"/>
        </w:rPr>
        <w:t xml:space="preserve"> kole“.</w:t>
      </w:r>
    </w:p>
    <w:p w:rsidR="007A5AF2" w:rsidRDefault="00E0463D" w:rsidP="00A02C77">
      <w:pPr>
        <w:pStyle w:val="Odstavecseseznamem"/>
        <w:shd w:val="clear" w:color="auto" w:fill="FFFFFF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  <w:r w:rsidRPr="00A02C77">
        <w:rPr>
          <w:rFonts w:ascii="Garamond" w:hAnsi="Garamond"/>
          <w:bCs/>
        </w:rPr>
        <w:t xml:space="preserve">Výše uvedené rozdělení věcí je obsaženo v </w:t>
      </w:r>
      <w:r w:rsidR="003841CF" w:rsidRPr="00A02C77">
        <w:rPr>
          <w:rFonts w:ascii="Garamond" w:hAnsi="Garamond"/>
          <w:b/>
          <w:bCs/>
        </w:rPr>
        <w:t>příloze č. 4</w:t>
      </w:r>
      <w:r w:rsidRPr="00A02C77">
        <w:rPr>
          <w:rFonts w:ascii="Garamond" w:hAnsi="Garamond"/>
          <w:bCs/>
        </w:rPr>
        <w:t xml:space="preserve"> rozvrhu práce.</w:t>
      </w:r>
    </w:p>
    <w:p w:rsidR="00A02C77" w:rsidRDefault="00A02C77" w:rsidP="00A02C77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A02C77" w:rsidRPr="00A02C77" w:rsidRDefault="00832D3E" w:rsidP="00EA78C0">
      <w:p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Cs/>
        </w:rPr>
        <w:t>1.1</w:t>
      </w:r>
      <w:r w:rsidR="0057165C">
        <w:rPr>
          <w:rFonts w:ascii="Garamond" w:hAnsi="Garamond"/>
          <w:bCs/>
        </w:rPr>
        <w:tab/>
      </w:r>
      <w:r w:rsidR="00A02C77" w:rsidRPr="00A02C77">
        <w:rPr>
          <w:rFonts w:ascii="Garamond" w:hAnsi="Garamond"/>
          <w:bCs/>
        </w:rPr>
        <w:t xml:space="preserve">Současně se v totožném oddělení odstraňuje text „asistentka soudce: Mgr. Barbora Lukášová (zástup Mgr. Sandra Zemanová; Provádí úkony dle § 11 a 14 </w:t>
      </w:r>
      <w:r w:rsidR="00A02C77" w:rsidRPr="00A02C77">
        <w:rPr>
          <w:rFonts w:ascii="Garamond" w:hAnsi="Garamond"/>
        </w:rPr>
        <w:t>zákona č. 121/2008 Sb., o vyšších soudních úřednících v platném znění a na základě pověření předsedů senátů provádí úkony dle § 5. Vykonává činnost asistentky soudce dle zákona č. 6/2002 Sb.,</w:t>
      </w:r>
      <w:r w:rsidR="008D2493">
        <w:rPr>
          <w:rFonts w:ascii="Garamond" w:hAnsi="Garamond"/>
        </w:rPr>
        <w:t xml:space="preserve"> o </w:t>
      </w:r>
      <w:r w:rsidR="00A02C77" w:rsidRPr="00A02C77">
        <w:rPr>
          <w:rFonts w:ascii="Garamond" w:hAnsi="Garamond"/>
        </w:rPr>
        <w:t>soudech a soudcích“.</w:t>
      </w:r>
    </w:p>
    <w:p w:rsidR="00A02C77" w:rsidRPr="00A02C77" w:rsidRDefault="00A02C77" w:rsidP="00A02C77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7A5AF2" w:rsidRDefault="007A5AF2" w:rsidP="00ED58BC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3F4873">
        <w:rPr>
          <w:rFonts w:ascii="Garamond" w:hAnsi="Garamond"/>
          <w:b/>
        </w:rPr>
        <w:t>V soudním oddělení 7</w:t>
      </w:r>
      <w:r>
        <w:rPr>
          <w:rFonts w:ascii="Garamond" w:hAnsi="Garamond"/>
        </w:rPr>
        <w:t xml:space="preserve"> (trestní úsek) </w:t>
      </w:r>
      <w:r w:rsidRPr="00E0463D">
        <w:rPr>
          <w:rFonts w:ascii="Garamond" w:hAnsi="Garamond"/>
        </w:rPr>
        <w:t xml:space="preserve">se v části Obor a vymezení působnosti </w:t>
      </w:r>
      <w:r>
        <w:rPr>
          <w:rFonts w:ascii="Garamond" w:hAnsi="Garamond"/>
        </w:rPr>
        <w:t>odstraňuje</w:t>
      </w:r>
      <w:r w:rsidRPr="00E0463D">
        <w:rPr>
          <w:rFonts w:ascii="Garamond" w:hAnsi="Garamond"/>
        </w:rPr>
        <w:t xml:space="preserve"> text</w:t>
      </w:r>
      <w:r>
        <w:rPr>
          <w:rFonts w:ascii="Garamond" w:hAnsi="Garamond"/>
        </w:rPr>
        <w:t xml:space="preserve"> „Rozhodování </w:t>
      </w:r>
      <w:r w:rsidRPr="007A5AF2">
        <w:rPr>
          <w:rFonts w:ascii="Garamond" w:hAnsi="Garamond"/>
        </w:rPr>
        <w:t>o trestných činech ve věcech korupce veřejných činitelů, korupce při veřejných zakázkách, korupce při veřejných soutěžích a korupce</w:t>
      </w:r>
      <w:r>
        <w:rPr>
          <w:rFonts w:ascii="Garamond" w:hAnsi="Garamond"/>
        </w:rPr>
        <w:t xml:space="preserve"> při dražbách.“</w:t>
      </w:r>
    </w:p>
    <w:p w:rsidR="007A5AF2" w:rsidRDefault="007A5AF2" w:rsidP="007A5AF2">
      <w:pPr>
        <w:pStyle w:val="Odstavecseseznamem"/>
        <w:shd w:val="clear" w:color="auto" w:fill="FFFFFF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7A5AF2" w:rsidRPr="00E0463D" w:rsidRDefault="007A5AF2" w:rsidP="00ED58BC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3F4873">
        <w:rPr>
          <w:rFonts w:ascii="Garamond" w:hAnsi="Garamond"/>
          <w:b/>
        </w:rPr>
        <w:t>V soudním oddělení 8</w:t>
      </w:r>
      <w:r>
        <w:rPr>
          <w:rFonts w:ascii="Garamond" w:hAnsi="Garamond"/>
        </w:rPr>
        <w:t xml:space="preserve"> </w:t>
      </w:r>
      <w:r w:rsidRPr="00E0463D">
        <w:rPr>
          <w:rFonts w:ascii="Garamond" w:hAnsi="Garamond"/>
        </w:rPr>
        <w:t xml:space="preserve">se v části Obor a vymezení působnosti </w:t>
      </w:r>
      <w:r>
        <w:rPr>
          <w:rFonts w:ascii="Garamond" w:hAnsi="Garamond"/>
        </w:rPr>
        <w:t>vkládá</w:t>
      </w:r>
      <w:r w:rsidRPr="00E0463D">
        <w:rPr>
          <w:rFonts w:ascii="Garamond" w:hAnsi="Garamond"/>
        </w:rPr>
        <w:t xml:space="preserve"> text</w:t>
      </w:r>
      <w:r>
        <w:rPr>
          <w:rFonts w:ascii="Garamond" w:hAnsi="Garamond"/>
        </w:rPr>
        <w:t xml:space="preserve"> „Rozhodování </w:t>
      </w:r>
      <w:r w:rsidR="0057165C">
        <w:rPr>
          <w:rFonts w:ascii="Garamond" w:hAnsi="Garamond"/>
        </w:rPr>
        <w:t>o </w:t>
      </w:r>
      <w:r w:rsidRPr="007A5AF2">
        <w:rPr>
          <w:rFonts w:ascii="Garamond" w:hAnsi="Garamond"/>
        </w:rPr>
        <w:t>trestných činech ve věcech korupce veřejných činitelů, korupce při veřejných zakázkách, korupce při veřejných soutěžích a korupce</w:t>
      </w:r>
      <w:r>
        <w:rPr>
          <w:rFonts w:ascii="Garamond" w:hAnsi="Garamond"/>
        </w:rPr>
        <w:t xml:space="preserve"> při dražbách.“</w:t>
      </w:r>
    </w:p>
    <w:p w:rsidR="00E0463D" w:rsidRPr="00E0463D" w:rsidRDefault="00E0463D" w:rsidP="00E0463D">
      <w:pPr>
        <w:pStyle w:val="Odstavecseseznamem"/>
        <w:shd w:val="clear" w:color="auto" w:fill="FFFFFF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86294" w:rsidRDefault="00186294" w:rsidP="007F2DD7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3F4873">
        <w:rPr>
          <w:rFonts w:ascii="Garamond" w:hAnsi="Garamond"/>
          <w:b/>
        </w:rPr>
        <w:t xml:space="preserve">V soudním oddělení </w:t>
      </w:r>
      <w:r w:rsidR="005E4846" w:rsidRPr="003F4873">
        <w:rPr>
          <w:rFonts w:ascii="Garamond" w:hAnsi="Garamond"/>
          <w:b/>
        </w:rPr>
        <w:t>19</w:t>
      </w:r>
      <w:r w:rsidR="00D9798C" w:rsidRPr="00D9798C">
        <w:rPr>
          <w:rFonts w:ascii="Garamond" w:hAnsi="Garamond"/>
        </w:rPr>
        <w:t xml:space="preserve"> </w:t>
      </w:r>
      <w:r w:rsidRPr="00D9798C">
        <w:rPr>
          <w:rFonts w:ascii="Garamond" w:hAnsi="Garamond"/>
        </w:rPr>
        <w:t xml:space="preserve">se v části </w:t>
      </w:r>
      <w:r w:rsidR="005E4846">
        <w:rPr>
          <w:rFonts w:ascii="Garamond" w:hAnsi="Garamond"/>
          <w:bCs/>
        </w:rPr>
        <w:t>Předseda senátu, VSÚ, AS, VK</w:t>
      </w:r>
      <w:r w:rsidR="00E0463D">
        <w:rPr>
          <w:rFonts w:ascii="Garamond" w:hAnsi="Garamond"/>
        </w:rPr>
        <w:t xml:space="preserve"> </w:t>
      </w:r>
      <w:r w:rsidR="005E4846">
        <w:rPr>
          <w:rFonts w:ascii="Garamond" w:hAnsi="Garamond"/>
        </w:rPr>
        <w:t>v odstavci vedoucí kanceláře </w:t>
      </w:r>
      <w:r w:rsidR="005E4846" w:rsidRPr="009B78B5">
        <w:rPr>
          <w:rFonts w:ascii="Garamond" w:hAnsi="Garamond"/>
        </w:rPr>
        <w:t>C</w:t>
      </w:r>
      <w:r w:rsidR="005E4846">
        <w:rPr>
          <w:rFonts w:ascii="Garamond" w:hAnsi="Garamond"/>
        </w:rPr>
        <w:t>:</w:t>
      </w:r>
      <w:r w:rsidR="005E4846" w:rsidRPr="009B78B5">
        <w:rPr>
          <w:rFonts w:ascii="Garamond" w:hAnsi="Garamond"/>
        </w:rPr>
        <w:t xml:space="preserve"> odstraňuje jméno „</w:t>
      </w:r>
      <w:r w:rsidR="005E4846">
        <w:rPr>
          <w:rFonts w:ascii="Garamond" w:hAnsi="Garamond"/>
        </w:rPr>
        <w:t>Jana Feriová</w:t>
      </w:r>
      <w:r w:rsidR="005E4846" w:rsidRPr="009B78B5">
        <w:rPr>
          <w:rFonts w:ascii="Garamond" w:hAnsi="Garamond"/>
        </w:rPr>
        <w:t>“ a nahrazuje se jménem „</w:t>
      </w:r>
      <w:r w:rsidR="005E4846">
        <w:rPr>
          <w:rFonts w:ascii="Garamond" w:hAnsi="Garamond"/>
        </w:rPr>
        <w:t>Monika Frydryšková</w:t>
      </w:r>
      <w:r w:rsidR="00E0463D">
        <w:rPr>
          <w:rFonts w:ascii="Garamond" w:hAnsi="Garamond"/>
        </w:rPr>
        <w:t>.“</w:t>
      </w:r>
    </w:p>
    <w:p w:rsidR="005E4846" w:rsidRDefault="005E4846" w:rsidP="005E4846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5E4846" w:rsidRPr="002E0F18" w:rsidRDefault="005E4846" w:rsidP="007F2DD7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3F4873">
        <w:rPr>
          <w:rFonts w:ascii="Garamond" w:hAnsi="Garamond"/>
          <w:b/>
        </w:rPr>
        <w:t xml:space="preserve">Ve </w:t>
      </w:r>
      <w:r w:rsidRPr="003F4873">
        <w:rPr>
          <w:rFonts w:ascii="Garamond" w:hAnsi="Garamond"/>
          <w:b/>
          <w:bCs/>
        </w:rPr>
        <w:t>všech soudních oddělení v Občanskoprávním úseku</w:t>
      </w:r>
      <w:r>
        <w:rPr>
          <w:rFonts w:ascii="Garamond" w:hAnsi="Garamond"/>
          <w:bCs/>
        </w:rPr>
        <w:t xml:space="preserve"> se v části Předseda senátu, VSÚ, AS, VK v seznamu zástupců odstraňuj</w:t>
      </w:r>
      <w:r w:rsidR="007A5AF2">
        <w:rPr>
          <w:rFonts w:ascii="Garamond" w:hAnsi="Garamond"/>
          <w:bCs/>
        </w:rPr>
        <w:t>í jména</w:t>
      </w:r>
      <w:r>
        <w:rPr>
          <w:rFonts w:ascii="Garamond" w:hAnsi="Garamond"/>
          <w:bCs/>
        </w:rPr>
        <w:t xml:space="preserve"> „Mgr. Sandra Zemanová</w:t>
      </w:r>
      <w:r>
        <w:rPr>
          <w:rFonts w:ascii="Garamond" w:hAnsi="Garamond"/>
          <w:bCs/>
          <w:iCs/>
        </w:rPr>
        <w:t>“</w:t>
      </w:r>
      <w:r w:rsidR="007A5AF2">
        <w:rPr>
          <w:rFonts w:ascii="Garamond" w:hAnsi="Garamond"/>
          <w:bCs/>
          <w:iCs/>
        </w:rPr>
        <w:t xml:space="preserve"> a „Mgr. Barbora Lukášová.“</w:t>
      </w:r>
    </w:p>
    <w:p w:rsidR="002E0F18" w:rsidRPr="002E0F18" w:rsidRDefault="002E0F18" w:rsidP="002E0F18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2E0F18" w:rsidRPr="002E0F18" w:rsidRDefault="002E0F18" w:rsidP="002E0F18">
      <w:pPr>
        <w:tabs>
          <w:tab w:val="left" w:pos="0"/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</w:rPr>
        <w:t>5.5</w:t>
      </w:r>
      <w:r>
        <w:rPr>
          <w:rFonts w:ascii="Garamond" w:hAnsi="Garamond"/>
        </w:rPr>
        <w:tab/>
        <w:t xml:space="preserve">Dále </w:t>
      </w:r>
      <w:r w:rsidRPr="002E0F18">
        <w:rPr>
          <w:rFonts w:ascii="Garamond" w:hAnsi="Garamond"/>
        </w:rPr>
        <w:t>se v</w:t>
      </w:r>
      <w:r w:rsidR="00EA78C0">
        <w:rPr>
          <w:rFonts w:ascii="Garamond" w:hAnsi="Garamond"/>
        </w:rPr>
        <w:t xml:space="preserve"> příslušných soudních oddělení v </w:t>
      </w:r>
      <w:r w:rsidRPr="002E0F18">
        <w:rPr>
          <w:rFonts w:ascii="Garamond" w:hAnsi="Garamond"/>
        </w:rPr>
        <w:t>část</w:t>
      </w:r>
      <w:r w:rsidR="00EA78C0">
        <w:rPr>
          <w:rFonts w:ascii="Garamond" w:hAnsi="Garamond"/>
        </w:rPr>
        <w:t>i</w:t>
      </w:r>
      <w:r w:rsidRPr="002E0F18">
        <w:rPr>
          <w:rFonts w:ascii="Garamond" w:hAnsi="Garamond"/>
        </w:rPr>
        <w:t xml:space="preserve"> Obor a vymezení působnosti</w:t>
      </w:r>
      <w:r>
        <w:rPr>
          <w:rFonts w:ascii="Garamond" w:hAnsi="Garamond"/>
        </w:rPr>
        <w:t xml:space="preserve"> doplňují texty</w:t>
      </w:r>
      <w:r w:rsidRPr="002E0F18">
        <w:rPr>
          <w:rFonts w:ascii="Garamond" w:hAnsi="Garamond"/>
        </w:rPr>
        <w:t>:</w:t>
      </w:r>
    </w:p>
    <w:p w:rsidR="002E0F18" w:rsidRDefault="002E0F18" w:rsidP="002E0F18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„Protokoly o souhlasu s osvojením dle § 810 o.</w:t>
      </w:r>
      <w:r w:rsidR="00EA78C0">
        <w:rPr>
          <w:rFonts w:ascii="Garamond" w:hAnsi="Garamond"/>
        </w:rPr>
        <w:t xml:space="preserve"> </w:t>
      </w:r>
      <w:r>
        <w:rPr>
          <w:rFonts w:ascii="Garamond" w:hAnsi="Garamond"/>
        </w:rPr>
        <w:t>z.; Sepisování návrhů podle o. z.“ u asistentky soudce Mgr. Anny Trhlíkové</w:t>
      </w:r>
    </w:p>
    <w:p w:rsidR="00EA78C0" w:rsidRDefault="00EA78C0" w:rsidP="002E0F18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„Sepisování návrhů podle o. z.“ u asistentky soudce Mgr. Lucie Šimkové</w:t>
      </w:r>
    </w:p>
    <w:p w:rsidR="00EA78C0" w:rsidRDefault="00EA78C0" w:rsidP="002E0F18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„Protokoly o souhlasu s osvojením dle § 810 o. z.“ u vyšší soudní úřednice Jiřiny Novákové. </w:t>
      </w:r>
    </w:p>
    <w:p w:rsidR="0098470F" w:rsidRDefault="0098470F" w:rsidP="0098470F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7E5CFA" w:rsidRDefault="0098470F" w:rsidP="008D2493">
      <w:pPr>
        <w:pStyle w:val="Odstavecseseznamem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rFonts w:ascii="Garamond" w:hAnsi="Garamond"/>
        </w:rPr>
      </w:pPr>
      <w:r w:rsidRPr="003F4873">
        <w:rPr>
          <w:rFonts w:ascii="Garamond" w:hAnsi="Garamond"/>
          <w:b/>
        </w:rPr>
        <w:t>V příloze č. 1 rozvrhu</w:t>
      </w:r>
      <w:r>
        <w:rPr>
          <w:rFonts w:ascii="Garamond" w:hAnsi="Garamond"/>
        </w:rPr>
        <w:t xml:space="preserve"> (Správa Okresní</w:t>
      </w:r>
      <w:r w:rsidR="00400EBD">
        <w:rPr>
          <w:rFonts w:ascii="Garamond" w:hAnsi="Garamond"/>
        </w:rPr>
        <w:t xml:space="preserve">ho soudu v Berouně) se v části </w:t>
      </w:r>
      <w:r w:rsidR="007E5CFA">
        <w:rPr>
          <w:rFonts w:ascii="Garamond" w:hAnsi="Garamond"/>
        </w:rPr>
        <w:t xml:space="preserve">Ředitelka správy upravuje věta „Zajišťuje správu, nastavení a funkčnost </w:t>
      </w:r>
      <w:r w:rsidR="007E5CFA" w:rsidRPr="007E5CFA">
        <w:rPr>
          <w:rFonts w:ascii="Garamond" w:hAnsi="Garamond"/>
          <w:b/>
        </w:rPr>
        <w:t>rozpočtu v</w:t>
      </w:r>
      <w:r w:rsidR="007E5CFA">
        <w:rPr>
          <w:rFonts w:ascii="Garamond" w:hAnsi="Garamond"/>
        </w:rPr>
        <w:t xml:space="preserve"> IS IRES“.</w:t>
      </w:r>
    </w:p>
    <w:p w:rsidR="007E5CFA" w:rsidRDefault="007E5CFA" w:rsidP="007E5CFA">
      <w:pPr>
        <w:pStyle w:val="Odstavecseseznamem"/>
        <w:tabs>
          <w:tab w:val="left" w:pos="0"/>
        </w:tabs>
        <w:ind w:left="426"/>
        <w:jc w:val="both"/>
        <w:rPr>
          <w:rFonts w:ascii="Garamond" w:hAnsi="Garamond"/>
        </w:rPr>
      </w:pPr>
    </w:p>
    <w:p w:rsidR="0098470F" w:rsidRPr="000D080C" w:rsidRDefault="000D080C" w:rsidP="000D080C">
      <w:pPr>
        <w:tabs>
          <w:tab w:val="left" w:pos="0"/>
        </w:tabs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6.1</w:t>
      </w:r>
      <w:r>
        <w:rPr>
          <w:rFonts w:ascii="Garamond" w:hAnsi="Garamond"/>
        </w:rPr>
        <w:tab/>
        <w:t xml:space="preserve">V totožné příloze se v části </w:t>
      </w:r>
      <w:r w:rsidR="005E4846" w:rsidRPr="000D080C">
        <w:rPr>
          <w:rFonts w:ascii="Garamond" w:hAnsi="Garamond"/>
        </w:rPr>
        <w:t>Referentka správy soudu</w:t>
      </w:r>
      <w:r w:rsidR="0098470F" w:rsidRPr="000D080C">
        <w:rPr>
          <w:rFonts w:ascii="Garamond" w:hAnsi="Garamond"/>
        </w:rPr>
        <w:t xml:space="preserve"> odstraňuj</w:t>
      </w:r>
      <w:r w:rsidR="004572A6" w:rsidRPr="000D080C">
        <w:rPr>
          <w:rFonts w:ascii="Garamond" w:hAnsi="Garamond"/>
        </w:rPr>
        <w:t>í</w:t>
      </w:r>
      <w:r w:rsidR="0098470F" w:rsidRPr="000D080C">
        <w:rPr>
          <w:rFonts w:ascii="Garamond" w:hAnsi="Garamond"/>
        </w:rPr>
        <w:t xml:space="preserve"> </w:t>
      </w:r>
      <w:r w:rsidR="005E4846" w:rsidRPr="000D080C">
        <w:rPr>
          <w:rFonts w:ascii="Garamond" w:hAnsi="Garamond"/>
        </w:rPr>
        <w:t>text</w:t>
      </w:r>
      <w:r w:rsidR="004572A6" w:rsidRPr="000D080C">
        <w:rPr>
          <w:rFonts w:ascii="Garamond" w:hAnsi="Garamond"/>
        </w:rPr>
        <w:t>y</w:t>
      </w:r>
      <w:r w:rsidR="0098470F" w:rsidRPr="000D080C">
        <w:rPr>
          <w:rFonts w:ascii="Garamond" w:hAnsi="Garamond"/>
        </w:rPr>
        <w:t xml:space="preserve"> </w:t>
      </w:r>
      <w:r w:rsidR="00400EBD" w:rsidRPr="000D080C">
        <w:rPr>
          <w:rFonts w:ascii="Garamond" w:hAnsi="Garamond"/>
        </w:rPr>
        <w:t>„</w:t>
      </w:r>
      <w:r>
        <w:rPr>
          <w:rFonts w:ascii="Garamond" w:hAnsi="Garamond"/>
        </w:rPr>
        <w:t xml:space="preserve">Michaela </w:t>
      </w:r>
      <w:proofErr w:type="spellStart"/>
      <w:r>
        <w:rPr>
          <w:rFonts w:ascii="Garamond" w:hAnsi="Garamond"/>
        </w:rPr>
        <w:t>Feja</w:t>
      </w:r>
      <w:proofErr w:type="spellEnd"/>
      <w:r>
        <w:rPr>
          <w:rFonts w:ascii="Garamond" w:hAnsi="Garamond"/>
        </w:rPr>
        <w:t xml:space="preserve"> (0,25 </w:t>
      </w:r>
      <w:r w:rsidR="005E4846" w:rsidRPr="000D080C">
        <w:rPr>
          <w:rFonts w:ascii="Garamond" w:hAnsi="Garamond"/>
        </w:rPr>
        <w:t>úvazku)</w:t>
      </w:r>
      <w:r w:rsidR="00400EBD" w:rsidRPr="000D080C">
        <w:rPr>
          <w:rFonts w:ascii="Garamond" w:hAnsi="Garamond"/>
        </w:rPr>
        <w:t xml:space="preserve"> a </w:t>
      </w:r>
      <w:r w:rsidR="008D2493" w:rsidRPr="000D080C">
        <w:rPr>
          <w:rFonts w:ascii="Garamond" w:hAnsi="Garamond"/>
        </w:rPr>
        <w:t>„</w:t>
      </w:r>
      <w:r w:rsidR="004572A6" w:rsidRPr="000D080C">
        <w:rPr>
          <w:rFonts w:ascii="Garamond" w:hAnsi="Garamond"/>
        </w:rPr>
        <w:t>Zajišťuje prvotní upomínky veškerých pohledávek</w:t>
      </w:r>
      <w:r w:rsidR="00400EBD" w:rsidRPr="000D080C">
        <w:rPr>
          <w:rFonts w:ascii="Garamond" w:hAnsi="Garamond"/>
        </w:rPr>
        <w:t>, vykonává pomocné účetní práce“. Text zástup</w:t>
      </w:r>
      <w:r>
        <w:rPr>
          <w:rFonts w:ascii="Garamond" w:hAnsi="Garamond"/>
        </w:rPr>
        <w:t>:</w:t>
      </w:r>
      <w:r w:rsidR="00400EBD" w:rsidRPr="000D080C">
        <w:rPr>
          <w:rFonts w:ascii="Garamond" w:hAnsi="Garamond"/>
        </w:rPr>
        <w:t xml:space="preserve"> „vzájemný“ se nahrazuje textem „Ing. Karla Kadlecová.“</w:t>
      </w:r>
    </w:p>
    <w:p w:rsidR="00400EBD" w:rsidRDefault="00400EBD" w:rsidP="00400EBD">
      <w:pPr>
        <w:tabs>
          <w:tab w:val="left" w:pos="0"/>
        </w:tabs>
        <w:jc w:val="both"/>
        <w:rPr>
          <w:rFonts w:ascii="Garamond" w:hAnsi="Garamond"/>
        </w:rPr>
      </w:pPr>
    </w:p>
    <w:p w:rsidR="00400EBD" w:rsidRDefault="000D080C" w:rsidP="008D2493">
      <w:pPr>
        <w:tabs>
          <w:tab w:val="left" w:pos="0"/>
        </w:tabs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6.2</w:t>
      </w:r>
      <w:r w:rsidR="00400EBD">
        <w:rPr>
          <w:rFonts w:ascii="Garamond" w:hAnsi="Garamond"/>
        </w:rPr>
        <w:tab/>
      </w:r>
      <w:r>
        <w:rPr>
          <w:rFonts w:ascii="Garamond" w:hAnsi="Garamond"/>
        </w:rPr>
        <w:t xml:space="preserve">Současně se v totožné příloze </w:t>
      </w:r>
      <w:r w:rsidR="00400EBD">
        <w:rPr>
          <w:rFonts w:ascii="Garamond" w:hAnsi="Garamond"/>
        </w:rPr>
        <w:t>v části Personalistka, mzdová účetní</w:t>
      </w:r>
      <w:r>
        <w:rPr>
          <w:rFonts w:ascii="Garamond" w:hAnsi="Garamond"/>
        </w:rPr>
        <w:t>:</w:t>
      </w:r>
      <w:r w:rsidR="00400EBD">
        <w:rPr>
          <w:rFonts w:ascii="Garamond" w:hAnsi="Garamond"/>
        </w:rPr>
        <w:t xml:space="preserve"> odstraňují texty „Jaroslava Reindlová</w:t>
      </w:r>
      <w:r w:rsidR="00907D18">
        <w:rPr>
          <w:rFonts w:ascii="Garamond" w:hAnsi="Garamond"/>
        </w:rPr>
        <w:t xml:space="preserve">; </w:t>
      </w:r>
      <w:r>
        <w:rPr>
          <w:rFonts w:ascii="Garamond" w:hAnsi="Garamond"/>
        </w:rPr>
        <w:t xml:space="preserve">0,2 úvazku; </w:t>
      </w:r>
      <w:r w:rsidR="00400EBD">
        <w:rPr>
          <w:rFonts w:ascii="Garamond" w:hAnsi="Garamond"/>
        </w:rPr>
        <w:t>evidenci a kontrolu docházky</w:t>
      </w:r>
      <w:r w:rsidR="008D2493">
        <w:rPr>
          <w:rFonts w:ascii="Garamond" w:hAnsi="Garamond"/>
        </w:rPr>
        <w:t>“</w:t>
      </w:r>
      <w:r w:rsidR="00907D18">
        <w:rPr>
          <w:rFonts w:ascii="Garamond" w:hAnsi="Garamond"/>
        </w:rPr>
        <w:t xml:space="preserve"> a text </w:t>
      </w:r>
      <w:r w:rsidR="008D2493">
        <w:rPr>
          <w:rFonts w:ascii="Garamond" w:hAnsi="Garamond"/>
        </w:rPr>
        <w:t>„</w:t>
      </w:r>
      <w:r w:rsidR="00400EBD">
        <w:rPr>
          <w:rFonts w:ascii="Garamond" w:hAnsi="Garamond"/>
        </w:rPr>
        <w:t>Předvolává přísedící na jedn</w:t>
      </w:r>
      <w:r w:rsidR="00907D18">
        <w:rPr>
          <w:rFonts w:ascii="Garamond" w:hAnsi="Garamond"/>
        </w:rPr>
        <w:t>ání soudu ve </w:t>
      </w:r>
      <w:r w:rsidR="00400EBD">
        <w:rPr>
          <w:rFonts w:ascii="Garamond" w:hAnsi="Garamond"/>
        </w:rPr>
        <w:t>věcech senátních, 1x za 4 roky připravuje podklady související s volbou přísedících</w:t>
      </w:r>
      <w:r w:rsidR="00907D18">
        <w:rPr>
          <w:rFonts w:ascii="Garamond" w:hAnsi="Garamond"/>
        </w:rPr>
        <w:t>“</w:t>
      </w:r>
      <w:r>
        <w:rPr>
          <w:rFonts w:ascii="Garamond" w:hAnsi="Garamond"/>
        </w:rPr>
        <w:t>. V</w:t>
      </w:r>
      <w:r w:rsidR="00907D18">
        <w:rPr>
          <w:rFonts w:ascii="Garamond" w:hAnsi="Garamond"/>
        </w:rPr>
        <w:t>kládá se text</w:t>
      </w:r>
      <w:r w:rsidR="00400EBD">
        <w:rPr>
          <w:rFonts w:ascii="Garamond" w:hAnsi="Garamond"/>
        </w:rPr>
        <w:t xml:space="preserve"> </w:t>
      </w:r>
      <w:r w:rsidR="00907D18">
        <w:rPr>
          <w:rFonts w:ascii="Garamond" w:hAnsi="Garamond"/>
        </w:rPr>
        <w:t>„</w:t>
      </w:r>
      <w:r w:rsidR="00400EBD">
        <w:rPr>
          <w:rFonts w:ascii="Garamond" w:hAnsi="Garamond"/>
        </w:rPr>
        <w:t>Vykonává funkci správce rozpočtu ve smyslu zákona č. 320/2001 Sb., provádí rozpočtová opatření, generuje rezervace v IS IRES</w:t>
      </w:r>
      <w:r w:rsidR="00907D18">
        <w:rPr>
          <w:rFonts w:ascii="Garamond" w:hAnsi="Garamond"/>
        </w:rPr>
        <w:t>.“ Text zástup: „vzájemný, Ing. Karla Kadlecová“ se nahrazuje textem</w:t>
      </w:r>
      <w:r w:rsidR="00400EBD">
        <w:rPr>
          <w:rFonts w:ascii="Garamond" w:hAnsi="Garamond"/>
        </w:rPr>
        <w:t xml:space="preserve"> </w:t>
      </w:r>
      <w:r w:rsidR="00907D18">
        <w:rPr>
          <w:rFonts w:ascii="Garamond" w:hAnsi="Garamond"/>
        </w:rPr>
        <w:t>„</w:t>
      </w:r>
      <w:r w:rsidR="00400EBD">
        <w:rPr>
          <w:rFonts w:ascii="Garamond" w:hAnsi="Garamond"/>
        </w:rPr>
        <w:t>Jaroslava Reindlová.</w:t>
      </w:r>
      <w:r w:rsidR="00907D18">
        <w:rPr>
          <w:rFonts w:ascii="Garamond" w:hAnsi="Garamond"/>
        </w:rPr>
        <w:t>“</w:t>
      </w:r>
    </w:p>
    <w:p w:rsidR="00907D18" w:rsidRDefault="00907D18" w:rsidP="00400EBD">
      <w:pPr>
        <w:tabs>
          <w:tab w:val="left" w:pos="0"/>
        </w:tabs>
        <w:ind w:left="567" w:hanging="567"/>
        <w:jc w:val="both"/>
        <w:rPr>
          <w:rFonts w:ascii="Garamond" w:hAnsi="Garamond"/>
        </w:rPr>
      </w:pPr>
    </w:p>
    <w:p w:rsidR="00907D18" w:rsidRPr="00400EBD" w:rsidRDefault="00907D18" w:rsidP="008D2493">
      <w:pPr>
        <w:tabs>
          <w:tab w:val="left" w:pos="0"/>
        </w:tabs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6.</w:t>
      </w:r>
      <w:r w:rsidR="000D080C">
        <w:rPr>
          <w:rFonts w:ascii="Garamond" w:hAnsi="Garamond"/>
        </w:rPr>
        <w:t>3</w:t>
      </w:r>
      <w:r>
        <w:rPr>
          <w:rFonts w:ascii="Garamond" w:hAnsi="Garamond"/>
        </w:rPr>
        <w:tab/>
        <w:t>Dále se v příloze č. 1 rozvrhu vkládá odstavec „Personal</w:t>
      </w:r>
      <w:r w:rsidR="0057165C">
        <w:rPr>
          <w:rFonts w:ascii="Garamond" w:hAnsi="Garamond"/>
        </w:rPr>
        <w:t>istka</w:t>
      </w:r>
      <w:r w:rsidR="000D080C">
        <w:rPr>
          <w:rFonts w:ascii="Garamond" w:hAnsi="Garamond"/>
        </w:rPr>
        <w:t>:</w:t>
      </w:r>
      <w:r w:rsidR="0057165C">
        <w:rPr>
          <w:rFonts w:ascii="Garamond" w:hAnsi="Garamond"/>
        </w:rPr>
        <w:t xml:space="preserve"> Jaroslava Reindlová (0,7 </w:t>
      </w:r>
      <w:r>
        <w:rPr>
          <w:rFonts w:ascii="Garamond" w:hAnsi="Garamond"/>
        </w:rPr>
        <w:t xml:space="preserve">úvazku); Komplexní </w:t>
      </w:r>
      <w:r w:rsidRPr="00907D18">
        <w:rPr>
          <w:rFonts w:ascii="Garamond" w:hAnsi="Garamond"/>
        </w:rPr>
        <w:t>zajišťování oblasti organizačních vztahů</w:t>
      </w:r>
      <w:r w:rsidR="0057165C">
        <w:rPr>
          <w:rFonts w:ascii="Garamond" w:hAnsi="Garamond"/>
        </w:rPr>
        <w:t>. Stanovování zásad a </w:t>
      </w:r>
      <w:r w:rsidRPr="00907D18">
        <w:rPr>
          <w:rFonts w:ascii="Garamond" w:hAnsi="Garamond"/>
        </w:rPr>
        <w:t>kritérií pro výběrová řízení. Přijímání nových zaměstnanců. Předvolává přísedící na jednání soudu ve věcech senátních, 1x za 4 roky připravuje podklady související s volbou přísedících. Zajišťuje evidenci a kontrolu docházky; zástup: Gabriela Klasová.“</w:t>
      </w:r>
    </w:p>
    <w:p w:rsidR="0098470F" w:rsidRDefault="0098470F" w:rsidP="0098470F">
      <w:pPr>
        <w:pStyle w:val="Odstavecseseznamem"/>
        <w:rPr>
          <w:rFonts w:ascii="Garamond" w:hAnsi="Garamond"/>
        </w:rPr>
      </w:pPr>
    </w:p>
    <w:p w:rsidR="0098470F" w:rsidRPr="0057165C" w:rsidRDefault="0057165C" w:rsidP="008D2493">
      <w:pPr>
        <w:tabs>
          <w:tab w:val="left" w:pos="0"/>
        </w:tabs>
        <w:ind w:left="709" w:hanging="709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6.</w:t>
      </w:r>
      <w:r w:rsidR="0067241C">
        <w:rPr>
          <w:rFonts w:ascii="Garamond" w:hAnsi="Garamond"/>
        </w:rPr>
        <w:t>4</w:t>
      </w:r>
      <w:r>
        <w:rPr>
          <w:rFonts w:ascii="Garamond" w:hAnsi="Garamond"/>
        </w:rPr>
        <w:tab/>
      </w:r>
      <w:r w:rsidR="005E4846" w:rsidRPr="0057165C">
        <w:rPr>
          <w:rFonts w:ascii="Garamond" w:hAnsi="Garamond"/>
        </w:rPr>
        <w:t>V totožné příloze</w:t>
      </w:r>
      <w:r w:rsidR="008D2493">
        <w:rPr>
          <w:rFonts w:ascii="Garamond" w:hAnsi="Garamond"/>
        </w:rPr>
        <w:t xml:space="preserve"> v části </w:t>
      </w:r>
      <w:r w:rsidR="0098470F" w:rsidRPr="0057165C">
        <w:rPr>
          <w:rFonts w:ascii="Garamond" w:hAnsi="Garamond"/>
        </w:rPr>
        <w:t>Hlavní účetní</w:t>
      </w:r>
      <w:r w:rsidR="000D080C">
        <w:rPr>
          <w:rFonts w:ascii="Garamond" w:hAnsi="Garamond"/>
        </w:rPr>
        <w:t>:</w:t>
      </w:r>
      <w:r w:rsidR="0098470F" w:rsidRPr="0057165C">
        <w:rPr>
          <w:rFonts w:ascii="Garamond" w:hAnsi="Garamond"/>
        </w:rPr>
        <w:t xml:space="preserve"> </w:t>
      </w:r>
      <w:r w:rsidR="005E4846" w:rsidRPr="0057165C">
        <w:rPr>
          <w:rFonts w:ascii="Garamond" w:hAnsi="Garamond"/>
        </w:rPr>
        <w:t xml:space="preserve">se </w:t>
      </w:r>
      <w:r w:rsidR="0098470F" w:rsidRPr="0057165C">
        <w:rPr>
          <w:rFonts w:ascii="Garamond" w:hAnsi="Garamond"/>
        </w:rPr>
        <w:t>text</w:t>
      </w:r>
      <w:r w:rsidR="005E4846" w:rsidRPr="0057165C">
        <w:rPr>
          <w:rFonts w:ascii="Garamond" w:hAnsi="Garamond"/>
        </w:rPr>
        <w:t xml:space="preserve"> „neobsazeno“ </w:t>
      </w:r>
      <w:r>
        <w:rPr>
          <w:rFonts w:ascii="Garamond" w:hAnsi="Garamond"/>
        </w:rPr>
        <w:t xml:space="preserve">nahrazuje jménem </w:t>
      </w:r>
      <w:r w:rsidR="000D080C">
        <w:rPr>
          <w:rFonts w:ascii="Garamond" w:hAnsi="Garamond"/>
        </w:rPr>
        <w:t>„</w:t>
      </w:r>
      <w:r>
        <w:rPr>
          <w:rFonts w:ascii="Garamond" w:hAnsi="Garamond"/>
        </w:rPr>
        <w:t>Nataša Vrátná</w:t>
      </w:r>
      <w:r w:rsidR="000D080C">
        <w:rPr>
          <w:rFonts w:ascii="Garamond" w:hAnsi="Garamond"/>
        </w:rPr>
        <w:t xml:space="preserve">“. V řádce </w:t>
      </w:r>
      <w:r w:rsidR="001D5CB4" w:rsidRPr="0057165C">
        <w:rPr>
          <w:rFonts w:ascii="Garamond" w:hAnsi="Garamond"/>
        </w:rPr>
        <w:t>zástup</w:t>
      </w:r>
      <w:r w:rsidR="000D080C">
        <w:rPr>
          <w:rFonts w:ascii="Garamond" w:hAnsi="Garamond"/>
        </w:rPr>
        <w:t>:</w:t>
      </w:r>
      <w:r w:rsidR="001D5CB4" w:rsidRPr="0057165C">
        <w:rPr>
          <w:rFonts w:ascii="Garamond" w:hAnsi="Garamond"/>
        </w:rPr>
        <w:t xml:space="preserve"> se pa</w:t>
      </w:r>
      <w:r>
        <w:rPr>
          <w:rFonts w:ascii="Garamond" w:hAnsi="Garamond"/>
        </w:rPr>
        <w:t xml:space="preserve">k jméno </w:t>
      </w:r>
      <w:r w:rsidR="008D2493">
        <w:rPr>
          <w:rFonts w:ascii="Garamond" w:hAnsi="Garamond"/>
        </w:rPr>
        <w:t>„</w:t>
      </w:r>
      <w:r>
        <w:rPr>
          <w:rFonts w:ascii="Garamond" w:hAnsi="Garamond"/>
        </w:rPr>
        <w:t>Nataša Vrátná</w:t>
      </w:r>
      <w:r w:rsidR="008D2493">
        <w:rPr>
          <w:rFonts w:ascii="Garamond" w:hAnsi="Garamond"/>
        </w:rPr>
        <w:t>“</w:t>
      </w:r>
      <w:r>
        <w:rPr>
          <w:rFonts w:ascii="Garamond" w:hAnsi="Garamond"/>
        </w:rPr>
        <w:t xml:space="preserve"> nahrazuje jménem </w:t>
      </w:r>
      <w:r w:rsidR="008D2493">
        <w:rPr>
          <w:rFonts w:ascii="Garamond" w:hAnsi="Garamond"/>
        </w:rPr>
        <w:t>„</w:t>
      </w:r>
      <w:r>
        <w:rPr>
          <w:rFonts w:ascii="Garamond" w:hAnsi="Garamond"/>
        </w:rPr>
        <w:t xml:space="preserve">Michaela </w:t>
      </w:r>
      <w:proofErr w:type="spellStart"/>
      <w:r>
        <w:rPr>
          <w:rFonts w:ascii="Garamond" w:hAnsi="Garamond"/>
        </w:rPr>
        <w:t>Feja</w:t>
      </w:r>
      <w:proofErr w:type="spellEnd"/>
      <w:r w:rsidR="008D2493">
        <w:rPr>
          <w:rFonts w:ascii="Garamond" w:hAnsi="Garamond"/>
        </w:rPr>
        <w:t>“</w:t>
      </w:r>
      <w:r w:rsidR="0067241C">
        <w:rPr>
          <w:rFonts w:ascii="Garamond" w:hAnsi="Garamond"/>
        </w:rPr>
        <w:t>.</w:t>
      </w:r>
    </w:p>
    <w:p w:rsidR="0098470F" w:rsidRDefault="0098470F" w:rsidP="0098470F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  <w:color w:val="000000" w:themeColor="text1"/>
        </w:rPr>
      </w:pPr>
    </w:p>
    <w:p w:rsidR="0098470F" w:rsidRDefault="0067241C" w:rsidP="008D2493">
      <w:pPr>
        <w:tabs>
          <w:tab w:val="left" w:pos="0"/>
        </w:tabs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  <w:color w:val="000000" w:themeColor="text1"/>
        </w:rPr>
        <w:t>6.5</w:t>
      </w:r>
      <w:r w:rsidR="0057165C">
        <w:rPr>
          <w:rFonts w:ascii="Garamond" w:hAnsi="Garamond"/>
          <w:color w:val="000000" w:themeColor="text1"/>
        </w:rPr>
        <w:tab/>
      </w:r>
      <w:r w:rsidR="0098470F" w:rsidRPr="0057165C">
        <w:rPr>
          <w:rFonts w:ascii="Garamond" w:hAnsi="Garamond"/>
          <w:color w:val="000000" w:themeColor="text1"/>
        </w:rPr>
        <w:t>Zároveň</w:t>
      </w:r>
      <w:r>
        <w:rPr>
          <w:rFonts w:ascii="Garamond" w:hAnsi="Garamond"/>
          <w:color w:val="000000" w:themeColor="text1"/>
        </w:rPr>
        <w:t xml:space="preserve"> se v totožné příloze v části </w:t>
      </w:r>
      <w:r w:rsidR="005E4846" w:rsidRPr="0057165C">
        <w:rPr>
          <w:rFonts w:ascii="Garamond" w:hAnsi="Garamond"/>
          <w:color w:val="000000" w:themeColor="text1"/>
        </w:rPr>
        <w:t>Ú</w:t>
      </w:r>
      <w:r w:rsidR="0098470F" w:rsidRPr="0057165C">
        <w:rPr>
          <w:rFonts w:ascii="Garamond" w:hAnsi="Garamond"/>
          <w:color w:val="000000" w:themeColor="text1"/>
        </w:rPr>
        <w:t>četní</w:t>
      </w:r>
      <w:r>
        <w:rPr>
          <w:rFonts w:ascii="Garamond" w:hAnsi="Garamond"/>
          <w:color w:val="000000" w:themeColor="text1"/>
        </w:rPr>
        <w:t xml:space="preserve">: </w:t>
      </w:r>
      <w:r w:rsidR="001D5CB4" w:rsidRPr="0057165C">
        <w:rPr>
          <w:rFonts w:ascii="Garamond" w:hAnsi="Garamond"/>
          <w:color w:val="000000" w:themeColor="text1"/>
        </w:rPr>
        <w:t xml:space="preserve">nahrazuje jméno </w:t>
      </w:r>
      <w:r>
        <w:rPr>
          <w:rFonts w:ascii="Garamond" w:hAnsi="Garamond"/>
          <w:color w:val="000000" w:themeColor="text1"/>
        </w:rPr>
        <w:t>„</w:t>
      </w:r>
      <w:r w:rsidR="001D5CB4" w:rsidRPr="0057165C">
        <w:rPr>
          <w:rFonts w:ascii="Garamond" w:hAnsi="Garamond"/>
          <w:color w:val="000000" w:themeColor="text1"/>
        </w:rPr>
        <w:t>Nataša Vrátná</w:t>
      </w:r>
      <w:r>
        <w:rPr>
          <w:rFonts w:ascii="Garamond" w:hAnsi="Garamond"/>
          <w:color w:val="000000" w:themeColor="text1"/>
        </w:rPr>
        <w:t>“</w:t>
      </w:r>
      <w:r w:rsidR="001D5CB4" w:rsidRPr="0057165C">
        <w:rPr>
          <w:rFonts w:ascii="Garamond" w:hAnsi="Garamond"/>
          <w:color w:val="000000" w:themeColor="text1"/>
        </w:rPr>
        <w:t xml:space="preserve"> jménem </w:t>
      </w:r>
      <w:r>
        <w:rPr>
          <w:rFonts w:ascii="Garamond" w:hAnsi="Garamond"/>
          <w:color w:val="000000" w:themeColor="text1"/>
        </w:rPr>
        <w:t>„</w:t>
      </w:r>
      <w:r w:rsidR="001D5CB4" w:rsidRPr="0057165C">
        <w:rPr>
          <w:rFonts w:ascii="Garamond" w:hAnsi="Garamond"/>
          <w:color w:val="000000" w:themeColor="text1"/>
        </w:rPr>
        <w:t xml:space="preserve">Michaela </w:t>
      </w:r>
      <w:proofErr w:type="spellStart"/>
      <w:r w:rsidR="001D5CB4" w:rsidRPr="0057165C">
        <w:rPr>
          <w:rFonts w:ascii="Garamond" w:hAnsi="Garamond"/>
          <w:color w:val="000000" w:themeColor="text1"/>
        </w:rPr>
        <w:t>Feja</w:t>
      </w:r>
      <w:proofErr w:type="spellEnd"/>
      <w:r>
        <w:rPr>
          <w:rFonts w:ascii="Garamond" w:hAnsi="Garamond"/>
          <w:color w:val="000000" w:themeColor="text1"/>
        </w:rPr>
        <w:t>“</w:t>
      </w:r>
      <w:r w:rsidR="0098470F" w:rsidRPr="0057165C">
        <w:rPr>
          <w:rFonts w:ascii="Garamond" w:hAnsi="Garamond"/>
          <w:color w:val="000000" w:themeColor="text1"/>
        </w:rPr>
        <w:t>.</w:t>
      </w:r>
      <w:r w:rsidR="0057165C">
        <w:rPr>
          <w:rFonts w:ascii="Garamond" w:hAnsi="Garamond"/>
          <w:color w:val="000000" w:themeColor="text1"/>
        </w:rPr>
        <w:t xml:space="preserve"> Odstraňuje se text „Účtování</w:t>
      </w:r>
      <w:r w:rsidR="0057165C" w:rsidRPr="0057165C">
        <w:rPr>
          <w:rFonts w:ascii="Garamond" w:hAnsi="Garamond"/>
        </w:rPr>
        <w:t xml:space="preserve"> a vedení </w:t>
      </w:r>
      <w:proofErr w:type="spellStart"/>
      <w:r w:rsidR="0057165C" w:rsidRPr="0057165C">
        <w:rPr>
          <w:rFonts w:ascii="Garamond" w:hAnsi="Garamond"/>
        </w:rPr>
        <w:t>pohledávkových</w:t>
      </w:r>
      <w:proofErr w:type="spellEnd"/>
      <w:r w:rsidR="0057165C" w:rsidRPr="0057165C">
        <w:rPr>
          <w:rFonts w:ascii="Garamond" w:hAnsi="Garamond"/>
        </w:rPr>
        <w:t xml:space="preserve"> rejstříků, zajišťuje finanční operace a vedení příjmových bankovních účtů. Zpracovává pokladní doklady. Vykonává funkci správce rozpočtu ve smyslu zákona č. 320/2001 Sb., provádí rozpočtová opatření, generuje rezervace v IS IRES</w:t>
      </w:r>
      <w:r w:rsidR="0057165C">
        <w:rPr>
          <w:rFonts w:ascii="Garamond" w:hAnsi="Garamond"/>
        </w:rPr>
        <w:t xml:space="preserve">“ a </w:t>
      </w:r>
      <w:r w:rsidR="0057165C" w:rsidRPr="0057165C">
        <w:rPr>
          <w:rFonts w:ascii="Garamond" w:hAnsi="Garamond"/>
        </w:rPr>
        <w:t xml:space="preserve">vkládá se text „Účtování a </w:t>
      </w:r>
      <w:r w:rsidR="0057165C" w:rsidRPr="0057165C">
        <w:rPr>
          <w:rFonts w:ascii="Garamond" w:hAnsi="Garamond" w:cs="Arial"/>
        </w:rPr>
        <w:t>zpracování příjmového účtu, účtu soudních poplatků, účtu peněžitých trestů, generování a odesílání nákladů trestního řízení, nákladů obhajoby, soudních popla</w:t>
      </w:r>
      <w:r>
        <w:rPr>
          <w:rFonts w:ascii="Garamond" w:hAnsi="Garamond" w:cs="Arial"/>
        </w:rPr>
        <w:t>tků, nákladů civilního řízení a </w:t>
      </w:r>
      <w:r w:rsidR="0057165C" w:rsidRPr="0057165C">
        <w:rPr>
          <w:rFonts w:ascii="Garamond" w:hAnsi="Garamond" w:cs="Arial"/>
        </w:rPr>
        <w:t xml:space="preserve">ostatních druhů pohledávek, účtování hotovostních plateb pokladny a cenin (kolky), vedení prvotní evidence (nápad) </w:t>
      </w:r>
      <w:r>
        <w:rPr>
          <w:rFonts w:ascii="Garamond" w:hAnsi="Garamond" w:cs="Arial"/>
        </w:rPr>
        <w:t>pohledávek, odpisy pohledávek</w:t>
      </w:r>
      <w:r w:rsidR="0057165C" w:rsidRPr="0057165C">
        <w:rPr>
          <w:rFonts w:ascii="Garamond" w:hAnsi="Garamond" w:cs="Arial"/>
        </w:rPr>
        <w:t>.</w:t>
      </w:r>
      <w:r>
        <w:rPr>
          <w:rFonts w:ascii="Garamond" w:hAnsi="Garamond" w:cs="Arial"/>
        </w:rPr>
        <w:t>“</w:t>
      </w:r>
      <w:r w:rsidR="00586E68">
        <w:rPr>
          <w:rFonts w:ascii="Garamond" w:hAnsi="Garamond" w:cs="Arial"/>
        </w:rPr>
        <w:t xml:space="preserve"> </w:t>
      </w:r>
      <w:r w:rsidR="00586E68">
        <w:rPr>
          <w:rFonts w:ascii="Garamond" w:hAnsi="Garamond"/>
        </w:rPr>
        <w:t xml:space="preserve">Text zástup: „Michaela </w:t>
      </w:r>
      <w:proofErr w:type="spellStart"/>
      <w:r w:rsidR="00586E68">
        <w:rPr>
          <w:rFonts w:ascii="Garamond" w:hAnsi="Garamond"/>
        </w:rPr>
        <w:t>Feja</w:t>
      </w:r>
      <w:proofErr w:type="spellEnd"/>
      <w:r w:rsidR="00586E68">
        <w:rPr>
          <w:rFonts w:ascii="Garamond" w:hAnsi="Garamond"/>
        </w:rPr>
        <w:t>“ se nahrazuje textem „Nataša Vrátná“.</w:t>
      </w:r>
    </w:p>
    <w:p w:rsidR="00586E68" w:rsidRDefault="00586E68" w:rsidP="0057165C">
      <w:pPr>
        <w:tabs>
          <w:tab w:val="left" w:pos="0"/>
        </w:tabs>
        <w:ind w:left="567" w:hanging="567"/>
        <w:jc w:val="both"/>
        <w:rPr>
          <w:rFonts w:ascii="Garamond" w:hAnsi="Garamond"/>
        </w:rPr>
      </w:pPr>
    </w:p>
    <w:p w:rsidR="00586E68" w:rsidRPr="0057165C" w:rsidRDefault="0067241C" w:rsidP="008D2493">
      <w:pPr>
        <w:tabs>
          <w:tab w:val="left" w:pos="0"/>
        </w:tabs>
        <w:ind w:left="709" w:hanging="709"/>
        <w:jc w:val="both"/>
        <w:rPr>
          <w:rFonts w:ascii="Garamond" w:hAnsi="Garamond"/>
          <w:color w:val="000000" w:themeColor="text1"/>
          <w:highlight w:val="yellow"/>
        </w:rPr>
      </w:pPr>
      <w:r>
        <w:rPr>
          <w:rFonts w:ascii="Garamond" w:hAnsi="Garamond"/>
        </w:rPr>
        <w:t>6.6</w:t>
      </w:r>
      <w:r>
        <w:rPr>
          <w:rFonts w:ascii="Garamond" w:hAnsi="Garamond"/>
        </w:rPr>
        <w:tab/>
        <w:t xml:space="preserve">Dále se v odstavci </w:t>
      </w:r>
      <w:r w:rsidR="00586E68">
        <w:rPr>
          <w:rFonts w:ascii="Garamond" w:hAnsi="Garamond"/>
        </w:rPr>
        <w:t>Sprá</w:t>
      </w:r>
      <w:r>
        <w:rPr>
          <w:rFonts w:ascii="Garamond" w:hAnsi="Garamond"/>
        </w:rPr>
        <w:t>vkyně aplikace, dozorčí úředník:</w:t>
      </w:r>
      <w:r w:rsidR="00586E68">
        <w:rPr>
          <w:rFonts w:ascii="Garamond" w:hAnsi="Garamond"/>
        </w:rPr>
        <w:t xml:space="preserve"> vkládá text „</w:t>
      </w:r>
      <w:r w:rsidR="00553A54">
        <w:rPr>
          <w:rFonts w:ascii="Garamond" w:hAnsi="Garamond"/>
        </w:rPr>
        <w:t>V IS IRES z</w:t>
      </w:r>
      <w:r w:rsidR="00586E68">
        <w:rPr>
          <w:rFonts w:ascii="Garamond" w:hAnsi="Garamond"/>
        </w:rPr>
        <w:t xml:space="preserve">ajišťuje nastavení přístupových práv uživatelům </w:t>
      </w:r>
      <w:r w:rsidR="00553A54">
        <w:rPr>
          <w:rFonts w:ascii="Garamond" w:hAnsi="Garamond"/>
        </w:rPr>
        <w:t>a po předchozím odsou</w:t>
      </w:r>
      <w:r w:rsidR="008B42D1">
        <w:rPr>
          <w:rFonts w:ascii="Garamond" w:hAnsi="Garamond"/>
        </w:rPr>
        <w:t xml:space="preserve">hlasení </w:t>
      </w:r>
      <w:r>
        <w:rPr>
          <w:rFonts w:ascii="Garamond" w:hAnsi="Garamond"/>
        </w:rPr>
        <w:t>vymáhající úřednicí</w:t>
      </w:r>
      <w:r w:rsidR="008B42D1">
        <w:rPr>
          <w:rFonts w:ascii="Garamond" w:hAnsi="Garamond"/>
        </w:rPr>
        <w:t>/</w:t>
      </w:r>
      <w:r w:rsidR="00553A54">
        <w:rPr>
          <w:rFonts w:ascii="Garamond" w:hAnsi="Garamond"/>
        </w:rPr>
        <w:t>účetní nastavuje systémové parametry.</w:t>
      </w:r>
      <w:r>
        <w:rPr>
          <w:rFonts w:ascii="Garamond" w:hAnsi="Garamond"/>
        </w:rPr>
        <w:t>“</w:t>
      </w:r>
    </w:p>
    <w:p w:rsidR="0098470F" w:rsidRDefault="0098470F" w:rsidP="0098470F">
      <w:pPr>
        <w:pStyle w:val="Odstavecseseznamem"/>
        <w:rPr>
          <w:rFonts w:ascii="Garamond" w:hAnsi="Garamond"/>
          <w:color w:val="000000" w:themeColor="text1"/>
        </w:rPr>
      </w:pPr>
    </w:p>
    <w:p w:rsidR="0098470F" w:rsidRPr="0067241C" w:rsidRDefault="0067241C" w:rsidP="0067241C">
      <w:pPr>
        <w:tabs>
          <w:tab w:val="left" w:pos="0"/>
        </w:tabs>
        <w:ind w:left="705" w:hanging="705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6.7 </w:t>
      </w:r>
      <w:r>
        <w:rPr>
          <w:rFonts w:ascii="Garamond" w:hAnsi="Garamond"/>
          <w:color w:val="000000" w:themeColor="text1"/>
        </w:rPr>
        <w:tab/>
      </w:r>
      <w:r w:rsidR="008D2493" w:rsidRPr="0067241C">
        <w:rPr>
          <w:rFonts w:ascii="Garamond" w:hAnsi="Garamond"/>
          <w:color w:val="000000" w:themeColor="text1"/>
        </w:rPr>
        <w:t>Závěrem</w:t>
      </w:r>
      <w:r w:rsidR="00553A54">
        <w:rPr>
          <w:rFonts w:ascii="Garamond" w:hAnsi="Garamond"/>
          <w:color w:val="000000" w:themeColor="text1"/>
        </w:rPr>
        <w:t xml:space="preserve"> se v totožné příloze v části </w:t>
      </w:r>
      <w:r w:rsidR="001D5CB4" w:rsidRPr="0067241C">
        <w:rPr>
          <w:rFonts w:ascii="Garamond" w:hAnsi="Garamond"/>
          <w:color w:val="000000" w:themeColor="text1"/>
        </w:rPr>
        <w:t>Vymáhající úřednice</w:t>
      </w:r>
      <w:r w:rsidR="00553A54">
        <w:rPr>
          <w:rFonts w:ascii="Garamond" w:hAnsi="Garamond"/>
          <w:color w:val="000000" w:themeColor="text1"/>
        </w:rPr>
        <w:t>:</w:t>
      </w:r>
      <w:r w:rsidR="0098470F" w:rsidRPr="0067241C">
        <w:rPr>
          <w:rFonts w:ascii="Garamond" w:hAnsi="Garamond"/>
          <w:color w:val="000000" w:themeColor="text1"/>
        </w:rPr>
        <w:t xml:space="preserve"> odstraňuje </w:t>
      </w:r>
      <w:r w:rsidR="001D5CB4" w:rsidRPr="0067241C">
        <w:rPr>
          <w:rFonts w:ascii="Garamond" w:hAnsi="Garamond"/>
          <w:color w:val="000000" w:themeColor="text1"/>
        </w:rPr>
        <w:t xml:space="preserve">text </w:t>
      </w:r>
      <w:r w:rsidR="00586E68" w:rsidRPr="0067241C">
        <w:rPr>
          <w:rFonts w:ascii="Garamond" w:hAnsi="Garamond"/>
          <w:color w:val="000000" w:themeColor="text1"/>
        </w:rPr>
        <w:t xml:space="preserve">„Michaela </w:t>
      </w:r>
      <w:proofErr w:type="spellStart"/>
      <w:r w:rsidR="00586E68" w:rsidRPr="0067241C">
        <w:rPr>
          <w:rFonts w:ascii="Garamond" w:hAnsi="Garamond"/>
          <w:color w:val="000000" w:themeColor="text1"/>
        </w:rPr>
        <w:t>Feja</w:t>
      </w:r>
      <w:proofErr w:type="spellEnd"/>
      <w:r w:rsidR="00586E68" w:rsidRPr="0067241C">
        <w:rPr>
          <w:rFonts w:ascii="Garamond" w:hAnsi="Garamond"/>
          <w:color w:val="000000" w:themeColor="text1"/>
        </w:rPr>
        <w:t xml:space="preserve"> (0,25 </w:t>
      </w:r>
      <w:r w:rsidR="001D5CB4" w:rsidRPr="0067241C">
        <w:rPr>
          <w:rFonts w:ascii="Garamond" w:hAnsi="Garamond"/>
          <w:color w:val="000000" w:themeColor="text1"/>
        </w:rPr>
        <w:t>úvazku)</w:t>
      </w:r>
      <w:r w:rsidR="00586E68" w:rsidRPr="0067241C">
        <w:rPr>
          <w:rFonts w:ascii="Garamond" w:hAnsi="Garamond"/>
          <w:color w:val="000000" w:themeColor="text1"/>
        </w:rPr>
        <w:t>“ a nahrazuje se textem „Jaroslava Reindlová (0,3 úvazku)“</w:t>
      </w:r>
      <w:r w:rsidR="001D5CB4" w:rsidRPr="0067241C">
        <w:rPr>
          <w:rFonts w:ascii="Garamond" w:hAnsi="Garamond"/>
          <w:color w:val="000000" w:themeColor="text1"/>
        </w:rPr>
        <w:t>.</w:t>
      </w:r>
    </w:p>
    <w:p w:rsidR="001D5CB4" w:rsidRPr="00586E68" w:rsidRDefault="001D5CB4" w:rsidP="00586E68">
      <w:pPr>
        <w:tabs>
          <w:tab w:val="left" w:pos="0"/>
        </w:tabs>
        <w:jc w:val="both"/>
        <w:rPr>
          <w:rFonts w:ascii="Garamond" w:hAnsi="Garamond"/>
          <w:color w:val="000000" w:themeColor="text1"/>
        </w:rPr>
      </w:pPr>
    </w:p>
    <w:p w:rsidR="001D5CB4" w:rsidRDefault="00586E68" w:rsidP="008D2493">
      <w:pPr>
        <w:tabs>
          <w:tab w:val="left" w:pos="567"/>
        </w:tabs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7</w:t>
      </w:r>
      <w:r w:rsidR="001D5CB4">
        <w:rPr>
          <w:rFonts w:ascii="Garamond" w:hAnsi="Garamond"/>
          <w:color w:val="000000" w:themeColor="text1"/>
        </w:rPr>
        <w:t>.</w:t>
      </w:r>
      <w:r>
        <w:rPr>
          <w:rFonts w:ascii="Garamond" w:hAnsi="Garamond"/>
          <w:color w:val="000000" w:themeColor="text1"/>
        </w:rPr>
        <w:tab/>
      </w:r>
      <w:bookmarkStart w:id="0" w:name="_GoBack"/>
      <w:r w:rsidRPr="003F4873">
        <w:rPr>
          <w:rFonts w:ascii="Garamond" w:hAnsi="Garamond"/>
          <w:color w:val="000000" w:themeColor="text1"/>
        </w:rPr>
        <w:t>V příloze č. 2</w:t>
      </w:r>
      <w:r>
        <w:rPr>
          <w:rFonts w:ascii="Garamond" w:hAnsi="Garamond"/>
          <w:color w:val="000000" w:themeColor="text1"/>
        </w:rPr>
        <w:t xml:space="preserve"> </w:t>
      </w:r>
      <w:bookmarkEnd w:id="0"/>
      <w:r>
        <w:rPr>
          <w:rFonts w:ascii="Garamond" w:hAnsi="Garamond"/>
          <w:color w:val="000000" w:themeColor="text1"/>
        </w:rPr>
        <w:t xml:space="preserve">byl </w:t>
      </w:r>
      <w:r w:rsidR="001D5CB4">
        <w:rPr>
          <w:rFonts w:ascii="Garamond" w:hAnsi="Garamond"/>
          <w:color w:val="000000" w:themeColor="text1"/>
        </w:rPr>
        <w:t>aktualizován seznam přísedících</w:t>
      </w:r>
      <w:r>
        <w:rPr>
          <w:rFonts w:ascii="Garamond" w:hAnsi="Garamond"/>
          <w:color w:val="000000" w:themeColor="text1"/>
        </w:rPr>
        <w:t>.</w:t>
      </w:r>
    </w:p>
    <w:p w:rsidR="00586E68" w:rsidRDefault="00586E68" w:rsidP="001D5CB4">
      <w:pPr>
        <w:jc w:val="both"/>
        <w:rPr>
          <w:rFonts w:ascii="Garamond" w:hAnsi="Garamond"/>
          <w:color w:val="000000" w:themeColor="text1"/>
        </w:rPr>
      </w:pPr>
    </w:p>
    <w:p w:rsidR="00D21027" w:rsidRDefault="00586E68" w:rsidP="008D2493">
      <w:pPr>
        <w:tabs>
          <w:tab w:val="left" w:pos="567"/>
        </w:tabs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8</w:t>
      </w:r>
      <w:r w:rsidR="00D21027">
        <w:rPr>
          <w:rFonts w:ascii="Garamond" w:hAnsi="Garamond"/>
          <w:color w:val="000000" w:themeColor="text1"/>
        </w:rPr>
        <w:t>.</w:t>
      </w:r>
      <w:r w:rsidR="00D21027">
        <w:rPr>
          <w:rFonts w:ascii="Garamond" w:hAnsi="Garamond"/>
          <w:color w:val="000000" w:themeColor="text1"/>
        </w:rPr>
        <w:tab/>
        <w:t>Příloha</w:t>
      </w:r>
      <w:r>
        <w:rPr>
          <w:rFonts w:ascii="Garamond" w:hAnsi="Garamond"/>
          <w:color w:val="000000" w:themeColor="text1"/>
        </w:rPr>
        <w:t xml:space="preserve"> č.</w:t>
      </w:r>
      <w:r w:rsidR="00D21027">
        <w:rPr>
          <w:rFonts w:ascii="Garamond" w:hAnsi="Garamond"/>
          <w:color w:val="000000" w:themeColor="text1"/>
        </w:rPr>
        <w:t xml:space="preserve"> 4 </w:t>
      </w:r>
      <w:r>
        <w:rPr>
          <w:rFonts w:ascii="Garamond" w:hAnsi="Garamond"/>
          <w:color w:val="000000" w:themeColor="text1"/>
        </w:rPr>
        <w:t xml:space="preserve">obsahuje </w:t>
      </w:r>
      <w:r w:rsidR="008D2493">
        <w:rPr>
          <w:rFonts w:ascii="Garamond" w:hAnsi="Garamond"/>
          <w:color w:val="000000" w:themeColor="text1"/>
        </w:rPr>
        <w:t xml:space="preserve">Přehled přidělení, resp. </w:t>
      </w:r>
      <w:r w:rsidR="00D21027">
        <w:rPr>
          <w:rFonts w:ascii="Garamond" w:hAnsi="Garamond"/>
          <w:color w:val="000000" w:themeColor="text1"/>
        </w:rPr>
        <w:t>rozdělení</w:t>
      </w:r>
      <w:r w:rsidR="008D2493">
        <w:rPr>
          <w:rFonts w:ascii="Garamond" w:hAnsi="Garamond"/>
          <w:color w:val="000000" w:themeColor="text1"/>
        </w:rPr>
        <w:t>, spisů soudního oddělení</w:t>
      </w:r>
      <w:r w:rsidR="00D21027">
        <w:rPr>
          <w:rFonts w:ascii="Garamond" w:hAnsi="Garamond"/>
          <w:color w:val="000000" w:themeColor="text1"/>
        </w:rPr>
        <w:t xml:space="preserve"> 4</w:t>
      </w:r>
      <w:r w:rsidR="008D2493">
        <w:rPr>
          <w:rFonts w:ascii="Garamond" w:hAnsi="Garamond"/>
          <w:color w:val="000000" w:themeColor="text1"/>
        </w:rPr>
        <w:t>.</w:t>
      </w:r>
    </w:p>
    <w:p w:rsidR="001D5CB4" w:rsidRDefault="001D5CB4" w:rsidP="001D5CB4">
      <w:pPr>
        <w:jc w:val="both"/>
        <w:rPr>
          <w:rFonts w:ascii="Garamond" w:hAnsi="Garamond"/>
          <w:color w:val="000000" w:themeColor="text1"/>
        </w:rPr>
      </w:pPr>
    </w:p>
    <w:p w:rsidR="001D5CB4" w:rsidRPr="001D5CB4" w:rsidRDefault="001D5CB4" w:rsidP="001D5CB4">
      <w:pPr>
        <w:jc w:val="both"/>
        <w:rPr>
          <w:rFonts w:ascii="Garamond" w:hAnsi="Garamond"/>
          <w:color w:val="000000" w:themeColor="text1"/>
        </w:rPr>
      </w:pPr>
    </w:p>
    <w:p w:rsidR="001D5CB4" w:rsidRDefault="001D5CB4" w:rsidP="001D5CB4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  <w:color w:val="000000" w:themeColor="text1"/>
        </w:rPr>
      </w:pPr>
    </w:p>
    <w:p w:rsidR="00E706F1" w:rsidRDefault="00E706F1" w:rsidP="00E706F1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  <w:color w:val="000000" w:themeColor="text1"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 w:rsidRPr="00165F31">
        <w:rPr>
          <w:rFonts w:ascii="Garamond" w:hAnsi="Garamond"/>
        </w:rPr>
        <w:t xml:space="preserve">Beroun </w:t>
      </w:r>
      <w:r w:rsidR="008D2493">
        <w:rPr>
          <w:rFonts w:ascii="Garamond" w:hAnsi="Garamond"/>
        </w:rPr>
        <w:t>31</w:t>
      </w:r>
      <w:r w:rsidRPr="00165F31">
        <w:rPr>
          <w:rFonts w:ascii="Garamond" w:hAnsi="Garamond"/>
        </w:rPr>
        <w:t xml:space="preserve">. </w:t>
      </w:r>
      <w:r w:rsidR="00165F31">
        <w:rPr>
          <w:rFonts w:ascii="Garamond" w:hAnsi="Garamond"/>
        </w:rPr>
        <w:t>l</w:t>
      </w:r>
      <w:r w:rsidR="003841CF">
        <w:rPr>
          <w:rFonts w:ascii="Garamond" w:hAnsi="Garamond"/>
        </w:rPr>
        <w:t>edna 2022</w:t>
      </w:r>
      <w:r>
        <w:rPr>
          <w:rFonts w:ascii="Garamond" w:hAnsi="Garamond"/>
        </w:rPr>
        <w:tab/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Pr="00186294" w:rsidRDefault="009F2993" w:rsidP="00186294"/>
    <w:sectPr w:rsidR="009F2993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4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D080C"/>
    <w:rsid w:val="0010339C"/>
    <w:rsid w:val="00165F31"/>
    <w:rsid w:val="00186294"/>
    <w:rsid w:val="001D5CB4"/>
    <w:rsid w:val="001F5999"/>
    <w:rsid w:val="0021232F"/>
    <w:rsid w:val="00245C65"/>
    <w:rsid w:val="002E0F18"/>
    <w:rsid w:val="00366E91"/>
    <w:rsid w:val="003841CF"/>
    <w:rsid w:val="003E0345"/>
    <w:rsid w:val="003F4873"/>
    <w:rsid w:val="00400EBD"/>
    <w:rsid w:val="00453F6E"/>
    <w:rsid w:val="004572A6"/>
    <w:rsid w:val="004C5E97"/>
    <w:rsid w:val="00553A54"/>
    <w:rsid w:val="0057165C"/>
    <w:rsid w:val="00586E68"/>
    <w:rsid w:val="005B2838"/>
    <w:rsid w:val="005E4846"/>
    <w:rsid w:val="00610808"/>
    <w:rsid w:val="00624BF8"/>
    <w:rsid w:val="0067241C"/>
    <w:rsid w:val="007630E4"/>
    <w:rsid w:val="007A05F7"/>
    <w:rsid w:val="007A5AF2"/>
    <w:rsid w:val="007E5CFA"/>
    <w:rsid w:val="00832D3E"/>
    <w:rsid w:val="00834BEC"/>
    <w:rsid w:val="00841F91"/>
    <w:rsid w:val="00881D79"/>
    <w:rsid w:val="008B42D1"/>
    <w:rsid w:val="008D2493"/>
    <w:rsid w:val="008E14E5"/>
    <w:rsid w:val="00907D18"/>
    <w:rsid w:val="0098470F"/>
    <w:rsid w:val="009F2993"/>
    <w:rsid w:val="009F3E4E"/>
    <w:rsid w:val="00A02C77"/>
    <w:rsid w:val="00A15BDA"/>
    <w:rsid w:val="00AA25E0"/>
    <w:rsid w:val="00AA4AB9"/>
    <w:rsid w:val="00BB76D6"/>
    <w:rsid w:val="00C645A0"/>
    <w:rsid w:val="00C66327"/>
    <w:rsid w:val="00CB274B"/>
    <w:rsid w:val="00CC1C77"/>
    <w:rsid w:val="00D04279"/>
    <w:rsid w:val="00D21027"/>
    <w:rsid w:val="00D544C5"/>
    <w:rsid w:val="00D6039A"/>
    <w:rsid w:val="00D9798C"/>
    <w:rsid w:val="00E0463D"/>
    <w:rsid w:val="00E14BE0"/>
    <w:rsid w:val="00E706F1"/>
    <w:rsid w:val="00EA78C0"/>
    <w:rsid w:val="00EB29C0"/>
    <w:rsid w:val="00F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816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11</cp:revision>
  <cp:lastPrinted>2022-02-01T06:01:00Z</cp:lastPrinted>
  <dcterms:created xsi:type="dcterms:W3CDTF">2022-01-17T13:15:00Z</dcterms:created>
  <dcterms:modified xsi:type="dcterms:W3CDTF">2022-02-01T06:01:00Z</dcterms:modified>
</cp:coreProperties>
</file>