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63F" w:rsidRPr="00DD422C" w:rsidRDefault="008821CD" w:rsidP="00EF2C6B">
      <w:pPr>
        <w:pStyle w:val="Nadpis2"/>
        <w:widowControl/>
        <w:tabs>
          <w:tab w:val="left" w:pos="3060"/>
        </w:tabs>
        <w:jc w:val="both"/>
        <w:rPr>
          <w:rFonts w:ascii="Garamond" w:hAnsi="Garamond"/>
          <w:sz w:val="44"/>
        </w:rPr>
      </w:pPr>
      <w:r w:rsidRPr="00DD422C">
        <w:rPr>
          <w:rFonts w:ascii="Garamond" w:hAnsi="Garamond"/>
          <w:sz w:val="44"/>
        </w:rPr>
        <w:t xml:space="preserve"> </w:t>
      </w:r>
    </w:p>
    <w:p w:rsidR="00EF2C6B" w:rsidRPr="00DD422C" w:rsidRDefault="00B354FB" w:rsidP="00EF2C6B">
      <w:pPr>
        <w:pStyle w:val="Nadpis2"/>
        <w:widowControl/>
        <w:tabs>
          <w:tab w:val="left" w:pos="3060"/>
        </w:tabs>
        <w:jc w:val="both"/>
        <w:rPr>
          <w:rFonts w:ascii="Garamond" w:hAnsi="Garamond"/>
          <w:sz w:val="44"/>
        </w:rPr>
      </w:pPr>
      <w:r w:rsidRPr="00DD422C">
        <w:rPr>
          <w:rFonts w:ascii="Garamond" w:hAnsi="Garamond"/>
          <w:sz w:val="44"/>
        </w:rPr>
        <w:t>20</w:t>
      </w:r>
      <w:r w:rsidR="00BC56B7" w:rsidRPr="00DD422C">
        <w:rPr>
          <w:rFonts w:ascii="Garamond" w:hAnsi="Garamond"/>
          <w:sz w:val="44"/>
        </w:rPr>
        <w:t xml:space="preserve"> </w:t>
      </w:r>
      <w:proofErr w:type="spellStart"/>
      <w:r w:rsidRPr="00DD422C">
        <w:rPr>
          <w:rFonts w:ascii="Garamond" w:hAnsi="Garamond"/>
          <w:sz w:val="44"/>
        </w:rPr>
        <w:t>Spr</w:t>
      </w:r>
      <w:proofErr w:type="spellEnd"/>
      <w:r w:rsidRPr="00DD422C">
        <w:rPr>
          <w:rFonts w:ascii="Garamond" w:hAnsi="Garamond"/>
          <w:sz w:val="44"/>
        </w:rPr>
        <w:t xml:space="preserve"> </w:t>
      </w:r>
      <w:r w:rsidR="000E4681" w:rsidRPr="00DD422C">
        <w:rPr>
          <w:rFonts w:ascii="Garamond" w:hAnsi="Garamond"/>
          <w:sz w:val="44"/>
        </w:rPr>
        <w:t>423</w:t>
      </w:r>
      <w:r w:rsidR="005E217C" w:rsidRPr="00DD422C">
        <w:rPr>
          <w:rFonts w:ascii="Garamond" w:hAnsi="Garamond"/>
          <w:sz w:val="44"/>
        </w:rPr>
        <w:t>/</w:t>
      </w:r>
      <w:r w:rsidR="009A7412" w:rsidRPr="00DD422C">
        <w:rPr>
          <w:rFonts w:ascii="Garamond" w:hAnsi="Garamond"/>
          <w:sz w:val="44"/>
        </w:rPr>
        <w:t>2020</w:t>
      </w:r>
      <w:r w:rsidR="005E217C" w:rsidRPr="00DD422C">
        <w:rPr>
          <w:rFonts w:ascii="Garamond" w:hAnsi="Garamond"/>
          <w:sz w:val="44"/>
        </w:rPr>
        <w:t xml:space="preserve">                         </w:t>
      </w:r>
    </w:p>
    <w:p w:rsidR="00EF2C6B" w:rsidRPr="00DD422C" w:rsidRDefault="00EF2C6B" w:rsidP="00EF2C6B">
      <w:pPr>
        <w:rPr>
          <w:rFonts w:ascii="Garamond" w:hAnsi="Garamond"/>
        </w:rPr>
      </w:pPr>
    </w:p>
    <w:p w:rsidR="00EF2C6B" w:rsidRPr="00DD422C" w:rsidRDefault="005E217C" w:rsidP="00EF2C6B">
      <w:pPr>
        <w:pStyle w:val="Nadpis2"/>
        <w:widowControl/>
        <w:ind w:left="4956" w:firstLine="708"/>
        <w:jc w:val="left"/>
        <w:rPr>
          <w:rFonts w:ascii="Garamond" w:hAnsi="Garamond"/>
          <w:sz w:val="44"/>
        </w:rPr>
      </w:pPr>
      <w:r w:rsidRPr="00DD422C">
        <w:rPr>
          <w:rFonts w:ascii="Garamond" w:hAnsi="Garamond"/>
          <w:sz w:val="44"/>
        </w:rPr>
        <w:t>Rozvrh práce</w:t>
      </w:r>
      <w:r w:rsidRPr="00DD422C">
        <w:rPr>
          <w:rFonts w:ascii="Garamond" w:hAnsi="Garamond"/>
          <w:sz w:val="44"/>
        </w:rPr>
        <w:tab/>
      </w:r>
      <w:r w:rsidRPr="00DD422C">
        <w:rPr>
          <w:rFonts w:ascii="Garamond" w:hAnsi="Garamond"/>
          <w:sz w:val="44"/>
        </w:rPr>
        <w:tab/>
      </w:r>
      <w:r w:rsidRPr="00DD422C">
        <w:rPr>
          <w:rFonts w:ascii="Garamond" w:hAnsi="Garamond"/>
          <w:sz w:val="44"/>
        </w:rPr>
        <w:tab/>
      </w:r>
      <w:r w:rsidRPr="00DD422C">
        <w:rPr>
          <w:rFonts w:ascii="Garamond" w:hAnsi="Garamond"/>
          <w:sz w:val="44"/>
        </w:rPr>
        <w:tab/>
      </w:r>
      <w:r w:rsidRPr="00DD422C">
        <w:rPr>
          <w:rFonts w:ascii="Garamond" w:hAnsi="Garamond"/>
          <w:sz w:val="44"/>
        </w:rPr>
        <w:tab/>
      </w:r>
    </w:p>
    <w:p w:rsidR="00EF2C6B" w:rsidRPr="00DD422C" w:rsidRDefault="005E217C" w:rsidP="00EF2C6B">
      <w:pPr>
        <w:pStyle w:val="Nadpis3"/>
        <w:widowControl/>
        <w:rPr>
          <w:rFonts w:ascii="Garamond" w:hAnsi="Garamond"/>
        </w:rPr>
      </w:pPr>
      <w:r w:rsidRPr="00DD422C">
        <w:rPr>
          <w:rFonts w:ascii="Garamond" w:hAnsi="Garamond"/>
        </w:rPr>
        <w:t xml:space="preserve">Okresního soudu v  Českém Krumlově </w:t>
      </w:r>
    </w:p>
    <w:p w:rsidR="00EF2C6B" w:rsidRPr="00DD422C" w:rsidRDefault="00E470D8" w:rsidP="00EF2C6B">
      <w:pPr>
        <w:jc w:val="center"/>
        <w:rPr>
          <w:rFonts w:ascii="Garamond" w:hAnsi="Garamond"/>
          <w:b/>
          <w:sz w:val="44"/>
        </w:rPr>
      </w:pPr>
      <w:r w:rsidRPr="00DD422C">
        <w:rPr>
          <w:rFonts w:ascii="Garamond" w:hAnsi="Garamond"/>
          <w:b/>
          <w:sz w:val="44"/>
        </w:rPr>
        <w:t>na rok 2</w:t>
      </w:r>
      <w:r w:rsidR="009A7412" w:rsidRPr="00DD422C">
        <w:rPr>
          <w:rFonts w:ascii="Garamond" w:hAnsi="Garamond"/>
          <w:b/>
          <w:sz w:val="44"/>
        </w:rPr>
        <w:t>021</w:t>
      </w:r>
    </w:p>
    <w:p w:rsidR="00F07C80" w:rsidRPr="00DD422C" w:rsidRDefault="00F07C80" w:rsidP="00EF2C6B">
      <w:pPr>
        <w:jc w:val="center"/>
        <w:rPr>
          <w:rFonts w:ascii="Garamond" w:hAnsi="Garamond"/>
          <w:b/>
          <w:sz w:val="44"/>
        </w:rPr>
      </w:pPr>
    </w:p>
    <w:p w:rsidR="00563514" w:rsidRPr="00840953" w:rsidRDefault="00D83EFC" w:rsidP="00EF2C6B">
      <w:pPr>
        <w:jc w:val="center"/>
        <w:rPr>
          <w:rFonts w:ascii="Garamond" w:hAnsi="Garamond"/>
          <w:b/>
          <w:color w:val="FF0000"/>
          <w:sz w:val="44"/>
        </w:rPr>
      </w:pPr>
      <w:r w:rsidRPr="00840953">
        <w:rPr>
          <w:rFonts w:ascii="Garamond" w:hAnsi="Garamond"/>
          <w:b/>
          <w:color w:val="FF0000"/>
          <w:sz w:val="44"/>
        </w:rPr>
        <w:t>aktualizace k</w:t>
      </w:r>
      <w:r w:rsidR="00840953" w:rsidRPr="00840953">
        <w:rPr>
          <w:rFonts w:ascii="Garamond" w:hAnsi="Garamond"/>
          <w:b/>
          <w:color w:val="FF0000"/>
          <w:sz w:val="44"/>
        </w:rPr>
        <w:t> 29. 10</w:t>
      </w:r>
      <w:r w:rsidR="006A652C" w:rsidRPr="00840953">
        <w:rPr>
          <w:rFonts w:ascii="Garamond" w:hAnsi="Garamond"/>
          <w:b/>
          <w:color w:val="FF0000"/>
          <w:sz w:val="44"/>
        </w:rPr>
        <w:t>. 2021</w:t>
      </w:r>
    </w:p>
    <w:p w:rsidR="00C818C4" w:rsidRPr="00DD422C" w:rsidRDefault="00C818C4" w:rsidP="00EF2C6B">
      <w:pPr>
        <w:jc w:val="center"/>
        <w:rPr>
          <w:rFonts w:ascii="Garamond" w:hAnsi="Garamond"/>
          <w:b/>
          <w:sz w:val="22"/>
        </w:rPr>
      </w:pPr>
    </w:p>
    <w:p w:rsidR="00EF2C6B" w:rsidRPr="00DD422C" w:rsidRDefault="005E217C" w:rsidP="00EF2C6B">
      <w:pPr>
        <w:jc w:val="center"/>
        <w:rPr>
          <w:rFonts w:ascii="Garamond" w:hAnsi="Garamond"/>
          <w:sz w:val="22"/>
        </w:rPr>
      </w:pPr>
      <w:r w:rsidRPr="00DD422C">
        <w:rPr>
          <w:rFonts w:ascii="Garamond" w:hAnsi="Garamond"/>
          <w:sz w:val="22"/>
        </w:rPr>
        <w:t>zpracovaný podle § 2 vyhlášky MS ČR ze dne 23. 12. 1991 č. 37/1992 Sb.</w:t>
      </w:r>
      <w:r w:rsidR="00DB180D" w:rsidRPr="00DD422C">
        <w:rPr>
          <w:rFonts w:ascii="Garamond" w:hAnsi="Garamond"/>
          <w:sz w:val="22"/>
        </w:rPr>
        <w:t>,</w:t>
      </w:r>
      <w:r w:rsidRPr="00DD422C">
        <w:rPr>
          <w:rFonts w:ascii="Garamond" w:hAnsi="Garamond"/>
          <w:sz w:val="22"/>
        </w:rPr>
        <w:t xml:space="preserve"> o jednacím řádu pro okresní a krajské soudy, ve znění pozdějších změn </w:t>
      </w:r>
    </w:p>
    <w:p w:rsidR="00EF2C6B" w:rsidRPr="00DD422C" w:rsidRDefault="00EF2C6B" w:rsidP="00EF2C6B">
      <w:pPr>
        <w:jc w:val="center"/>
        <w:rPr>
          <w:rFonts w:ascii="Garamond" w:hAnsi="Garamond"/>
          <w:sz w:val="22"/>
        </w:rPr>
      </w:pPr>
    </w:p>
    <w:p w:rsidR="00EF2C6B" w:rsidRPr="00DD422C" w:rsidRDefault="00EF2C6B" w:rsidP="00EF2C6B">
      <w:pPr>
        <w:rPr>
          <w:rFonts w:ascii="Garamond" w:hAnsi="Garamond"/>
          <w:sz w:val="22"/>
        </w:rPr>
      </w:pPr>
    </w:p>
    <w:p w:rsidR="00EF2C6B" w:rsidRPr="00DD422C" w:rsidRDefault="005E217C" w:rsidP="00EF2C6B">
      <w:pPr>
        <w:pStyle w:val="Nadpis4"/>
        <w:widowControl/>
        <w:rPr>
          <w:rFonts w:ascii="Garamond" w:hAnsi="Garamond"/>
          <w:sz w:val="22"/>
        </w:rPr>
      </w:pPr>
      <w:r w:rsidRPr="00DD422C">
        <w:rPr>
          <w:rFonts w:ascii="Garamond" w:hAnsi="Garamond"/>
          <w:sz w:val="22"/>
        </w:rPr>
        <w:t xml:space="preserve">Okresní soud v Českém Krumlově – budova Linecká 284                                 </w:t>
      </w:r>
      <w:r w:rsidR="00C818C4" w:rsidRPr="00DD422C">
        <w:rPr>
          <w:rFonts w:ascii="Garamond" w:hAnsi="Garamond"/>
          <w:sz w:val="22"/>
        </w:rPr>
        <w:tab/>
      </w:r>
      <w:r w:rsidR="00C818C4" w:rsidRPr="00DD422C">
        <w:rPr>
          <w:rFonts w:ascii="Garamond" w:hAnsi="Garamond"/>
          <w:sz w:val="22"/>
        </w:rPr>
        <w:tab/>
      </w:r>
      <w:r w:rsidR="003B145B" w:rsidRPr="00DD422C">
        <w:rPr>
          <w:rFonts w:ascii="Garamond" w:hAnsi="Garamond"/>
          <w:sz w:val="22"/>
        </w:rPr>
        <w:tab/>
      </w:r>
      <w:r w:rsidRPr="00DD422C">
        <w:rPr>
          <w:rFonts w:ascii="Garamond" w:hAnsi="Garamond"/>
          <w:sz w:val="22"/>
        </w:rPr>
        <w:t>Okresní soud v Českém Krumlově – budova Linecká 66</w:t>
      </w:r>
    </w:p>
    <w:p w:rsidR="00EF2C6B" w:rsidRPr="00DD422C" w:rsidRDefault="005E217C" w:rsidP="00EF2C6B">
      <w:pPr>
        <w:rPr>
          <w:rFonts w:ascii="Garamond" w:hAnsi="Garamond"/>
          <w:sz w:val="22"/>
        </w:rPr>
      </w:pPr>
      <w:r w:rsidRPr="00DD422C">
        <w:rPr>
          <w:rFonts w:ascii="Garamond" w:hAnsi="Garamond"/>
          <w:sz w:val="22"/>
        </w:rPr>
        <w:t xml:space="preserve">(hlavní budova)                                                                                                  </w:t>
      </w:r>
      <w:r w:rsidR="00C818C4" w:rsidRPr="00DD422C">
        <w:rPr>
          <w:rFonts w:ascii="Garamond" w:hAnsi="Garamond"/>
          <w:sz w:val="22"/>
        </w:rPr>
        <w:tab/>
      </w:r>
      <w:r w:rsidR="00C818C4" w:rsidRPr="00DD422C">
        <w:rPr>
          <w:rFonts w:ascii="Garamond" w:hAnsi="Garamond"/>
          <w:sz w:val="22"/>
        </w:rPr>
        <w:tab/>
      </w:r>
      <w:r w:rsidR="003B145B" w:rsidRPr="00DD422C">
        <w:rPr>
          <w:rFonts w:ascii="Garamond" w:hAnsi="Garamond"/>
          <w:sz w:val="22"/>
        </w:rPr>
        <w:tab/>
      </w:r>
      <w:r w:rsidR="00C818C4" w:rsidRPr="00DD422C">
        <w:rPr>
          <w:rFonts w:ascii="Garamond" w:hAnsi="Garamond"/>
          <w:sz w:val="22"/>
        </w:rPr>
        <w:t>(</w:t>
      </w:r>
      <w:r w:rsidRPr="00DD422C">
        <w:rPr>
          <w:rFonts w:ascii="Garamond" w:hAnsi="Garamond"/>
          <w:sz w:val="22"/>
        </w:rPr>
        <w:t>oddělení exekuční a opatrovnické)</w:t>
      </w:r>
    </w:p>
    <w:p w:rsidR="00EF2C6B" w:rsidRPr="00DD422C" w:rsidRDefault="00EF2C6B" w:rsidP="00EF2C6B">
      <w:pPr>
        <w:rPr>
          <w:rFonts w:ascii="Garamond" w:hAnsi="Garamond"/>
          <w:sz w:val="22"/>
        </w:rPr>
      </w:pPr>
    </w:p>
    <w:p w:rsidR="00EF2C6B" w:rsidRPr="00DD422C" w:rsidRDefault="00EF2C6B" w:rsidP="00EF2C6B">
      <w:pPr>
        <w:rPr>
          <w:rFonts w:ascii="Garamond" w:hAnsi="Garamond"/>
          <w:sz w:val="22"/>
        </w:rPr>
      </w:pPr>
    </w:p>
    <w:p w:rsidR="00EF2C6B" w:rsidRPr="00DD422C" w:rsidRDefault="005E217C" w:rsidP="00EF2C6B">
      <w:pPr>
        <w:tabs>
          <w:tab w:val="left" w:pos="3600"/>
        </w:tabs>
        <w:rPr>
          <w:rFonts w:ascii="Garamond" w:hAnsi="Garamond"/>
          <w:b/>
          <w:sz w:val="22"/>
        </w:rPr>
      </w:pPr>
      <w:r w:rsidRPr="00DD422C">
        <w:rPr>
          <w:rFonts w:ascii="Garamond" w:hAnsi="Garamond"/>
          <w:b/>
          <w:sz w:val="22"/>
        </w:rPr>
        <w:t xml:space="preserve">Pracovní doba:                             Doba pro styk s veřejností:                                         </w:t>
      </w:r>
      <w:r w:rsidR="003B145B" w:rsidRPr="00DD422C">
        <w:rPr>
          <w:rFonts w:ascii="Garamond" w:hAnsi="Garamond"/>
          <w:b/>
          <w:sz w:val="22"/>
        </w:rPr>
        <w:tab/>
      </w:r>
      <w:r w:rsidRPr="00DD422C">
        <w:rPr>
          <w:rFonts w:ascii="Garamond" w:hAnsi="Garamond"/>
          <w:b/>
          <w:sz w:val="22"/>
        </w:rPr>
        <w:t xml:space="preserve">Doba pro styk s veřejností:                      </w:t>
      </w:r>
    </w:p>
    <w:p w:rsidR="00EF2C6B" w:rsidRPr="00DD422C" w:rsidRDefault="005E217C" w:rsidP="00EF2C6B">
      <w:pPr>
        <w:rPr>
          <w:rFonts w:ascii="Garamond" w:hAnsi="Garamond"/>
          <w:b/>
          <w:sz w:val="22"/>
        </w:rPr>
      </w:pPr>
      <w:r w:rsidRPr="00DD422C">
        <w:rPr>
          <w:rFonts w:ascii="Garamond" w:hAnsi="Garamond"/>
          <w:b/>
          <w:sz w:val="22"/>
        </w:rPr>
        <w:tab/>
      </w:r>
      <w:r w:rsidRPr="00DD422C">
        <w:rPr>
          <w:rFonts w:ascii="Garamond" w:hAnsi="Garamond"/>
          <w:b/>
          <w:sz w:val="22"/>
        </w:rPr>
        <w:tab/>
      </w:r>
      <w:r w:rsidRPr="00DD422C">
        <w:rPr>
          <w:rFonts w:ascii="Garamond" w:hAnsi="Garamond"/>
          <w:b/>
          <w:sz w:val="22"/>
        </w:rPr>
        <w:tab/>
      </w:r>
      <w:r w:rsidRPr="00DD422C">
        <w:rPr>
          <w:rFonts w:ascii="Garamond" w:hAnsi="Garamond"/>
          <w:b/>
          <w:sz w:val="22"/>
        </w:rPr>
        <w:tab/>
        <w:t xml:space="preserve">    </w:t>
      </w:r>
      <w:r w:rsidRPr="00DD422C">
        <w:rPr>
          <w:rFonts w:ascii="Garamond" w:hAnsi="Garamond"/>
          <w:b/>
          <w:sz w:val="22"/>
          <w:u w:val="single"/>
        </w:rPr>
        <w:t>studium spisů</w:t>
      </w:r>
      <w:r w:rsidRPr="00DD422C">
        <w:rPr>
          <w:rFonts w:ascii="Garamond" w:hAnsi="Garamond"/>
          <w:b/>
          <w:sz w:val="22"/>
        </w:rPr>
        <w:t xml:space="preserve"> (nebo v jiném termínu </w:t>
      </w:r>
      <w:r w:rsidRPr="00DD422C">
        <w:rPr>
          <w:rFonts w:ascii="Garamond" w:hAnsi="Garamond"/>
          <w:b/>
          <w:sz w:val="22"/>
        </w:rPr>
        <w:tab/>
      </w:r>
    </w:p>
    <w:p w:rsidR="00EF2C6B" w:rsidRPr="00DD422C" w:rsidRDefault="005E217C" w:rsidP="00EF2C6B">
      <w:pPr>
        <w:rPr>
          <w:rFonts w:ascii="Garamond" w:hAnsi="Garamond"/>
          <w:b/>
          <w:sz w:val="22"/>
        </w:rPr>
      </w:pPr>
      <w:r w:rsidRPr="00DD422C">
        <w:rPr>
          <w:rFonts w:ascii="Garamond" w:hAnsi="Garamond"/>
          <w:b/>
          <w:sz w:val="22"/>
        </w:rPr>
        <w:tab/>
      </w:r>
      <w:r w:rsidRPr="00DD422C">
        <w:rPr>
          <w:rFonts w:ascii="Garamond" w:hAnsi="Garamond"/>
          <w:b/>
          <w:sz w:val="22"/>
        </w:rPr>
        <w:tab/>
      </w:r>
      <w:r w:rsidRPr="00DD422C">
        <w:rPr>
          <w:rFonts w:ascii="Garamond" w:hAnsi="Garamond"/>
          <w:b/>
          <w:sz w:val="22"/>
        </w:rPr>
        <w:tab/>
      </w:r>
      <w:r w:rsidRPr="00DD422C">
        <w:rPr>
          <w:rFonts w:ascii="Garamond" w:hAnsi="Garamond"/>
          <w:b/>
          <w:sz w:val="22"/>
        </w:rPr>
        <w:tab/>
        <w:t xml:space="preserve">    po telefonické domluvě)</w:t>
      </w:r>
      <w:r w:rsidRPr="00DD422C">
        <w:rPr>
          <w:rFonts w:ascii="Garamond" w:hAnsi="Garamond"/>
          <w:b/>
          <w:sz w:val="22"/>
        </w:rPr>
        <w:tab/>
        <w:t xml:space="preserve">                         </w:t>
      </w:r>
    </w:p>
    <w:p w:rsidR="00EF2C6B" w:rsidRPr="00DD422C" w:rsidRDefault="005E217C" w:rsidP="00EF2C6B">
      <w:pPr>
        <w:rPr>
          <w:rFonts w:ascii="Garamond" w:hAnsi="Garamond"/>
          <w:b/>
          <w:sz w:val="22"/>
        </w:rPr>
      </w:pPr>
      <w:r w:rsidRPr="00DD422C">
        <w:rPr>
          <w:rFonts w:ascii="Garamond" w:hAnsi="Garamond"/>
          <w:b/>
          <w:sz w:val="22"/>
        </w:rPr>
        <w:t xml:space="preserve">-------------------------                      -------------------------------------------                             </w:t>
      </w:r>
      <w:r w:rsidR="003B145B" w:rsidRPr="00DD422C">
        <w:rPr>
          <w:rFonts w:ascii="Garamond" w:hAnsi="Garamond"/>
          <w:b/>
          <w:sz w:val="22"/>
        </w:rPr>
        <w:tab/>
      </w:r>
      <w:r w:rsidR="003B145B" w:rsidRPr="00DD422C">
        <w:rPr>
          <w:rFonts w:ascii="Garamond" w:hAnsi="Garamond"/>
          <w:b/>
          <w:sz w:val="22"/>
        </w:rPr>
        <w:tab/>
      </w:r>
      <w:r w:rsidRPr="00DD422C">
        <w:rPr>
          <w:rFonts w:ascii="Garamond" w:hAnsi="Garamond"/>
          <w:b/>
          <w:sz w:val="22"/>
        </w:rPr>
        <w:t xml:space="preserve">----------------------------------------                               </w:t>
      </w:r>
    </w:p>
    <w:p w:rsidR="00EF2C6B" w:rsidRPr="00DD422C" w:rsidRDefault="005E217C" w:rsidP="00EF2C6B">
      <w:pPr>
        <w:rPr>
          <w:rFonts w:ascii="Garamond" w:hAnsi="Garamond"/>
          <w:sz w:val="22"/>
        </w:rPr>
      </w:pPr>
      <w:r w:rsidRPr="00DD422C">
        <w:rPr>
          <w:rFonts w:ascii="Garamond" w:hAnsi="Garamond"/>
          <w:sz w:val="22"/>
        </w:rPr>
        <w:t>PO 7,00 – 15,30 hod.</w:t>
      </w:r>
      <w:r w:rsidRPr="00DD422C">
        <w:rPr>
          <w:rFonts w:ascii="Garamond" w:hAnsi="Garamond"/>
          <w:sz w:val="22"/>
        </w:rPr>
        <w:tab/>
        <w:t xml:space="preserve">                PO </w:t>
      </w:r>
      <w:r w:rsidR="003B145B" w:rsidRPr="00DD422C">
        <w:rPr>
          <w:rFonts w:ascii="Garamond" w:hAnsi="Garamond"/>
          <w:sz w:val="22"/>
        </w:rPr>
        <w:tab/>
      </w:r>
      <w:r w:rsidRPr="00DD422C">
        <w:rPr>
          <w:rFonts w:ascii="Garamond" w:hAnsi="Garamond"/>
          <w:sz w:val="22"/>
        </w:rPr>
        <w:t xml:space="preserve">8,00 – 11,00 </w:t>
      </w:r>
      <w:r w:rsidR="003B145B" w:rsidRPr="00DD422C">
        <w:rPr>
          <w:rFonts w:ascii="Garamond" w:hAnsi="Garamond"/>
          <w:sz w:val="22"/>
        </w:rPr>
        <w:t xml:space="preserve"> </w:t>
      </w:r>
      <w:r w:rsidRPr="00DD422C">
        <w:rPr>
          <w:rFonts w:ascii="Garamond" w:hAnsi="Garamond"/>
          <w:sz w:val="22"/>
        </w:rPr>
        <w:t xml:space="preserve"> </w:t>
      </w:r>
      <w:r w:rsidR="003B145B" w:rsidRPr="00DD422C">
        <w:rPr>
          <w:rFonts w:ascii="Garamond" w:hAnsi="Garamond"/>
          <w:sz w:val="22"/>
        </w:rPr>
        <w:tab/>
        <w:t>1</w:t>
      </w:r>
      <w:r w:rsidRPr="00DD422C">
        <w:rPr>
          <w:rFonts w:ascii="Garamond" w:hAnsi="Garamond"/>
          <w:sz w:val="22"/>
        </w:rPr>
        <w:t xml:space="preserve">2,00 – 15,00 hod.                            </w:t>
      </w:r>
      <w:r w:rsidR="003B145B" w:rsidRPr="00DD422C">
        <w:rPr>
          <w:rFonts w:ascii="Garamond" w:hAnsi="Garamond"/>
          <w:sz w:val="22"/>
        </w:rPr>
        <w:tab/>
      </w:r>
      <w:r w:rsidRPr="00DD422C">
        <w:rPr>
          <w:rFonts w:ascii="Garamond" w:hAnsi="Garamond"/>
          <w:sz w:val="22"/>
        </w:rPr>
        <w:t xml:space="preserve">po celou pracovní dobu, v době     </w:t>
      </w:r>
      <w:r w:rsidRPr="00DD422C">
        <w:rPr>
          <w:rFonts w:ascii="Garamond" w:hAnsi="Garamond"/>
          <w:sz w:val="22"/>
        </w:rPr>
        <w:tab/>
        <w:t xml:space="preserve">             </w:t>
      </w:r>
    </w:p>
    <w:p w:rsidR="00EF2C6B" w:rsidRPr="00DD422C" w:rsidRDefault="005E217C" w:rsidP="00EF2C6B">
      <w:pPr>
        <w:rPr>
          <w:rFonts w:ascii="Garamond" w:hAnsi="Garamond"/>
          <w:sz w:val="22"/>
        </w:rPr>
      </w:pPr>
      <w:r w:rsidRPr="00DD422C">
        <w:rPr>
          <w:rFonts w:ascii="Garamond" w:hAnsi="Garamond"/>
          <w:sz w:val="22"/>
        </w:rPr>
        <w:t>ÚT 7,00 – 15,30 hod.</w:t>
      </w:r>
      <w:r w:rsidRPr="00DD422C">
        <w:rPr>
          <w:rFonts w:ascii="Garamond" w:hAnsi="Garamond"/>
          <w:sz w:val="22"/>
        </w:rPr>
        <w:tab/>
      </w:r>
      <w:r w:rsidRPr="00DD422C">
        <w:rPr>
          <w:rFonts w:ascii="Garamond" w:hAnsi="Garamond"/>
          <w:sz w:val="22"/>
        </w:rPr>
        <w:tab/>
        <w:t xml:space="preserve">   ÚT</w:t>
      </w:r>
      <w:r w:rsidR="003B145B" w:rsidRPr="00DD422C">
        <w:rPr>
          <w:rFonts w:ascii="Garamond" w:hAnsi="Garamond"/>
          <w:sz w:val="22"/>
        </w:rPr>
        <w:tab/>
      </w:r>
      <w:r w:rsidRPr="00DD422C">
        <w:rPr>
          <w:rFonts w:ascii="Garamond" w:hAnsi="Garamond"/>
          <w:sz w:val="22"/>
        </w:rPr>
        <w:t xml:space="preserve">8,00 – 11,00  </w:t>
      </w:r>
      <w:r w:rsidR="003B145B" w:rsidRPr="00DD422C">
        <w:rPr>
          <w:rFonts w:ascii="Garamond" w:hAnsi="Garamond"/>
          <w:sz w:val="22"/>
        </w:rPr>
        <w:t xml:space="preserve"> </w:t>
      </w:r>
      <w:r w:rsidR="003B145B" w:rsidRPr="00DD422C">
        <w:rPr>
          <w:rFonts w:ascii="Garamond" w:hAnsi="Garamond"/>
          <w:sz w:val="22"/>
        </w:rPr>
        <w:tab/>
      </w:r>
      <w:r w:rsidRPr="00DD422C">
        <w:rPr>
          <w:rFonts w:ascii="Garamond" w:hAnsi="Garamond"/>
          <w:sz w:val="22"/>
        </w:rPr>
        <w:t xml:space="preserve">12,00 – 15,00 hod.                            </w:t>
      </w:r>
      <w:r w:rsidR="003B145B" w:rsidRPr="00DD422C">
        <w:rPr>
          <w:rFonts w:ascii="Garamond" w:hAnsi="Garamond"/>
          <w:sz w:val="22"/>
        </w:rPr>
        <w:tab/>
      </w:r>
      <w:r w:rsidRPr="00DD422C">
        <w:rPr>
          <w:rFonts w:ascii="Garamond" w:hAnsi="Garamond"/>
          <w:sz w:val="22"/>
        </w:rPr>
        <w:t>od 11,00 do 12,00 hodin v omezeném                                                                                             ST 7,00 – 16,30 hod.</w:t>
      </w:r>
      <w:r w:rsidRPr="00DD422C">
        <w:rPr>
          <w:rFonts w:ascii="Garamond" w:hAnsi="Garamond"/>
          <w:sz w:val="22"/>
        </w:rPr>
        <w:tab/>
      </w:r>
      <w:r w:rsidRPr="00DD422C">
        <w:rPr>
          <w:rFonts w:ascii="Garamond" w:hAnsi="Garamond"/>
          <w:sz w:val="22"/>
        </w:rPr>
        <w:tab/>
        <w:t xml:space="preserve">   ST </w:t>
      </w:r>
      <w:r w:rsidR="003B145B" w:rsidRPr="00DD422C">
        <w:rPr>
          <w:rFonts w:ascii="Garamond" w:hAnsi="Garamond"/>
          <w:sz w:val="22"/>
        </w:rPr>
        <w:tab/>
      </w:r>
      <w:r w:rsidRPr="00DD422C">
        <w:rPr>
          <w:rFonts w:ascii="Garamond" w:hAnsi="Garamond"/>
          <w:sz w:val="22"/>
        </w:rPr>
        <w:t xml:space="preserve">8,00 – 11,00   </w:t>
      </w:r>
      <w:r w:rsidR="003B145B" w:rsidRPr="00DD422C">
        <w:rPr>
          <w:rFonts w:ascii="Garamond" w:hAnsi="Garamond"/>
          <w:sz w:val="22"/>
        </w:rPr>
        <w:tab/>
      </w:r>
      <w:r w:rsidRPr="00DD422C">
        <w:rPr>
          <w:rFonts w:ascii="Garamond" w:hAnsi="Garamond"/>
          <w:sz w:val="22"/>
        </w:rPr>
        <w:t xml:space="preserve">12,00 – 16,00 hod.                            </w:t>
      </w:r>
      <w:r w:rsidR="003B145B" w:rsidRPr="00DD422C">
        <w:rPr>
          <w:rFonts w:ascii="Garamond" w:hAnsi="Garamond"/>
          <w:sz w:val="22"/>
        </w:rPr>
        <w:tab/>
      </w:r>
      <w:r w:rsidRPr="00DD422C">
        <w:rPr>
          <w:rFonts w:ascii="Garamond" w:hAnsi="Garamond"/>
          <w:sz w:val="22"/>
        </w:rPr>
        <w:t xml:space="preserve">rozsahu                    </w:t>
      </w:r>
      <w:r w:rsidRPr="00DD422C">
        <w:rPr>
          <w:rFonts w:ascii="Garamond" w:hAnsi="Garamond"/>
          <w:sz w:val="22"/>
        </w:rPr>
        <w:tab/>
      </w:r>
      <w:r w:rsidRPr="00DD422C">
        <w:rPr>
          <w:rFonts w:ascii="Garamond" w:hAnsi="Garamond"/>
          <w:sz w:val="22"/>
        </w:rPr>
        <w:tab/>
        <w:t xml:space="preserve">    </w:t>
      </w:r>
      <w:r w:rsidRPr="00DD422C">
        <w:rPr>
          <w:rFonts w:ascii="Garamond" w:hAnsi="Garamond"/>
          <w:sz w:val="22"/>
        </w:rPr>
        <w:tab/>
        <w:t xml:space="preserve">                                                                 </w:t>
      </w:r>
    </w:p>
    <w:p w:rsidR="00EF2C6B" w:rsidRPr="00DD422C" w:rsidRDefault="005E217C" w:rsidP="00EF2C6B">
      <w:pPr>
        <w:rPr>
          <w:rFonts w:ascii="Garamond" w:hAnsi="Garamond"/>
          <w:sz w:val="22"/>
        </w:rPr>
      </w:pPr>
      <w:r w:rsidRPr="00DD422C">
        <w:rPr>
          <w:rFonts w:ascii="Garamond" w:hAnsi="Garamond"/>
          <w:sz w:val="22"/>
        </w:rPr>
        <w:t>ČT 7,00 – 15,30 hod.</w:t>
      </w:r>
      <w:r w:rsidRPr="00DD422C">
        <w:rPr>
          <w:rFonts w:ascii="Garamond" w:hAnsi="Garamond"/>
          <w:sz w:val="22"/>
        </w:rPr>
        <w:tab/>
      </w:r>
      <w:r w:rsidRPr="00DD422C">
        <w:rPr>
          <w:rFonts w:ascii="Garamond" w:hAnsi="Garamond"/>
          <w:sz w:val="22"/>
        </w:rPr>
        <w:tab/>
        <w:t xml:space="preserve">   ČT </w:t>
      </w:r>
      <w:r w:rsidR="003B145B" w:rsidRPr="00DD422C">
        <w:rPr>
          <w:rFonts w:ascii="Garamond" w:hAnsi="Garamond"/>
          <w:sz w:val="22"/>
        </w:rPr>
        <w:tab/>
      </w:r>
      <w:r w:rsidRPr="00DD422C">
        <w:rPr>
          <w:rFonts w:ascii="Garamond" w:hAnsi="Garamond"/>
          <w:sz w:val="22"/>
        </w:rPr>
        <w:t xml:space="preserve">8,00 – 11,00   </w:t>
      </w:r>
      <w:r w:rsidR="003B145B" w:rsidRPr="00DD422C">
        <w:rPr>
          <w:rFonts w:ascii="Garamond" w:hAnsi="Garamond"/>
          <w:sz w:val="22"/>
        </w:rPr>
        <w:tab/>
      </w:r>
      <w:r w:rsidRPr="00DD422C">
        <w:rPr>
          <w:rFonts w:ascii="Garamond" w:hAnsi="Garamond"/>
          <w:sz w:val="22"/>
        </w:rPr>
        <w:t xml:space="preserve">12,00 – 15,00 hod.                                                                                                                                                          </w:t>
      </w:r>
    </w:p>
    <w:p w:rsidR="00EF2C6B" w:rsidRPr="00DD422C" w:rsidRDefault="005E217C" w:rsidP="00EF2C6B">
      <w:pPr>
        <w:rPr>
          <w:rFonts w:ascii="Garamond" w:hAnsi="Garamond"/>
          <w:sz w:val="22"/>
        </w:rPr>
      </w:pPr>
      <w:r w:rsidRPr="00DD422C">
        <w:rPr>
          <w:rFonts w:ascii="Garamond" w:hAnsi="Garamond"/>
          <w:sz w:val="22"/>
        </w:rPr>
        <w:t>PÁ 7,00 – 14,30 hod.</w:t>
      </w:r>
      <w:r w:rsidRPr="00DD422C">
        <w:rPr>
          <w:rFonts w:ascii="Garamond" w:hAnsi="Garamond"/>
          <w:sz w:val="22"/>
        </w:rPr>
        <w:tab/>
      </w:r>
      <w:r w:rsidRPr="00DD422C">
        <w:rPr>
          <w:rFonts w:ascii="Garamond" w:hAnsi="Garamond"/>
          <w:sz w:val="22"/>
        </w:rPr>
        <w:tab/>
        <w:t xml:space="preserve">   PÁ </w:t>
      </w:r>
      <w:r w:rsidR="003B145B" w:rsidRPr="00DD422C">
        <w:rPr>
          <w:rFonts w:ascii="Garamond" w:hAnsi="Garamond"/>
          <w:sz w:val="22"/>
        </w:rPr>
        <w:tab/>
      </w:r>
      <w:r w:rsidRPr="00DD422C">
        <w:rPr>
          <w:rFonts w:ascii="Garamond" w:hAnsi="Garamond"/>
          <w:sz w:val="22"/>
        </w:rPr>
        <w:t xml:space="preserve">8,00 – 11,00   </w:t>
      </w:r>
      <w:r w:rsidR="003B145B" w:rsidRPr="00DD422C">
        <w:rPr>
          <w:rFonts w:ascii="Garamond" w:hAnsi="Garamond"/>
          <w:sz w:val="22"/>
        </w:rPr>
        <w:tab/>
      </w:r>
      <w:r w:rsidRPr="00DD422C">
        <w:rPr>
          <w:rFonts w:ascii="Garamond" w:hAnsi="Garamond"/>
          <w:sz w:val="22"/>
        </w:rPr>
        <w:t xml:space="preserve">12,00 – 14,00 hod.        </w:t>
      </w:r>
    </w:p>
    <w:p w:rsidR="00EF2C6B" w:rsidRPr="00DD422C" w:rsidRDefault="00EF2C6B" w:rsidP="00EF2C6B">
      <w:pPr>
        <w:rPr>
          <w:rFonts w:ascii="Garamond" w:hAnsi="Garamond"/>
          <w:sz w:val="22"/>
        </w:rPr>
      </w:pPr>
    </w:p>
    <w:p w:rsidR="00EF2C6B" w:rsidRPr="00DD422C" w:rsidRDefault="005E217C" w:rsidP="00EF2C6B">
      <w:pPr>
        <w:rPr>
          <w:rFonts w:ascii="Garamond" w:hAnsi="Garamond"/>
          <w:sz w:val="22"/>
        </w:rPr>
      </w:pPr>
      <w:r w:rsidRPr="00DD422C">
        <w:rPr>
          <w:rFonts w:ascii="Garamond" w:hAnsi="Garamond"/>
          <w:sz w:val="22"/>
        </w:rPr>
        <w:t xml:space="preserve">                                                                                                            </w:t>
      </w:r>
      <w:r w:rsidRPr="00DD422C">
        <w:rPr>
          <w:rFonts w:ascii="Garamond" w:hAnsi="Garamond"/>
          <w:sz w:val="22"/>
        </w:rPr>
        <w:tab/>
        <w:t xml:space="preserve">                                                                                                                    </w:t>
      </w:r>
    </w:p>
    <w:p w:rsidR="00EF2C6B" w:rsidRPr="00DD422C" w:rsidRDefault="00EF2C6B" w:rsidP="00EF2C6B">
      <w:pPr>
        <w:rPr>
          <w:rFonts w:ascii="Garamond" w:hAnsi="Garamond"/>
          <w:sz w:val="22"/>
        </w:rPr>
      </w:pPr>
    </w:p>
    <w:p w:rsidR="00EF2C6B" w:rsidRPr="00DD422C" w:rsidRDefault="005E217C" w:rsidP="00EF2C6B">
      <w:pPr>
        <w:pStyle w:val="Nadpis1"/>
        <w:rPr>
          <w:rFonts w:ascii="Garamond" w:hAnsi="Garamond"/>
        </w:rPr>
      </w:pPr>
      <w:r w:rsidRPr="00DD422C">
        <w:rPr>
          <w:rFonts w:ascii="Garamond" w:hAnsi="Garamond"/>
        </w:rPr>
        <w:t>Návštěvy u předsedkyně okresního soudu v hlavní budově soudu, Linecká 284:  ČTVRTEK    12,30 – 15,00 hod.</w:t>
      </w:r>
      <w:r w:rsidR="009E5782" w:rsidRPr="00DD422C">
        <w:rPr>
          <w:rFonts w:ascii="Garamond" w:hAnsi="Garamond"/>
        </w:rPr>
        <w:t xml:space="preserve"> </w:t>
      </w:r>
      <w:r w:rsidR="009E5782" w:rsidRPr="00DD422C">
        <w:rPr>
          <w:rFonts w:ascii="Garamond" w:hAnsi="Garamond"/>
          <w:u w:val="single"/>
        </w:rPr>
        <w:t>po předchozí domluvě.</w:t>
      </w:r>
    </w:p>
    <w:p w:rsidR="00EF2C6B" w:rsidRPr="00DD422C" w:rsidRDefault="00EF2C6B" w:rsidP="00EF2C6B">
      <w:pPr>
        <w:jc w:val="both"/>
        <w:rPr>
          <w:rFonts w:ascii="Garamond" w:hAnsi="Garamond"/>
          <w:b/>
          <w:sz w:val="22"/>
        </w:rPr>
      </w:pPr>
    </w:p>
    <w:p w:rsidR="00EF2C6B" w:rsidRPr="00DD422C" w:rsidRDefault="00EF2C6B" w:rsidP="00EF2C6B">
      <w:pPr>
        <w:rPr>
          <w:rFonts w:ascii="Garamond" w:hAnsi="Garamond"/>
          <w:b/>
          <w:sz w:val="22"/>
        </w:rPr>
      </w:pPr>
    </w:p>
    <w:p w:rsidR="00EF2C6B" w:rsidRPr="00DD422C" w:rsidRDefault="00EF2C6B" w:rsidP="00EF2C6B">
      <w:pPr>
        <w:rPr>
          <w:rFonts w:ascii="Garamond" w:hAnsi="Garamond"/>
          <w:sz w:val="22"/>
        </w:rPr>
      </w:pPr>
    </w:p>
    <w:p w:rsidR="00EF2C6B" w:rsidRPr="00DD422C" w:rsidRDefault="00EF2C6B" w:rsidP="00EF2C6B">
      <w:pPr>
        <w:rPr>
          <w:rFonts w:ascii="Garamond" w:hAnsi="Garamond"/>
          <w:sz w:val="22"/>
        </w:rPr>
      </w:pPr>
    </w:p>
    <w:p w:rsidR="00EF2C6B" w:rsidRPr="00DD422C" w:rsidRDefault="00EF2C6B" w:rsidP="00EF2C6B">
      <w:pPr>
        <w:rPr>
          <w:rFonts w:ascii="Garamond" w:hAnsi="Garamond"/>
          <w:sz w:val="22"/>
        </w:rPr>
      </w:pPr>
    </w:p>
    <w:p w:rsidR="00EF2C6B" w:rsidRPr="00DD422C" w:rsidRDefault="00EF2C6B" w:rsidP="00EF2C6B">
      <w:pPr>
        <w:rPr>
          <w:rFonts w:ascii="Garamond" w:hAnsi="Garamond"/>
          <w:sz w:val="22"/>
        </w:rPr>
      </w:pPr>
    </w:p>
    <w:p w:rsidR="003537FD" w:rsidRPr="00DD422C" w:rsidRDefault="003537FD">
      <w:pPr>
        <w:spacing w:after="200" w:line="276" w:lineRule="auto"/>
        <w:rPr>
          <w:rFonts w:ascii="Garamond" w:hAnsi="Garamond"/>
          <w:sz w:val="22"/>
        </w:rPr>
      </w:pPr>
    </w:p>
    <w:p w:rsidR="00EF2C6B" w:rsidRPr="00DD422C" w:rsidRDefault="00EF2C6B" w:rsidP="00EF2C6B">
      <w:pPr>
        <w:rPr>
          <w:rFonts w:ascii="Garamond" w:hAnsi="Garamond"/>
          <w:sz w:val="12"/>
          <w:szCs w:val="12"/>
        </w:rPr>
      </w:pPr>
    </w:p>
    <w:p w:rsidR="00916D52" w:rsidRPr="00DD422C" w:rsidRDefault="00466306" w:rsidP="00AA5833">
      <w:pPr>
        <w:rPr>
          <w:rFonts w:ascii="Garamond" w:hAnsi="Garamond"/>
          <w:b/>
          <w:sz w:val="22"/>
        </w:rPr>
      </w:pPr>
      <w:r w:rsidRPr="00DD422C">
        <w:rPr>
          <w:rFonts w:ascii="Garamond" w:hAnsi="Garamond"/>
          <w:b/>
          <w:sz w:val="22"/>
        </w:rPr>
        <w:t xml:space="preserve">                                                                                                           </w:t>
      </w:r>
      <w:r w:rsidR="00BB373F" w:rsidRPr="00DD422C">
        <w:rPr>
          <w:rFonts w:ascii="Garamond" w:hAnsi="Garamond"/>
          <w:b/>
          <w:sz w:val="22"/>
        </w:rPr>
        <w:t>SPRÁVA SOUDU</w:t>
      </w:r>
    </w:p>
    <w:tbl>
      <w:tblPr>
        <w:tblStyle w:val="Mkatabulky"/>
        <w:tblW w:w="15234" w:type="dxa"/>
        <w:tblInd w:w="-459" w:type="dxa"/>
        <w:tblLook w:val="04A0" w:firstRow="1" w:lastRow="0" w:firstColumn="1" w:lastColumn="0" w:noHBand="0" w:noVBand="1"/>
      </w:tblPr>
      <w:tblGrid>
        <w:gridCol w:w="7576"/>
        <w:gridCol w:w="7658"/>
      </w:tblGrid>
      <w:tr w:rsidR="00DD422C" w:rsidRPr="00DD422C" w:rsidTr="00E653B2">
        <w:trPr>
          <w:trHeight w:val="4265"/>
        </w:trPr>
        <w:tc>
          <w:tcPr>
            <w:tcW w:w="7576" w:type="dxa"/>
          </w:tcPr>
          <w:p w:rsidR="00916D52" w:rsidRPr="00DD422C" w:rsidRDefault="00916D52" w:rsidP="00916D52">
            <w:pPr>
              <w:rPr>
                <w:rFonts w:ascii="Garamond" w:hAnsi="Garamond"/>
                <w:b/>
              </w:rPr>
            </w:pPr>
            <w:r w:rsidRPr="00DD422C">
              <w:rPr>
                <w:rFonts w:ascii="Garamond" w:hAnsi="Garamond"/>
                <w:b/>
                <w:u w:val="single"/>
              </w:rPr>
              <w:t>Předsedkyně okresního soudu</w:t>
            </w:r>
            <w:r w:rsidRPr="00DD422C">
              <w:rPr>
                <w:rFonts w:ascii="Garamond" w:hAnsi="Garamond"/>
                <w:b/>
              </w:rPr>
              <w:t>: JUDr. Milena Hrdličková</w:t>
            </w:r>
          </w:p>
          <w:p w:rsidR="005E6573" w:rsidRPr="00DD422C" w:rsidRDefault="003626D7" w:rsidP="005E6573">
            <w:pPr>
              <w:rPr>
                <w:rFonts w:ascii="Garamond" w:hAnsi="Garamond"/>
              </w:rPr>
            </w:pPr>
            <w:r w:rsidRPr="00DD422C">
              <w:rPr>
                <w:rFonts w:ascii="Garamond" w:hAnsi="Garamond"/>
              </w:rPr>
              <w:t xml:space="preserve">- vykonává státní správu okresního soudu dle § 127 </w:t>
            </w:r>
            <w:r w:rsidR="00466306" w:rsidRPr="00DD422C">
              <w:rPr>
                <w:rFonts w:ascii="Garamond" w:hAnsi="Garamond"/>
              </w:rPr>
              <w:t xml:space="preserve">a § 128 </w:t>
            </w:r>
            <w:r w:rsidRPr="00DD422C">
              <w:rPr>
                <w:rFonts w:ascii="Garamond" w:hAnsi="Garamond"/>
              </w:rPr>
              <w:t>zák. č. 6/2002 Sb.</w:t>
            </w:r>
          </w:p>
          <w:p w:rsidR="00466306" w:rsidRPr="00DD422C" w:rsidRDefault="005E6573" w:rsidP="005E6573">
            <w:pPr>
              <w:rPr>
                <w:rFonts w:ascii="Garamond" w:hAnsi="Garamond"/>
              </w:rPr>
            </w:pPr>
            <w:r w:rsidRPr="00DD422C">
              <w:rPr>
                <w:rFonts w:ascii="Garamond" w:hAnsi="Garamond"/>
              </w:rPr>
              <w:t xml:space="preserve">- </w:t>
            </w:r>
            <w:r w:rsidR="00466306" w:rsidRPr="00DD422C">
              <w:rPr>
                <w:rFonts w:ascii="Garamond" w:hAnsi="Garamond"/>
              </w:rPr>
              <w:t>zajišťuje chod soud soudu po stránce personální, organizační, materiální, finanční</w:t>
            </w:r>
          </w:p>
          <w:p w:rsidR="00466306" w:rsidRPr="00DD422C" w:rsidRDefault="005E6573" w:rsidP="005E6573">
            <w:pPr>
              <w:rPr>
                <w:rFonts w:ascii="Garamond" w:hAnsi="Garamond"/>
              </w:rPr>
            </w:pPr>
            <w:r w:rsidRPr="00DD422C">
              <w:rPr>
                <w:rFonts w:ascii="Garamond" w:hAnsi="Garamond"/>
              </w:rPr>
              <w:t xml:space="preserve">- </w:t>
            </w:r>
            <w:r w:rsidR="00466306" w:rsidRPr="00DD422C">
              <w:rPr>
                <w:rFonts w:ascii="Garamond" w:hAnsi="Garamond"/>
              </w:rPr>
              <w:t>odpovídá za hospodaření s majetkem státu podle § 8 zák. č. 219/2000 sb.</w:t>
            </w:r>
          </w:p>
          <w:p w:rsidR="00466306" w:rsidRPr="00DD422C" w:rsidRDefault="005E6573" w:rsidP="005E6573">
            <w:pPr>
              <w:rPr>
                <w:rFonts w:ascii="Garamond" w:hAnsi="Garamond"/>
              </w:rPr>
            </w:pPr>
            <w:r w:rsidRPr="00DD422C">
              <w:rPr>
                <w:rFonts w:ascii="Garamond" w:hAnsi="Garamond"/>
              </w:rPr>
              <w:t xml:space="preserve">- </w:t>
            </w:r>
            <w:r w:rsidR="00466306" w:rsidRPr="00DD422C">
              <w:rPr>
                <w:rFonts w:ascii="Garamond" w:hAnsi="Garamond"/>
              </w:rPr>
              <w:t>rozhoduje ve správním řízení dle zák. č. 106/1999 Sb.</w:t>
            </w:r>
          </w:p>
          <w:p w:rsidR="00466306" w:rsidRPr="00DD422C" w:rsidRDefault="005E6573" w:rsidP="005E6573">
            <w:pPr>
              <w:rPr>
                <w:rFonts w:ascii="Garamond" w:hAnsi="Garamond"/>
              </w:rPr>
            </w:pPr>
            <w:r w:rsidRPr="00DD422C">
              <w:rPr>
                <w:rFonts w:ascii="Garamond" w:hAnsi="Garamond"/>
              </w:rPr>
              <w:t xml:space="preserve">- </w:t>
            </w:r>
            <w:r w:rsidR="00466306" w:rsidRPr="00DD422C">
              <w:rPr>
                <w:rFonts w:ascii="Garamond" w:hAnsi="Garamond"/>
              </w:rPr>
              <w:t xml:space="preserve">vyřizuje stížnosti podle § 172 zák. č.  6/2002 </w:t>
            </w:r>
            <w:proofErr w:type="spellStart"/>
            <w:r w:rsidR="00466306" w:rsidRPr="00DD422C">
              <w:rPr>
                <w:rFonts w:ascii="Garamond" w:hAnsi="Garamond"/>
              </w:rPr>
              <w:t>Sb</w:t>
            </w:r>
            <w:proofErr w:type="spellEnd"/>
          </w:p>
          <w:p w:rsidR="00466306" w:rsidRPr="00DD422C" w:rsidRDefault="005E6573" w:rsidP="005E6573">
            <w:pPr>
              <w:rPr>
                <w:rFonts w:ascii="Garamond" w:hAnsi="Garamond"/>
              </w:rPr>
            </w:pPr>
            <w:r w:rsidRPr="00DD422C">
              <w:rPr>
                <w:rFonts w:ascii="Garamond" w:hAnsi="Garamond"/>
              </w:rPr>
              <w:t xml:space="preserve">- </w:t>
            </w:r>
            <w:r w:rsidR="00466306" w:rsidRPr="00DD422C">
              <w:rPr>
                <w:rFonts w:ascii="Garamond" w:hAnsi="Garamond"/>
              </w:rPr>
              <w:t>vykonává agendu utajovaných informací podle zák. č. 412/2005 Sb.</w:t>
            </w:r>
          </w:p>
          <w:p w:rsidR="00466306" w:rsidRPr="00DD422C" w:rsidRDefault="005E6573" w:rsidP="005E6573">
            <w:pPr>
              <w:rPr>
                <w:rFonts w:ascii="Garamond" w:hAnsi="Garamond"/>
              </w:rPr>
            </w:pPr>
            <w:r w:rsidRPr="00DD422C">
              <w:rPr>
                <w:rFonts w:ascii="Garamond" w:hAnsi="Garamond"/>
              </w:rPr>
              <w:t xml:space="preserve">- </w:t>
            </w:r>
            <w:r w:rsidR="00466306" w:rsidRPr="00DD422C">
              <w:rPr>
                <w:rFonts w:ascii="Garamond" w:hAnsi="Garamond"/>
              </w:rPr>
              <w:t>vykonává finanční kontrolu</w:t>
            </w:r>
          </w:p>
          <w:p w:rsidR="00466306" w:rsidRPr="00DD422C" w:rsidRDefault="005E6573" w:rsidP="005E6573">
            <w:pPr>
              <w:rPr>
                <w:rFonts w:ascii="Garamond" w:hAnsi="Garamond"/>
              </w:rPr>
            </w:pPr>
            <w:r w:rsidRPr="00DD422C">
              <w:rPr>
                <w:rFonts w:ascii="Garamond" w:hAnsi="Garamond"/>
              </w:rPr>
              <w:t xml:space="preserve">- </w:t>
            </w:r>
            <w:r w:rsidR="00466306" w:rsidRPr="00DD422C">
              <w:rPr>
                <w:rFonts w:ascii="Garamond" w:hAnsi="Garamond"/>
              </w:rPr>
              <w:t>stanoví plán kontrol</w:t>
            </w:r>
          </w:p>
          <w:p w:rsidR="00466306" w:rsidRPr="00DD422C" w:rsidRDefault="005E6573" w:rsidP="005E6573">
            <w:pPr>
              <w:rPr>
                <w:rFonts w:ascii="Garamond" w:hAnsi="Garamond"/>
              </w:rPr>
            </w:pPr>
            <w:r w:rsidRPr="00DD422C">
              <w:rPr>
                <w:rFonts w:ascii="Garamond" w:hAnsi="Garamond"/>
              </w:rPr>
              <w:t xml:space="preserve">- </w:t>
            </w:r>
            <w:r w:rsidR="00466306" w:rsidRPr="00DD422C">
              <w:rPr>
                <w:rFonts w:ascii="Garamond" w:hAnsi="Garamond"/>
              </w:rPr>
              <w:t>výkon dohledové činnosti</w:t>
            </w:r>
          </w:p>
          <w:p w:rsidR="00466306" w:rsidRPr="00DD422C" w:rsidRDefault="005E6573" w:rsidP="005E6573">
            <w:pPr>
              <w:rPr>
                <w:rFonts w:ascii="Garamond" w:hAnsi="Garamond"/>
                <w:b/>
              </w:rPr>
            </w:pPr>
            <w:r w:rsidRPr="00DD422C">
              <w:rPr>
                <w:rFonts w:ascii="Garamond" w:hAnsi="Garamond"/>
              </w:rPr>
              <w:t xml:space="preserve">- </w:t>
            </w:r>
            <w:r w:rsidR="00466306" w:rsidRPr="00DD422C">
              <w:rPr>
                <w:rFonts w:ascii="Garamond" w:hAnsi="Garamond"/>
              </w:rPr>
              <w:t>vydává pokyny místní jednotce justiční stráže</w:t>
            </w:r>
          </w:p>
          <w:p w:rsidR="003626D7" w:rsidRPr="00DD422C" w:rsidRDefault="003626D7" w:rsidP="00916D52">
            <w:pPr>
              <w:rPr>
                <w:rFonts w:ascii="Garamond" w:hAnsi="Garamond"/>
                <w:b/>
                <w:sz w:val="22"/>
                <w:szCs w:val="22"/>
                <w:u w:val="single"/>
              </w:rPr>
            </w:pPr>
          </w:p>
          <w:p w:rsidR="003626D7" w:rsidRPr="00DD422C" w:rsidRDefault="003626D7" w:rsidP="00916D52">
            <w:pPr>
              <w:rPr>
                <w:rFonts w:ascii="Garamond" w:hAnsi="Garamond"/>
                <w:b/>
                <w:sz w:val="22"/>
                <w:szCs w:val="22"/>
                <w:u w:val="single"/>
              </w:rPr>
            </w:pPr>
          </w:p>
          <w:p w:rsidR="00E653B2" w:rsidRPr="00DD422C" w:rsidRDefault="00E653B2" w:rsidP="00E653B2">
            <w:pPr>
              <w:rPr>
                <w:rFonts w:ascii="Garamond" w:hAnsi="Garamond"/>
                <w:b/>
                <w:u w:val="single"/>
              </w:rPr>
            </w:pPr>
            <w:r w:rsidRPr="00DD422C">
              <w:rPr>
                <w:rFonts w:ascii="Garamond" w:hAnsi="Garamond"/>
                <w:b/>
                <w:u w:val="single"/>
              </w:rPr>
              <w:t>Místopředseda okresního soudu:</w:t>
            </w:r>
            <w:r w:rsidRPr="00DD422C">
              <w:rPr>
                <w:rFonts w:ascii="Garamond" w:hAnsi="Garamond"/>
                <w:b/>
              </w:rPr>
              <w:t xml:space="preserve"> JUDr. Jan Montag </w:t>
            </w:r>
            <w:r w:rsidRPr="00DD422C">
              <w:rPr>
                <w:rFonts w:ascii="Garamond" w:hAnsi="Garamond"/>
                <w:b/>
              </w:rPr>
              <w:tab/>
            </w:r>
            <w:r w:rsidRPr="00DD422C">
              <w:rPr>
                <w:rFonts w:ascii="Garamond" w:hAnsi="Garamond"/>
                <w:b/>
              </w:rPr>
              <w:tab/>
            </w:r>
            <w:r w:rsidRPr="00DD422C">
              <w:rPr>
                <w:rFonts w:ascii="Garamond" w:hAnsi="Garamond"/>
                <w:b/>
              </w:rPr>
              <w:tab/>
            </w:r>
            <w:r w:rsidRPr="00DD422C">
              <w:rPr>
                <w:rFonts w:ascii="Garamond" w:hAnsi="Garamond"/>
                <w:b/>
              </w:rPr>
              <w:tab/>
            </w:r>
            <w:r w:rsidRPr="00DD422C">
              <w:rPr>
                <w:rFonts w:ascii="Garamond" w:hAnsi="Garamond"/>
              </w:rPr>
              <w:tab/>
            </w:r>
          </w:p>
          <w:p w:rsidR="00E653B2" w:rsidRPr="00DD422C" w:rsidRDefault="00E653B2" w:rsidP="00E653B2">
            <w:pPr>
              <w:rPr>
                <w:rFonts w:ascii="Garamond" w:hAnsi="Garamond"/>
              </w:rPr>
            </w:pPr>
            <w:r w:rsidRPr="00DD422C">
              <w:rPr>
                <w:rFonts w:ascii="Garamond" w:hAnsi="Garamond"/>
              </w:rPr>
              <w:t>- zastupuje předsedkyni soudu v době její nepřítomnosti</w:t>
            </w:r>
            <w:r w:rsidRPr="00DD422C">
              <w:rPr>
                <w:rFonts w:ascii="Garamond" w:hAnsi="Garamond"/>
                <w:b/>
              </w:rPr>
              <w:t xml:space="preserve"> </w:t>
            </w:r>
            <w:r w:rsidR="00466306" w:rsidRPr="00DD422C">
              <w:rPr>
                <w:rFonts w:ascii="Garamond" w:hAnsi="Garamond"/>
              </w:rPr>
              <w:t>a podle jejích pokynů</w:t>
            </w:r>
            <w:r w:rsidRPr="00DD422C">
              <w:rPr>
                <w:rFonts w:ascii="Garamond" w:hAnsi="Garamond"/>
                <w:b/>
              </w:rPr>
              <w:tab/>
            </w:r>
            <w:r w:rsidRPr="00DD422C">
              <w:rPr>
                <w:rFonts w:ascii="Garamond" w:hAnsi="Garamond"/>
                <w:b/>
              </w:rPr>
              <w:tab/>
            </w:r>
            <w:r w:rsidRPr="00DD422C">
              <w:rPr>
                <w:rFonts w:ascii="Garamond" w:hAnsi="Garamond"/>
                <w:b/>
              </w:rPr>
              <w:tab/>
            </w:r>
            <w:r w:rsidRPr="00DD422C">
              <w:rPr>
                <w:rFonts w:ascii="Garamond" w:hAnsi="Garamond"/>
                <w:b/>
              </w:rPr>
              <w:tab/>
            </w:r>
          </w:p>
          <w:p w:rsidR="00E653B2" w:rsidRPr="00DD422C" w:rsidRDefault="00E653B2" w:rsidP="003626D7">
            <w:pPr>
              <w:numPr>
                <w:ilvl w:val="0"/>
                <w:numId w:val="27"/>
              </w:numPr>
              <w:rPr>
                <w:rFonts w:ascii="Garamond" w:hAnsi="Garamond"/>
              </w:rPr>
            </w:pPr>
            <w:r w:rsidRPr="00DD422C">
              <w:rPr>
                <w:rFonts w:ascii="Garamond" w:hAnsi="Garamond"/>
              </w:rPr>
              <w:t>při výkonu státní správy okresního sou</w:t>
            </w:r>
            <w:r w:rsidR="003626D7" w:rsidRPr="00DD422C">
              <w:rPr>
                <w:rFonts w:ascii="Garamond" w:hAnsi="Garamond"/>
              </w:rPr>
              <w:t xml:space="preserve">du, jak vyplývá z ustanovení § </w:t>
            </w:r>
            <w:r w:rsidRPr="00DD422C">
              <w:rPr>
                <w:rFonts w:ascii="Garamond" w:hAnsi="Garamond"/>
              </w:rPr>
              <w:t xml:space="preserve">127, odst. 1, </w:t>
            </w:r>
            <w:r w:rsidR="003626D7" w:rsidRPr="00DD422C">
              <w:rPr>
                <w:rFonts w:ascii="Garamond" w:hAnsi="Garamond"/>
              </w:rPr>
              <w:t xml:space="preserve">odst. </w:t>
            </w:r>
            <w:r w:rsidRPr="00DD422C">
              <w:rPr>
                <w:rFonts w:ascii="Garamond" w:hAnsi="Garamond"/>
              </w:rPr>
              <w:t xml:space="preserve">2 zák. č. 6/2002 Sb., v platném znění, </w:t>
            </w:r>
            <w:r w:rsidRPr="00DD422C">
              <w:rPr>
                <w:rFonts w:ascii="Garamond" w:hAnsi="Garamond"/>
              </w:rPr>
              <w:tab/>
            </w:r>
          </w:p>
          <w:p w:rsidR="00E653B2" w:rsidRPr="00DD422C" w:rsidRDefault="00E653B2" w:rsidP="00370C10">
            <w:pPr>
              <w:numPr>
                <w:ilvl w:val="0"/>
                <w:numId w:val="27"/>
              </w:numPr>
              <w:rPr>
                <w:rFonts w:ascii="Garamond" w:hAnsi="Garamond"/>
              </w:rPr>
            </w:pPr>
            <w:r w:rsidRPr="00DD422C">
              <w:rPr>
                <w:rFonts w:ascii="Garamond" w:hAnsi="Garamond"/>
              </w:rPr>
              <w:t>ve věcech hospodaření s majetkem státu podle § 8 z. č. 219/2000 Sb.,</w:t>
            </w:r>
            <w:r w:rsidR="003626D7" w:rsidRPr="00DD422C">
              <w:rPr>
                <w:rFonts w:ascii="Garamond" w:hAnsi="Garamond"/>
              </w:rPr>
              <w:t xml:space="preserve"> </w:t>
            </w:r>
            <w:r w:rsidRPr="00DD422C">
              <w:rPr>
                <w:rFonts w:ascii="Garamond" w:hAnsi="Garamond"/>
              </w:rPr>
              <w:tab/>
              <w:t>v platném znění,</w:t>
            </w:r>
            <w:r w:rsidRPr="00DD422C">
              <w:rPr>
                <w:rFonts w:ascii="Garamond" w:hAnsi="Garamond"/>
              </w:rPr>
              <w:tab/>
            </w:r>
            <w:r w:rsidRPr="00DD422C">
              <w:rPr>
                <w:rFonts w:ascii="Garamond" w:hAnsi="Garamond"/>
                <w:b/>
              </w:rPr>
              <w:t xml:space="preserve"> </w:t>
            </w:r>
          </w:p>
          <w:p w:rsidR="00E653B2" w:rsidRPr="00DD422C" w:rsidRDefault="00E653B2" w:rsidP="00E653B2">
            <w:pPr>
              <w:numPr>
                <w:ilvl w:val="0"/>
                <w:numId w:val="27"/>
              </w:numPr>
              <w:rPr>
                <w:rFonts w:ascii="Garamond" w:hAnsi="Garamond"/>
              </w:rPr>
            </w:pPr>
            <w:r w:rsidRPr="00DD422C">
              <w:rPr>
                <w:rFonts w:ascii="Garamond" w:hAnsi="Garamond"/>
              </w:rPr>
              <w:t>při vyřizování stížností,</w:t>
            </w:r>
            <w:r w:rsidRPr="00DD422C">
              <w:rPr>
                <w:rFonts w:ascii="Garamond" w:hAnsi="Garamond"/>
                <w:b/>
              </w:rPr>
              <w:tab/>
            </w:r>
            <w:r w:rsidRPr="00DD422C">
              <w:rPr>
                <w:rFonts w:ascii="Garamond" w:hAnsi="Garamond"/>
                <w:b/>
              </w:rPr>
              <w:tab/>
            </w:r>
            <w:r w:rsidRPr="00DD422C">
              <w:rPr>
                <w:rFonts w:ascii="Garamond" w:hAnsi="Garamond"/>
                <w:b/>
              </w:rPr>
              <w:tab/>
            </w:r>
            <w:r w:rsidRPr="00DD422C">
              <w:rPr>
                <w:rFonts w:ascii="Garamond" w:hAnsi="Garamond"/>
                <w:b/>
              </w:rPr>
              <w:tab/>
            </w:r>
            <w:r w:rsidRPr="00DD422C">
              <w:rPr>
                <w:rFonts w:ascii="Garamond" w:hAnsi="Garamond"/>
                <w:b/>
              </w:rPr>
              <w:tab/>
            </w:r>
            <w:r w:rsidRPr="00DD422C">
              <w:rPr>
                <w:rFonts w:ascii="Garamond" w:hAnsi="Garamond"/>
                <w:b/>
              </w:rPr>
              <w:tab/>
            </w:r>
            <w:r w:rsidRPr="00DD422C">
              <w:rPr>
                <w:rFonts w:ascii="Garamond" w:hAnsi="Garamond"/>
                <w:b/>
              </w:rPr>
              <w:tab/>
            </w:r>
          </w:p>
          <w:p w:rsidR="00E653B2" w:rsidRPr="00DD422C" w:rsidRDefault="00E653B2" w:rsidP="00370C10">
            <w:pPr>
              <w:numPr>
                <w:ilvl w:val="0"/>
                <w:numId w:val="27"/>
              </w:numPr>
              <w:spacing w:after="120"/>
              <w:rPr>
                <w:rFonts w:ascii="Garamond" w:hAnsi="Garamond"/>
              </w:rPr>
            </w:pPr>
            <w:r w:rsidRPr="00DD422C">
              <w:rPr>
                <w:rFonts w:ascii="Garamond" w:hAnsi="Garamond"/>
              </w:rPr>
              <w:t>při poskytování informací podle z. č. 106/1999 Sb., v platném znění</w:t>
            </w:r>
            <w:r w:rsidR="00370C10" w:rsidRPr="00DD422C">
              <w:rPr>
                <w:rFonts w:ascii="Garamond" w:hAnsi="Garamond"/>
              </w:rPr>
              <w:t>,</w:t>
            </w:r>
            <w:r w:rsidRPr="00DD422C">
              <w:rPr>
                <w:rFonts w:ascii="Garamond" w:hAnsi="Garamond"/>
              </w:rPr>
              <w:tab/>
            </w:r>
            <w:r w:rsidRPr="00DD422C">
              <w:rPr>
                <w:rFonts w:ascii="Garamond" w:hAnsi="Garamond"/>
              </w:rPr>
              <w:tab/>
            </w:r>
          </w:p>
          <w:p w:rsidR="00E653B2" w:rsidRPr="00DD422C" w:rsidRDefault="00E653B2" w:rsidP="00370C10">
            <w:pPr>
              <w:ind w:left="175" w:hanging="175"/>
              <w:rPr>
                <w:rFonts w:ascii="Garamond" w:hAnsi="Garamond"/>
              </w:rPr>
            </w:pPr>
            <w:r w:rsidRPr="00DD422C">
              <w:rPr>
                <w:rFonts w:ascii="Garamond" w:hAnsi="Garamond"/>
              </w:rPr>
              <w:t>- v souladu s ustanovením § 7 odst. 6 z. č. 120/2001 Sb., vykonává státní</w:t>
            </w:r>
            <w:r w:rsidRPr="00DD422C">
              <w:rPr>
                <w:rFonts w:ascii="Garamond" w:hAnsi="Garamond"/>
                <w:b/>
              </w:rPr>
              <w:t xml:space="preserve"> </w:t>
            </w:r>
            <w:r w:rsidR="00370C10" w:rsidRPr="00DD422C">
              <w:rPr>
                <w:rFonts w:ascii="Garamond" w:hAnsi="Garamond"/>
              </w:rPr>
              <w:t>dohled nad  e</w:t>
            </w:r>
            <w:r w:rsidRPr="00DD422C">
              <w:rPr>
                <w:rFonts w:ascii="Garamond" w:hAnsi="Garamond"/>
              </w:rPr>
              <w:t>xekuční činností a nad činnos</w:t>
            </w:r>
            <w:r w:rsidR="00370C10" w:rsidRPr="00DD422C">
              <w:rPr>
                <w:rFonts w:ascii="Garamond" w:hAnsi="Garamond"/>
              </w:rPr>
              <w:t xml:space="preserve">tí podle § 74, odst. 1, písm. c) </w:t>
            </w:r>
            <w:r w:rsidRPr="00DD422C">
              <w:rPr>
                <w:rFonts w:ascii="Garamond" w:hAnsi="Garamond"/>
              </w:rPr>
              <w:t>stejného zákona.</w:t>
            </w:r>
            <w:r w:rsidRPr="00DD422C">
              <w:rPr>
                <w:rFonts w:ascii="Garamond" w:hAnsi="Garamond"/>
              </w:rPr>
              <w:tab/>
            </w:r>
            <w:r w:rsidRPr="00DD422C">
              <w:rPr>
                <w:rFonts w:ascii="Garamond" w:hAnsi="Garamond"/>
              </w:rPr>
              <w:tab/>
            </w:r>
            <w:r w:rsidRPr="00DD422C">
              <w:rPr>
                <w:rFonts w:ascii="Garamond" w:hAnsi="Garamond"/>
              </w:rPr>
              <w:tab/>
              <w:t xml:space="preserve"> </w:t>
            </w:r>
            <w:r w:rsidRPr="00DD422C">
              <w:rPr>
                <w:rFonts w:ascii="Garamond" w:hAnsi="Garamond"/>
              </w:rPr>
              <w:tab/>
            </w:r>
            <w:r w:rsidRPr="00DD422C">
              <w:rPr>
                <w:rFonts w:ascii="Garamond" w:hAnsi="Garamond"/>
              </w:rPr>
              <w:tab/>
            </w:r>
            <w:r w:rsidRPr="00DD422C">
              <w:rPr>
                <w:rFonts w:ascii="Garamond" w:hAnsi="Garamond"/>
              </w:rPr>
              <w:tab/>
            </w:r>
            <w:r w:rsidRPr="00DD422C">
              <w:rPr>
                <w:rFonts w:ascii="Garamond" w:hAnsi="Garamond"/>
              </w:rPr>
              <w:tab/>
            </w:r>
            <w:r w:rsidRPr="00DD422C">
              <w:rPr>
                <w:rFonts w:ascii="Garamond" w:hAnsi="Garamond"/>
              </w:rPr>
              <w:tab/>
            </w:r>
            <w:r w:rsidRPr="00DD422C">
              <w:rPr>
                <w:rFonts w:ascii="Garamond" w:hAnsi="Garamond"/>
              </w:rPr>
              <w:tab/>
            </w:r>
          </w:p>
          <w:p w:rsidR="009E1A4A" w:rsidRPr="00DD422C" w:rsidRDefault="00E653B2" w:rsidP="00E653B2">
            <w:pPr>
              <w:rPr>
                <w:rFonts w:ascii="Garamond" w:hAnsi="Garamond"/>
              </w:rPr>
            </w:pPr>
            <w:r w:rsidRPr="00DD422C">
              <w:rPr>
                <w:rFonts w:ascii="Garamond" w:hAnsi="Garamond"/>
              </w:rPr>
              <w:tab/>
            </w:r>
          </w:p>
          <w:p w:rsidR="007E3B03" w:rsidRPr="00DD422C" w:rsidRDefault="00E653B2" w:rsidP="00E653B2">
            <w:pPr>
              <w:rPr>
                <w:rFonts w:ascii="Garamond" w:hAnsi="Garamond"/>
              </w:rPr>
            </w:pPr>
            <w:r w:rsidRPr="00DD422C">
              <w:rPr>
                <w:rFonts w:ascii="Garamond" w:hAnsi="Garamond"/>
                <w:b/>
                <w:u w:val="single"/>
              </w:rPr>
              <w:t>Tiskový mluvčí</w:t>
            </w:r>
            <w:r w:rsidRPr="00DD422C">
              <w:rPr>
                <w:rFonts w:ascii="Garamond" w:hAnsi="Garamond"/>
                <w:b/>
              </w:rPr>
              <w:t xml:space="preserve"> – JUDr. Jan Montag</w:t>
            </w:r>
            <w:r w:rsidRPr="00DD422C">
              <w:rPr>
                <w:rFonts w:ascii="Garamond" w:hAnsi="Garamond"/>
              </w:rPr>
              <w:t xml:space="preserve"> </w:t>
            </w:r>
          </w:p>
          <w:p w:rsidR="007E3B03" w:rsidRPr="00DD422C" w:rsidRDefault="007E3B03" w:rsidP="00E653B2">
            <w:pPr>
              <w:rPr>
                <w:rFonts w:ascii="Garamond" w:hAnsi="Garamond"/>
              </w:rPr>
            </w:pPr>
          </w:p>
          <w:p w:rsidR="003626D7" w:rsidRPr="00DD422C" w:rsidRDefault="00E653B2" w:rsidP="00E653B2">
            <w:pPr>
              <w:rPr>
                <w:rFonts w:ascii="Garamond" w:hAnsi="Garamond"/>
              </w:rPr>
            </w:pPr>
            <w:r w:rsidRPr="00DD422C">
              <w:rPr>
                <w:rFonts w:ascii="Garamond" w:hAnsi="Garamond"/>
              </w:rPr>
              <w:tab/>
            </w:r>
            <w:r w:rsidRPr="00DD422C">
              <w:rPr>
                <w:rFonts w:ascii="Garamond" w:hAnsi="Garamond"/>
              </w:rPr>
              <w:tab/>
            </w:r>
          </w:p>
          <w:p w:rsidR="007E3B03" w:rsidRPr="00DD422C" w:rsidRDefault="007E3B03" w:rsidP="007E3B03">
            <w:pPr>
              <w:rPr>
                <w:rFonts w:ascii="Garamond" w:hAnsi="Garamond"/>
              </w:rPr>
            </w:pPr>
            <w:r w:rsidRPr="00DD422C">
              <w:rPr>
                <w:rFonts w:ascii="Garamond" w:hAnsi="Garamond"/>
                <w:b/>
                <w:u w:val="single"/>
              </w:rPr>
              <w:t>Ředitelka správy soudu:</w:t>
            </w:r>
            <w:r w:rsidRPr="00DD422C">
              <w:rPr>
                <w:rFonts w:ascii="Garamond" w:hAnsi="Garamond"/>
                <w:b/>
              </w:rPr>
              <w:t xml:space="preserve"> Mgr. Michaela Valenová, pověřená výkonem funkce</w:t>
            </w:r>
            <w:r w:rsidRPr="00DD422C">
              <w:rPr>
                <w:rFonts w:ascii="Garamond" w:hAnsi="Garamond"/>
              </w:rPr>
              <w:t xml:space="preserve"> </w:t>
            </w:r>
          </w:p>
          <w:p w:rsidR="007E3B03" w:rsidRPr="00DD422C" w:rsidRDefault="007E3B03" w:rsidP="007E3B03">
            <w:pPr>
              <w:rPr>
                <w:rFonts w:ascii="Garamond" w:hAnsi="Garamond"/>
              </w:rPr>
            </w:pPr>
            <w:r w:rsidRPr="00DD422C">
              <w:rPr>
                <w:rFonts w:ascii="Garamond" w:hAnsi="Garamond"/>
              </w:rPr>
              <w:t xml:space="preserve">- řídí a kontroluje činnosti správy soudu, provádí kontrolu soudních kanceláří a  </w:t>
            </w:r>
            <w:r w:rsidR="00524DA3" w:rsidRPr="00DD422C">
              <w:rPr>
                <w:rFonts w:ascii="Garamond" w:hAnsi="Garamond"/>
              </w:rPr>
              <w:t>vykonává další práce na úseku správním a hospodářském, zajišťuje ekonomickou kontrolu, odpovídá za rozpočet soudu, vede personální agendu zaměstnanců i soudců, zveřejňuje dokumenty v registru smluv a na stránkách Open data</w:t>
            </w:r>
          </w:p>
          <w:p w:rsidR="007E3B03" w:rsidRPr="00DD422C" w:rsidRDefault="007E3B03" w:rsidP="007E3B03">
            <w:pPr>
              <w:rPr>
                <w:rFonts w:ascii="Garamond" w:hAnsi="Garamond"/>
              </w:rPr>
            </w:pPr>
            <w:r w:rsidRPr="00DD422C">
              <w:rPr>
                <w:rFonts w:ascii="Garamond" w:hAnsi="Garamond"/>
              </w:rPr>
              <w:t>zástup ve věcech rozpočtových Jana Janíčková, DiS., v ostatních věcech</w:t>
            </w:r>
            <w:r w:rsidR="000E70DF" w:rsidRPr="00DD422C">
              <w:rPr>
                <w:rFonts w:ascii="Garamond" w:hAnsi="Garamond"/>
              </w:rPr>
              <w:t xml:space="preserve"> </w:t>
            </w:r>
            <w:r w:rsidRPr="00DD422C">
              <w:rPr>
                <w:rFonts w:ascii="Garamond" w:hAnsi="Garamond"/>
              </w:rPr>
              <w:t>Dana Mikešová</w:t>
            </w:r>
          </w:p>
          <w:p w:rsidR="007E3B03" w:rsidRPr="00DD422C" w:rsidRDefault="007E3B03" w:rsidP="007E3B03">
            <w:pPr>
              <w:rPr>
                <w:rFonts w:ascii="Garamond" w:hAnsi="Garamond"/>
              </w:rPr>
            </w:pPr>
          </w:p>
          <w:p w:rsidR="007E3B03" w:rsidRPr="00DD422C" w:rsidRDefault="007E3B03" w:rsidP="007E3B03">
            <w:pPr>
              <w:rPr>
                <w:rFonts w:ascii="Garamond" w:hAnsi="Garamond"/>
                <w:b/>
                <w:u w:val="single"/>
              </w:rPr>
            </w:pPr>
          </w:p>
          <w:p w:rsidR="007E3B03" w:rsidRPr="00DD422C" w:rsidRDefault="007E3B03" w:rsidP="007E3B03">
            <w:pPr>
              <w:rPr>
                <w:rFonts w:ascii="Garamond" w:hAnsi="Garamond"/>
              </w:rPr>
            </w:pPr>
            <w:r w:rsidRPr="00DD422C">
              <w:rPr>
                <w:rFonts w:ascii="Garamond" w:hAnsi="Garamond"/>
                <w:b/>
                <w:u w:val="single"/>
              </w:rPr>
              <w:t>Bezpečnostní ředitel</w:t>
            </w:r>
            <w:r w:rsidRPr="00DD422C">
              <w:rPr>
                <w:rFonts w:ascii="Garamond" w:hAnsi="Garamond"/>
                <w:u w:val="single"/>
              </w:rPr>
              <w:t>:</w:t>
            </w:r>
            <w:r w:rsidRPr="00DD422C">
              <w:rPr>
                <w:rFonts w:ascii="Garamond" w:hAnsi="Garamond"/>
              </w:rPr>
              <w:t xml:space="preserve"> </w:t>
            </w:r>
            <w:r w:rsidRPr="00DD422C">
              <w:rPr>
                <w:rFonts w:ascii="Garamond" w:hAnsi="Garamond"/>
                <w:b/>
              </w:rPr>
              <w:t>Patrik Fuciman</w:t>
            </w:r>
            <w:r w:rsidR="00913817" w:rsidRPr="00DD422C">
              <w:rPr>
                <w:rFonts w:ascii="Garamond" w:hAnsi="Garamond"/>
              </w:rPr>
              <w:t xml:space="preserve"> – řídí,</w:t>
            </w:r>
            <w:r w:rsidRPr="00DD422C">
              <w:rPr>
                <w:rFonts w:ascii="Garamond" w:hAnsi="Garamond"/>
              </w:rPr>
              <w:t xml:space="preserve"> kontroluje</w:t>
            </w:r>
            <w:r w:rsidR="00913817" w:rsidRPr="00DD422C">
              <w:rPr>
                <w:rFonts w:ascii="Garamond" w:hAnsi="Garamond"/>
              </w:rPr>
              <w:t xml:space="preserve"> a </w:t>
            </w:r>
            <w:r w:rsidRPr="00DD422C">
              <w:rPr>
                <w:rFonts w:ascii="Garamond" w:hAnsi="Garamond"/>
              </w:rPr>
              <w:t>vede agendu tajných věcí</w:t>
            </w:r>
            <w:r w:rsidR="00524DA3" w:rsidRPr="00DD422C">
              <w:rPr>
                <w:rFonts w:ascii="Garamond" w:hAnsi="Garamond"/>
              </w:rPr>
              <w:t xml:space="preserve">, rejstříky V, D, </w:t>
            </w:r>
            <w:proofErr w:type="spellStart"/>
            <w:r w:rsidR="00524DA3" w:rsidRPr="00DD422C">
              <w:rPr>
                <w:rFonts w:ascii="Garamond" w:hAnsi="Garamond"/>
              </w:rPr>
              <w:t>Nt</w:t>
            </w:r>
            <w:proofErr w:type="spellEnd"/>
            <w:r w:rsidR="00524DA3" w:rsidRPr="00DD422C">
              <w:rPr>
                <w:rFonts w:ascii="Garamond" w:hAnsi="Garamond"/>
              </w:rPr>
              <w:t>, ochrana utajovaných informací, udílí poky</w:t>
            </w:r>
            <w:r w:rsidR="00532510" w:rsidRPr="00DD422C">
              <w:rPr>
                <w:rFonts w:ascii="Garamond" w:hAnsi="Garamond"/>
              </w:rPr>
              <w:t xml:space="preserve">ny místní </w:t>
            </w:r>
            <w:r w:rsidR="00524DA3" w:rsidRPr="00DD422C">
              <w:rPr>
                <w:rFonts w:ascii="Garamond" w:hAnsi="Garamond"/>
              </w:rPr>
              <w:t>jednotce justiční stráže,</w:t>
            </w:r>
            <w:r w:rsidRPr="00DD422C">
              <w:rPr>
                <w:rFonts w:ascii="Garamond" w:hAnsi="Garamond"/>
              </w:rPr>
              <w:t xml:space="preserve"> zajišťuje utajené skutečnosti  </w:t>
            </w:r>
          </w:p>
          <w:p w:rsidR="007E3B03" w:rsidRPr="00DD422C" w:rsidRDefault="00524DA3" w:rsidP="007E3B03">
            <w:pPr>
              <w:rPr>
                <w:rFonts w:ascii="Garamond" w:hAnsi="Garamond"/>
              </w:rPr>
            </w:pPr>
            <w:r w:rsidRPr="00DD422C">
              <w:rPr>
                <w:rFonts w:ascii="Garamond" w:hAnsi="Garamond"/>
              </w:rPr>
              <w:t xml:space="preserve">zástup v </w:t>
            </w:r>
            <w:r w:rsidR="007E3B03" w:rsidRPr="00DD422C">
              <w:rPr>
                <w:rFonts w:ascii="Garamond" w:hAnsi="Garamond"/>
              </w:rPr>
              <w:t>agend</w:t>
            </w:r>
            <w:r w:rsidRPr="00DD422C">
              <w:rPr>
                <w:rFonts w:ascii="Garamond" w:hAnsi="Garamond"/>
              </w:rPr>
              <w:t>ě</w:t>
            </w:r>
            <w:r w:rsidR="007E3B03" w:rsidRPr="00DD422C">
              <w:rPr>
                <w:rFonts w:ascii="Garamond" w:hAnsi="Garamond"/>
              </w:rPr>
              <w:t xml:space="preserve"> tajných věcí</w:t>
            </w:r>
            <w:r w:rsidRPr="00DD422C">
              <w:rPr>
                <w:rFonts w:ascii="Garamond" w:hAnsi="Garamond"/>
              </w:rPr>
              <w:t>:</w:t>
            </w:r>
            <w:r w:rsidR="007E3B03" w:rsidRPr="00DD422C">
              <w:rPr>
                <w:rFonts w:ascii="Garamond" w:hAnsi="Garamond"/>
                <w:b/>
              </w:rPr>
              <w:t xml:space="preserve"> </w:t>
            </w:r>
            <w:r w:rsidR="007E3B03" w:rsidRPr="00DD422C">
              <w:rPr>
                <w:rFonts w:ascii="Garamond" w:hAnsi="Garamond"/>
              </w:rPr>
              <w:t>Šárka Sirotková</w:t>
            </w:r>
            <w:r w:rsidR="007E3B03" w:rsidRPr="00DD422C">
              <w:rPr>
                <w:rFonts w:ascii="Garamond" w:hAnsi="Garamond"/>
                <w:b/>
              </w:rPr>
              <w:t xml:space="preserve"> </w:t>
            </w:r>
          </w:p>
          <w:p w:rsidR="00916D52" w:rsidRPr="00DD422C" w:rsidRDefault="00A90906" w:rsidP="003626D7">
            <w:pPr>
              <w:rPr>
                <w:rFonts w:ascii="Garamond" w:hAnsi="Garamond"/>
                <w:b/>
                <w:sz w:val="22"/>
                <w:szCs w:val="22"/>
                <w:u w:val="single"/>
              </w:rPr>
            </w:pPr>
            <w:r w:rsidRPr="00DD422C">
              <w:rPr>
                <w:rFonts w:ascii="Garamond" w:hAnsi="Garamond"/>
                <w:b/>
                <w:sz w:val="22"/>
                <w:szCs w:val="22"/>
                <w:u w:val="single"/>
              </w:rPr>
              <w:t xml:space="preserve"> </w:t>
            </w:r>
          </w:p>
          <w:p w:rsidR="00A90906" w:rsidRPr="00DD422C" w:rsidRDefault="00A90906" w:rsidP="00974D68">
            <w:pPr>
              <w:rPr>
                <w:rFonts w:ascii="Garamond" w:hAnsi="Garamond"/>
              </w:rPr>
            </w:pPr>
            <w:r w:rsidRPr="00DD422C">
              <w:rPr>
                <w:rFonts w:ascii="Garamond" w:hAnsi="Garamond"/>
              </w:rPr>
              <w:t xml:space="preserve">Soudními doručovateli podle § 13c odst. 2 </w:t>
            </w:r>
            <w:proofErr w:type="spellStart"/>
            <w:r w:rsidRPr="00DD422C">
              <w:rPr>
                <w:rFonts w:ascii="Garamond" w:hAnsi="Garamond"/>
              </w:rPr>
              <w:t>kanc</w:t>
            </w:r>
            <w:proofErr w:type="spellEnd"/>
            <w:r w:rsidRPr="00DD422C">
              <w:rPr>
                <w:rFonts w:ascii="Garamond" w:hAnsi="Garamond"/>
              </w:rPr>
              <w:t xml:space="preserve">. </w:t>
            </w:r>
            <w:r w:rsidR="00974D68" w:rsidRPr="00DD422C">
              <w:rPr>
                <w:rFonts w:ascii="Garamond" w:hAnsi="Garamond"/>
              </w:rPr>
              <w:t>ř</w:t>
            </w:r>
            <w:r w:rsidRPr="00DD422C">
              <w:rPr>
                <w:rFonts w:ascii="Garamond" w:hAnsi="Garamond"/>
              </w:rPr>
              <w:t>ádu mohou být všichni zaměstnanci soudu vyjma techniko-obslužného aparátu</w:t>
            </w:r>
          </w:p>
        </w:tc>
        <w:tc>
          <w:tcPr>
            <w:tcW w:w="7658" w:type="dxa"/>
          </w:tcPr>
          <w:p w:rsidR="00CF4EC4" w:rsidRPr="00DD422C" w:rsidRDefault="00CF4EC4" w:rsidP="00CF4EC4">
            <w:pPr>
              <w:rPr>
                <w:rFonts w:ascii="Garamond" w:hAnsi="Garamond"/>
                <w:b/>
              </w:rPr>
            </w:pPr>
            <w:r w:rsidRPr="00DD422C">
              <w:rPr>
                <w:rFonts w:ascii="Garamond" w:hAnsi="Garamond"/>
                <w:b/>
                <w:u w:val="single"/>
              </w:rPr>
              <w:t>Informatik:</w:t>
            </w:r>
            <w:r w:rsidRPr="00DD422C">
              <w:rPr>
                <w:rFonts w:ascii="Garamond" w:hAnsi="Garamond"/>
                <w:b/>
              </w:rPr>
              <w:t xml:space="preserve"> Mgr. Vlastislav Trapp </w:t>
            </w:r>
          </w:p>
          <w:p w:rsidR="00CF4EC4" w:rsidRPr="00DD422C" w:rsidRDefault="00CF4EC4" w:rsidP="00CF4EC4">
            <w:pPr>
              <w:rPr>
                <w:rFonts w:ascii="Garamond" w:hAnsi="Garamond"/>
              </w:rPr>
            </w:pPr>
            <w:r w:rsidRPr="00DD422C">
              <w:rPr>
                <w:rFonts w:ascii="Garamond" w:hAnsi="Garamond"/>
              </w:rPr>
              <w:t xml:space="preserve">správa počítačové </w:t>
            </w:r>
            <w:r w:rsidR="00BB4E30" w:rsidRPr="00DD422C">
              <w:rPr>
                <w:rFonts w:ascii="Garamond" w:hAnsi="Garamond"/>
              </w:rPr>
              <w:t>sít</w:t>
            </w:r>
            <w:r w:rsidRPr="00DD422C">
              <w:rPr>
                <w:rFonts w:ascii="Garamond" w:hAnsi="Garamond"/>
              </w:rPr>
              <w:t>ě, zajišťuje chod a správné funkce počítačových aplikací a procesů, zpracování dat, správa databází uživatelských počítačových systémech</w:t>
            </w:r>
          </w:p>
          <w:p w:rsidR="00CF4EC4" w:rsidRPr="00DD422C" w:rsidRDefault="00CF4EC4" w:rsidP="00CF4EC4">
            <w:pPr>
              <w:rPr>
                <w:rFonts w:ascii="Garamond" w:hAnsi="Garamond"/>
              </w:rPr>
            </w:pPr>
            <w:r w:rsidRPr="00DD422C">
              <w:rPr>
                <w:rFonts w:ascii="Garamond" w:hAnsi="Garamond"/>
              </w:rPr>
              <w:t>zástup: Jana Jelínková</w:t>
            </w:r>
          </w:p>
          <w:p w:rsidR="00CF4EC4" w:rsidRPr="00DD422C" w:rsidRDefault="00CF4EC4" w:rsidP="00CF4EC4">
            <w:pPr>
              <w:rPr>
                <w:rFonts w:ascii="Garamond" w:hAnsi="Garamond"/>
                <w:b/>
                <w:sz w:val="12"/>
                <w:szCs w:val="12"/>
                <w:u w:val="single"/>
              </w:rPr>
            </w:pPr>
          </w:p>
          <w:p w:rsidR="00CF4EC4" w:rsidRPr="00DD422C" w:rsidRDefault="00CF4EC4" w:rsidP="00CF4EC4">
            <w:pPr>
              <w:rPr>
                <w:rFonts w:ascii="Garamond" w:hAnsi="Garamond"/>
                <w:b/>
              </w:rPr>
            </w:pPr>
            <w:r w:rsidRPr="00DD422C">
              <w:rPr>
                <w:rFonts w:ascii="Garamond" w:hAnsi="Garamond"/>
                <w:b/>
                <w:u w:val="single"/>
              </w:rPr>
              <w:t xml:space="preserve">Správkyně aplikace ISAS, IRES, PAM </w:t>
            </w:r>
            <w:r w:rsidRPr="00DD422C">
              <w:rPr>
                <w:rFonts w:ascii="Garamond" w:hAnsi="Garamond"/>
                <w:b/>
              </w:rPr>
              <w:t xml:space="preserve">+ </w:t>
            </w:r>
            <w:r w:rsidRPr="00DD422C">
              <w:rPr>
                <w:rFonts w:ascii="Garamond" w:hAnsi="Garamond"/>
                <w:b/>
                <w:bCs/>
              </w:rPr>
              <w:t xml:space="preserve">metodická, dozorčí a kontrolní činnost, soudních kanceláří, výkaznictví, </w:t>
            </w:r>
            <w:r w:rsidRPr="001118F1">
              <w:rPr>
                <w:rFonts w:ascii="Garamond" w:hAnsi="Garamond"/>
                <w:b/>
                <w:bCs/>
              </w:rPr>
              <w:t>editace webových stránek soudu, zveřejňování dokumentů</w:t>
            </w:r>
            <w:r w:rsidRPr="00DD422C">
              <w:rPr>
                <w:rFonts w:ascii="Garamond" w:hAnsi="Garamond"/>
                <w:b/>
              </w:rPr>
              <w:t>: Jana Jelínková</w:t>
            </w:r>
          </w:p>
          <w:p w:rsidR="00CE3214" w:rsidRPr="00DD422C" w:rsidRDefault="00BB4E30" w:rsidP="00CF4EC4">
            <w:pPr>
              <w:rPr>
                <w:rFonts w:ascii="Garamond" w:hAnsi="Garamond"/>
                <w:sz w:val="22"/>
                <w:szCs w:val="22"/>
                <w:u w:val="single"/>
              </w:rPr>
            </w:pPr>
            <w:r w:rsidRPr="00DD422C">
              <w:rPr>
                <w:rFonts w:ascii="Garamond" w:hAnsi="Garamond"/>
              </w:rPr>
              <w:t>Z</w:t>
            </w:r>
            <w:r w:rsidR="00CF4EC4" w:rsidRPr="00DD422C">
              <w:rPr>
                <w:rFonts w:ascii="Garamond" w:hAnsi="Garamond"/>
              </w:rPr>
              <w:t>ástup</w:t>
            </w:r>
            <w:r w:rsidRPr="00DD422C">
              <w:rPr>
                <w:rFonts w:ascii="Garamond" w:hAnsi="Garamond"/>
              </w:rPr>
              <w:t>:</w:t>
            </w:r>
            <w:r w:rsidR="00CF4EC4" w:rsidRPr="00DD422C">
              <w:rPr>
                <w:rFonts w:ascii="Garamond" w:hAnsi="Garamond"/>
                <w:b/>
              </w:rPr>
              <w:t xml:space="preserve"> Mgr. Vlastislav Trapp</w:t>
            </w:r>
          </w:p>
          <w:p w:rsidR="001D55D5" w:rsidRPr="00DD422C" w:rsidRDefault="001D55D5" w:rsidP="00916D52">
            <w:pPr>
              <w:rPr>
                <w:rFonts w:ascii="Garamond" w:hAnsi="Garamond"/>
                <w:b/>
                <w:bCs/>
                <w:sz w:val="12"/>
                <w:szCs w:val="12"/>
                <w:u w:val="single"/>
              </w:rPr>
            </w:pPr>
          </w:p>
          <w:p w:rsidR="002C7187" w:rsidRPr="00DD422C" w:rsidRDefault="00916D52" w:rsidP="00916D52">
            <w:pPr>
              <w:rPr>
                <w:rFonts w:ascii="Garamond" w:hAnsi="Garamond"/>
                <w:b/>
                <w:bCs/>
              </w:rPr>
            </w:pPr>
            <w:r w:rsidRPr="00DD422C">
              <w:rPr>
                <w:rFonts w:ascii="Garamond" w:hAnsi="Garamond"/>
                <w:b/>
                <w:bCs/>
                <w:u w:val="single"/>
              </w:rPr>
              <w:t xml:space="preserve">Vyšší podací oddělení: </w:t>
            </w:r>
            <w:r w:rsidR="00B7786E" w:rsidRPr="00DD422C">
              <w:rPr>
                <w:rFonts w:ascii="Garamond" w:hAnsi="Garamond"/>
                <w:b/>
                <w:bCs/>
              </w:rPr>
              <w:t>Zuzana Kohoutová</w:t>
            </w:r>
          </w:p>
          <w:p w:rsidR="00B7786E" w:rsidRPr="00DD422C" w:rsidRDefault="00B7786E" w:rsidP="00916D52">
            <w:pPr>
              <w:rPr>
                <w:rFonts w:ascii="Garamond" w:hAnsi="Garamond"/>
                <w:bCs/>
              </w:rPr>
            </w:pPr>
            <w:r w:rsidRPr="00DD422C">
              <w:rPr>
                <w:rFonts w:ascii="Garamond" w:hAnsi="Garamond"/>
                <w:bCs/>
              </w:rPr>
              <w:t>zápisová činnost, provádění lustrací, konverze dokumentů z moci úřední</w:t>
            </w:r>
          </w:p>
          <w:p w:rsidR="00916D52" w:rsidRPr="00DD422C" w:rsidRDefault="00916D52" w:rsidP="00916D52">
            <w:pPr>
              <w:rPr>
                <w:rFonts w:ascii="Garamond" w:hAnsi="Garamond"/>
                <w:b/>
                <w:bCs/>
              </w:rPr>
            </w:pPr>
            <w:r w:rsidRPr="00DD422C">
              <w:rPr>
                <w:rFonts w:ascii="Garamond" w:hAnsi="Garamond"/>
                <w:bCs/>
              </w:rPr>
              <w:t>zástup</w:t>
            </w:r>
            <w:r w:rsidR="002C7187" w:rsidRPr="00DD422C">
              <w:rPr>
                <w:rFonts w:ascii="Garamond" w:hAnsi="Garamond"/>
                <w:b/>
                <w:bCs/>
              </w:rPr>
              <w:t xml:space="preserve">: </w:t>
            </w:r>
            <w:r w:rsidRPr="00DD422C">
              <w:rPr>
                <w:rFonts w:ascii="Garamond" w:hAnsi="Garamond"/>
                <w:bCs/>
              </w:rPr>
              <w:t>Kateřina Skuhravá, Hana Kourová</w:t>
            </w:r>
          </w:p>
          <w:p w:rsidR="000E70DF" w:rsidRPr="00DD422C" w:rsidRDefault="000E70DF" w:rsidP="00916D52">
            <w:pPr>
              <w:rPr>
                <w:rFonts w:ascii="Garamond" w:hAnsi="Garamond"/>
                <w:b/>
                <w:sz w:val="12"/>
                <w:szCs w:val="12"/>
                <w:u w:val="single"/>
              </w:rPr>
            </w:pPr>
          </w:p>
          <w:p w:rsidR="000E70DF" w:rsidRPr="00DD422C" w:rsidRDefault="000E70DF" w:rsidP="000E70DF">
            <w:pPr>
              <w:rPr>
                <w:rFonts w:ascii="Garamond" w:hAnsi="Garamond"/>
                <w:b/>
              </w:rPr>
            </w:pPr>
            <w:r w:rsidRPr="00DD422C">
              <w:rPr>
                <w:rFonts w:ascii="Garamond" w:hAnsi="Garamond"/>
                <w:b/>
                <w:u w:val="single"/>
              </w:rPr>
              <w:t>Podatelna, podací oddělení, doručné oddělení</w:t>
            </w:r>
            <w:r w:rsidR="005E6573" w:rsidRPr="00DD422C">
              <w:rPr>
                <w:rFonts w:ascii="Garamond" w:hAnsi="Garamond"/>
                <w:b/>
              </w:rPr>
              <w:t>: Jana Semerová</w:t>
            </w:r>
          </w:p>
          <w:p w:rsidR="000E70DF" w:rsidRPr="00DD422C" w:rsidRDefault="000E70DF" w:rsidP="000E70DF">
            <w:pPr>
              <w:rPr>
                <w:rFonts w:ascii="Garamond" w:hAnsi="Garamond"/>
              </w:rPr>
            </w:pPr>
            <w:r w:rsidRPr="00DD422C">
              <w:rPr>
                <w:rFonts w:ascii="Garamond" w:hAnsi="Garamond"/>
              </w:rPr>
              <w:t>zástup:</w:t>
            </w:r>
            <w:r w:rsidRPr="00DD422C">
              <w:rPr>
                <w:rFonts w:ascii="Garamond" w:hAnsi="Garamond"/>
                <w:b/>
              </w:rPr>
              <w:t xml:space="preserve"> </w:t>
            </w:r>
            <w:r w:rsidRPr="00DD422C">
              <w:rPr>
                <w:rFonts w:ascii="Garamond" w:hAnsi="Garamond"/>
              </w:rPr>
              <w:t>Alena Musilová</w:t>
            </w:r>
          </w:p>
          <w:p w:rsidR="005E6573" w:rsidRPr="00DD422C" w:rsidRDefault="005E6573" w:rsidP="000E70DF">
            <w:pPr>
              <w:rPr>
                <w:rFonts w:ascii="Garamond" w:hAnsi="Garamond"/>
                <w:sz w:val="12"/>
                <w:szCs w:val="12"/>
              </w:rPr>
            </w:pPr>
          </w:p>
          <w:p w:rsidR="005E6573" w:rsidRPr="00DD422C" w:rsidRDefault="005E6573" w:rsidP="005E6573">
            <w:pPr>
              <w:rPr>
                <w:rFonts w:ascii="Garamond" w:hAnsi="Garamond"/>
                <w:b/>
                <w:u w:val="single"/>
              </w:rPr>
            </w:pPr>
            <w:r w:rsidRPr="00DD422C">
              <w:rPr>
                <w:rFonts w:ascii="Garamond" w:hAnsi="Garamond"/>
                <w:b/>
                <w:u w:val="single"/>
              </w:rPr>
              <w:t xml:space="preserve">Osoby odpovědné za provoz elektronické pošty, datové schránky:                                                                                                                                 </w:t>
            </w:r>
          </w:p>
          <w:p w:rsidR="005E6573" w:rsidRPr="00DD422C" w:rsidRDefault="005E6573" w:rsidP="005E6573">
            <w:pPr>
              <w:rPr>
                <w:rFonts w:ascii="Garamond" w:hAnsi="Garamond"/>
              </w:rPr>
            </w:pPr>
            <w:r w:rsidRPr="00DD422C">
              <w:rPr>
                <w:rFonts w:ascii="Garamond" w:hAnsi="Garamond"/>
              </w:rPr>
              <w:t>Zuzana Kohoutová, Jana Semerová</w:t>
            </w:r>
          </w:p>
          <w:p w:rsidR="001D55D5" w:rsidRPr="00DD422C" w:rsidRDefault="001D55D5" w:rsidP="00E653B2">
            <w:pPr>
              <w:pStyle w:val="Zkladntext"/>
              <w:rPr>
                <w:rFonts w:ascii="Garamond" w:hAnsi="Garamond"/>
                <w:b/>
                <w:sz w:val="12"/>
                <w:szCs w:val="12"/>
                <w:u w:val="single"/>
              </w:rPr>
            </w:pPr>
          </w:p>
          <w:p w:rsidR="00E653B2" w:rsidRPr="00DD422C" w:rsidRDefault="00E653B2" w:rsidP="00E653B2">
            <w:pPr>
              <w:pStyle w:val="Zkladntext"/>
              <w:rPr>
                <w:rFonts w:ascii="Garamond" w:hAnsi="Garamond"/>
                <w:b/>
                <w:sz w:val="20"/>
              </w:rPr>
            </w:pPr>
            <w:r w:rsidRPr="00DD422C">
              <w:rPr>
                <w:rFonts w:ascii="Garamond" w:hAnsi="Garamond"/>
                <w:b/>
                <w:sz w:val="20"/>
                <w:u w:val="single"/>
              </w:rPr>
              <w:t>Účetní okresního soudu:</w:t>
            </w:r>
            <w:r w:rsidRPr="00DD422C">
              <w:rPr>
                <w:rFonts w:ascii="Garamond" w:hAnsi="Garamond"/>
                <w:b/>
                <w:sz w:val="20"/>
              </w:rPr>
              <w:t xml:space="preserve"> Jana Janíčková, DiS.</w:t>
            </w:r>
          </w:p>
          <w:p w:rsidR="001D55D5" w:rsidRPr="00DD422C" w:rsidRDefault="00C94398" w:rsidP="007E3B03">
            <w:pPr>
              <w:pStyle w:val="Zkladntext"/>
              <w:jc w:val="both"/>
              <w:rPr>
                <w:rFonts w:ascii="Garamond" w:hAnsi="Garamond"/>
                <w:sz w:val="20"/>
              </w:rPr>
            </w:pPr>
            <w:r w:rsidRPr="00DD422C">
              <w:rPr>
                <w:rFonts w:ascii="Garamond" w:hAnsi="Garamond"/>
                <w:sz w:val="20"/>
              </w:rPr>
              <w:t xml:space="preserve">- </w:t>
            </w:r>
            <w:r w:rsidR="0014176E" w:rsidRPr="00DD422C">
              <w:rPr>
                <w:rFonts w:ascii="Garamond" w:hAnsi="Garamond"/>
                <w:sz w:val="20"/>
              </w:rPr>
              <w:t>odborné práce v oboru účetnictví</w:t>
            </w:r>
            <w:r w:rsidR="00016061" w:rsidRPr="00DD422C">
              <w:rPr>
                <w:rFonts w:ascii="Garamond" w:hAnsi="Garamond"/>
                <w:sz w:val="20"/>
              </w:rPr>
              <w:t xml:space="preserve"> – komplexní vedení účetnictví soudu, účtování o stavu, pohybu a rozdílu majetku a závazků, o nákladech a výnosech, výdajích a příjmech a </w:t>
            </w:r>
            <w:r w:rsidR="007E3B03" w:rsidRPr="00DD422C">
              <w:rPr>
                <w:rFonts w:ascii="Garamond" w:hAnsi="Garamond"/>
                <w:sz w:val="20"/>
              </w:rPr>
              <w:t xml:space="preserve">                      </w:t>
            </w:r>
            <w:r w:rsidR="00016061" w:rsidRPr="00DD422C">
              <w:rPr>
                <w:rFonts w:ascii="Garamond" w:hAnsi="Garamond"/>
                <w:sz w:val="20"/>
              </w:rPr>
              <w:t>o výsledku hospodaření vč. sestavování účetní</w:t>
            </w:r>
            <w:r w:rsidR="001D55D5" w:rsidRPr="00DD422C">
              <w:rPr>
                <w:rFonts w:ascii="Garamond" w:hAnsi="Garamond"/>
                <w:sz w:val="20"/>
              </w:rPr>
              <w:t xml:space="preserve"> závěrky a vedení účetních knih</w:t>
            </w:r>
          </w:p>
          <w:p w:rsidR="0014176E" w:rsidRPr="00DD422C" w:rsidRDefault="0014176E" w:rsidP="0014176E">
            <w:pPr>
              <w:pStyle w:val="Zkladntext"/>
              <w:rPr>
                <w:rFonts w:ascii="Garamond" w:hAnsi="Garamond"/>
                <w:sz w:val="20"/>
              </w:rPr>
            </w:pPr>
            <w:r w:rsidRPr="00DD422C">
              <w:rPr>
                <w:rFonts w:ascii="Garamond" w:hAnsi="Garamond"/>
                <w:sz w:val="20"/>
              </w:rPr>
              <w:t>zástup</w:t>
            </w:r>
            <w:r w:rsidR="002C7187" w:rsidRPr="00DD422C">
              <w:rPr>
                <w:rFonts w:ascii="Garamond" w:hAnsi="Garamond"/>
                <w:sz w:val="20"/>
              </w:rPr>
              <w:t>:</w:t>
            </w:r>
            <w:r w:rsidRPr="00DD422C">
              <w:rPr>
                <w:rFonts w:ascii="Garamond" w:hAnsi="Garamond"/>
                <w:sz w:val="20"/>
              </w:rPr>
              <w:t xml:space="preserve"> Emilie Plišková</w:t>
            </w:r>
          </w:p>
          <w:p w:rsidR="001D55D5" w:rsidRPr="00DD422C" w:rsidRDefault="001D55D5" w:rsidP="0014176E">
            <w:pPr>
              <w:pStyle w:val="Zkladntext"/>
              <w:rPr>
                <w:rFonts w:ascii="Garamond" w:hAnsi="Garamond"/>
                <w:b/>
                <w:sz w:val="12"/>
                <w:szCs w:val="12"/>
                <w:u w:val="single"/>
              </w:rPr>
            </w:pPr>
          </w:p>
          <w:p w:rsidR="0014176E" w:rsidRPr="00DD422C" w:rsidRDefault="0014176E" w:rsidP="0014176E">
            <w:pPr>
              <w:pStyle w:val="Zkladntext"/>
              <w:rPr>
                <w:rFonts w:ascii="Garamond" w:hAnsi="Garamond"/>
                <w:b/>
                <w:sz w:val="20"/>
              </w:rPr>
            </w:pPr>
            <w:r w:rsidRPr="00DD422C">
              <w:rPr>
                <w:rFonts w:ascii="Garamond" w:hAnsi="Garamond"/>
                <w:b/>
                <w:sz w:val="20"/>
                <w:u w:val="single"/>
              </w:rPr>
              <w:t>Mzdová účetní</w:t>
            </w:r>
            <w:r w:rsidRPr="00DD422C">
              <w:rPr>
                <w:rFonts w:ascii="Garamond" w:hAnsi="Garamond"/>
                <w:b/>
                <w:sz w:val="20"/>
              </w:rPr>
              <w:t xml:space="preserve">: </w:t>
            </w:r>
            <w:r w:rsidR="001D55D5" w:rsidRPr="00DD422C">
              <w:rPr>
                <w:rFonts w:ascii="Garamond" w:hAnsi="Garamond"/>
                <w:b/>
                <w:sz w:val="20"/>
              </w:rPr>
              <w:t>Emil</w:t>
            </w:r>
            <w:r w:rsidR="00890B27" w:rsidRPr="00DD422C">
              <w:rPr>
                <w:rFonts w:ascii="Garamond" w:hAnsi="Garamond"/>
                <w:b/>
                <w:sz w:val="20"/>
              </w:rPr>
              <w:t>i</w:t>
            </w:r>
            <w:r w:rsidR="001D55D5" w:rsidRPr="00DD422C">
              <w:rPr>
                <w:rFonts w:ascii="Garamond" w:hAnsi="Garamond"/>
                <w:b/>
                <w:sz w:val="20"/>
              </w:rPr>
              <w:t>e Plišková</w:t>
            </w:r>
          </w:p>
          <w:p w:rsidR="0063645B" w:rsidRPr="00DD422C" w:rsidRDefault="0014176E" w:rsidP="0014176E">
            <w:pPr>
              <w:pStyle w:val="Zkladntext"/>
              <w:rPr>
                <w:rFonts w:ascii="Garamond" w:hAnsi="Garamond"/>
                <w:sz w:val="20"/>
              </w:rPr>
            </w:pPr>
            <w:r w:rsidRPr="00DD422C">
              <w:rPr>
                <w:rFonts w:ascii="Garamond" w:hAnsi="Garamond"/>
                <w:sz w:val="20"/>
              </w:rPr>
              <w:t xml:space="preserve">- mzdová agenda a související činnosti </w:t>
            </w:r>
          </w:p>
          <w:p w:rsidR="0014176E" w:rsidRPr="00DD422C" w:rsidRDefault="0014176E" w:rsidP="0014176E">
            <w:pPr>
              <w:pStyle w:val="Zkladntext"/>
              <w:rPr>
                <w:rFonts w:ascii="Garamond" w:hAnsi="Garamond"/>
                <w:sz w:val="20"/>
                <w:u w:val="single"/>
              </w:rPr>
            </w:pPr>
            <w:r w:rsidRPr="00DD422C">
              <w:rPr>
                <w:rFonts w:ascii="Garamond" w:hAnsi="Garamond"/>
                <w:sz w:val="20"/>
              </w:rPr>
              <w:t>zástup</w:t>
            </w:r>
            <w:r w:rsidR="007E3B03" w:rsidRPr="00DD422C">
              <w:rPr>
                <w:rFonts w:ascii="Garamond" w:hAnsi="Garamond"/>
                <w:sz w:val="20"/>
              </w:rPr>
              <w:t xml:space="preserve"> </w:t>
            </w:r>
            <w:r w:rsidR="001D55D5" w:rsidRPr="00DD422C">
              <w:rPr>
                <w:rFonts w:ascii="Garamond" w:hAnsi="Garamond"/>
                <w:sz w:val="20"/>
              </w:rPr>
              <w:t>Jana Janíčková, DiS.</w:t>
            </w:r>
          </w:p>
          <w:p w:rsidR="001D55D5" w:rsidRPr="00DD422C" w:rsidRDefault="001D55D5" w:rsidP="00E653B2">
            <w:pPr>
              <w:pStyle w:val="Zkladntext"/>
              <w:rPr>
                <w:rFonts w:ascii="Garamond" w:hAnsi="Garamond"/>
                <w:b/>
                <w:sz w:val="12"/>
                <w:szCs w:val="12"/>
                <w:u w:val="single"/>
              </w:rPr>
            </w:pPr>
          </w:p>
          <w:p w:rsidR="00E653B2" w:rsidRPr="00DD422C" w:rsidRDefault="00E653B2" w:rsidP="00E653B2">
            <w:pPr>
              <w:pStyle w:val="Zkladntext"/>
              <w:rPr>
                <w:rFonts w:ascii="Garamond" w:hAnsi="Garamond"/>
                <w:b/>
                <w:sz w:val="20"/>
                <w:u w:val="single"/>
              </w:rPr>
            </w:pPr>
            <w:r w:rsidRPr="00DD422C">
              <w:rPr>
                <w:rFonts w:ascii="Garamond" w:hAnsi="Garamond"/>
                <w:b/>
                <w:sz w:val="20"/>
                <w:u w:val="single"/>
              </w:rPr>
              <w:t>Vymáhaní justičních pohledávek:</w:t>
            </w:r>
            <w:r w:rsidRPr="00DD422C">
              <w:rPr>
                <w:rFonts w:ascii="Garamond" w:hAnsi="Garamond"/>
                <w:b/>
                <w:sz w:val="20"/>
              </w:rPr>
              <w:t xml:space="preserve"> Emilie Plišková, Dana Mikešová</w:t>
            </w:r>
            <w:r w:rsidR="00C94398" w:rsidRPr="00DD422C">
              <w:rPr>
                <w:rFonts w:ascii="Garamond" w:hAnsi="Garamond"/>
                <w:b/>
                <w:sz w:val="20"/>
              </w:rPr>
              <w:t xml:space="preserve"> </w:t>
            </w:r>
            <w:r w:rsidR="00C94398" w:rsidRPr="00DD422C">
              <w:rPr>
                <w:rFonts w:ascii="Garamond" w:hAnsi="Garamond"/>
                <w:sz w:val="20"/>
              </w:rPr>
              <w:t>(vzájemný zástup)</w:t>
            </w:r>
          </w:p>
          <w:p w:rsidR="001D55D5" w:rsidRPr="00DD422C" w:rsidRDefault="001D55D5" w:rsidP="00916D52">
            <w:pPr>
              <w:rPr>
                <w:rFonts w:ascii="Garamond" w:hAnsi="Garamond"/>
                <w:b/>
                <w:bCs/>
                <w:sz w:val="12"/>
                <w:szCs w:val="12"/>
                <w:u w:val="single"/>
              </w:rPr>
            </w:pPr>
          </w:p>
          <w:p w:rsidR="00A90906" w:rsidRPr="00DD422C" w:rsidRDefault="00E653B2" w:rsidP="00916D52">
            <w:pPr>
              <w:rPr>
                <w:rFonts w:ascii="Garamond" w:hAnsi="Garamond"/>
                <w:b/>
                <w:bCs/>
              </w:rPr>
            </w:pPr>
            <w:r w:rsidRPr="00DD422C">
              <w:rPr>
                <w:rFonts w:ascii="Garamond" w:hAnsi="Garamond"/>
                <w:b/>
                <w:bCs/>
                <w:u w:val="single"/>
              </w:rPr>
              <w:t xml:space="preserve">Autoprovoz: </w:t>
            </w:r>
            <w:r w:rsidRPr="00DD422C">
              <w:rPr>
                <w:rFonts w:ascii="Garamond" w:hAnsi="Garamond"/>
                <w:b/>
                <w:bCs/>
              </w:rPr>
              <w:t>Dana Mikešová</w:t>
            </w:r>
          </w:p>
          <w:p w:rsidR="002C7187" w:rsidRPr="00DD422C" w:rsidRDefault="002C7187" w:rsidP="00916D52">
            <w:pPr>
              <w:rPr>
                <w:rFonts w:ascii="Garamond" w:hAnsi="Garamond"/>
                <w:b/>
                <w:bCs/>
              </w:rPr>
            </w:pPr>
            <w:r w:rsidRPr="00DD422C">
              <w:rPr>
                <w:rFonts w:ascii="Garamond" w:hAnsi="Garamond"/>
                <w:bCs/>
              </w:rPr>
              <w:t>zástup</w:t>
            </w:r>
            <w:r w:rsidR="00E653B2" w:rsidRPr="00DD422C">
              <w:rPr>
                <w:rFonts w:ascii="Garamond" w:hAnsi="Garamond"/>
                <w:b/>
                <w:bCs/>
              </w:rPr>
              <w:t xml:space="preserve"> </w:t>
            </w:r>
            <w:r w:rsidR="00E653B2" w:rsidRPr="00DD422C">
              <w:rPr>
                <w:rFonts w:ascii="Garamond" w:hAnsi="Garamond"/>
                <w:bCs/>
              </w:rPr>
              <w:t>Jana Nabytá</w:t>
            </w:r>
            <w:r w:rsidR="00E653B2" w:rsidRPr="00DD422C">
              <w:rPr>
                <w:rFonts w:ascii="Garamond" w:hAnsi="Garamond"/>
                <w:b/>
                <w:bCs/>
              </w:rPr>
              <w:t xml:space="preserve"> </w:t>
            </w:r>
          </w:p>
          <w:p w:rsidR="0063645B" w:rsidRPr="00DD422C" w:rsidRDefault="0063645B" w:rsidP="00916D52">
            <w:pPr>
              <w:rPr>
                <w:rFonts w:ascii="Garamond" w:hAnsi="Garamond"/>
                <w:b/>
                <w:bCs/>
                <w:sz w:val="12"/>
                <w:szCs w:val="12"/>
              </w:rPr>
            </w:pPr>
          </w:p>
          <w:p w:rsidR="0063645B" w:rsidRPr="00DD422C" w:rsidRDefault="0063645B" w:rsidP="00916D52">
            <w:pPr>
              <w:rPr>
                <w:rFonts w:ascii="Garamond" w:hAnsi="Garamond"/>
                <w:b/>
                <w:bCs/>
              </w:rPr>
            </w:pPr>
            <w:r w:rsidRPr="00DD422C">
              <w:rPr>
                <w:rFonts w:ascii="Garamond" w:hAnsi="Garamond"/>
                <w:b/>
                <w:bCs/>
                <w:u w:val="single"/>
              </w:rPr>
              <w:t>Knihovna</w:t>
            </w:r>
            <w:r w:rsidRPr="00DD422C">
              <w:rPr>
                <w:rFonts w:ascii="Garamond" w:hAnsi="Garamond"/>
                <w:b/>
                <w:bCs/>
              </w:rPr>
              <w:t>: Dana Mikešová</w:t>
            </w:r>
          </w:p>
          <w:p w:rsidR="001D55D5" w:rsidRPr="00DD422C" w:rsidRDefault="001D55D5" w:rsidP="00916D52">
            <w:pPr>
              <w:rPr>
                <w:rFonts w:ascii="Garamond" w:hAnsi="Garamond"/>
                <w:b/>
                <w:sz w:val="12"/>
                <w:szCs w:val="12"/>
                <w:u w:val="single"/>
              </w:rPr>
            </w:pPr>
          </w:p>
          <w:p w:rsidR="002C7187" w:rsidRPr="00DD422C" w:rsidRDefault="00E653B2" w:rsidP="00916D52">
            <w:pPr>
              <w:rPr>
                <w:rFonts w:ascii="Garamond" w:hAnsi="Garamond"/>
                <w:b/>
              </w:rPr>
            </w:pPr>
            <w:r w:rsidRPr="00DD422C">
              <w:rPr>
                <w:rFonts w:ascii="Garamond" w:hAnsi="Garamond"/>
                <w:b/>
                <w:u w:val="single"/>
              </w:rPr>
              <w:t xml:space="preserve">Správa majetku: </w:t>
            </w:r>
            <w:r w:rsidRPr="00DD422C">
              <w:rPr>
                <w:rFonts w:ascii="Garamond" w:hAnsi="Garamond"/>
                <w:b/>
              </w:rPr>
              <w:t>Jana Nabytá</w:t>
            </w:r>
          </w:p>
          <w:p w:rsidR="00A90906" w:rsidRPr="00DD422C" w:rsidRDefault="00C94398" w:rsidP="00C94398">
            <w:pPr>
              <w:pStyle w:val="Odstavecseseznamem"/>
              <w:numPr>
                <w:ilvl w:val="0"/>
                <w:numId w:val="37"/>
              </w:numPr>
              <w:ind w:left="113" w:hanging="142"/>
              <w:rPr>
                <w:rFonts w:ascii="Garamond" w:hAnsi="Garamond"/>
                <w:b/>
                <w:bCs/>
              </w:rPr>
            </w:pPr>
            <w:r w:rsidRPr="00DD422C">
              <w:rPr>
                <w:rFonts w:ascii="Garamond" w:hAnsi="Garamond"/>
              </w:rPr>
              <w:t>evidence majetku, správa skladu,</w:t>
            </w:r>
            <w:r w:rsidR="00A90906" w:rsidRPr="00DD422C">
              <w:rPr>
                <w:rFonts w:ascii="Garamond" w:hAnsi="Garamond"/>
              </w:rPr>
              <w:t xml:space="preserve"> materiálně-</w:t>
            </w:r>
            <w:r w:rsidR="0063645B" w:rsidRPr="00DD422C">
              <w:rPr>
                <w:rFonts w:ascii="Garamond" w:hAnsi="Garamond"/>
              </w:rPr>
              <w:t>technické zásobování,</w:t>
            </w:r>
            <w:r w:rsidRPr="00DD422C">
              <w:rPr>
                <w:rFonts w:ascii="Garamond" w:hAnsi="Garamond"/>
              </w:rPr>
              <w:t xml:space="preserve"> </w:t>
            </w:r>
            <w:r w:rsidR="0063645B" w:rsidRPr="00DD422C">
              <w:rPr>
                <w:rFonts w:ascii="Garamond" w:hAnsi="Garamond"/>
              </w:rPr>
              <w:t xml:space="preserve">řídí pomocný a obslužný personál, </w:t>
            </w:r>
            <w:r w:rsidR="00A90906" w:rsidRPr="00DD422C">
              <w:rPr>
                <w:rFonts w:ascii="Garamond" w:hAnsi="Garamond"/>
              </w:rPr>
              <w:t xml:space="preserve">vede </w:t>
            </w:r>
            <w:r w:rsidRPr="00DD422C">
              <w:rPr>
                <w:rFonts w:ascii="Garamond" w:hAnsi="Garamond"/>
              </w:rPr>
              <w:t>seznam znalců a tlumočníků</w:t>
            </w:r>
          </w:p>
          <w:p w:rsidR="00E653B2" w:rsidRPr="00DD422C" w:rsidRDefault="002C7187" w:rsidP="00A90906">
            <w:pPr>
              <w:pStyle w:val="Odstavecseseznamem"/>
              <w:ind w:left="113"/>
              <w:rPr>
                <w:rFonts w:ascii="Garamond" w:hAnsi="Garamond"/>
                <w:bCs/>
              </w:rPr>
            </w:pPr>
            <w:r w:rsidRPr="00DD422C">
              <w:rPr>
                <w:rFonts w:ascii="Garamond" w:hAnsi="Garamond"/>
              </w:rPr>
              <w:t>zástup:</w:t>
            </w:r>
            <w:r w:rsidRPr="00DD422C">
              <w:rPr>
                <w:rFonts w:ascii="Garamond" w:hAnsi="Garamond"/>
                <w:b/>
              </w:rPr>
              <w:t xml:space="preserve"> </w:t>
            </w:r>
            <w:r w:rsidR="00E653B2" w:rsidRPr="00DD422C">
              <w:rPr>
                <w:rFonts w:ascii="Garamond" w:hAnsi="Garamond"/>
              </w:rPr>
              <w:t xml:space="preserve">Dana Mikešová </w:t>
            </w:r>
          </w:p>
          <w:p w:rsidR="001D55D5" w:rsidRPr="00DD422C" w:rsidRDefault="001D55D5" w:rsidP="00E653B2">
            <w:pPr>
              <w:rPr>
                <w:rFonts w:ascii="Garamond" w:hAnsi="Garamond"/>
                <w:b/>
                <w:sz w:val="12"/>
                <w:szCs w:val="12"/>
                <w:u w:val="single"/>
              </w:rPr>
            </w:pPr>
          </w:p>
          <w:p w:rsidR="002C7187" w:rsidRPr="00DD422C" w:rsidRDefault="00E653B2" w:rsidP="00E653B2">
            <w:pPr>
              <w:rPr>
                <w:rFonts w:ascii="Garamond" w:hAnsi="Garamond"/>
                <w:b/>
              </w:rPr>
            </w:pPr>
            <w:r w:rsidRPr="00DD422C">
              <w:rPr>
                <w:rFonts w:ascii="Garamond" w:hAnsi="Garamond"/>
                <w:b/>
                <w:u w:val="single"/>
              </w:rPr>
              <w:t>Pokladna okresního soudu:</w:t>
            </w:r>
            <w:r w:rsidRPr="00DD422C">
              <w:rPr>
                <w:rFonts w:ascii="Garamond" w:hAnsi="Garamond"/>
                <w:b/>
              </w:rPr>
              <w:t xml:space="preserve"> Jana Nabytá, </w:t>
            </w:r>
          </w:p>
          <w:p w:rsidR="00A90906" w:rsidRPr="00DD422C" w:rsidRDefault="002C7187" w:rsidP="007E3B03">
            <w:pPr>
              <w:rPr>
                <w:rFonts w:ascii="Garamond" w:hAnsi="Garamond"/>
              </w:rPr>
            </w:pPr>
            <w:r w:rsidRPr="00DD422C">
              <w:rPr>
                <w:rFonts w:ascii="Garamond" w:hAnsi="Garamond"/>
              </w:rPr>
              <w:t>- v</w:t>
            </w:r>
            <w:r w:rsidR="00E653B2" w:rsidRPr="00DD422C">
              <w:rPr>
                <w:rFonts w:ascii="Garamond" w:hAnsi="Garamond"/>
              </w:rPr>
              <w:t xml:space="preserve">ýplata svědečného, znalečného, </w:t>
            </w:r>
            <w:proofErr w:type="spellStart"/>
            <w:r w:rsidR="00E653B2" w:rsidRPr="00DD422C">
              <w:rPr>
                <w:rFonts w:ascii="Garamond" w:hAnsi="Garamond"/>
              </w:rPr>
              <w:t>tlumočného</w:t>
            </w:r>
            <w:proofErr w:type="spellEnd"/>
            <w:r w:rsidR="00E653B2" w:rsidRPr="00DD422C">
              <w:rPr>
                <w:rFonts w:ascii="Garamond" w:hAnsi="Garamond"/>
              </w:rPr>
              <w:t>, prodej kolků</w:t>
            </w:r>
          </w:p>
          <w:p w:rsidR="007E3B03" w:rsidRPr="00DD422C" w:rsidRDefault="007E3B03" w:rsidP="007E3B03">
            <w:pPr>
              <w:rPr>
                <w:rFonts w:ascii="Garamond" w:hAnsi="Garamond"/>
              </w:rPr>
            </w:pPr>
            <w:r w:rsidRPr="00DD422C">
              <w:rPr>
                <w:rFonts w:ascii="Garamond" w:hAnsi="Garamond"/>
              </w:rPr>
              <w:t>zástup:</w:t>
            </w:r>
            <w:r w:rsidRPr="00DD422C">
              <w:rPr>
                <w:rFonts w:ascii="Garamond" w:hAnsi="Garamond"/>
                <w:b/>
              </w:rPr>
              <w:t xml:space="preserve"> </w:t>
            </w:r>
            <w:r w:rsidRPr="00DD422C">
              <w:rPr>
                <w:rFonts w:ascii="Garamond" w:hAnsi="Garamond"/>
              </w:rPr>
              <w:t xml:space="preserve">Dana Mikešová; v případě nepřítomnosti Emilie Plišková nebo </w:t>
            </w:r>
            <w:r w:rsidR="00A90906" w:rsidRPr="00DD422C">
              <w:rPr>
                <w:rFonts w:ascii="Garamond" w:hAnsi="Garamond"/>
              </w:rPr>
              <w:t>Jana Janíčková, DiS.</w:t>
            </w:r>
          </w:p>
          <w:p w:rsidR="001D55D5" w:rsidRPr="00DD422C" w:rsidRDefault="001D55D5" w:rsidP="00E653B2">
            <w:pPr>
              <w:rPr>
                <w:rFonts w:ascii="Garamond" w:hAnsi="Garamond"/>
                <w:b/>
                <w:sz w:val="12"/>
                <w:szCs w:val="12"/>
                <w:u w:val="single"/>
              </w:rPr>
            </w:pPr>
          </w:p>
          <w:p w:rsidR="00A90906" w:rsidRPr="00DD422C" w:rsidRDefault="00E653B2" w:rsidP="00E653B2">
            <w:pPr>
              <w:rPr>
                <w:rFonts w:ascii="Garamond" w:hAnsi="Garamond"/>
                <w:b/>
              </w:rPr>
            </w:pPr>
            <w:r w:rsidRPr="00DD422C">
              <w:rPr>
                <w:rFonts w:ascii="Garamond" w:hAnsi="Garamond"/>
                <w:b/>
                <w:u w:val="single"/>
              </w:rPr>
              <w:t>Soudní vykonavatel:</w:t>
            </w:r>
            <w:r w:rsidR="00A90906" w:rsidRPr="00DD422C">
              <w:rPr>
                <w:rFonts w:ascii="Garamond" w:hAnsi="Garamond"/>
                <w:b/>
              </w:rPr>
              <w:t xml:space="preserve"> Patrik Fuciman</w:t>
            </w:r>
            <w:r w:rsidRPr="00DD422C">
              <w:rPr>
                <w:rFonts w:ascii="Garamond" w:hAnsi="Garamond"/>
                <w:b/>
              </w:rPr>
              <w:t xml:space="preserve"> </w:t>
            </w:r>
          </w:p>
          <w:p w:rsidR="001D55D5" w:rsidRPr="00DD422C" w:rsidRDefault="00E653B2" w:rsidP="00E653B2">
            <w:pPr>
              <w:rPr>
                <w:rFonts w:ascii="Garamond" w:hAnsi="Garamond"/>
              </w:rPr>
            </w:pPr>
            <w:r w:rsidRPr="00DD422C">
              <w:rPr>
                <w:rFonts w:ascii="Garamond" w:hAnsi="Garamond"/>
              </w:rPr>
              <w:t>zástup</w:t>
            </w:r>
            <w:r w:rsidR="00A90906" w:rsidRPr="00DD422C">
              <w:rPr>
                <w:rFonts w:ascii="Garamond" w:hAnsi="Garamond"/>
              </w:rPr>
              <w:t>:</w:t>
            </w:r>
            <w:r w:rsidRPr="00DD422C">
              <w:rPr>
                <w:rFonts w:ascii="Garamond" w:hAnsi="Garamond"/>
              </w:rPr>
              <w:t xml:space="preserve"> </w:t>
            </w:r>
            <w:r w:rsidR="000957AE" w:rsidRPr="00DD422C">
              <w:rPr>
                <w:rFonts w:ascii="Garamond" w:hAnsi="Garamond"/>
              </w:rPr>
              <w:t>Eva Koritarová</w:t>
            </w:r>
          </w:p>
          <w:p w:rsidR="00B26304" w:rsidRPr="00DD422C" w:rsidRDefault="00B26304" w:rsidP="00E653B2">
            <w:pPr>
              <w:rPr>
                <w:rFonts w:ascii="Garamond" w:hAnsi="Garamond"/>
                <w:sz w:val="12"/>
                <w:szCs w:val="12"/>
              </w:rPr>
            </w:pPr>
          </w:p>
          <w:p w:rsidR="00E653B2" w:rsidRPr="00DD422C" w:rsidRDefault="00E653B2" w:rsidP="00E653B2">
            <w:pPr>
              <w:rPr>
                <w:rFonts w:ascii="Garamond" w:hAnsi="Garamond"/>
                <w:b/>
              </w:rPr>
            </w:pPr>
            <w:r w:rsidRPr="00DD422C">
              <w:rPr>
                <w:rFonts w:ascii="Garamond" w:hAnsi="Garamond"/>
                <w:b/>
                <w:u w:val="single"/>
              </w:rPr>
              <w:t xml:space="preserve">Údržba: </w:t>
            </w:r>
            <w:r w:rsidRPr="00DD422C">
              <w:rPr>
                <w:rFonts w:ascii="Garamond" w:hAnsi="Garamond"/>
                <w:b/>
              </w:rPr>
              <w:t>Petr Dian</w:t>
            </w:r>
          </w:p>
          <w:p w:rsidR="000E70DF" w:rsidRPr="00DD422C" w:rsidRDefault="000E70DF" w:rsidP="005E6573">
            <w:pPr>
              <w:rPr>
                <w:rFonts w:ascii="Garamond" w:hAnsi="Garamond"/>
                <w:b/>
                <w:sz w:val="22"/>
                <w:szCs w:val="22"/>
                <w:u w:val="single"/>
              </w:rPr>
            </w:pPr>
          </w:p>
        </w:tc>
      </w:tr>
    </w:tbl>
    <w:p w:rsidR="00742953" w:rsidRPr="00DD422C" w:rsidRDefault="00742953" w:rsidP="00EF2C6B">
      <w:pPr>
        <w:jc w:val="both"/>
        <w:rPr>
          <w:rFonts w:ascii="Garamond" w:hAnsi="Garamond"/>
          <w:b/>
          <w:sz w:val="12"/>
          <w:szCs w:val="12"/>
          <w:u w:val="single"/>
        </w:rPr>
      </w:pPr>
    </w:p>
    <w:p w:rsidR="00667EED" w:rsidRPr="00DD422C" w:rsidRDefault="00667EED" w:rsidP="00EF2C6B">
      <w:pPr>
        <w:jc w:val="both"/>
        <w:rPr>
          <w:rFonts w:ascii="Garamond" w:hAnsi="Garamond"/>
          <w:b/>
          <w:sz w:val="22"/>
          <w:szCs w:val="22"/>
          <w:u w:val="single"/>
        </w:rPr>
      </w:pPr>
    </w:p>
    <w:p w:rsidR="00EF2C6B" w:rsidRPr="00DD422C" w:rsidRDefault="005E217C" w:rsidP="00EF2C6B">
      <w:pPr>
        <w:jc w:val="both"/>
        <w:rPr>
          <w:rFonts w:ascii="Garamond" w:hAnsi="Garamond"/>
          <w:b/>
          <w:sz w:val="22"/>
          <w:szCs w:val="22"/>
        </w:rPr>
      </w:pPr>
      <w:r w:rsidRPr="00DD422C">
        <w:rPr>
          <w:rFonts w:ascii="Garamond" w:hAnsi="Garamond"/>
          <w:b/>
          <w:sz w:val="22"/>
          <w:szCs w:val="22"/>
          <w:u w:val="single"/>
        </w:rPr>
        <w:t>Rozdělování a přidělování nápadů</w:t>
      </w:r>
      <w:r w:rsidRPr="00DD422C">
        <w:rPr>
          <w:rFonts w:ascii="Garamond" w:hAnsi="Garamond"/>
          <w:b/>
          <w:sz w:val="22"/>
          <w:szCs w:val="22"/>
        </w:rPr>
        <w:t xml:space="preserve">:                                                                    </w:t>
      </w:r>
      <w:r w:rsidRPr="00DD422C">
        <w:rPr>
          <w:rFonts w:ascii="Garamond" w:hAnsi="Garamond"/>
          <w:b/>
          <w:sz w:val="22"/>
          <w:szCs w:val="22"/>
        </w:rPr>
        <w:tab/>
      </w:r>
      <w:r w:rsidRPr="00DD422C">
        <w:rPr>
          <w:rFonts w:ascii="Garamond" w:hAnsi="Garamond"/>
          <w:b/>
          <w:sz w:val="22"/>
          <w:szCs w:val="22"/>
        </w:rPr>
        <w:tab/>
      </w:r>
      <w:r w:rsidRPr="00DD422C">
        <w:rPr>
          <w:rFonts w:ascii="Garamond" w:hAnsi="Garamond"/>
          <w:b/>
          <w:sz w:val="22"/>
          <w:szCs w:val="22"/>
        </w:rPr>
        <w:tab/>
      </w:r>
      <w:r w:rsidRPr="00DD422C">
        <w:rPr>
          <w:rFonts w:ascii="Garamond" w:hAnsi="Garamond"/>
          <w:b/>
          <w:sz w:val="22"/>
          <w:szCs w:val="22"/>
        </w:rPr>
        <w:tab/>
      </w:r>
      <w:r w:rsidRPr="00DD422C">
        <w:rPr>
          <w:rFonts w:ascii="Garamond" w:hAnsi="Garamond"/>
          <w:b/>
          <w:sz w:val="22"/>
          <w:szCs w:val="22"/>
        </w:rPr>
        <w:tab/>
        <w:t xml:space="preserve">           </w:t>
      </w:r>
    </w:p>
    <w:p w:rsidR="00BB373F" w:rsidRPr="00DD422C" w:rsidRDefault="00BB373F" w:rsidP="00F43E92">
      <w:pPr>
        <w:jc w:val="both"/>
        <w:rPr>
          <w:rFonts w:ascii="Garamond" w:hAnsi="Garamond"/>
          <w:b/>
          <w:sz w:val="12"/>
          <w:szCs w:val="12"/>
        </w:rPr>
      </w:pPr>
    </w:p>
    <w:p w:rsidR="009E1A4A" w:rsidRPr="00DD422C" w:rsidRDefault="009E1A4A" w:rsidP="00F43E92">
      <w:pPr>
        <w:jc w:val="both"/>
        <w:rPr>
          <w:rFonts w:ascii="Garamond" w:hAnsi="Garamond"/>
          <w:sz w:val="22"/>
          <w:szCs w:val="22"/>
        </w:rPr>
      </w:pPr>
      <w:r w:rsidRPr="00DD422C">
        <w:rPr>
          <w:rFonts w:ascii="Garamond" w:hAnsi="Garamond"/>
          <w:sz w:val="22"/>
          <w:szCs w:val="22"/>
        </w:rPr>
        <w:t xml:space="preserve">Označení agend v tomto rozvrhu práce a zápis do rejstříků se řídí Instrukcí Ministerstva spravedlnosti, č. j. 505/2001-Org, kterou se vydává vnitřní a kancelářský řád pro okresní, krajské a vrchní soudy, v platném znění (dále také jen vnitřní a kancelářský řád). </w:t>
      </w:r>
    </w:p>
    <w:p w:rsidR="009E1A4A" w:rsidRPr="00DD422C" w:rsidRDefault="009E1A4A" w:rsidP="00F43E92">
      <w:pPr>
        <w:jc w:val="both"/>
        <w:rPr>
          <w:rFonts w:ascii="Garamond" w:hAnsi="Garamond"/>
          <w:sz w:val="12"/>
          <w:szCs w:val="12"/>
        </w:rPr>
      </w:pPr>
    </w:p>
    <w:p w:rsidR="00274326" w:rsidRPr="00DD422C" w:rsidRDefault="005E217C" w:rsidP="00274326">
      <w:pPr>
        <w:jc w:val="both"/>
        <w:rPr>
          <w:rFonts w:ascii="Garamond" w:hAnsi="Garamond"/>
          <w:sz w:val="22"/>
          <w:szCs w:val="22"/>
        </w:rPr>
      </w:pPr>
      <w:r w:rsidRPr="00DD422C">
        <w:rPr>
          <w:rFonts w:ascii="Garamond" w:hAnsi="Garamond"/>
          <w:b/>
          <w:sz w:val="22"/>
          <w:szCs w:val="22"/>
        </w:rPr>
        <w:t>Žal</w:t>
      </w:r>
      <w:r w:rsidR="00F07C80" w:rsidRPr="00DD422C">
        <w:rPr>
          <w:rFonts w:ascii="Garamond" w:hAnsi="Garamond"/>
          <w:b/>
          <w:sz w:val="22"/>
          <w:szCs w:val="22"/>
        </w:rPr>
        <w:t xml:space="preserve">oby v občanskoprávním oddělení </w:t>
      </w:r>
      <w:r w:rsidRPr="00DD422C">
        <w:rPr>
          <w:rFonts w:ascii="Garamond" w:hAnsi="Garamond"/>
          <w:sz w:val="22"/>
          <w:szCs w:val="22"/>
        </w:rPr>
        <w:t>včetně věcí s cizím prvkem jsou rozdělovány a přidělovány denně</w:t>
      </w:r>
      <w:r w:rsidR="009E1A4A" w:rsidRPr="00DD422C">
        <w:rPr>
          <w:rFonts w:ascii="Garamond" w:hAnsi="Garamond"/>
          <w:sz w:val="22"/>
          <w:szCs w:val="22"/>
        </w:rPr>
        <w:t xml:space="preserve"> </w:t>
      </w:r>
      <w:proofErr w:type="spellStart"/>
      <w:r w:rsidRPr="00DD422C">
        <w:rPr>
          <w:rFonts w:ascii="Garamond" w:hAnsi="Garamond"/>
          <w:sz w:val="22"/>
          <w:szCs w:val="22"/>
        </w:rPr>
        <w:t>kolovacím</w:t>
      </w:r>
      <w:proofErr w:type="spellEnd"/>
      <w:r w:rsidRPr="00DD422C">
        <w:rPr>
          <w:rFonts w:ascii="Garamond" w:hAnsi="Garamond"/>
          <w:sz w:val="22"/>
          <w:szCs w:val="22"/>
        </w:rPr>
        <w:t xml:space="preserve"> </w:t>
      </w:r>
      <w:r w:rsidR="00367808" w:rsidRPr="00DD422C">
        <w:rPr>
          <w:rFonts w:ascii="Garamond" w:hAnsi="Garamond"/>
          <w:sz w:val="22"/>
          <w:szCs w:val="22"/>
        </w:rPr>
        <w:t>způsobem přidělován</w:t>
      </w:r>
      <w:r w:rsidR="000C4F29" w:rsidRPr="00DD422C">
        <w:rPr>
          <w:rFonts w:ascii="Garamond" w:hAnsi="Garamond"/>
          <w:sz w:val="22"/>
          <w:szCs w:val="22"/>
        </w:rPr>
        <w:t>í</w:t>
      </w:r>
      <w:r w:rsidR="00C44A2D" w:rsidRPr="00DD422C">
        <w:rPr>
          <w:rFonts w:ascii="Garamond" w:hAnsi="Garamond"/>
          <w:sz w:val="22"/>
          <w:szCs w:val="22"/>
        </w:rPr>
        <w:t xml:space="preserve"> s</w:t>
      </w:r>
      <w:r w:rsidR="00367808" w:rsidRPr="00DD422C">
        <w:rPr>
          <w:rFonts w:ascii="Garamond" w:hAnsi="Garamond"/>
          <w:sz w:val="22"/>
          <w:szCs w:val="22"/>
        </w:rPr>
        <w:t> </w:t>
      </w:r>
      <w:r w:rsidR="00C44A2D" w:rsidRPr="00DD422C">
        <w:rPr>
          <w:rFonts w:ascii="Garamond" w:hAnsi="Garamond"/>
          <w:sz w:val="22"/>
          <w:szCs w:val="22"/>
        </w:rPr>
        <w:t>dorovnáváním</w:t>
      </w:r>
      <w:r w:rsidRPr="00DD422C">
        <w:rPr>
          <w:rFonts w:ascii="Garamond" w:hAnsi="Garamond"/>
          <w:sz w:val="22"/>
          <w:szCs w:val="22"/>
        </w:rPr>
        <w:t xml:space="preserve"> </w:t>
      </w:r>
      <w:r w:rsidR="00131A8B" w:rsidRPr="00DD422C">
        <w:rPr>
          <w:rFonts w:ascii="Garamond" w:hAnsi="Garamond"/>
          <w:sz w:val="22"/>
          <w:szCs w:val="22"/>
        </w:rPr>
        <w:t>(</w:t>
      </w:r>
      <w:r w:rsidR="005008ED" w:rsidRPr="00DD422C">
        <w:rPr>
          <w:rFonts w:ascii="Garamond" w:hAnsi="Garamond"/>
          <w:sz w:val="22"/>
          <w:szCs w:val="22"/>
        </w:rPr>
        <w:t>=</w:t>
      </w:r>
      <w:r w:rsidR="00131A8B" w:rsidRPr="00DD422C">
        <w:rPr>
          <w:rFonts w:ascii="Garamond" w:hAnsi="Garamond"/>
          <w:sz w:val="22"/>
          <w:szCs w:val="22"/>
        </w:rPr>
        <w:t>obecný</w:t>
      </w:r>
      <w:r w:rsidR="009E1A4A" w:rsidRPr="00DD422C">
        <w:rPr>
          <w:rFonts w:ascii="Garamond" w:hAnsi="Garamond"/>
          <w:sz w:val="22"/>
          <w:szCs w:val="22"/>
        </w:rPr>
        <w:t>m</w:t>
      </w:r>
      <w:r w:rsidR="00131A8B" w:rsidRPr="00DD422C">
        <w:rPr>
          <w:rFonts w:ascii="Garamond" w:hAnsi="Garamond"/>
          <w:sz w:val="22"/>
          <w:szCs w:val="22"/>
        </w:rPr>
        <w:t xml:space="preserve"> </w:t>
      </w:r>
      <w:r w:rsidR="00367808" w:rsidRPr="00DD422C">
        <w:rPr>
          <w:rFonts w:ascii="Garamond" w:hAnsi="Garamond"/>
          <w:sz w:val="22"/>
          <w:szCs w:val="22"/>
        </w:rPr>
        <w:t>způsobem přidělování</w:t>
      </w:r>
      <w:r w:rsidR="009E1A4A" w:rsidRPr="00DD422C">
        <w:rPr>
          <w:rFonts w:ascii="Garamond" w:hAnsi="Garamond"/>
          <w:sz w:val="22"/>
          <w:szCs w:val="22"/>
        </w:rPr>
        <w:t>)</w:t>
      </w:r>
      <w:r w:rsidR="00131A8B" w:rsidRPr="00DD422C">
        <w:rPr>
          <w:rFonts w:ascii="Garamond" w:hAnsi="Garamond"/>
          <w:sz w:val="22"/>
          <w:szCs w:val="22"/>
        </w:rPr>
        <w:t xml:space="preserve"> </w:t>
      </w:r>
      <w:r w:rsidR="00922B06" w:rsidRPr="00DD422C">
        <w:rPr>
          <w:rFonts w:ascii="Garamond" w:hAnsi="Garamond"/>
          <w:sz w:val="22"/>
          <w:szCs w:val="22"/>
        </w:rPr>
        <w:t xml:space="preserve">programu ISAS </w:t>
      </w:r>
      <w:r w:rsidRPr="00DD422C">
        <w:rPr>
          <w:rFonts w:ascii="Garamond" w:hAnsi="Garamond"/>
          <w:sz w:val="22"/>
          <w:szCs w:val="22"/>
        </w:rPr>
        <w:t>do</w:t>
      </w:r>
      <w:r w:rsidR="00F57670" w:rsidRPr="00DD422C">
        <w:rPr>
          <w:rFonts w:ascii="Garamond" w:hAnsi="Garamond"/>
          <w:sz w:val="22"/>
          <w:szCs w:val="22"/>
        </w:rPr>
        <w:t> </w:t>
      </w:r>
      <w:r w:rsidRPr="00DD422C">
        <w:rPr>
          <w:rFonts w:ascii="Garamond" w:hAnsi="Garamond"/>
          <w:sz w:val="22"/>
          <w:szCs w:val="22"/>
        </w:rPr>
        <w:t xml:space="preserve">senátů 2C, 5C, 6C, 7C a 9C při seřazení žalob a návrhů na zahájení řízení </w:t>
      </w:r>
      <w:r w:rsidR="00532B96" w:rsidRPr="00DD422C">
        <w:rPr>
          <w:rFonts w:ascii="Garamond" w:hAnsi="Garamond"/>
          <w:sz w:val="22"/>
          <w:szCs w:val="22"/>
        </w:rPr>
        <w:t>chronologicky podle pořadí nápadu věcí</w:t>
      </w:r>
      <w:r w:rsidRPr="00DD422C">
        <w:rPr>
          <w:rFonts w:ascii="Garamond" w:hAnsi="Garamond"/>
          <w:sz w:val="22"/>
          <w:szCs w:val="22"/>
        </w:rPr>
        <w:t xml:space="preserve"> (s výjimkou věcí převede</w:t>
      </w:r>
      <w:r w:rsidR="00274326" w:rsidRPr="00DD422C">
        <w:rPr>
          <w:rFonts w:ascii="Garamond" w:hAnsi="Garamond"/>
          <w:sz w:val="22"/>
          <w:szCs w:val="22"/>
        </w:rPr>
        <w:t>ných z EPR)</w:t>
      </w:r>
      <w:r w:rsidR="00AB30A6" w:rsidRPr="00DD422C">
        <w:rPr>
          <w:rFonts w:ascii="Garamond" w:hAnsi="Garamond"/>
          <w:sz w:val="22"/>
          <w:szCs w:val="22"/>
        </w:rPr>
        <w:t xml:space="preserve"> s ohledem na výši nápadu v procentech a na případnou specializaci postupně počínaje senátem s nejnižším číslem</w:t>
      </w:r>
      <w:r w:rsidR="00274326" w:rsidRPr="00DD422C">
        <w:rPr>
          <w:rFonts w:ascii="Garamond" w:hAnsi="Garamond"/>
          <w:sz w:val="22"/>
          <w:szCs w:val="22"/>
        </w:rPr>
        <w:t xml:space="preserve">, a to podle klíčového algoritmu – </w:t>
      </w:r>
      <w:r w:rsidR="00195BAA" w:rsidRPr="00DD422C">
        <w:rPr>
          <w:rFonts w:ascii="Garamond" w:hAnsi="Garamond"/>
          <w:sz w:val="22"/>
          <w:szCs w:val="22"/>
        </w:rPr>
        <w:t>60</w:t>
      </w:r>
      <w:r w:rsidR="00C6225E" w:rsidRPr="00DD422C">
        <w:rPr>
          <w:rFonts w:ascii="Garamond" w:hAnsi="Garamond"/>
          <w:sz w:val="22"/>
          <w:szCs w:val="22"/>
        </w:rPr>
        <w:t> </w:t>
      </w:r>
      <w:r w:rsidR="00274326" w:rsidRPr="00DD422C">
        <w:rPr>
          <w:rFonts w:ascii="Garamond" w:hAnsi="Garamond"/>
          <w:sz w:val="22"/>
          <w:szCs w:val="22"/>
        </w:rPr>
        <w:t xml:space="preserve">% nápadu do senátu 2C, </w:t>
      </w:r>
      <w:r w:rsidR="00195BAA" w:rsidRPr="00DD422C">
        <w:rPr>
          <w:rFonts w:ascii="Garamond" w:hAnsi="Garamond"/>
          <w:sz w:val="22"/>
          <w:szCs w:val="22"/>
        </w:rPr>
        <w:t>40</w:t>
      </w:r>
      <w:r w:rsidR="00C6225E" w:rsidRPr="00DD422C">
        <w:rPr>
          <w:rFonts w:ascii="Garamond" w:hAnsi="Garamond"/>
          <w:sz w:val="22"/>
          <w:szCs w:val="22"/>
        </w:rPr>
        <w:t> </w:t>
      </w:r>
      <w:r w:rsidR="00274326" w:rsidRPr="00DD422C">
        <w:rPr>
          <w:rFonts w:ascii="Garamond" w:hAnsi="Garamond"/>
          <w:sz w:val="22"/>
          <w:szCs w:val="22"/>
        </w:rPr>
        <w:t>% do senátu 6C a 100</w:t>
      </w:r>
      <w:r w:rsidR="00C6225E" w:rsidRPr="00DD422C">
        <w:rPr>
          <w:rFonts w:ascii="Garamond" w:hAnsi="Garamond"/>
          <w:sz w:val="22"/>
          <w:szCs w:val="22"/>
        </w:rPr>
        <w:t> </w:t>
      </w:r>
      <w:r w:rsidR="00274326" w:rsidRPr="00DD422C">
        <w:rPr>
          <w:rFonts w:ascii="Garamond" w:hAnsi="Garamond"/>
          <w:sz w:val="22"/>
          <w:szCs w:val="22"/>
        </w:rPr>
        <w:t>% nápadu do senátu 5C, 100</w:t>
      </w:r>
      <w:r w:rsidR="00C6225E" w:rsidRPr="00DD422C">
        <w:rPr>
          <w:rFonts w:ascii="Garamond" w:hAnsi="Garamond"/>
          <w:sz w:val="22"/>
          <w:szCs w:val="22"/>
        </w:rPr>
        <w:t> </w:t>
      </w:r>
      <w:r w:rsidR="00274326" w:rsidRPr="00DD422C">
        <w:rPr>
          <w:rFonts w:ascii="Garamond" w:hAnsi="Garamond"/>
          <w:sz w:val="22"/>
          <w:szCs w:val="22"/>
        </w:rPr>
        <w:t>% nápadu do senátu 7C a 100</w:t>
      </w:r>
      <w:r w:rsidR="00C6225E" w:rsidRPr="00DD422C">
        <w:rPr>
          <w:rFonts w:ascii="Garamond" w:hAnsi="Garamond"/>
          <w:sz w:val="22"/>
          <w:szCs w:val="22"/>
        </w:rPr>
        <w:t> </w:t>
      </w:r>
      <w:r w:rsidR="00274326" w:rsidRPr="00DD422C">
        <w:rPr>
          <w:rFonts w:ascii="Garamond" w:hAnsi="Garamond"/>
          <w:sz w:val="22"/>
          <w:szCs w:val="22"/>
        </w:rPr>
        <w:t>% nápadu do senátu 9C</w:t>
      </w:r>
      <w:r w:rsidRPr="00DD422C">
        <w:rPr>
          <w:rFonts w:ascii="Garamond" w:hAnsi="Garamond"/>
          <w:sz w:val="22"/>
          <w:szCs w:val="22"/>
        </w:rPr>
        <w:t>. Nápad E</w:t>
      </w:r>
      <w:r w:rsidR="00050621" w:rsidRPr="00DD422C">
        <w:rPr>
          <w:rFonts w:ascii="Garamond" w:hAnsi="Garamond"/>
          <w:sz w:val="22"/>
          <w:szCs w:val="22"/>
        </w:rPr>
        <w:t>V</w:t>
      </w:r>
      <w:r w:rsidRPr="00DD422C">
        <w:rPr>
          <w:rFonts w:ascii="Garamond" w:hAnsi="Garamond"/>
          <w:sz w:val="22"/>
          <w:szCs w:val="22"/>
        </w:rPr>
        <w:t xml:space="preserve">C je přidělován denně </w:t>
      </w:r>
      <w:proofErr w:type="spellStart"/>
      <w:r w:rsidRPr="00DD422C">
        <w:rPr>
          <w:rFonts w:ascii="Garamond" w:hAnsi="Garamond"/>
          <w:sz w:val="22"/>
          <w:szCs w:val="22"/>
        </w:rPr>
        <w:t>kolovacím</w:t>
      </w:r>
      <w:proofErr w:type="spellEnd"/>
      <w:r w:rsidRPr="00DD422C">
        <w:rPr>
          <w:rFonts w:ascii="Garamond" w:hAnsi="Garamond"/>
          <w:sz w:val="22"/>
          <w:szCs w:val="22"/>
        </w:rPr>
        <w:t xml:space="preserve"> systémem</w:t>
      </w:r>
      <w:r w:rsidR="00C44A2D" w:rsidRPr="00DD422C">
        <w:rPr>
          <w:rFonts w:ascii="Garamond" w:hAnsi="Garamond"/>
          <w:sz w:val="22"/>
          <w:szCs w:val="22"/>
        </w:rPr>
        <w:t xml:space="preserve"> s dorovnáváním</w:t>
      </w:r>
      <w:r w:rsidR="00050621" w:rsidRPr="00DD422C">
        <w:rPr>
          <w:rFonts w:ascii="Garamond" w:hAnsi="Garamond"/>
          <w:sz w:val="22"/>
          <w:szCs w:val="22"/>
        </w:rPr>
        <w:t xml:space="preserve"> do senátů 2EVC, 5EVC</w:t>
      </w:r>
      <w:r w:rsidRPr="00DD422C">
        <w:rPr>
          <w:rFonts w:ascii="Garamond" w:hAnsi="Garamond"/>
          <w:sz w:val="22"/>
          <w:szCs w:val="22"/>
        </w:rPr>
        <w:t>, 6E</w:t>
      </w:r>
      <w:r w:rsidR="00050621" w:rsidRPr="00DD422C">
        <w:rPr>
          <w:rFonts w:ascii="Garamond" w:hAnsi="Garamond"/>
          <w:sz w:val="22"/>
          <w:szCs w:val="22"/>
        </w:rPr>
        <w:t>V</w:t>
      </w:r>
      <w:r w:rsidRPr="00DD422C">
        <w:rPr>
          <w:rFonts w:ascii="Garamond" w:hAnsi="Garamond"/>
          <w:sz w:val="22"/>
          <w:szCs w:val="22"/>
        </w:rPr>
        <w:t>C, 7E</w:t>
      </w:r>
      <w:r w:rsidR="00050621" w:rsidRPr="00DD422C">
        <w:rPr>
          <w:rFonts w:ascii="Garamond" w:hAnsi="Garamond"/>
          <w:sz w:val="22"/>
          <w:szCs w:val="22"/>
        </w:rPr>
        <w:t>V</w:t>
      </w:r>
      <w:r w:rsidRPr="00DD422C">
        <w:rPr>
          <w:rFonts w:ascii="Garamond" w:hAnsi="Garamond"/>
          <w:sz w:val="22"/>
          <w:szCs w:val="22"/>
        </w:rPr>
        <w:t>C a 9E</w:t>
      </w:r>
      <w:r w:rsidR="00050621" w:rsidRPr="00DD422C">
        <w:rPr>
          <w:rFonts w:ascii="Garamond" w:hAnsi="Garamond"/>
          <w:sz w:val="22"/>
          <w:szCs w:val="22"/>
        </w:rPr>
        <w:t>V</w:t>
      </w:r>
      <w:r w:rsidRPr="00DD422C">
        <w:rPr>
          <w:rFonts w:ascii="Garamond" w:hAnsi="Garamond"/>
          <w:sz w:val="22"/>
          <w:szCs w:val="22"/>
        </w:rPr>
        <w:t xml:space="preserve">C při seřazení žalob </w:t>
      </w:r>
      <w:r w:rsidR="00532B96" w:rsidRPr="00DD422C">
        <w:rPr>
          <w:rFonts w:ascii="Garamond" w:hAnsi="Garamond"/>
          <w:sz w:val="22"/>
          <w:szCs w:val="22"/>
        </w:rPr>
        <w:t>chronologicky podle pořadí nápadu věcí</w:t>
      </w:r>
      <w:r w:rsidRPr="00DD422C">
        <w:rPr>
          <w:rFonts w:ascii="Garamond" w:hAnsi="Garamond"/>
          <w:sz w:val="22"/>
          <w:szCs w:val="22"/>
        </w:rPr>
        <w:t xml:space="preserve">, a to ve stejném pořadí jako u věcí C. V žalobách, kde je návrh na vydání platebního rozkazu, provádí úkony do podání odporu a zrušení pro nedoručení dle § 173 odst. 2 </w:t>
      </w:r>
      <w:r w:rsidR="00C44A2D" w:rsidRPr="00DD422C">
        <w:rPr>
          <w:rFonts w:ascii="Garamond" w:hAnsi="Garamond"/>
          <w:sz w:val="22"/>
          <w:szCs w:val="22"/>
        </w:rPr>
        <w:t>o.</w:t>
      </w:r>
      <w:r w:rsidR="00596800" w:rsidRPr="00DD422C">
        <w:rPr>
          <w:rFonts w:ascii="Garamond" w:hAnsi="Garamond"/>
          <w:sz w:val="22"/>
          <w:szCs w:val="22"/>
        </w:rPr>
        <w:t xml:space="preserve"> </w:t>
      </w:r>
      <w:r w:rsidR="00C44A2D" w:rsidRPr="00DD422C">
        <w:rPr>
          <w:rFonts w:ascii="Garamond" w:hAnsi="Garamond"/>
          <w:sz w:val="22"/>
          <w:szCs w:val="22"/>
        </w:rPr>
        <w:t>s.</w:t>
      </w:r>
      <w:r w:rsidR="00596800" w:rsidRPr="00DD422C">
        <w:rPr>
          <w:rFonts w:ascii="Garamond" w:hAnsi="Garamond"/>
          <w:sz w:val="22"/>
          <w:szCs w:val="22"/>
        </w:rPr>
        <w:t xml:space="preserve"> </w:t>
      </w:r>
      <w:r w:rsidR="00C44A2D" w:rsidRPr="00DD422C">
        <w:rPr>
          <w:rFonts w:ascii="Garamond" w:hAnsi="Garamond"/>
          <w:sz w:val="22"/>
          <w:szCs w:val="22"/>
        </w:rPr>
        <w:t>ř. vyšší soudní úřednice E</w:t>
      </w:r>
      <w:r w:rsidR="005008ED" w:rsidRPr="00DD422C">
        <w:rPr>
          <w:rFonts w:ascii="Garamond" w:hAnsi="Garamond"/>
          <w:sz w:val="22"/>
          <w:szCs w:val="22"/>
        </w:rPr>
        <w:t>va</w:t>
      </w:r>
      <w:r w:rsidR="00C44A2D" w:rsidRPr="00DD422C">
        <w:rPr>
          <w:rFonts w:ascii="Garamond" w:hAnsi="Garamond"/>
          <w:sz w:val="22"/>
          <w:szCs w:val="22"/>
        </w:rPr>
        <w:t> </w:t>
      </w:r>
      <w:r w:rsidRPr="00DD422C">
        <w:rPr>
          <w:rFonts w:ascii="Garamond" w:hAnsi="Garamond"/>
          <w:sz w:val="22"/>
          <w:szCs w:val="22"/>
        </w:rPr>
        <w:t>Hemmerová. Po podání odporu či zrušení pro nedoručení dle § 173 odst. 2 o.</w:t>
      </w:r>
      <w:r w:rsidR="00B556F6" w:rsidRPr="00DD422C">
        <w:rPr>
          <w:rFonts w:ascii="Garamond" w:hAnsi="Garamond"/>
          <w:sz w:val="22"/>
          <w:szCs w:val="22"/>
        </w:rPr>
        <w:t xml:space="preserve"> </w:t>
      </w:r>
      <w:r w:rsidRPr="00DD422C">
        <w:rPr>
          <w:rFonts w:ascii="Garamond" w:hAnsi="Garamond"/>
          <w:sz w:val="22"/>
          <w:szCs w:val="22"/>
        </w:rPr>
        <w:t>s</w:t>
      </w:r>
      <w:r w:rsidR="00B556F6" w:rsidRPr="00DD422C">
        <w:rPr>
          <w:rFonts w:ascii="Garamond" w:hAnsi="Garamond"/>
          <w:sz w:val="22"/>
          <w:szCs w:val="22"/>
        </w:rPr>
        <w:t xml:space="preserve"> </w:t>
      </w:r>
      <w:r w:rsidRPr="00DD422C">
        <w:rPr>
          <w:rFonts w:ascii="Garamond" w:hAnsi="Garamond"/>
          <w:sz w:val="22"/>
          <w:szCs w:val="22"/>
        </w:rPr>
        <w:t>.ř. je věc přev</w:t>
      </w:r>
      <w:r w:rsidR="000B41EA" w:rsidRPr="00DD422C">
        <w:rPr>
          <w:rFonts w:ascii="Garamond" w:hAnsi="Garamond"/>
          <w:sz w:val="22"/>
          <w:szCs w:val="22"/>
        </w:rPr>
        <w:t xml:space="preserve">edena zpět soudci k rozhodnutí. </w:t>
      </w:r>
      <w:r w:rsidRPr="00DD422C">
        <w:rPr>
          <w:rFonts w:ascii="Garamond" w:hAnsi="Garamond"/>
          <w:sz w:val="22"/>
          <w:szCs w:val="22"/>
        </w:rPr>
        <w:t>Agendu CEPR vyřiz</w:t>
      </w:r>
      <w:r w:rsidR="005008ED" w:rsidRPr="00DD422C">
        <w:rPr>
          <w:rFonts w:ascii="Garamond" w:hAnsi="Garamond"/>
          <w:sz w:val="22"/>
          <w:szCs w:val="22"/>
        </w:rPr>
        <w:t>ují vyšší soudní úřednice Bc. Irena</w:t>
      </w:r>
      <w:r w:rsidRPr="00DD422C">
        <w:rPr>
          <w:rFonts w:ascii="Garamond" w:hAnsi="Garamond"/>
          <w:sz w:val="22"/>
          <w:szCs w:val="22"/>
        </w:rPr>
        <w:t xml:space="preserve"> Červová a E</w:t>
      </w:r>
      <w:r w:rsidR="005008ED" w:rsidRPr="00DD422C">
        <w:rPr>
          <w:rFonts w:ascii="Garamond" w:hAnsi="Garamond"/>
          <w:sz w:val="22"/>
          <w:szCs w:val="22"/>
        </w:rPr>
        <w:t>va</w:t>
      </w:r>
      <w:r w:rsidRPr="00DD422C">
        <w:rPr>
          <w:rFonts w:ascii="Garamond" w:hAnsi="Garamond"/>
          <w:sz w:val="22"/>
          <w:szCs w:val="22"/>
        </w:rPr>
        <w:t xml:space="preserve"> Hemmerová. Dozorovou soudkyní je JUDr. </w:t>
      </w:r>
      <w:r w:rsidR="005008ED" w:rsidRPr="00DD422C">
        <w:rPr>
          <w:rFonts w:ascii="Garamond" w:hAnsi="Garamond"/>
          <w:sz w:val="22"/>
          <w:szCs w:val="22"/>
        </w:rPr>
        <w:t>Ivana </w:t>
      </w:r>
      <w:r w:rsidRPr="00DD422C">
        <w:rPr>
          <w:rFonts w:ascii="Garamond" w:hAnsi="Garamond"/>
          <w:sz w:val="22"/>
          <w:szCs w:val="22"/>
        </w:rPr>
        <w:t>Paloučk</w:t>
      </w:r>
      <w:r w:rsidR="005008ED" w:rsidRPr="00DD422C">
        <w:rPr>
          <w:rFonts w:ascii="Garamond" w:hAnsi="Garamond"/>
          <w:sz w:val="22"/>
          <w:szCs w:val="22"/>
        </w:rPr>
        <w:t xml:space="preserve">ová. </w:t>
      </w:r>
      <w:r w:rsidR="005F6EBE" w:rsidRPr="00DD422C">
        <w:rPr>
          <w:rFonts w:ascii="Garamond" w:hAnsi="Garamond"/>
          <w:sz w:val="22"/>
          <w:szCs w:val="22"/>
        </w:rPr>
        <w:t xml:space="preserve">Přidělování je automatické (obecné přidělování systému ISAS). </w:t>
      </w:r>
      <w:r w:rsidRPr="00DD422C">
        <w:rPr>
          <w:rFonts w:ascii="Garamond" w:hAnsi="Garamond"/>
          <w:sz w:val="22"/>
          <w:szCs w:val="22"/>
        </w:rPr>
        <w:t xml:space="preserve">Po zrušení platebního rozkazu vydaného v agendě CEPR, případně nemožnosti jeho vydání se věc převede novým zápisem dle § 200j odst. 1 VKŘ do agendy C a přidělí podle obecných </w:t>
      </w:r>
      <w:r w:rsidR="00623BA3" w:rsidRPr="00DD422C">
        <w:rPr>
          <w:rFonts w:ascii="Garamond" w:hAnsi="Garamond"/>
          <w:sz w:val="22"/>
          <w:szCs w:val="22"/>
        </w:rPr>
        <w:t xml:space="preserve">zásad přidělování této agendy. </w:t>
      </w:r>
      <w:proofErr w:type="spellStart"/>
      <w:r w:rsidRPr="00DD422C">
        <w:rPr>
          <w:rFonts w:ascii="Garamond" w:hAnsi="Garamond"/>
          <w:sz w:val="22"/>
          <w:szCs w:val="22"/>
        </w:rPr>
        <w:t>Kolovacím</w:t>
      </w:r>
      <w:proofErr w:type="spellEnd"/>
      <w:r w:rsidRPr="00DD422C">
        <w:rPr>
          <w:rFonts w:ascii="Garamond" w:hAnsi="Garamond"/>
          <w:sz w:val="22"/>
          <w:szCs w:val="22"/>
        </w:rPr>
        <w:t xml:space="preserve"> systémem </w:t>
      </w:r>
      <w:r w:rsidR="00725841" w:rsidRPr="00DD422C">
        <w:rPr>
          <w:rFonts w:ascii="Garamond" w:hAnsi="Garamond"/>
          <w:sz w:val="22"/>
          <w:szCs w:val="22"/>
        </w:rPr>
        <w:t xml:space="preserve">s dorovnáváním </w:t>
      </w:r>
      <w:r w:rsidRPr="00DD422C">
        <w:rPr>
          <w:rFonts w:ascii="Garamond" w:hAnsi="Garamond"/>
          <w:sz w:val="22"/>
          <w:szCs w:val="22"/>
        </w:rPr>
        <w:t>mezi senáty 2C, 5C, 7C a 9C jso</w:t>
      </w:r>
      <w:r w:rsidR="00592A01" w:rsidRPr="00DD422C">
        <w:rPr>
          <w:rFonts w:ascii="Garamond" w:hAnsi="Garamond"/>
          <w:sz w:val="22"/>
          <w:szCs w:val="22"/>
        </w:rPr>
        <w:t xml:space="preserve">u rozdělovány prodeje zástavy. </w:t>
      </w:r>
      <w:r w:rsidR="00131A8B" w:rsidRPr="00DD422C">
        <w:rPr>
          <w:rFonts w:ascii="Garamond" w:hAnsi="Garamond"/>
          <w:sz w:val="22"/>
          <w:szCs w:val="22"/>
        </w:rPr>
        <w:t xml:space="preserve">Věci agendy </w:t>
      </w:r>
      <w:proofErr w:type="spellStart"/>
      <w:r w:rsidR="00131A8B" w:rsidRPr="00DD422C">
        <w:rPr>
          <w:rFonts w:ascii="Garamond" w:hAnsi="Garamond"/>
          <w:sz w:val="22"/>
          <w:szCs w:val="22"/>
        </w:rPr>
        <w:t>Nc</w:t>
      </w:r>
      <w:proofErr w:type="spellEnd"/>
      <w:r w:rsidR="00131A8B" w:rsidRPr="00DD422C">
        <w:rPr>
          <w:rFonts w:ascii="Garamond" w:hAnsi="Garamond"/>
          <w:sz w:val="22"/>
          <w:szCs w:val="22"/>
        </w:rPr>
        <w:t xml:space="preserve"> - smíry dle § </w:t>
      </w:r>
      <w:r w:rsidRPr="00DD422C">
        <w:rPr>
          <w:rFonts w:ascii="Garamond" w:hAnsi="Garamond"/>
          <w:sz w:val="22"/>
          <w:szCs w:val="22"/>
        </w:rPr>
        <w:t>67 o.</w:t>
      </w:r>
      <w:r w:rsidR="00596800" w:rsidRPr="00DD422C">
        <w:rPr>
          <w:rFonts w:ascii="Garamond" w:hAnsi="Garamond"/>
          <w:sz w:val="22"/>
          <w:szCs w:val="22"/>
        </w:rPr>
        <w:t xml:space="preserve"> </w:t>
      </w:r>
      <w:r w:rsidRPr="00DD422C">
        <w:rPr>
          <w:rFonts w:ascii="Garamond" w:hAnsi="Garamond"/>
          <w:sz w:val="22"/>
          <w:szCs w:val="22"/>
        </w:rPr>
        <w:t>s.</w:t>
      </w:r>
      <w:r w:rsidR="00596800" w:rsidRPr="00DD422C">
        <w:rPr>
          <w:rFonts w:ascii="Garamond" w:hAnsi="Garamond"/>
          <w:sz w:val="22"/>
          <w:szCs w:val="22"/>
        </w:rPr>
        <w:t xml:space="preserve"> </w:t>
      </w:r>
      <w:r w:rsidRPr="00DD422C">
        <w:rPr>
          <w:rFonts w:ascii="Garamond" w:hAnsi="Garamond"/>
          <w:sz w:val="22"/>
          <w:szCs w:val="22"/>
        </w:rPr>
        <w:t xml:space="preserve">ř. a návrhy na vydání předběžných opatření před zahájením řízení vyřizuje JUDr. </w:t>
      </w:r>
      <w:r w:rsidR="005008ED" w:rsidRPr="00DD422C">
        <w:rPr>
          <w:rFonts w:ascii="Garamond" w:hAnsi="Garamond"/>
          <w:sz w:val="22"/>
          <w:szCs w:val="22"/>
        </w:rPr>
        <w:t>D. </w:t>
      </w:r>
      <w:r w:rsidRPr="00DD422C">
        <w:rPr>
          <w:rFonts w:ascii="Garamond" w:hAnsi="Garamond"/>
          <w:sz w:val="22"/>
          <w:szCs w:val="22"/>
        </w:rPr>
        <w:t>Levý.</w:t>
      </w:r>
      <w:r w:rsidR="00195BAA" w:rsidRPr="00DD422C">
        <w:rPr>
          <w:rFonts w:ascii="Garamond" w:hAnsi="Garamond"/>
          <w:sz w:val="22"/>
          <w:szCs w:val="22"/>
        </w:rPr>
        <w:t xml:space="preserve"> </w:t>
      </w:r>
      <w:r w:rsidR="00B95E5A" w:rsidRPr="00DD422C">
        <w:rPr>
          <w:rFonts w:ascii="Garamond" w:hAnsi="Garamond"/>
          <w:sz w:val="22"/>
          <w:szCs w:val="22"/>
        </w:rPr>
        <w:t>Předběžná opatření dle § 400 z. ř. s. vyřizuj</w:t>
      </w:r>
      <w:r w:rsidR="000A29E4" w:rsidRPr="00DD422C">
        <w:rPr>
          <w:rFonts w:ascii="Garamond" w:hAnsi="Garamond"/>
          <w:sz w:val="22"/>
          <w:szCs w:val="22"/>
        </w:rPr>
        <w:t>e</w:t>
      </w:r>
      <w:r w:rsidR="00B95E5A" w:rsidRPr="00DD422C">
        <w:rPr>
          <w:rFonts w:ascii="Garamond" w:hAnsi="Garamond"/>
          <w:sz w:val="22"/>
          <w:szCs w:val="22"/>
        </w:rPr>
        <w:t xml:space="preserve"> v pracovní době i v mimopracovní době soudc</w:t>
      </w:r>
      <w:r w:rsidR="000A29E4" w:rsidRPr="00DD422C">
        <w:rPr>
          <w:rFonts w:ascii="Garamond" w:hAnsi="Garamond"/>
          <w:sz w:val="22"/>
          <w:szCs w:val="22"/>
        </w:rPr>
        <w:t>e</w:t>
      </w:r>
      <w:r w:rsidR="00B95E5A" w:rsidRPr="00DD422C">
        <w:rPr>
          <w:rFonts w:ascii="Garamond" w:hAnsi="Garamond"/>
          <w:sz w:val="22"/>
          <w:szCs w:val="22"/>
        </w:rPr>
        <w:t xml:space="preserve"> dle rozepsané pracovní pohotovosti, jejíž rozpis lze zjistit v kanceláři č. </w:t>
      </w:r>
      <w:proofErr w:type="spellStart"/>
      <w:r w:rsidR="00B95E5A" w:rsidRPr="00DD422C">
        <w:rPr>
          <w:rFonts w:ascii="Garamond" w:hAnsi="Garamond"/>
          <w:sz w:val="22"/>
          <w:szCs w:val="22"/>
        </w:rPr>
        <w:t>dv</w:t>
      </w:r>
      <w:proofErr w:type="spellEnd"/>
      <w:r w:rsidR="00B95E5A" w:rsidRPr="00DD422C">
        <w:rPr>
          <w:rFonts w:ascii="Garamond" w:hAnsi="Garamond"/>
          <w:sz w:val="22"/>
          <w:szCs w:val="22"/>
        </w:rPr>
        <w:t xml:space="preserve">. 21 u vedoucí kanceláře. </w:t>
      </w:r>
      <w:r w:rsidR="00596800" w:rsidRPr="00DD422C">
        <w:rPr>
          <w:rFonts w:ascii="Garamond" w:hAnsi="Garamond"/>
          <w:sz w:val="22"/>
          <w:szCs w:val="22"/>
        </w:rPr>
        <w:t>Návrh na prodloužení doby trvání předběžného opatření či návrh na jeho zrušení podle §</w:t>
      </w:r>
      <w:r w:rsidR="00667EED" w:rsidRPr="00DD422C">
        <w:rPr>
          <w:rFonts w:ascii="Garamond" w:hAnsi="Garamond"/>
          <w:sz w:val="22"/>
          <w:szCs w:val="22"/>
        </w:rPr>
        <w:t> </w:t>
      </w:r>
      <w:r w:rsidR="00725841" w:rsidRPr="00DD422C">
        <w:rPr>
          <w:rFonts w:ascii="Garamond" w:hAnsi="Garamond"/>
          <w:sz w:val="22"/>
          <w:szCs w:val="22"/>
        </w:rPr>
        <w:t>410 a § 414 z. ř. s. projedná a </w:t>
      </w:r>
      <w:r w:rsidR="00596800" w:rsidRPr="00DD422C">
        <w:rPr>
          <w:rFonts w:ascii="Garamond" w:hAnsi="Garamond"/>
          <w:sz w:val="22"/>
          <w:szCs w:val="22"/>
        </w:rPr>
        <w:t>rozhodne soudce JUDr. J</w:t>
      </w:r>
      <w:r w:rsidR="005008ED" w:rsidRPr="00DD422C">
        <w:rPr>
          <w:rFonts w:ascii="Garamond" w:hAnsi="Garamond"/>
          <w:sz w:val="22"/>
          <w:szCs w:val="22"/>
        </w:rPr>
        <w:t>an </w:t>
      </w:r>
      <w:r w:rsidR="00596800" w:rsidRPr="00DD422C">
        <w:rPr>
          <w:rFonts w:ascii="Garamond" w:hAnsi="Garamond"/>
          <w:sz w:val="22"/>
          <w:szCs w:val="22"/>
        </w:rPr>
        <w:t>Montag.</w:t>
      </w:r>
      <w:r w:rsidR="00592A01" w:rsidRPr="00DD422C">
        <w:rPr>
          <w:rFonts w:ascii="Garamond" w:hAnsi="Garamond"/>
          <w:sz w:val="22"/>
          <w:szCs w:val="22"/>
        </w:rPr>
        <w:t xml:space="preserve"> </w:t>
      </w:r>
      <w:r w:rsidRPr="00DD422C">
        <w:rPr>
          <w:rFonts w:ascii="Garamond" w:hAnsi="Garamond"/>
          <w:sz w:val="22"/>
          <w:szCs w:val="22"/>
        </w:rPr>
        <w:t xml:space="preserve">Věci agendy </w:t>
      </w:r>
      <w:proofErr w:type="spellStart"/>
      <w:r w:rsidRPr="00DD422C">
        <w:rPr>
          <w:rFonts w:ascii="Garamond" w:hAnsi="Garamond"/>
          <w:sz w:val="22"/>
          <w:szCs w:val="22"/>
        </w:rPr>
        <w:t>Nc</w:t>
      </w:r>
      <w:proofErr w:type="spellEnd"/>
      <w:r w:rsidRPr="00DD422C">
        <w:rPr>
          <w:rFonts w:ascii="Garamond" w:hAnsi="Garamond"/>
          <w:sz w:val="22"/>
          <w:szCs w:val="22"/>
        </w:rPr>
        <w:t xml:space="preserve"> – rozhodování o návrzích správce daně na provedení rozvrhového řízení podle §</w:t>
      </w:r>
      <w:r w:rsidR="00667EED" w:rsidRPr="00DD422C">
        <w:rPr>
          <w:rFonts w:ascii="Garamond" w:hAnsi="Garamond"/>
          <w:sz w:val="22"/>
          <w:szCs w:val="22"/>
        </w:rPr>
        <w:t> </w:t>
      </w:r>
      <w:r w:rsidRPr="00DD422C">
        <w:rPr>
          <w:rFonts w:ascii="Garamond" w:hAnsi="Garamond"/>
          <w:sz w:val="22"/>
          <w:szCs w:val="22"/>
        </w:rPr>
        <w:t xml:space="preserve">274 odst. 2 o. s. ř. vyřizuje JUDr. </w:t>
      </w:r>
      <w:r w:rsidR="005008ED" w:rsidRPr="00DD422C">
        <w:rPr>
          <w:rFonts w:ascii="Garamond" w:hAnsi="Garamond"/>
          <w:sz w:val="22"/>
          <w:szCs w:val="22"/>
        </w:rPr>
        <w:t>Jan </w:t>
      </w:r>
      <w:r w:rsidRPr="00DD422C">
        <w:rPr>
          <w:rFonts w:ascii="Garamond" w:hAnsi="Garamond"/>
          <w:sz w:val="22"/>
          <w:szCs w:val="22"/>
        </w:rPr>
        <w:t>Montag. Žaloby na obnovu řízení a neplatnost smíru jsou přidělovány soudci, který ve věci rozhodoval (jehož rozhodnutí je napadeno). To platí i o rozhodnutí, které bylo zrušeno Nejvyšším soudem ČR či Ústavním soude</w:t>
      </w:r>
      <w:r w:rsidR="00C44A2D" w:rsidRPr="00DD422C">
        <w:rPr>
          <w:rFonts w:ascii="Garamond" w:hAnsi="Garamond"/>
          <w:sz w:val="22"/>
          <w:szCs w:val="22"/>
        </w:rPr>
        <w:t xml:space="preserve">m ČR. Dožádání do rejstříku Cd </w:t>
      </w:r>
      <w:r w:rsidRPr="00DD422C">
        <w:rPr>
          <w:rFonts w:ascii="Garamond" w:hAnsi="Garamond"/>
          <w:sz w:val="22"/>
          <w:szCs w:val="22"/>
        </w:rPr>
        <w:t>je přiřazováno do senátu 15Cd  vyšší soudní úřednici E</w:t>
      </w:r>
      <w:r w:rsidR="005008ED" w:rsidRPr="00DD422C">
        <w:rPr>
          <w:rFonts w:ascii="Garamond" w:hAnsi="Garamond"/>
          <w:sz w:val="22"/>
          <w:szCs w:val="22"/>
        </w:rPr>
        <w:t>v</w:t>
      </w:r>
      <w:r w:rsidR="00C6225E" w:rsidRPr="00DD422C">
        <w:rPr>
          <w:rFonts w:ascii="Garamond" w:hAnsi="Garamond"/>
          <w:sz w:val="22"/>
          <w:szCs w:val="22"/>
        </w:rPr>
        <w:t>ě</w:t>
      </w:r>
      <w:r w:rsidRPr="00DD422C">
        <w:rPr>
          <w:rFonts w:ascii="Garamond" w:hAnsi="Garamond"/>
          <w:sz w:val="22"/>
          <w:szCs w:val="22"/>
        </w:rPr>
        <w:t xml:space="preserve"> </w:t>
      </w:r>
      <w:proofErr w:type="spellStart"/>
      <w:r w:rsidRPr="00DD422C">
        <w:rPr>
          <w:rFonts w:ascii="Garamond" w:hAnsi="Garamond"/>
          <w:sz w:val="22"/>
          <w:szCs w:val="22"/>
        </w:rPr>
        <w:t>Hemmerové</w:t>
      </w:r>
      <w:proofErr w:type="spellEnd"/>
      <w:r w:rsidRPr="00DD422C">
        <w:rPr>
          <w:rFonts w:ascii="Garamond" w:hAnsi="Garamond"/>
          <w:sz w:val="22"/>
          <w:szCs w:val="22"/>
        </w:rPr>
        <w:t>. Dožádání v rejstříku Cd – věci s cizím prvkem vyřizuje Mgr.</w:t>
      </w:r>
      <w:r w:rsidR="00367808" w:rsidRPr="00DD422C">
        <w:rPr>
          <w:rFonts w:ascii="Garamond" w:hAnsi="Garamond"/>
          <w:sz w:val="22"/>
          <w:szCs w:val="22"/>
        </w:rPr>
        <w:t xml:space="preserve"> František</w:t>
      </w:r>
      <w:r w:rsidRPr="00DD422C">
        <w:rPr>
          <w:rFonts w:ascii="Garamond" w:hAnsi="Garamond"/>
          <w:sz w:val="22"/>
          <w:szCs w:val="22"/>
        </w:rPr>
        <w:t xml:space="preserve"> Strouha. Dohled nad vyřizováním všech věcí agendy </w:t>
      </w:r>
      <w:proofErr w:type="spellStart"/>
      <w:r w:rsidRPr="00DD422C">
        <w:rPr>
          <w:rFonts w:ascii="Garamond" w:hAnsi="Garamond"/>
          <w:sz w:val="22"/>
          <w:szCs w:val="22"/>
        </w:rPr>
        <w:t>Nc</w:t>
      </w:r>
      <w:proofErr w:type="spellEnd"/>
      <w:r w:rsidRPr="00DD422C">
        <w:rPr>
          <w:rFonts w:ascii="Garamond" w:hAnsi="Garamond"/>
          <w:sz w:val="22"/>
          <w:szCs w:val="22"/>
        </w:rPr>
        <w:t xml:space="preserve"> – různé vykonává JUDr. </w:t>
      </w:r>
      <w:r w:rsidR="005008ED" w:rsidRPr="00DD422C">
        <w:rPr>
          <w:rFonts w:ascii="Garamond" w:hAnsi="Garamond"/>
          <w:sz w:val="22"/>
          <w:szCs w:val="22"/>
        </w:rPr>
        <w:t>D</w:t>
      </w:r>
      <w:r w:rsidR="00367808" w:rsidRPr="00DD422C">
        <w:rPr>
          <w:rFonts w:ascii="Garamond" w:hAnsi="Garamond"/>
          <w:sz w:val="22"/>
          <w:szCs w:val="22"/>
        </w:rPr>
        <w:t>aniel</w:t>
      </w:r>
      <w:r w:rsidR="005008ED" w:rsidRPr="00DD422C">
        <w:rPr>
          <w:rFonts w:ascii="Garamond" w:hAnsi="Garamond"/>
          <w:sz w:val="22"/>
          <w:szCs w:val="22"/>
        </w:rPr>
        <w:t> </w:t>
      </w:r>
      <w:r w:rsidRPr="00DD422C">
        <w:rPr>
          <w:rFonts w:ascii="Garamond" w:hAnsi="Garamond"/>
          <w:sz w:val="22"/>
          <w:szCs w:val="22"/>
        </w:rPr>
        <w:t>Levý. V případě vyloučení soudce ve věci agend</w:t>
      </w:r>
      <w:r w:rsidR="004843E5" w:rsidRPr="00DD422C">
        <w:rPr>
          <w:rFonts w:ascii="Garamond" w:hAnsi="Garamond"/>
          <w:sz w:val="22"/>
          <w:szCs w:val="22"/>
        </w:rPr>
        <w:t xml:space="preserve">y C a </w:t>
      </w:r>
      <w:r w:rsidRPr="00DD422C">
        <w:rPr>
          <w:rFonts w:ascii="Garamond" w:hAnsi="Garamond"/>
          <w:sz w:val="22"/>
          <w:szCs w:val="22"/>
        </w:rPr>
        <w:t>EVC (§ 14 odst. 1, 3 o.</w:t>
      </w:r>
      <w:r w:rsidR="00596800" w:rsidRPr="00DD422C">
        <w:rPr>
          <w:rFonts w:ascii="Garamond" w:hAnsi="Garamond"/>
          <w:sz w:val="22"/>
          <w:szCs w:val="22"/>
        </w:rPr>
        <w:t xml:space="preserve"> </w:t>
      </w:r>
      <w:r w:rsidRPr="00DD422C">
        <w:rPr>
          <w:rFonts w:ascii="Garamond" w:hAnsi="Garamond"/>
          <w:sz w:val="22"/>
          <w:szCs w:val="22"/>
        </w:rPr>
        <w:t>s.</w:t>
      </w:r>
      <w:r w:rsidR="00596800" w:rsidRPr="00DD422C">
        <w:rPr>
          <w:rFonts w:ascii="Garamond" w:hAnsi="Garamond"/>
          <w:sz w:val="22"/>
          <w:szCs w:val="22"/>
        </w:rPr>
        <w:t xml:space="preserve"> </w:t>
      </w:r>
      <w:r w:rsidRPr="00DD422C">
        <w:rPr>
          <w:rFonts w:ascii="Garamond" w:hAnsi="Garamond"/>
          <w:sz w:val="22"/>
          <w:szCs w:val="22"/>
        </w:rPr>
        <w:t>ř.) věc vyřídí soudce, který jej podle rozvrhu práce zastupuje. Ve věcech úschov rozhoduje vyšší soudní úřednice Eva Hemmerová, dohled vykonává Mgr.</w:t>
      </w:r>
      <w:r w:rsidR="005008ED" w:rsidRPr="00DD422C">
        <w:rPr>
          <w:rFonts w:ascii="Garamond" w:hAnsi="Garamond"/>
          <w:sz w:val="22"/>
          <w:szCs w:val="22"/>
        </w:rPr>
        <w:t xml:space="preserve"> František</w:t>
      </w:r>
      <w:r w:rsidRPr="00DD422C">
        <w:rPr>
          <w:rFonts w:ascii="Garamond" w:hAnsi="Garamond"/>
          <w:sz w:val="22"/>
          <w:szCs w:val="22"/>
        </w:rPr>
        <w:t xml:space="preserve"> Strouha. Úkony ve věcech protestace směnek vykonává JUDr.</w:t>
      </w:r>
      <w:r w:rsidR="005008ED" w:rsidRPr="00DD422C">
        <w:rPr>
          <w:rFonts w:ascii="Garamond" w:hAnsi="Garamond"/>
          <w:sz w:val="22"/>
          <w:szCs w:val="22"/>
        </w:rPr>
        <w:t xml:space="preserve"> Ivana</w:t>
      </w:r>
      <w:r w:rsidRPr="00DD422C">
        <w:rPr>
          <w:rFonts w:ascii="Garamond" w:hAnsi="Garamond"/>
          <w:sz w:val="22"/>
          <w:szCs w:val="22"/>
        </w:rPr>
        <w:t xml:space="preserve"> Paloučková.</w:t>
      </w:r>
      <w:r w:rsidR="00A90579" w:rsidRPr="00DD422C">
        <w:rPr>
          <w:rFonts w:ascii="Garamond" w:hAnsi="Garamond"/>
          <w:sz w:val="22"/>
          <w:szCs w:val="22"/>
        </w:rPr>
        <w:t xml:space="preserve"> Věci podle § 2 písm. e), h), k), l), m)</w:t>
      </w:r>
      <w:r w:rsidR="00E61702" w:rsidRPr="00DD422C">
        <w:rPr>
          <w:rFonts w:ascii="Garamond" w:hAnsi="Garamond"/>
          <w:sz w:val="22"/>
          <w:szCs w:val="22"/>
        </w:rPr>
        <w:t>, o)</w:t>
      </w:r>
      <w:r w:rsidR="00592A01" w:rsidRPr="00DD422C">
        <w:rPr>
          <w:rFonts w:ascii="Garamond" w:hAnsi="Garamond"/>
          <w:sz w:val="22"/>
          <w:szCs w:val="22"/>
        </w:rPr>
        <w:t xml:space="preserve"> z. </w:t>
      </w:r>
      <w:r w:rsidR="006047C1" w:rsidRPr="00DD422C">
        <w:rPr>
          <w:rFonts w:ascii="Garamond" w:hAnsi="Garamond"/>
          <w:sz w:val="22"/>
          <w:szCs w:val="22"/>
        </w:rPr>
        <w:t xml:space="preserve">ř. s. </w:t>
      </w:r>
      <w:r w:rsidR="00A90579" w:rsidRPr="00DD422C">
        <w:rPr>
          <w:rFonts w:ascii="Garamond" w:hAnsi="Garamond"/>
          <w:sz w:val="22"/>
          <w:szCs w:val="22"/>
        </w:rPr>
        <w:t xml:space="preserve">vyřizuje Mgr. </w:t>
      </w:r>
      <w:r w:rsidR="005008ED" w:rsidRPr="00DD422C">
        <w:rPr>
          <w:rFonts w:ascii="Garamond" w:hAnsi="Garamond"/>
          <w:sz w:val="22"/>
          <w:szCs w:val="22"/>
        </w:rPr>
        <w:t xml:space="preserve">František </w:t>
      </w:r>
      <w:r w:rsidR="00A90579" w:rsidRPr="00DD422C">
        <w:rPr>
          <w:rFonts w:ascii="Garamond" w:hAnsi="Garamond"/>
          <w:sz w:val="22"/>
          <w:szCs w:val="22"/>
        </w:rPr>
        <w:t>Strouha.</w:t>
      </w:r>
      <w:r w:rsidR="001D78DE" w:rsidRPr="00DD422C">
        <w:rPr>
          <w:rFonts w:ascii="Garamond" w:hAnsi="Garamond"/>
          <w:sz w:val="22"/>
          <w:szCs w:val="22"/>
        </w:rPr>
        <w:t xml:space="preserve"> </w:t>
      </w:r>
      <w:r w:rsidR="00274326" w:rsidRPr="00DD422C">
        <w:rPr>
          <w:rFonts w:ascii="Garamond" w:hAnsi="Garamond"/>
          <w:sz w:val="22"/>
          <w:szCs w:val="22"/>
        </w:rPr>
        <w:t>Věci vyloučené k samostatnému projednání podle §</w:t>
      </w:r>
      <w:r w:rsidR="00667EED" w:rsidRPr="00DD422C">
        <w:rPr>
          <w:rFonts w:ascii="Garamond" w:hAnsi="Garamond"/>
          <w:sz w:val="22"/>
          <w:szCs w:val="22"/>
        </w:rPr>
        <w:t> </w:t>
      </w:r>
      <w:r w:rsidR="00274326" w:rsidRPr="00DD422C">
        <w:rPr>
          <w:rFonts w:ascii="Garamond" w:hAnsi="Garamond"/>
          <w:sz w:val="22"/>
          <w:szCs w:val="22"/>
        </w:rPr>
        <w:t xml:space="preserve">112 odst. 2 o. s. ř. se zapisují do senátu, u kterého byly vyloučeny. Návrhy na obnovu řízení se vedou pod spisovou značkou věci, ke které se vztahují. Žaloby pro zmatečnost vyřizuje soudce, jenž je zastupujícím soudcem soudce, jehož rozhodnutí je napadeno žalobou pro zmatečnost, případně předsedkyně soudu rozhodne o přidělení. </w:t>
      </w:r>
    </w:p>
    <w:p w:rsidR="00EF2C6B" w:rsidRPr="00DD422C" w:rsidRDefault="00EF2C6B" w:rsidP="00EF2C6B">
      <w:pPr>
        <w:jc w:val="both"/>
        <w:rPr>
          <w:rFonts w:ascii="Garamond" w:hAnsi="Garamond"/>
          <w:sz w:val="12"/>
          <w:szCs w:val="12"/>
        </w:rPr>
      </w:pPr>
    </w:p>
    <w:p w:rsidR="008E091D" w:rsidRPr="00DD422C" w:rsidRDefault="00857C97" w:rsidP="008E091D">
      <w:pPr>
        <w:jc w:val="both"/>
        <w:rPr>
          <w:rFonts w:ascii="Garamond" w:hAnsi="Garamond"/>
          <w:sz w:val="22"/>
          <w:szCs w:val="22"/>
        </w:rPr>
      </w:pPr>
      <w:r w:rsidRPr="00DD422C">
        <w:rPr>
          <w:rFonts w:ascii="Garamond" w:hAnsi="Garamond"/>
          <w:b/>
          <w:bCs/>
          <w:sz w:val="22"/>
          <w:szCs w:val="22"/>
        </w:rPr>
        <w:t>Nápad v opatrovnickém oddělení</w:t>
      </w:r>
      <w:r w:rsidRPr="00DD422C">
        <w:rPr>
          <w:rFonts w:ascii="Garamond" w:hAnsi="Garamond"/>
          <w:b/>
          <w:sz w:val="22"/>
          <w:szCs w:val="22"/>
        </w:rPr>
        <w:t>,</w:t>
      </w:r>
      <w:r w:rsidR="008B0F85" w:rsidRPr="00DD422C">
        <w:rPr>
          <w:rFonts w:ascii="Garamond" w:hAnsi="Garamond"/>
          <w:b/>
          <w:sz w:val="22"/>
          <w:szCs w:val="22"/>
        </w:rPr>
        <w:t xml:space="preserve"> </w:t>
      </w:r>
      <w:r w:rsidRPr="00DD422C">
        <w:rPr>
          <w:rFonts w:ascii="Garamond" w:hAnsi="Garamond"/>
          <w:b/>
          <w:sz w:val="22"/>
          <w:szCs w:val="22"/>
        </w:rPr>
        <w:t>včetně svéprávnosti,</w:t>
      </w:r>
      <w:r w:rsidR="008B0F85" w:rsidRPr="00DD422C">
        <w:rPr>
          <w:rFonts w:ascii="Garamond" w:hAnsi="Garamond"/>
          <w:b/>
          <w:sz w:val="22"/>
          <w:szCs w:val="22"/>
        </w:rPr>
        <w:t xml:space="preserve"> </w:t>
      </w:r>
      <w:r w:rsidRPr="00DD422C">
        <w:rPr>
          <w:rFonts w:ascii="Garamond" w:hAnsi="Garamond"/>
          <w:b/>
          <w:sz w:val="22"/>
          <w:szCs w:val="22"/>
        </w:rPr>
        <w:t xml:space="preserve">opatrovnictví člověka, výkonu rozhodnutí a věcí s cizím prvkem </w:t>
      </w:r>
      <w:r w:rsidR="00A90579" w:rsidRPr="00DD422C">
        <w:rPr>
          <w:rFonts w:ascii="Garamond" w:hAnsi="Garamond"/>
          <w:sz w:val="22"/>
          <w:szCs w:val="22"/>
        </w:rPr>
        <w:t xml:space="preserve">je přidělován </w:t>
      </w:r>
      <w:r w:rsidR="007E2714" w:rsidRPr="00DD422C">
        <w:rPr>
          <w:rFonts w:ascii="Garamond" w:hAnsi="Garamond"/>
          <w:sz w:val="22"/>
          <w:szCs w:val="22"/>
        </w:rPr>
        <w:t xml:space="preserve">denně </w:t>
      </w:r>
      <w:proofErr w:type="spellStart"/>
      <w:r w:rsidR="007E2714" w:rsidRPr="00DD422C">
        <w:rPr>
          <w:rFonts w:ascii="Garamond" w:hAnsi="Garamond"/>
          <w:sz w:val="22"/>
          <w:szCs w:val="22"/>
        </w:rPr>
        <w:t>kolovacím</w:t>
      </w:r>
      <w:proofErr w:type="spellEnd"/>
      <w:r w:rsidR="007E2714" w:rsidRPr="00DD422C">
        <w:rPr>
          <w:rFonts w:ascii="Garamond" w:hAnsi="Garamond"/>
          <w:sz w:val="22"/>
          <w:szCs w:val="22"/>
        </w:rPr>
        <w:t xml:space="preserve"> </w:t>
      </w:r>
      <w:r w:rsidRPr="00DD422C">
        <w:rPr>
          <w:rFonts w:ascii="Garamond" w:hAnsi="Garamond"/>
          <w:sz w:val="22"/>
          <w:szCs w:val="22"/>
        </w:rPr>
        <w:t xml:space="preserve">systémem </w:t>
      </w:r>
      <w:r w:rsidR="007E2714" w:rsidRPr="00DD422C">
        <w:rPr>
          <w:rFonts w:ascii="Garamond" w:hAnsi="Garamond"/>
          <w:sz w:val="22"/>
          <w:szCs w:val="22"/>
        </w:rPr>
        <w:t>s dorovnáváním (=obecným způsobem přidělování)</w:t>
      </w:r>
      <w:r w:rsidR="008B0F85" w:rsidRPr="00DD422C">
        <w:rPr>
          <w:rFonts w:ascii="Garamond" w:hAnsi="Garamond"/>
          <w:sz w:val="22"/>
          <w:szCs w:val="22"/>
        </w:rPr>
        <w:t xml:space="preserve"> programu ISAS do senátu 3P/</w:t>
      </w:r>
      <w:proofErr w:type="spellStart"/>
      <w:r w:rsidR="008B0F85" w:rsidRPr="00DD422C">
        <w:rPr>
          <w:rFonts w:ascii="Garamond" w:hAnsi="Garamond"/>
          <w:sz w:val="22"/>
          <w:szCs w:val="22"/>
        </w:rPr>
        <w:t>Nc</w:t>
      </w:r>
      <w:proofErr w:type="spellEnd"/>
      <w:r w:rsidR="008B0F85" w:rsidRPr="00DD422C">
        <w:rPr>
          <w:rFonts w:ascii="Garamond" w:hAnsi="Garamond"/>
          <w:sz w:val="22"/>
          <w:szCs w:val="22"/>
        </w:rPr>
        <w:t>, 6P/</w:t>
      </w:r>
      <w:proofErr w:type="spellStart"/>
      <w:r w:rsidR="008B0F85" w:rsidRPr="00DD422C">
        <w:rPr>
          <w:rFonts w:ascii="Garamond" w:hAnsi="Garamond"/>
          <w:sz w:val="22"/>
          <w:szCs w:val="22"/>
        </w:rPr>
        <w:t>Nc</w:t>
      </w:r>
      <w:proofErr w:type="spellEnd"/>
      <w:r w:rsidR="008B0F85" w:rsidRPr="00DD422C">
        <w:rPr>
          <w:rFonts w:ascii="Garamond" w:hAnsi="Garamond"/>
          <w:sz w:val="22"/>
          <w:szCs w:val="22"/>
        </w:rPr>
        <w:t>, 8P/</w:t>
      </w:r>
      <w:proofErr w:type="spellStart"/>
      <w:r w:rsidR="008B0F85" w:rsidRPr="00DD422C">
        <w:rPr>
          <w:rFonts w:ascii="Garamond" w:hAnsi="Garamond"/>
          <w:sz w:val="22"/>
          <w:szCs w:val="22"/>
        </w:rPr>
        <w:t>Nc</w:t>
      </w:r>
      <w:proofErr w:type="spellEnd"/>
      <w:r w:rsidR="008B0F85" w:rsidRPr="00DD422C">
        <w:rPr>
          <w:rFonts w:ascii="Garamond" w:hAnsi="Garamond"/>
          <w:sz w:val="22"/>
          <w:szCs w:val="22"/>
        </w:rPr>
        <w:t xml:space="preserve"> při seřazení návrhů chronologicky podle pořadí nápadu věcí</w:t>
      </w:r>
      <w:r w:rsidR="00AB30A6" w:rsidRPr="00DD422C">
        <w:rPr>
          <w:rFonts w:ascii="Garamond" w:hAnsi="Garamond"/>
          <w:sz w:val="22"/>
          <w:szCs w:val="22"/>
        </w:rPr>
        <w:t xml:space="preserve"> s ohledem na výši nápadu v procentech a na případnou specializaci postupně počínaje senátem s nejnižším číslem</w:t>
      </w:r>
      <w:r w:rsidR="008B0F85" w:rsidRPr="00DD422C">
        <w:rPr>
          <w:rFonts w:ascii="Garamond" w:hAnsi="Garamond"/>
          <w:sz w:val="22"/>
          <w:szCs w:val="22"/>
        </w:rPr>
        <w:t>, a to</w:t>
      </w:r>
      <w:r w:rsidR="007E2714" w:rsidRPr="00DD422C">
        <w:rPr>
          <w:rFonts w:ascii="Garamond" w:hAnsi="Garamond"/>
          <w:sz w:val="22"/>
          <w:szCs w:val="22"/>
        </w:rPr>
        <w:t xml:space="preserve"> </w:t>
      </w:r>
      <w:r w:rsidRPr="00DD422C">
        <w:rPr>
          <w:rFonts w:ascii="Garamond" w:hAnsi="Garamond"/>
          <w:sz w:val="22"/>
          <w:szCs w:val="22"/>
        </w:rPr>
        <w:t>podle klíčového algoritmu programu ISAS</w:t>
      </w:r>
      <w:r w:rsidR="008E091D" w:rsidRPr="00DD422C">
        <w:rPr>
          <w:rFonts w:ascii="Garamond" w:hAnsi="Garamond"/>
          <w:sz w:val="22"/>
          <w:szCs w:val="22"/>
        </w:rPr>
        <w:t xml:space="preserve"> </w:t>
      </w:r>
      <w:r w:rsidRPr="00DD422C">
        <w:rPr>
          <w:rFonts w:ascii="Garamond" w:hAnsi="Garamond"/>
          <w:sz w:val="22"/>
          <w:szCs w:val="22"/>
        </w:rPr>
        <w:t xml:space="preserve">– </w:t>
      </w:r>
      <w:r w:rsidR="007665A3" w:rsidRPr="00DD422C">
        <w:rPr>
          <w:rFonts w:ascii="Garamond" w:hAnsi="Garamond"/>
          <w:sz w:val="22"/>
          <w:szCs w:val="22"/>
        </w:rPr>
        <w:t>115</w:t>
      </w:r>
      <w:r w:rsidR="00C6225E" w:rsidRPr="00DD422C">
        <w:rPr>
          <w:rFonts w:ascii="Garamond" w:hAnsi="Garamond"/>
          <w:sz w:val="22"/>
          <w:szCs w:val="22"/>
        </w:rPr>
        <w:t> </w:t>
      </w:r>
      <w:r w:rsidRPr="00DD422C">
        <w:rPr>
          <w:rFonts w:ascii="Garamond" w:hAnsi="Garamond"/>
          <w:sz w:val="22"/>
          <w:szCs w:val="22"/>
        </w:rPr>
        <w:t xml:space="preserve">% nápadu </w:t>
      </w:r>
      <w:r w:rsidR="00A90579" w:rsidRPr="00DD422C">
        <w:rPr>
          <w:rFonts w:ascii="Garamond" w:hAnsi="Garamond"/>
          <w:sz w:val="22"/>
          <w:szCs w:val="22"/>
        </w:rPr>
        <w:t>3P/</w:t>
      </w:r>
      <w:proofErr w:type="spellStart"/>
      <w:r w:rsidR="00A90579" w:rsidRPr="00DD422C">
        <w:rPr>
          <w:rFonts w:ascii="Garamond" w:hAnsi="Garamond"/>
          <w:sz w:val="22"/>
          <w:szCs w:val="22"/>
        </w:rPr>
        <w:t>Nc</w:t>
      </w:r>
      <w:proofErr w:type="spellEnd"/>
      <w:r w:rsidR="00A90579" w:rsidRPr="00DD422C">
        <w:rPr>
          <w:rFonts w:ascii="Garamond" w:hAnsi="Garamond"/>
          <w:sz w:val="22"/>
          <w:szCs w:val="22"/>
        </w:rPr>
        <w:t xml:space="preserve"> Mgr.</w:t>
      </w:r>
      <w:r w:rsidR="007E2714" w:rsidRPr="00DD422C">
        <w:rPr>
          <w:rFonts w:ascii="Garamond" w:hAnsi="Garamond"/>
          <w:sz w:val="22"/>
          <w:szCs w:val="22"/>
        </w:rPr>
        <w:t xml:space="preserve"> Ev</w:t>
      </w:r>
      <w:r w:rsidR="008E091D" w:rsidRPr="00DD422C">
        <w:rPr>
          <w:rFonts w:ascii="Garamond" w:hAnsi="Garamond"/>
          <w:sz w:val="22"/>
          <w:szCs w:val="22"/>
        </w:rPr>
        <w:t>a</w:t>
      </w:r>
      <w:r w:rsidRPr="00DD422C">
        <w:rPr>
          <w:rFonts w:ascii="Garamond" w:hAnsi="Garamond"/>
          <w:sz w:val="22"/>
          <w:szCs w:val="22"/>
        </w:rPr>
        <w:t xml:space="preserve"> Rožboudov</w:t>
      </w:r>
      <w:r w:rsidR="008E091D" w:rsidRPr="00DD422C">
        <w:rPr>
          <w:rFonts w:ascii="Garamond" w:hAnsi="Garamond"/>
          <w:sz w:val="22"/>
          <w:szCs w:val="22"/>
        </w:rPr>
        <w:t>á</w:t>
      </w:r>
      <w:r w:rsidR="00A90579" w:rsidRPr="00DD422C">
        <w:rPr>
          <w:rFonts w:ascii="Garamond" w:hAnsi="Garamond"/>
          <w:sz w:val="22"/>
          <w:szCs w:val="22"/>
        </w:rPr>
        <w:t xml:space="preserve">, </w:t>
      </w:r>
      <w:r w:rsidRPr="00DD422C">
        <w:rPr>
          <w:rFonts w:ascii="Garamond" w:hAnsi="Garamond"/>
          <w:sz w:val="22"/>
          <w:szCs w:val="22"/>
        </w:rPr>
        <w:t>50</w:t>
      </w:r>
      <w:r w:rsidR="00C6225E" w:rsidRPr="00DD422C">
        <w:rPr>
          <w:rFonts w:ascii="Garamond" w:hAnsi="Garamond"/>
          <w:sz w:val="22"/>
          <w:szCs w:val="22"/>
        </w:rPr>
        <w:t> </w:t>
      </w:r>
      <w:r w:rsidRPr="00DD422C">
        <w:rPr>
          <w:rFonts w:ascii="Garamond" w:hAnsi="Garamond"/>
          <w:sz w:val="22"/>
          <w:szCs w:val="22"/>
        </w:rPr>
        <w:t xml:space="preserve">% nápadu </w:t>
      </w:r>
      <w:r w:rsidR="00A90579" w:rsidRPr="00DD422C">
        <w:rPr>
          <w:rFonts w:ascii="Garamond" w:hAnsi="Garamond"/>
          <w:sz w:val="22"/>
          <w:szCs w:val="22"/>
        </w:rPr>
        <w:t>6P/</w:t>
      </w:r>
      <w:proofErr w:type="spellStart"/>
      <w:r w:rsidR="00A90579" w:rsidRPr="00DD422C">
        <w:rPr>
          <w:rFonts w:ascii="Garamond" w:hAnsi="Garamond"/>
          <w:sz w:val="22"/>
          <w:szCs w:val="22"/>
        </w:rPr>
        <w:t>Nc</w:t>
      </w:r>
      <w:proofErr w:type="spellEnd"/>
      <w:r w:rsidR="00A90579" w:rsidRPr="00DD422C">
        <w:rPr>
          <w:rFonts w:ascii="Garamond" w:hAnsi="Garamond"/>
          <w:sz w:val="22"/>
          <w:szCs w:val="22"/>
        </w:rPr>
        <w:t xml:space="preserve"> JUDr. </w:t>
      </w:r>
      <w:r w:rsidR="007E2714" w:rsidRPr="00DD422C">
        <w:rPr>
          <w:rFonts w:ascii="Garamond" w:hAnsi="Garamond"/>
          <w:sz w:val="22"/>
          <w:szCs w:val="22"/>
        </w:rPr>
        <w:t>Milen</w:t>
      </w:r>
      <w:r w:rsidR="008E091D" w:rsidRPr="00DD422C">
        <w:rPr>
          <w:rFonts w:ascii="Garamond" w:hAnsi="Garamond"/>
          <w:sz w:val="22"/>
          <w:szCs w:val="22"/>
        </w:rPr>
        <w:t>a</w:t>
      </w:r>
      <w:r w:rsidR="007E2714" w:rsidRPr="00DD422C">
        <w:rPr>
          <w:rFonts w:ascii="Garamond" w:hAnsi="Garamond"/>
          <w:sz w:val="22"/>
          <w:szCs w:val="22"/>
        </w:rPr>
        <w:t xml:space="preserve"> </w:t>
      </w:r>
      <w:r w:rsidR="00A90579" w:rsidRPr="00DD422C">
        <w:rPr>
          <w:rFonts w:ascii="Garamond" w:hAnsi="Garamond"/>
          <w:sz w:val="22"/>
          <w:szCs w:val="22"/>
        </w:rPr>
        <w:t>Hrdličkov</w:t>
      </w:r>
      <w:r w:rsidR="008E091D" w:rsidRPr="00DD422C">
        <w:rPr>
          <w:rFonts w:ascii="Garamond" w:hAnsi="Garamond"/>
          <w:sz w:val="22"/>
          <w:szCs w:val="22"/>
        </w:rPr>
        <w:t>á</w:t>
      </w:r>
      <w:r w:rsidR="00A90579" w:rsidRPr="00DD422C">
        <w:rPr>
          <w:rFonts w:ascii="Garamond" w:hAnsi="Garamond"/>
          <w:sz w:val="22"/>
          <w:szCs w:val="22"/>
        </w:rPr>
        <w:t xml:space="preserve"> a </w:t>
      </w:r>
      <w:r w:rsidR="007665A3" w:rsidRPr="00DD422C">
        <w:rPr>
          <w:rFonts w:ascii="Garamond" w:hAnsi="Garamond"/>
          <w:sz w:val="22"/>
          <w:szCs w:val="22"/>
        </w:rPr>
        <w:t>85</w:t>
      </w:r>
      <w:r w:rsidR="00C6225E" w:rsidRPr="00DD422C">
        <w:rPr>
          <w:rFonts w:ascii="Garamond" w:hAnsi="Garamond"/>
          <w:sz w:val="22"/>
          <w:szCs w:val="22"/>
        </w:rPr>
        <w:t> </w:t>
      </w:r>
      <w:r w:rsidR="008B0F85" w:rsidRPr="00DD422C">
        <w:rPr>
          <w:rFonts w:ascii="Garamond" w:hAnsi="Garamond"/>
          <w:sz w:val="22"/>
          <w:szCs w:val="22"/>
        </w:rPr>
        <w:t xml:space="preserve">% nápadu </w:t>
      </w:r>
      <w:r w:rsidR="00A90579" w:rsidRPr="00DD422C">
        <w:rPr>
          <w:rFonts w:ascii="Garamond" w:hAnsi="Garamond"/>
          <w:sz w:val="22"/>
          <w:szCs w:val="22"/>
        </w:rPr>
        <w:t>8P/</w:t>
      </w:r>
      <w:proofErr w:type="spellStart"/>
      <w:r w:rsidR="00A90579" w:rsidRPr="00DD422C">
        <w:rPr>
          <w:rFonts w:ascii="Garamond" w:hAnsi="Garamond"/>
          <w:sz w:val="22"/>
          <w:szCs w:val="22"/>
        </w:rPr>
        <w:t>Nc</w:t>
      </w:r>
      <w:proofErr w:type="spellEnd"/>
      <w:r w:rsidR="00A90579" w:rsidRPr="00DD422C">
        <w:rPr>
          <w:rFonts w:ascii="Garamond" w:hAnsi="Garamond"/>
          <w:sz w:val="22"/>
          <w:szCs w:val="22"/>
        </w:rPr>
        <w:t xml:space="preserve"> Mgr. </w:t>
      </w:r>
      <w:r w:rsidR="007E2714" w:rsidRPr="00DD422C">
        <w:rPr>
          <w:rFonts w:ascii="Garamond" w:hAnsi="Garamond"/>
          <w:sz w:val="22"/>
          <w:szCs w:val="22"/>
        </w:rPr>
        <w:t>Radk</w:t>
      </w:r>
      <w:r w:rsidR="008E091D" w:rsidRPr="00DD422C">
        <w:rPr>
          <w:rFonts w:ascii="Garamond" w:hAnsi="Garamond"/>
          <w:sz w:val="22"/>
          <w:szCs w:val="22"/>
        </w:rPr>
        <w:t>a</w:t>
      </w:r>
      <w:r w:rsidR="007E2714" w:rsidRPr="00DD422C">
        <w:rPr>
          <w:rFonts w:ascii="Garamond" w:hAnsi="Garamond"/>
          <w:sz w:val="22"/>
          <w:szCs w:val="22"/>
        </w:rPr>
        <w:t xml:space="preserve"> </w:t>
      </w:r>
      <w:r w:rsidR="00A90579" w:rsidRPr="00DD422C">
        <w:rPr>
          <w:rFonts w:ascii="Garamond" w:hAnsi="Garamond"/>
          <w:sz w:val="22"/>
          <w:szCs w:val="22"/>
        </w:rPr>
        <w:t>Církov</w:t>
      </w:r>
      <w:r w:rsidR="008E091D" w:rsidRPr="00DD422C">
        <w:rPr>
          <w:rFonts w:ascii="Garamond" w:hAnsi="Garamond"/>
          <w:sz w:val="22"/>
          <w:szCs w:val="22"/>
        </w:rPr>
        <w:t>á</w:t>
      </w:r>
      <w:r w:rsidR="008B0F85" w:rsidRPr="00DD422C">
        <w:rPr>
          <w:rFonts w:ascii="Garamond" w:hAnsi="Garamond"/>
          <w:sz w:val="22"/>
          <w:szCs w:val="22"/>
        </w:rPr>
        <w:t xml:space="preserve">. </w:t>
      </w:r>
      <w:r w:rsidR="008E091D" w:rsidRPr="00DD422C">
        <w:rPr>
          <w:rFonts w:ascii="Garamond" w:hAnsi="Garamond"/>
          <w:sz w:val="22"/>
          <w:szCs w:val="22"/>
        </w:rPr>
        <w:t>Další návrhy do ještě nepravomocných věcí napadají do stejného senátu. Ve věcech osvojení nezletilého se všechny návrhy týkající se téhož nezletilého zapisují do stejného senátu – vyřídí je soudce, který rozhodoval o prvním návrhu ve věci.  Nové podněty ohledně nezletilého dítěte, které dosud není v evidenci soudu a podněty ve věcech</w:t>
      </w:r>
      <w:r w:rsidR="007665A3" w:rsidRPr="00DD422C">
        <w:rPr>
          <w:rFonts w:ascii="Garamond" w:hAnsi="Garamond"/>
          <w:sz w:val="22"/>
          <w:szCs w:val="22"/>
        </w:rPr>
        <w:t xml:space="preserve"> svéprávnosti a opatrovnictví člověka</w:t>
      </w:r>
      <w:r w:rsidR="008E091D" w:rsidRPr="00DD422C">
        <w:rPr>
          <w:rFonts w:ascii="Garamond" w:hAnsi="Garamond"/>
          <w:sz w:val="22"/>
          <w:szCs w:val="22"/>
        </w:rPr>
        <w:t xml:space="preserve">, kde neprobíhá řízení (pravomocné věci) a přezkumy svéprávnosti budou zapsány podle shora nastaveného algoritmu programu ISAS podle pořadí nápadu. Podněty v dosud neskončených věcech týkajících se stejného dítěte </w:t>
      </w:r>
      <w:r w:rsidR="007665A3" w:rsidRPr="00DD422C">
        <w:rPr>
          <w:rFonts w:ascii="Garamond" w:hAnsi="Garamond"/>
          <w:sz w:val="22"/>
          <w:szCs w:val="22"/>
        </w:rPr>
        <w:t xml:space="preserve">nebo dětí stejných rodičů </w:t>
      </w:r>
      <w:r w:rsidR="008E091D" w:rsidRPr="00DD422C">
        <w:rPr>
          <w:rFonts w:ascii="Garamond" w:hAnsi="Garamond"/>
          <w:sz w:val="22"/>
          <w:szCs w:val="22"/>
        </w:rPr>
        <w:t>se do právní moci rozhodnutí přidělují soudci, kterému věc byla přidělena v neskončeném řízení.</w:t>
      </w:r>
      <w:r w:rsidR="00753D7F" w:rsidRPr="00DD422C">
        <w:rPr>
          <w:rFonts w:ascii="Garamond" w:hAnsi="Garamond"/>
          <w:sz w:val="22"/>
          <w:szCs w:val="22"/>
        </w:rPr>
        <w:t xml:space="preserve"> </w:t>
      </w:r>
      <w:r w:rsidR="000A29E4" w:rsidRPr="00DD422C">
        <w:rPr>
          <w:rFonts w:ascii="Garamond" w:hAnsi="Garamond"/>
          <w:sz w:val="22"/>
          <w:szCs w:val="22"/>
        </w:rPr>
        <w:t xml:space="preserve">Předběžná opatření dle § 452 z. ř. s. vyřizuje v pracovní době i v mimopracovní době soudce dle rozepsané pracovní pohotovosti, jejíž rozpis lze zjistit v kanceláři č. </w:t>
      </w:r>
      <w:proofErr w:type="spellStart"/>
      <w:r w:rsidR="000A29E4" w:rsidRPr="00DD422C">
        <w:rPr>
          <w:rFonts w:ascii="Garamond" w:hAnsi="Garamond"/>
          <w:sz w:val="22"/>
          <w:szCs w:val="22"/>
        </w:rPr>
        <w:t>dv</w:t>
      </w:r>
      <w:proofErr w:type="spellEnd"/>
      <w:r w:rsidR="000A29E4" w:rsidRPr="00DD422C">
        <w:rPr>
          <w:rFonts w:ascii="Garamond" w:hAnsi="Garamond"/>
          <w:sz w:val="22"/>
          <w:szCs w:val="22"/>
        </w:rPr>
        <w:t xml:space="preserve">. 21 u vedoucí kanceláře. </w:t>
      </w:r>
      <w:r w:rsidR="00753D7F" w:rsidRPr="00DD422C">
        <w:rPr>
          <w:rFonts w:ascii="Garamond" w:hAnsi="Garamond"/>
          <w:sz w:val="22"/>
          <w:szCs w:val="22"/>
        </w:rPr>
        <w:t>Pokud návrh na vydání předběžného opatření podle § 452 z.</w:t>
      </w:r>
      <w:r w:rsidR="00667EED" w:rsidRPr="00DD422C">
        <w:rPr>
          <w:rFonts w:ascii="Garamond" w:hAnsi="Garamond"/>
          <w:sz w:val="22"/>
          <w:szCs w:val="22"/>
        </w:rPr>
        <w:t> </w:t>
      </w:r>
      <w:r w:rsidR="00753D7F" w:rsidRPr="00DD422C">
        <w:rPr>
          <w:rFonts w:ascii="Garamond" w:hAnsi="Garamond"/>
          <w:sz w:val="22"/>
          <w:szCs w:val="22"/>
        </w:rPr>
        <w:t>ř.</w:t>
      </w:r>
      <w:r w:rsidR="00667EED" w:rsidRPr="00DD422C">
        <w:rPr>
          <w:rFonts w:ascii="Garamond" w:hAnsi="Garamond"/>
          <w:sz w:val="22"/>
          <w:szCs w:val="22"/>
        </w:rPr>
        <w:t> </w:t>
      </w:r>
      <w:r w:rsidR="00753D7F" w:rsidRPr="00DD422C">
        <w:rPr>
          <w:rFonts w:ascii="Garamond" w:hAnsi="Garamond"/>
          <w:sz w:val="22"/>
          <w:szCs w:val="22"/>
        </w:rPr>
        <w:t xml:space="preserve">s. </w:t>
      </w:r>
      <w:r w:rsidR="000E6E69" w:rsidRPr="00DD422C">
        <w:rPr>
          <w:rFonts w:ascii="Garamond" w:hAnsi="Garamond"/>
          <w:sz w:val="22"/>
          <w:szCs w:val="22"/>
        </w:rPr>
        <w:t xml:space="preserve">napadne </w:t>
      </w:r>
      <w:r w:rsidR="00753D7F" w:rsidRPr="00DD422C">
        <w:rPr>
          <w:rFonts w:ascii="Garamond" w:hAnsi="Garamond"/>
          <w:sz w:val="22"/>
          <w:szCs w:val="22"/>
        </w:rPr>
        <w:t xml:space="preserve">v pracovní době, v pátek jen do 12:00 hodin, ve věci zahájené a dosud nepravomocně skončené týkající se téhož dítěte nebo dětí stejných rodičů, věc bude vyřízena soudcem, který má přidělenou zahájenou věc. Samostatná předběžná opatření dle § 12 z. ř. s. a § 74 a násl. o. s. ř. vyřizuje Mgr. Eva Rožboudová, JUDr. Milena Hrdličková, Mgr. Radka Círková </w:t>
      </w:r>
      <w:proofErr w:type="spellStart"/>
      <w:r w:rsidR="00753D7F" w:rsidRPr="00DD422C">
        <w:rPr>
          <w:rFonts w:ascii="Garamond" w:hAnsi="Garamond"/>
          <w:sz w:val="22"/>
          <w:szCs w:val="22"/>
        </w:rPr>
        <w:t>kolovacím</w:t>
      </w:r>
      <w:proofErr w:type="spellEnd"/>
      <w:r w:rsidR="00753D7F" w:rsidRPr="00DD422C">
        <w:rPr>
          <w:rFonts w:ascii="Garamond" w:hAnsi="Garamond"/>
          <w:sz w:val="22"/>
          <w:szCs w:val="22"/>
        </w:rPr>
        <w:t xml:space="preserve"> systémem s dorovnáváním ve stejném pořadí jako jiné věci P/</w:t>
      </w:r>
      <w:proofErr w:type="spellStart"/>
      <w:r w:rsidR="00753D7F" w:rsidRPr="00DD422C">
        <w:rPr>
          <w:rFonts w:ascii="Garamond" w:hAnsi="Garamond"/>
          <w:sz w:val="22"/>
          <w:szCs w:val="22"/>
        </w:rPr>
        <w:t>Nc</w:t>
      </w:r>
      <w:proofErr w:type="spellEnd"/>
      <w:r w:rsidR="00753D7F" w:rsidRPr="00DD422C">
        <w:rPr>
          <w:rFonts w:ascii="Garamond" w:hAnsi="Garamond"/>
          <w:sz w:val="22"/>
          <w:szCs w:val="22"/>
        </w:rPr>
        <w:t xml:space="preserve">; ve věcech ještě nepravomocně skončených vyřídí návrh na předběžné opatření soudce řešící danou věc. </w:t>
      </w:r>
      <w:r w:rsidR="008E091D" w:rsidRPr="00DD422C">
        <w:rPr>
          <w:rFonts w:ascii="Garamond" w:hAnsi="Garamond"/>
          <w:bCs/>
          <w:sz w:val="22"/>
          <w:szCs w:val="22"/>
        </w:rPr>
        <w:t>Věci Rod dle zákona č. 218/2003 Sb., hlava III</w:t>
      </w:r>
      <w:r w:rsidR="00452A09" w:rsidRPr="00DD422C">
        <w:rPr>
          <w:rFonts w:ascii="Garamond" w:hAnsi="Garamond"/>
          <w:bCs/>
          <w:sz w:val="22"/>
          <w:szCs w:val="22"/>
        </w:rPr>
        <w:t xml:space="preserve"> </w:t>
      </w:r>
      <w:r w:rsidR="008E091D" w:rsidRPr="00DD422C">
        <w:rPr>
          <w:rFonts w:ascii="Garamond" w:hAnsi="Garamond"/>
          <w:bCs/>
          <w:sz w:val="22"/>
          <w:szCs w:val="22"/>
        </w:rPr>
        <w:t>–</w:t>
      </w:r>
      <w:r w:rsidR="00452A09" w:rsidRPr="00DD422C">
        <w:rPr>
          <w:rFonts w:ascii="Garamond" w:hAnsi="Garamond"/>
          <w:bCs/>
          <w:sz w:val="22"/>
          <w:szCs w:val="22"/>
        </w:rPr>
        <w:t xml:space="preserve"> </w:t>
      </w:r>
      <w:r w:rsidR="008E091D" w:rsidRPr="00DD422C">
        <w:rPr>
          <w:rFonts w:ascii="Garamond" w:hAnsi="Garamond"/>
          <w:bCs/>
          <w:sz w:val="22"/>
          <w:szCs w:val="22"/>
        </w:rPr>
        <w:t xml:space="preserve">řízení ve věcech nezletilých do 15 let jsou přiřazovány do senátu 2Rod JUDr. Janu </w:t>
      </w:r>
      <w:proofErr w:type="spellStart"/>
      <w:r w:rsidR="008E091D" w:rsidRPr="00DD422C">
        <w:rPr>
          <w:rFonts w:ascii="Garamond" w:hAnsi="Garamond"/>
          <w:bCs/>
          <w:sz w:val="22"/>
          <w:szCs w:val="22"/>
        </w:rPr>
        <w:t>Montagovi</w:t>
      </w:r>
      <w:proofErr w:type="spellEnd"/>
      <w:r w:rsidR="008E091D" w:rsidRPr="00DD422C">
        <w:rPr>
          <w:rFonts w:ascii="Garamond" w:hAnsi="Garamond"/>
          <w:bCs/>
          <w:sz w:val="22"/>
          <w:szCs w:val="22"/>
        </w:rPr>
        <w:t xml:space="preserve">. </w:t>
      </w:r>
      <w:r w:rsidR="008E091D" w:rsidRPr="00DD422C">
        <w:rPr>
          <w:rFonts w:ascii="Garamond" w:hAnsi="Garamond"/>
          <w:sz w:val="22"/>
          <w:szCs w:val="22"/>
        </w:rPr>
        <w:t xml:space="preserve">V případě vyloučení soudce v agendě </w:t>
      </w:r>
      <w:proofErr w:type="spellStart"/>
      <w:r w:rsidR="008E091D" w:rsidRPr="00DD422C">
        <w:rPr>
          <w:rFonts w:ascii="Garamond" w:hAnsi="Garamond"/>
          <w:sz w:val="22"/>
          <w:szCs w:val="22"/>
        </w:rPr>
        <w:t>PaNc</w:t>
      </w:r>
      <w:proofErr w:type="spellEnd"/>
      <w:r w:rsidR="008E091D" w:rsidRPr="00DD422C">
        <w:rPr>
          <w:rFonts w:ascii="Garamond" w:hAnsi="Garamond"/>
          <w:sz w:val="22"/>
          <w:szCs w:val="22"/>
        </w:rPr>
        <w:t xml:space="preserve"> a Rod (§ 14 odst. 1 o. s. ř.) věc vyřídí soudce, který jej podle rozvrhu práce </w:t>
      </w:r>
      <w:r w:rsidR="008E091D" w:rsidRPr="00DD422C">
        <w:rPr>
          <w:rFonts w:ascii="Garamond" w:hAnsi="Garamond"/>
          <w:sz w:val="22"/>
          <w:szCs w:val="22"/>
        </w:rPr>
        <w:lastRenderedPageBreak/>
        <w:t xml:space="preserve">zastupuje. Věci </w:t>
      </w:r>
      <w:proofErr w:type="spellStart"/>
      <w:r w:rsidR="008E091D" w:rsidRPr="00DD422C">
        <w:rPr>
          <w:rFonts w:ascii="Garamond" w:hAnsi="Garamond"/>
          <w:sz w:val="22"/>
          <w:szCs w:val="22"/>
        </w:rPr>
        <w:t>Nc</w:t>
      </w:r>
      <w:proofErr w:type="spellEnd"/>
      <w:r w:rsidR="008E091D" w:rsidRPr="00DD422C">
        <w:rPr>
          <w:rFonts w:ascii="Garamond" w:hAnsi="Garamond"/>
          <w:sz w:val="22"/>
          <w:szCs w:val="22"/>
        </w:rPr>
        <w:t xml:space="preserve"> týkající se určování a popírání rodičovství jsou přidělovány </w:t>
      </w:r>
      <w:proofErr w:type="spellStart"/>
      <w:r w:rsidR="008E091D" w:rsidRPr="00DD422C">
        <w:rPr>
          <w:rFonts w:ascii="Garamond" w:hAnsi="Garamond"/>
          <w:sz w:val="22"/>
          <w:szCs w:val="22"/>
        </w:rPr>
        <w:t>kolovacím</w:t>
      </w:r>
      <w:proofErr w:type="spellEnd"/>
      <w:r w:rsidR="008E091D" w:rsidRPr="00DD422C">
        <w:rPr>
          <w:rFonts w:ascii="Garamond" w:hAnsi="Garamond"/>
          <w:sz w:val="22"/>
          <w:szCs w:val="22"/>
        </w:rPr>
        <w:t xml:space="preserve"> systémem do senátů 2P/</w:t>
      </w:r>
      <w:proofErr w:type="spellStart"/>
      <w:r w:rsidR="008E091D" w:rsidRPr="00DD422C">
        <w:rPr>
          <w:rFonts w:ascii="Garamond" w:hAnsi="Garamond"/>
          <w:sz w:val="22"/>
          <w:szCs w:val="22"/>
        </w:rPr>
        <w:t>Nc</w:t>
      </w:r>
      <w:proofErr w:type="spellEnd"/>
      <w:r w:rsidR="008E091D" w:rsidRPr="00DD422C">
        <w:rPr>
          <w:rFonts w:ascii="Garamond" w:hAnsi="Garamond"/>
          <w:sz w:val="22"/>
          <w:szCs w:val="22"/>
        </w:rPr>
        <w:t>, 5P/</w:t>
      </w:r>
      <w:proofErr w:type="spellStart"/>
      <w:r w:rsidR="008E091D" w:rsidRPr="00DD422C">
        <w:rPr>
          <w:rFonts w:ascii="Garamond" w:hAnsi="Garamond"/>
          <w:sz w:val="22"/>
          <w:szCs w:val="22"/>
        </w:rPr>
        <w:t>Nc</w:t>
      </w:r>
      <w:proofErr w:type="spellEnd"/>
      <w:r w:rsidR="008E091D" w:rsidRPr="00DD422C">
        <w:rPr>
          <w:rFonts w:ascii="Garamond" w:hAnsi="Garamond"/>
          <w:sz w:val="22"/>
          <w:szCs w:val="22"/>
        </w:rPr>
        <w:t>, 7P/</w:t>
      </w:r>
      <w:proofErr w:type="spellStart"/>
      <w:r w:rsidR="008E091D" w:rsidRPr="00DD422C">
        <w:rPr>
          <w:rFonts w:ascii="Garamond" w:hAnsi="Garamond"/>
          <w:sz w:val="22"/>
          <w:szCs w:val="22"/>
        </w:rPr>
        <w:t>Nc</w:t>
      </w:r>
      <w:proofErr w:type="spellEnd"/>
      <w:r w:rsidR="008E091D" w:rsidRPr="00DD422C">
        <w:rPr>
          <w:rFonts w:ascii="Garamond" w:hAnsi="Garamond"/>
          <w:sz w:val="22"/>
          <w:szCs w:val="22"/>
        </w:rPr>
        <w:t xml:space="preserve"> a 9P/</w:t>
      </w:r>
      <w:proofErr w:type="spellStart"/>
      <w:r w:rsidR="008E091D" w:rsidRPr="00DD422C">
        <w:rPr>
          <w:rFonts w:ascii="Garamond" w:hAnsi="Garamond"/>
          <w:sz w:val="22"/>
          <w:szCs w:val="22"/>
        </w:rPr>
        <w:t>Nc</w:t>
      </w:r>
      <w:proofErr w:type="spellEnd"/>
      <w:r w:rsidR="008E091D" w:rsidRPr="00DD422C">
        <w:rPr>
          <w:rFonts w:ascii="Garamond" w:hAnsi="Garamond"/>
          <w:sz w:val="22"/>
          <w:szCs w:val="22"/>
        </w:rPr>
        <w:t xml:space="preserve">. Věci podle § 2 písm. c) z .ř. s. jsou přidělovány do senátu č. 6 JUDr. Mileně Hrdličkové. </w:t>
      </w:r>
    </w:p>
    <w:p w:rsidR="00BB4E30" w:rsidRPr="00DD422C" w:rsidRDefault="00BB4E30" w:rsidP="008E091D">
      <w:pPr>
        <w:jc w:val="both"/>
        <w:rPr>
          <w:rFonts w:ascii="Garamond" w:hAnsi="Garamond"/>
          <w:sz w:val="22"/>
          <w:szCs w:val="22"/>
        </w:rPr>
      </w:pPr>
    </w:p>
    <w:p w:rsidR="00875028" w:rsidRPr="00DD422C" w:rsidRDefault="00875028" w:rsidP="008E091D">
      <w:pPr>
        <w:jc w:val="both"/>
        <w:rPr>
          <w:rFonts w:ascii="Garamond" w:hAnsi="Garamond"/>
          <w:sz w:val="22"/>
          <w:szCs w:val="22"/>
        </w:rPr>
      </w:pPr>
      <w:r w:rsidRPr="00DD422C">
        <w:rPr>
          <w:rFonts w:ascii="Garamond" w:hAnsi="Garamond"/>
          <w:sz w:val="22"/>
          <w:szCs w:val="22"/>
        </w:rPr>
        <w:t xml:space="preserve">Věci </w:t>
      </w:r>
      <w:proofErr w:type="spellStart"/>
      <w:r w:rsidRPr="00DD422C">
        <w:rPr>
          <w:rFonts w:ascii="Garamond" w:hAnsi="Garamond"/>
          <w:sz w:val="22"/>
          <w:szCs w:val="22"/>
        </w:rPr>
        <w:t>PaNc</w:t>
      </w:r>
      <w:proofErr w:type="spellEnd"/>
      <w:r w:rsidRPr="00DD422C">
        <w:rPr>
          <w:rFonts w:ascii="Garamond" w:hAnsi="Garamond"/>
          <w:sz w:val="22"/>
          <w:szCs w:val="22"/>
        </w:rPr>
        <w:t xml:space="preserve"> napadlé do senátu 10 JUDr. Lucie Trnkové nepravomocně </w:t>
      </w:r>
      <w:r w:rsidR="001E1B51" w:rsidRPr="00DD422C">
        <w:rPr>
          <w:rFonts w:ascii="Garamond" w:hAnsi="Garamond"/>
          <w:sz w:val="22"/>
          <w:szCs w:val="22"/>
        </w:rPr>
        <w:t xml:space="preserve">skončené do 18. 8. 2021 včetně </w:t>
      </w:r>
      <w:r w:rsidRPr="00DD422C">
        <w:rPr>
          <w:rFonts w:ascii="Garamond" w:hAnsi="Garamond"/>
          <w:sz w:val="22"/>
          <w:szCs w:val="22"/>
        </w:rPr>
        <w:t>vyřídí Mgr. Radka Círková</w:t>
      </w:r>
      <w:r w:rsidR="00487ABF" w:rsidRPr="00DD422C">
        <w:rPr>
          <w:rFonts w:ascii="Garamond" w:hAnsi="Garamond"/>
          <w:sz w:val="22"/>
          <w:szCs w:val="22"/>
        </w:rPr>
        <w:t xml:space="preserve"> a v</w:t>
      </w:r>
      <w:r w:rsidRPr="00DD422C">
        <w:rPr>
          <w:rFonts w:ascii="Garamond" w:hAnsi="Garamond"/>
          <w:sz w:val="22"/>
          <w:szCs w:val="22"/>
        </w:rPr>
        <w:t xml:space="preserve">ěci </w:t>
      </w:r>
      <w:r w:rsidR="00487ABF" w:rsidRPr="00DD422C">
        <w:rPr>
          <w:rFonts w:ascii="Garamond" w:hAnsi="Garamond"/>
          <w:sz w:val="22"/>
          <w:szCs w:val="22"/>
        </w:rPr>
        <w:t>(</w:t>
      </w:r>
      <w:r w:rsidRPr="00DD422C">
        <w:rPr>
          <w:rFonts w:ascii="Garamond" w:hAnsi="Garamond"/>
          <w:sz w:val="22"/>
          <w:szCs w:val="22"/>
        </w:rPr>
        <w:t>10PaNc</w:t>
      </w:r>
      <w:r w:rsidR="00487ABF" w:rsidRPr="00DD422C">
        <w:rPr>
          <w:rFonts w:ascii="Garamond" w:hAnsi="Garamond"/>
          <w:sz w:val="22"/>
          <w:szCs w:val="22"/>
        </w:rPr>
        <w:t>)</w:t>
      </w:r>
      <w:r w:rsidRPr="00DD422C">
        <w:rPr>
          <w:rFonts w:ascii="Garamond" w:hAnsi="Garamond"/>
          <w:sz w:val="22"/>
          <w:szCs w:val="22"/>
        </w:rPr>
        <w:t xml:space="preserve"> ne</w:t>
      </w:r>
      <w:r w:rsidR="001E1B51" w:rsidRPr="00DD422C">
        <w:rPr>
          <w:rFonts w:ascii="Garamond" w:hAnsi="Garamond"/>
          <w:sz w:val="22"/>
          <w:szCs w:val="22"/>
        </w:rPr>
        <w:t xml:space="preserve">vyřízené do 18. 8. 2021 včetně </w:t>
      </w:r>
      <w:r w:rsidRPr="00DD422C">
        <w:rPr>
          <w:rFonts w:ascii="Garamond" w:hAnsi="Garamond"/>
          <w:sz w:val="22"/>
          <w:szCs w:val="22"/>
        </w:rPr>
        <w:t xml:space="preserve">vyřídí JUDr. Milena Hrdličková. </w:t>
      </w:r>
    </w:p>
    <w:p w:rsidR="00EF2C6B" w:rsidRPr="00DD422C" w:rsidRDefault="00EF2C6B" w:rsidP="00EF2C6B">
      <w:pPr>
        <w:jc w:val="both"/>
        <w:rPr>
          <w:rFonts w:ascii="Garamond" w:hAnsi="Garamond"/>
          <w:sz w:val="12"/>
          <w:szCs w:val="12"/>
        </w:rPr>
      </w:pPr>
    </w:p>
    <w:p w:rsidR="00B26304" w:rsidRPr="00DD422C" w:rsidRDefault="00B26304" w:rsidP="00B26304">
      <w:pPr>
        <w:jc w:val="both"/>
        <w:rPr>
          <w:rFonts w:ascii="Garamond" w:hAnsi="Garamond"/>
          <w:bCs/>
          <w:sz w:val="22"/>
          <w:szCs w:val="22"/>
        </w:rPr>
      </w:pPr>
      <w:r w:rsidRPr="00DD422C">
        <w:rPr>
          <w:rFonts w:ascii="Garamond" w:hAnsi="Garamond"/>
          <w:b/>
          <w:bCs/>
          <w:sz w:val="22"/>
          <w:szCs w:val="22"/>
        </w:rPr>
        <w:t xml:space="preserve">Věci výkonu rozhodnutí </w:t>
      </w:r>
      <w:r w:rsidRPr="00DD422C">
        <w:rPr>
          <w:rFonts w:ascii="Garamond" w:hAnsi="Garamond"/>
          <w:bCs/>
          <w:sz w:val="22"/>
          <w:szCs w:val="22"/>
        </w:rPr>
        <w:t xml:space="preserve">příslušející k vyřízení soudci jsou přidělovány do senátu 2E JUDr. </w:t>
      </w:r>
      <w:proofErr w:type="spellStart"/>
      <w:r w:rsidRPr="00DD422C">
        <w:rPr>
          <w:rFonts w:ascii="Garamond" w:hAnsi="Garamond"/>
          <w:bCs/>
          <w:sz w:val="22"/>
          <w:szCs w:val="22"/>
        </w:rPr>
        <w:t>Montagovi</w:t>
      </w:r>
      <w:proofErr w:type="spellEnd"/>
      <w:r w:rsidRPr="00DD422C">
        <w:rPr>
          <w:rFonts w:ascii="Garamond" w:hAnsi="Garamond"/>
          <w:bCs/>
          <w:sz w:val="22"/>
          <w:szCs w:val="22"/>
        </w:rPr>
        <w:t>. Nápad E je přidělován denně vyšší soudní úřednici M.</w:t>
      </w:r>
      <w:r w:rsidR="00667EED" w:rsidRPr="00DD422C">
        <w:rPr>
          <w:rFonts w:ascii="Garamond" w:hAnsi="Garamond"/>
          <w:bCs/>
          <w:sz w:val="22"/>
          <w:szCs w:val="22"/>
        </w:rPr>
        <w:t> </w:t>
      </w:r>
      <w:proofErr w:type="spellStart"/>
      <w:r w:rsidRPr="00DD422C">
        <w:rPr>
          <w:rFonts w:ascii="Garamond" w:hAnsi="Garamond"/>
          <w:bCs/>
          <w:sz w:val="22"/>
          <w:szCs w:val="22"/>
        </w:rPr>
        <w:t>Jaroschové</w:t>
      </w:r>
      <w:proofErr w:type="spellEnd"/>
      <w:r w:rsidRPr="00DD422C">
        <w:rPr>
          <w:rFonts w:ascii="Garamond" w:hAnsi="Garamond"/>
          <w:bCs/>
          <w:sz w:val="22"/>
          <w:szCs w:val="22"/>
        </w:rPr>
        <w:t xml:space="preserve">.  Nad veškerými věcmi agendy E vykonává dohled JUDr. Montag. Pověřování a rozhodování podle zákona o soudních exekutorech provádí vyšší soudní úřednice Bc. I. Červová (1/2) a M. Jaroschová (1/2) </w:t>
      </w:r>
      <w:proofErr w:type="spellStart"/>
      <w:r w:rsidR="0097361B" w:rsidRPr="00DD422C">
        <w:rPr>
          <w:rFonts w:ascii="Garamond" w:hAnsi="Garamond"/>
          <w:bCs/>
          <w:sz w:val="22"/>
          <w:szCs w:val="22"/>
        </w:rPr>
        <w:t>kolovacím</w:t>
      </w:r>
      <w:proofErr w:type="spellEnd"/>
      <w:r w:rsidR="0097361B" w:rsidRPr="00DD422C">
        <w:rPr>
          <w:rFonts w:ascii="Garamond" w:hAnsi="Garamond"/>
          <w:bCs/>
          <w:sz w:val="22"/>
          <w:szCs w:val="22"/>
        </w:rPr>
        <w:t xml:space="preserve"> systémem programu I</w:t>
      </w:r>
      <w:r w:rsidR="004843E5" w:rsidRPr="00DD422C">
        <w:rPr>
          <w:rFonts w:ascii="Garamond" w:hAnsi="Garamond"/>
          <w:bCs/>
          <w:sz w:val="22"/>
          <w:szCs w:val="22"/>
        </w:rPr>
        <w:t>SAS</w:t>
      </w:r>
      <w:r w:rsidRPr="00DD422C">
        <w:rPr>
          <w:rFonts w:ascii="Garamond" w:hAnsi="Garamond"/>
          <w:bCs/>
          <w:sz w:val="22"/>
          <w:szCs w:val="22"/>
        </w:rPr>
        <w:t xml:space="preserve"> dorovnáváním podle času doručení žádosti soudního exekutora do centrální </w:t>
      </w:r>
      <w:proofErr w:type="spellStart"/>
      <w:r w:rsidRPr="00DD422C">
        <w:rPr>
          <w:rFonts w:ascii="Garamond" w:hAnsi="Garamond"/>
          <w:bCs/>
          <w:sz w:val="22"/>
          <w:szCs w:val="22"/>
        </w:rPr>
        <w:t>ePodatelny</w:t>
      </w:r>
      <w:proofErr w:type="spellEnd"/>
      <w:r w:rsidRPr="00DD422C">
        <w:rPr>
          <w:rFonts w:ascii="Garamond" w:hAnsi="Garamond"/>
          <w:bCs/>
          <w:sz w:val="22"/>
          <w:szCs w:val="22"/>
        </w:rPr>
        <w:t xml:space="preserve">. Pověřování a rozhodování podle zákona o soudních exekutorech ve věcech  EXE, </w:t>
      </w:r>
      <w:proofErr w:type="spellStart"/>
      <w:r w:rsidRPr="00DD422C">
        <w:rPr>
          <w:rFonts w:ascii="Garamond" w:hAnsi="Garamond"/>
          <w:bCs/>
          <w:sz w:val="22"/>
          <w:szCs w:val="22"/>
        </w:rPr>
        <w:t>Nc</w:t>
      </w:r>
      <w:proofErr w:type="spellEnd"/>
      <w:r w:rsidRPr="00DD422C">
        <w:rPr>
          <w:rFonts w:ascii="Garamond" w:hAnsi="Garamond"/>
          <w:bCs/>
          <w:sz w:val="22"/>
          <w:szCs w:val="22"/>
        </w:rPr>
        <w:t xml:space="preserve"> příslušejících k vyřízení soudci jsou přidělovány do senátu 2EXE/</w:t>
      </w:r>
      <w:proofErr w:type="spellStart"/>
      <w:r w:rsidRPr="00DD422C">
        <w:rPr>
          <w:rFonts w:ascii="Garamond" w:hAnsi="Garamond"/>
          <w:bCs/>
          <w:sz w:val="22"/>
          <w:szCs w:val="22"/>
        </w:rPr>
        <w:t>Nc</w:t>
      </w:r>
      <w:proofErr w:type="spellEnd"/>
      <w:r w:rsidRPr="00DD422C">
        <w:rPr>
          <w:rFonts w:ascii="Garamond" w:hAnsi="Garamond"/>
          <w:bCs/>
          <w:sz w:val="22"/>
          <w:szCs w:val="22"/>
        </w:rPr>
        <w:t xml:space="preserve"> JUDr. </w:t>
      </w:r>
      <w:proofErr w:type="spellStart"/>
      <w:r w:rsidRPr="00DD422C">
        <w:rPr>
          <w:rFonts w:ascii="Garamond" w:hAnsi="Garamond"/>
          <w:bCs/>
          <w:sz w:val="22"/>
          <w:szCs w:val="22"/>
        </w:rPr>
        <w:t>Montaga</w:t>
      </w:r>
      <w:proofErr w:type="spellEnd"/>
      <w:r w:rsidRPr="00DD422C">
        <w:rPr>
          <w:rFonts w:ascii="Garamond" w:hAnsi="Garamond"/>
          <w:bCs/>
          <w:sz w:val="22"/>
          <w:szCs w:val="22"/>
        </w:rPr>
        <w:t xml:space="preserve">. Dohled nad veškerými věcmi v agendě EXE, </w:t>
      </w:r>
      <w:proofErr w:type="spellStart"/>
      <w:r w:rsidRPr="00DD422C">
        <w:rPr>
          <w:rFonts w:ascii="Garamond" w:hAnsi="Garamond"/>
          <w:bCs/>
          <w:sz w:val="22"/>
          <w:szCs w:val="22"/>
        </w:rPr>
        <w:t>Nc</w:t>
      </w:r>
      <w:proofErr w:type="spellEnd"/>
      <w:r w:rsidRPr="00DD422C">
        <w:rPr>
          <w:rFonts w:ascii="Garamond" w:hAnsi="Garamond"/>
          <w:bCs/>
          <w:sz w:val="22"/>
          <w:szCs w:val="22"/>
        </w:rPr>
        <w:t xml:space="preserve"> vykonává JUDr. Montag. Věci EXE–pomoc soudu dle § 259 a 260 o. s. ř. napadají do senátu č. 18 a vyřizuje je vyšší soudní úřednice M. Jaroschová. Prohlášení o majetku dle § 260a o. s. ř. vyřizuje JUDr. Montag. V případě vyloučení soudce ve věci agendy E, EXE a </w:t>
      </w:r>
      <w:proofErr w:type="spellStart"/>
      <w:r w:rsidRPr="00DD422C">
        <w:rPr>
          <w:rFonts w:ascii="Garamond" w:hAnsi="Garamond"/>
          <w:bCs/>
          <w:sz w:val="22"/>
          <w:szCs w:val="22"/>
        </w:rPr>
        <w:t>Nc</w:t>
      </w:r>
      <w:proofErr w:type="spellEnd"/>
      <w:r w:rsidRPr="00DD422C">
        <w:rPr>
          <w:rFonts w:ascii="Garamond" w:hAnsi="Garamond"/>
          <w:bCs/>
          <w:sz w:val="22"/>
          <w:szCs w:val="22"/>
        </w:rPr>
        <w:t xml:space="preserve"> (§ 14 odst. 1 o. s. ř.) věc vyřídí soudce, který jej podle rozvrhu práce zastupuje.</w:t>
      </w:r>
    </w:p>
    <w:p w:rsidR="00EF2C6B" w:rsidRPr="00DD422C" w:rsidRDefault="00EF2C6B" w:rsidP="00EF2C6B">
      <w:pPr>
        <w:jc w:val="both"/>
        <w:rPr>
          <w:rFonts w:ascii="Garamond" w:hAnsi="Garamond"/>
          <w:sz w:val="22"/>
          <w:szCs w:val="22"/>
        </w:rPr>
      </w:pPr>
    </w:p>
    <w:p w:rsidR="00EF2C6B" w:rsidRPr="00DD422C" w:rsidRDefault="005E217C" w:rsidP="00EF2C6B">
      <w:pPr>
        <w:jc w:val="both"/>
        <w:rPr>
          <w:rFonts w:ascii="Garamond" w:hAnsi="Garamond"/>
          <w:b/>
          <w:sz w:val="22"/>
          <w:szCs w:val="22"/>
        </w:rPr>
      </w:pPr>
      <w:r w:rsidRPr="00DD422C">
        <w:rPr>
          <w:rFonts w:ascii="Garamond" w:hAnsi="Garamond"/>
          <w:b/>
          <w:sz w:val="22"/>
          <w:szCs w:val="22"/>
        </w:rPr>
        <w:t>Dědické věci:</w:t>
      </w:r>
      <w:r w:rsidR="000C4F29" w:rsidRPr="00DD422C">
        <w:rPr>
          <w:rFonts w:ascii="Garamond" w:hAnsi="Garamond"/>
          <w:b/>
          <w:sz w:val="22"/>
          <w:szCs w:val="22"/>
        </w:rPr>
        <w:t xml:space="preserve"> </w:t>
      </w:r>
      <w:r w:rsidR="00B26304" w:rsidRPr="00DD422C">
        <w:rPr>
          <w:rFonts w:ascii="Garamond" w:hAnsi="Garamond"/>
          <w:sz w:val="22"/>
          <w:szCs w:val="22"/>
        </w:rPr>
        <w:t>V pozůstalostním řízení jsou notáři jako soudnímu komisaři přidělovány věci podle rozvrhu práce zpracovaného pro příslušný rok předsedkyní Krajského soudu v Českých Budějovicích</w:t>
      </w:r>
      <w:r w:rsidR="00B26304" w:rsidRPr="00DD422C">
        <w:rPr>
          <w:rFonts w:ascii="Garamond" w:hAnsi="Garamond"/>
          <w:b/>
          <w:sz w:val="22"/>
          <w:szCs w:val="22"/>
        </w:rPr>
        <w:t xml:space="preserve">. </w:t>
      </w:r>
      <w:r w:rsidR="00710514" w:rsidRPr="00DD422C">
        <w:rPr>
          <w:rFonts w:ascii="Garamond" w:hAnsi="Garamond"/>
          <w:bCs/>
          <w:sz w:val="22"/>
          <w:szCs w:val="22"/>
        </w:rPr>
        <w:t>Nápad věcí v agendě D je přidělován do senátu 16D při seřazení věcí denně chronologicky podle pořadí nápadu věcí.</w:t>
      </w:r>
      <w:r w:rsidR="00710514" w:rsidRPr="00DD422C">
        <w:rPr>
          <w:rFonts w:ascii="Garamond" w:hAnsi="Garamond"/>
          <w:b/>
          <w:bCs/>
          <w:sz w:val="22"/>
          <w:szCs w:val="22"/>
        </w:rPr>
        <w:t xml:space="preserve"> </w:t>
      </w:r>
      <w:r w:rsidRPr="00DD422C">
        <w:rPr>
          <w:rFonts w:ascii="Garamond" w:hAnsi="Garamond"/>
          <w:sz w:val="22"/>
          <w:szCs w:val="22"/>
        </w:rPr>
        <w:t>Rozhodování ve věcech D, které přísluší soudci, vykonává Mgr.</w:t>
      </w:r>
      <w:r w:rsidR="007E2714" w:rsidRPr="00DD422C">
        <w:rPr>
          <w:rFonts w:ascii="Garamond" w:hAnsi="Garamond"/>
          <w:sz w:val="22"/>
          <w:szCs w:val="22"/>
        </w:rPr>
        <w:t xml:space="preserve"> František</w:t>
      </w:r>
      <w:r w:rsidRPr="00DD422C">
        <w:rPr>
          <w:rFonts w:ascii="Garamond" w:hAnsi="Garamond"/>
          <w:sz w:val="22"/>
          <w:szCs w:val="22"/>
        </w:rPr>
        <w:t xml:space="preserve"> Strouha. Úkony při prodeji nemovitosti v rámci likvidaci dědictví vykonává JUDr. </w:t>
      </w:r>
      <w:r w:rsidR="007E2714" w:rsidRPr="00DD422C">
        <w:rPr>
          <w:rFonts w:ascii="Garamond" w:hAnsi="Garamond"/>
          <w:sz w:val="22"/>
          <w:szCs w:val="22"/>
        </w:rPr>
        <w:t xml:space="preserve">Jan </w:t>
      </w:r>
      <w:r w:rsidRPr="00DD422C">
        <w:rPr>
          <w:rFonts w:ascii="Garamond" w:hAnsi="Garamond"/>
          <w:sz w:val="22"/>
          <w:szCs w:val="22"/>
        </w:rPr>
        <w:t>Montag. Úkony při prodeji movitých věcí v rámci likvidace dědictví vykonává soudní vykonavatel Patrik Fuciman.</w:t>
      </w:r>
    </w:p>
    <w:p w:rsidR="00EF2C6B" w:rsidRPr="00DD422C" w:rsidRDefault="00EF2C6B" w:rsidP="00EF2C6B">
      <w:pPr>
        <w:jc w:val="both"/>
        <w:rPr>
          <w:rFonts w:ascii="Garamond" w:hAnsi="Garamond"/>
          <w:b/>
          <w:sz w:val="22"/>
          <w:szCs w:val="22"/>
        </w:rPr>
      </w:pPr>
    </w:p>
    <w:p w:rsidR="00F2022A" w:rsidRPr="00DD422C" w:rsidRDefault="005E217C" w:rsidP="00F2022A">
      <w:pPr>
        <w:jc w:val="both"/>
        <w:rPr>
          <w:rFonts w:ascii="Garamond" w:hAnsi="Garamond"/>
          <w:sz w:val="22"/>
          <w:szCs w:val="22"/>
        </w:rPr>
      </w:pPr>
      <w:r w:rsidRPr="00DD422C">
        <w:rPr>
          <w:rFonts w:ascii="Garamond" w:hAnsi="Garamond"/>
          <w:b/>
          <w:sz w:val="22"/>
          <w:szCs w:val="22"/>
        </w:rPr>
        <w:t xml:space="preserve">Trestní obžaloby a návrhy na potrestání </w:t>
      </w:r>
      <w:r w:rsidRPr="00DD422C">
        <w:rPr>
          <w:rFonts w:ascii="Garamond" w:hAnsi="Garamond"/>
          <w:sz w:val="22"/>
          <w:szCs w:val="22"/>
        </w:rPr>
        <w:t xml:space="preserve">jsou přidělovány </w:t>
      </w:r>
      <w:r w:rsidR="004D502B" w:rsidRPr="00DD422C">
        <w:rPr>
          <w:rFonts w:ascii="Garamond" w:hAnsi="Garamond"/>
          <w:sz w:val="22"/>
          <w:szCs w:val="22"/>
        </w:rPr>
        <w:t xml:space="preserve">denně </w:t>
      </w:r>
      <w:proofErr w:type="spellStart"/>
      <w:r w:rsidR="004D502B" w:rsidRPr="00DD422C">
        <w:rPr>
          <w:rFonts w:ascii="Garamond" w:hAnsi="Garamond"/>
          <w:sz w:val="22"/>
          <w:szCs w:val="22"/>
        </w:rPr>
        <w:t>kolovacím</w:t>
      </w:r>
      <w:proofErr w:type="spellEnd"/>
      <w:r w:rsidR="004D502B" w:rsidRPr="00DD422C">
        <w:rPr>
          <w:rFonts w:ascii="Garamond" w:hAnsi="Garamond"/>
          <w:sz w:val="22"/>
          <w:szCs w:val="22"/>
        </w:rPr>
        <w:t xml:space="preserve"> </w:t>
      </w:r>
      <w:r w:rsidR="008E091D" w:rsidRPr="00DD422C">
        <w:rPr>
          <w:rFonts w:ascii="Garamond" w:hAnsi="Garamond"/>
          <w:sz w:val="22"/>
          <w:szCs w:val="22"/>
        </w:rPr>
        <w:t xml:space="preserve">systémem </w:t>
      </w:r>
      <w:r w:rsidR="004D502B" w:rsidRPr="00DD422C">
        <w:rPr>
          <w:rFonts w:ascii="Garamond" w:hAnsi="Garamond"/>
          <w:sz w:val="22"/>
          <w:szCs w:val="22"/>
        </w:rPr>
        <w:t xml:space="preserve">s dorovnáváním (=obecným způsobem přidělování) </w:t>
      </w:r>
      <w:r w:rsidR="008E091D" w:rsidRPr="00DD422C">
        <w:rPr>
          <w:rFonts w:ascii="Garamond" w:hAnsi="Garamond"/>
          <w:sz w:val="22"/>
          <w:szCs w:val="22"/>
        </w:rPr>
        <w:t>programu ISAS</w:t>
      </w:r>
      <w:r w:rsidR="00287BBD" w:rsidRPr="00DD422C">
        <w:rPr>
          <w:rFonts w:ascii="Garamond" w:hAnsi="Garamond"/>
          <w:sz w:val="22"/>
          <w:szCs w:val="22"/>
        </w:rPr>
        <w:t xml:space="preserve"> </w:t>
      </w:r>
      <w:r w:rsidR="00C6225E" w:rsidRPr="00DD422C">
        <w:rPr>
          <w:rFonts w:ascii="Garamond" w:hAnsi="Garamond"/>
          <w:sz w:val="22"/>
          <w:szCs w:val="22"/>
        </w:rPr>
        <w:t>do senátů 1T a 4T</w:t>
      </w:r>
      <w:r w:rsidR="008E091D" w:rsidRPr="00DD422C">
        <w:rPr>
          <w:rFonts w:ascii="Garamond" w:hAnsi="Garamond"/>
          <w:sz w:val="22"/>
          <w:szCs w:val="22"/>
        </w:rPr>
        <w:t xml:space="preserve"> </w:t>
      </w:r>
      <w:r w:rsidR="004D502B" w:rsidRPr="00DD422C">
        <w:rPr>
          <w:rFonts w:ascii="Garamond" w:hAnsi="Garamond"/>
          <w:sz w:val="22"/>
          <w:szCs w:val="22"/>
        </w:rPr>
        <w:t xml:space="preserve">při seřazení žalob a návrhů na potrestání chronologicky podle pořadí nápadu věcí </w:t>
      </w:r>
      <w:r w:rsidR="00450518" w:rsidRPr="00DD422C">
        <w:rPr>
          <w:rFonts w:ascii="Garamond" w:hAnsi="Garamond"/>
          <w:sz w:val="22"/>
          <w:szCs w:val="22"/>
        </w:rPr>
        <w:t xml:space="preserve">s ohledem na výši nápadu v procentech a na případnou specializaci, a to podle klíčového algoritmu programu ISAS – 100 % nápadu </w:t>
      </w:r>
      <w:r w:rsidRPr="00DD422C">
        <w:rPr>
          <w:rFonts w:ascii="Garamond" w:hAnsi="Garamond"/>
          <w:sz w:val="22"/>
          <w:szCs w:val="22"/>
        </w:rPr>
        <w:t xml:space="preserve">1T JUDr. </w:t>
      </w:r>
      <w:r w:rsidR="004D502B" w:rsidRPr="00DD422C">
        <w:rPr>
          <w:rFonts w:ascii="Garamond" w:hAnsi="Garamond"/>
          <w:sz w:val="22"/>
          <w:szCs w:val="22"/>
        </w:rPr>
        <w:t>Jitk</w:t>
      </w:r>
      <w:r w:rsidR="00450518" w:rsidRPr="00DD422C">
        <w:rPr>
          <w:rFonts w:ascii="Garamond" w:hAnsi="Garamond"/>
          <w:sz w:val="22"/>
          <w:szCs w:val="22"/>
        </w:rPr>
        <w:t>a</w:t>
      </w:r>
      <w:r w:rsidR="004D502B" w:rsidRPr="00DD422C">
        <w:rPr>
          <w:rFonts w:ascii="Garamond" w:hAnsi="Garamond"/>
          <w:sz w:val="22"/>
          <w:szCs w:val="22"/>
        </w:rPr>
        <w:t xml:space="preserve"> </w:t>
      </w:r>
      <w:r w:rsidRPr="00DD422C">
        <w:rPr>
          <w:rFonts w:ascii="Garamond" w:hAnsi="Garamond"/>
          <w:sz w:val="22"/>
          <w:szCs w:val="22"/>
        </w:rPr>
        <w:t>Juřicov</w:t>
      </w:r>
      <w:r w:rsidR="00450518" w:rsidRPr="00DD422C">
        <w:rPr>
          <w:rFonts w:ascii="Garamond" w:hAnsi="Garamond"/>
          <w:sz w:val="22"/>
          <w:szCs w:val="22"/>
        </w:rPr>
        <w:t>á</w:t>
      </w:r>
      <w:r w:rsidRPr="00DD422C">
        <w:rPr>
          <w:rFonts w:ascii="Garamond" w:hAnsi="Garamond"/>
          <w:sz w:val="22"/>
          <w:szCs w:val="22"/>
        </w:rPr>
        <w:t xml:space="preserve"> a </w:t>
      </w:r>
      <w:r w:rsidR="00450518" w:rsidRPr="00DD422C">
        <w:rPr>
          <w:rFonts w:ascii="Garamond" w:hAnsi="Garamond"/>
          <w:sz w:val="22"/>
          <w:szCs w:val="22"/>
        </w:rPr>
        <w:t xml:space="preserve">100 % nápadu </w:t>
      </w:r>
      <w:r w:rsidRPr="00DD422C">
        <w:rPr>
          <w:rFonts w:ascii="Garamond" w:hAnsi="Garamond"/>
          <w:sz w:val="22"/>
          <w:szCs w:val="22"/>
        </w:rPr>
        <w:t xml:space="preserve">4T JUDr. </w:t>
      </w:r>
      <w:r w:rsidR="00450518" w:rsidRPr="00DD422C">
        <w:rPr>
          <w:rFonts w:ascii="Garamond" w:hAnsi="Garamond"/>
          <w:sz w:val="22"/>
          <w:szCs w:val="22"/>
        </w:rPr>
        <w:t>Martina</w:t>
      </w:r>
      <w:r w:rsidR="004D502B" w:rsidRPr="00DD422C">
        <w:rPr>
          <w:rFonts w:ascii="Garamond" w:hAnsi="Garamond"/>
          <w:sz w:val="22"/>
          <w:szCs w:val="22"/>
        </w:rPr>
        <w:t xml:space="preserve"> </w:t>
      </w:r>
      <w:r w:rsidRPr="00DD422C">
        <w:rPr>
          <w:rFonts w:ascii="Garamond" w:hAnsi="Garamond"/>
          <w:sz w:val="22"/>
          <w:szCs w:val="22"/>
        </w:rPr>
        <w:t>Erbov</w:t>
      </w:r>
      <w:r w:rsidR="00450518" w:rsidRPr="00DD422C">
        <w:rPr>
          <w:rFonts w:ascii="Garamond" w:hAnsi="Garamond"/>
          <w:sz w:val="22"/>
          <w:szCs w:val="22"/>
        </w:rPr>
        <w:t>á</w:t>
      </w:r>
      <w:r w:rsidRPr="00DD422C">
        <w:rPr>
          <w:rFonts w:ascii="Garamond" w:hAnsi="Garamond"/>
          <w:sz w:val="22"/>
          <w:szCs w:val="22"/>
        </w:rPr>
        <w:t xml:space="preserve"> při respektování ustanovení </w:t>
      </w:r>
      <w:r w:rsidR="00487ABF" w:rsidRPr="00DD422C">
        <w:rPr>
          <w:rFonts w:ascii="Garamond" w:hAnsi="Garamond"/>
          <w:sz w:val="22"/>
          <w:szCs w:val="22"/>
        </w:rPr>
        <w:t>§ </w:t>
      </w:r>
      <w:r w:rsidRPr="00DD422C">
        <w:rPr>
          <w:rFonts w:ascii="Garamond" w:hAnsi="Garamond"/>
          <w:sz w:val="22"/>
          <w:szCs w:val="22"/>
        </w:rPr>
        <w:t xml:space="preserve">30 odst. 2 </w:t>
      </w:r>
      <w:proofErr w:type="spellStart"/>
      <w:r w:rsidRPr="00DD422C">
        <w:rPr>
          <w:rFonts w:ascii="Garamond" w:hAnsi="Garamond"/>
          <w:sz w:val="22"/>
          <w:szCs w:val="22"/>
        </w:rPr>
        <w:t>tr</w:t>
      </w:r>
      <w:proofErr w:type="spellEnd"/>
      <w:r w:rsidRPr="00DD422C">
        <w:rPr>
          <w:rFonts w:ascii="Garamond" w:hAnsi="Garamond"/>
          <w:sz w:val="22"/>
          <w:szCs w:val="22"/>
        </w:rPr>
        <w:t>.</w:t>
      </w:r>
      <w:r w:rsidR="003C551F" w:rsidRPr="00DD422C">
        <w:rPr>
          <w:rFonts w:ascii="Garamond" w:hAnsi="Garamond"/>
          <w:sz w:val="22"/>
          <w:szCs w:val="22"/>
        </w:rPr>
        <w:t xml:space="preserve"> </w:t>
      </w:r>
      <w:r w:rsidRPr="00DD422C">
        <w:rPr>
          <w:rFonts w:ascii="Garamond" w:hAnsi="Garamond"/>
          <w:sz w:val="22"/>
          <w:szCs w:val="22"/>
        </w:rPr>
        <w:t xml:space="preserve">ř. Obžaloby ve věcech korupce veřejných činitelů, korupce při veřejných zakázkách, korupce při veřejných soutěžích a dražbách vyřizuje JUDr. </w:t>
      </w:r>
      <w:r w:rsidR="004D502B" w:rsidRPr="00DD422C">
        <w:rPr>
          <w:rFonts w:ascii="Garamond" w:hAnsi="Garamond"/>
          <w:sz w:val="22"/>
          <w:szCs w:val="22"/>
        </w:rPr>
        <w:t xml:space="preserve">Jitka </w:t>
      </w:r>
      <w:r w:rsidRPr="00DD422C">
        <w:rPr>
          <w:rFonts w:ascii="Garamond" w:hAnsi="Garamond"/>
          <w:sz w:val="22"/>
          <w:szCs w:val="22"/>
        </w:rPr>
        <w:t>Juřicová. Věci podle zákona č. 218/2003</w:t>
      </w:r>
      <w:r w:rsidR="004D502B" w:rsidRPr="00DD422C">
        <w:rPr>
          <w:rFonts w:ascii="Garamond" w:hAnsi="Garamond"/>
          <w:sz w:val="22"/>
          <w:szCs w:val="22"/>
        </w:rPr>
        <w:t> </w:t>
      </w:r>
      <w:r w:rsidRPr="00DD422C">
        <w:rPr>
          <w:rFonts w:ascii="Garamond" w:hAnsi="Garamond"/>
          <w:sz w:val="22"/>
          <w:szCs w:val="22"/>
        </w:rPr>
        <w:t xml:space="preserve">Sb. (kromě hlavy III) jsou přidělovány </w:t>
      </w:r>
      <w:r w:rsidR="004D502B" w:rsidRPr="00DD422C">
        <w:rPr>
          <w:rFonts w:ascii="Garamond" w:hAnsi="Garamond"/>
          <w:sz w:val="22"/>
          <w:szCs w:val="22"/>
        </w:rPr>
        <w:t xml:space="preserve">denně </w:t>
      </w:r>
      <w:proofErr w:type="spellStart"/>
      <w:r w:rsidR="004D502B" w:rsidRPr="00DD422C">
        <w:rPr>
          <w:rFonts w:ascii="Garamond" w:hAnsi="Garamond"/>
          <w:sz w:val="22"/>
          <w:szCs w:val="22"/>
        </w:rPr>
        <w:t>kolovacím</w:t>
      </w:r>
      <w:proofErr w:type="spellEnd"/>
      <w:r w:rsidR="004D502B" w:rsidRPr="00DD422C">
        <w:rPr>
          <w:rFonts w:ascii="Garamond" w:hAnsi="Garamond"/>
          <w:sz w:val="22"/>
          <w:szCs w:val="22"/>
        </w:rPr>
        <w:t xml:space="preserve"> </w:t>
      </w:r>
      <w:r w:rsidR="00312757" w:rsidRPr="00DD422C">
        <w:rPr>
          <w:rFonts w:ascii="Garamond" w:hAnsi="Garamond"/>
          <w:sz w:val="22"/>
          <w:szCs w:val="22"/>
        </w:rPr>
        <w:t xml:space="preserve">systémem </w:t>
      </w:r>
      <w:r w:rsidR="004D502B" w:rsidRPr="00DD422C">
        <w:rPr>
          <w:rFonts w:ascii="Garamond" w:hAnsi="Garamond"/>
          <w:sz w:val="22"/>
          <w:szCs w:val="22"/>
        </w:rPr>
        <w:t xml:space="preserve">s dorovnáváním (=obecným způsobem přidělování) </w:t>
      </w:r>
      <w:r w:rsidR="00922B06" w:rsidRPr="00DD422C">
        <w:rPr>
          <w:rFonts w:ascii="Garamond" w:hAnsi="Garamond"/>
          <w:sz w:val="22"/>
          <w:szCs w:val="22"/>
        </w:rPr>
        <w:t xml:space="preserve">programu ISAS </w:t>
      </w:r>
      <w:r w:rsidR="004D502B" w:rsidRPr="00DD422C">
        <w:rPr>
          <w:rFonts w:ascii="Garamond" w:hAnsi="Garamond"/>
          <w:sz w:val="22"/>
          <w:szCs w:val="22"/>
        </w:rPr>
        <w:t xml:space="preserve">při seřazení žalob a návrhů na potrestání chronologicky podle pořadí nápadu věcí </w:t>
      </w:r>
      <w:r w:rsidR="00B6283D" w:rsidRPr="00DD422C">
        <w:rPr>
          <w:rFonts w:ascii="Garamond" w:hAnsi="Garamond"/>
          <w:sz w:val="22"/>
          <w:szCs w:val="22"/>
        </w:rPr>
        <w:t xml:space="preserve">s ohledem na výši nápadu v procentech a na případnou specializaci, a to podle klíčového algoritmu programu ISAS – 100 % nápadu 1Tm JUDr. Jitka Juřicová a 100 % nápadu 4Tm JUDr. Martina Erbová, </w:t>
      </w:r>
      <w:r w:rsidRPr="00DD422C">
        <w:rPr>
          <w:rFonts w:ascii="Garamond" w:hAnsi="Garamond"/>
          <w:sz w:val="22"/>
          <w:szCs w:val="22"/>
        </w:rPr>
        <w:t xml:space="preserve">při respektování ustanovení </w:t>
      </w:r>
      <w:r w:rsidR="00312757" w:rsidRPr="00DD422C">
        <w:rPr>
          <w:rFonts w:ascii="Garamond" w:hAnsi="Garamond"/>
          <w:sz w:val="22"/>
          <w:szCs w:val="22"/>
        </w:rPr>
        <w:t>§</w:t>
      </w:r>
      <w:r w:rsidR="00667EED" w:rsidRPr="00DD422C">
        <w:rPr>
          <w:rFonts w:ascii="Garamond" w:hAnsi="Garamond"/>
          <w:sz w:val="22"/>
          <w:szCs w:val="22"/>
        </w:rPr>
        <w:t> </w:t>
      </w:r>
      <w:r w:rsidRPr="00DD422C">
        <w:rPr>
          <w:rFonts w:ascii="Garamond" w:hAnsi="Garamond"/>
          <w:sz w:val="22"/>
          <w:szCs w:val="22"/>
        </w:rPr>
        <w:t xml:space="preserve">30 odst. 2 </w:t>
      </w:r>
      <w:proofErr w:type="spellStart"/>
      <w:r w:rsidRPr="00DD422C">
        <w:rPr>
          <w:rFonts w:ascii="Garamond" w:hAnsi="Garamond"/>
          <w:sz w:val="22"/>
          <w:szCs w:val="22"/>
        </w:rPr>
        <w:t>tr</w:t>
      </w:r>
      <w:proofErr w:type="spellEnd"/>
      <w:r w:rsidRPr="00DD422C">
        <w:rPr>
          <w:rFonts w:ascii="Garamond" w:hAnsi="Garamond"/>
          <w:sz w:val="22"/>
          <w:szCs w:val="22"/>
        </w:rPr>
        <w:t>.</w:t>
      </w:r>
      <w:r w:rsidR="005C36B4" w:rsidRPr="00DD422C">
        <w:rPr>
          <w:rFonts w:ascii="Garamond" w:hAnsi="Garamond"/>
          <w:sz w:val="22"/>
          <w:szCs w:val="22"/>
        </w:rPr>
        <w:t xml:space="preserve"> </w:t>
      </w:r>
      <w:r w:rsidRPr="00DD422C">
        <w:rPr>
          <w:rFonts w:ascii="Garamond" w:hAnsi="Garamond"/>
          <w:sz w:val="22"/>
          <w:szCs w:val="22"/>
        </w:rPr>
        <w:t xml:space="preserve">ř. </w:t>
      </w:r>
      <w:r w:rsidR="00287BBD" w:rsidRPr="00DD422C">
        <w:rPr>
          <w:rFonts w:ascii="Garamond" w:hAnsi="Garamond"/>
          <w:sz w:val="22"/>
          <w:szCs w:val="22"/>
        </w:rPr>
        <w:t xml:space="preserve">Vazební věci T a </w:t>
      </w:r>
      <w:proofErr w:type="spellStart"/>
      <w:r w:rsidR="00287BBD" w:rsidRPr="00DD422C">
        <w:rPr>
          <w:rFonts w:ascii="Garamond" w:hAnsi="Garamond"/>
          <w:sz w:val="22"/>
          <w:szCs w:val="22"/>
        </w:rPr>
        <w:t>Tm</w:t>
      </w:r>
      <w:proofErr w:type="spellEnd"/>
      <w:r w:rsidR="00287BBD" w:rsidRPr="00DD422C">
        <w:rPr>
          <w:rFonts w:ascii="Garamond" w:hAnsi="Garamond"/>
          <w:sz w:val="22"/>
          <w:szCs w:val="22"/>
        </w:rPr>
        <w:t xml:space="preserve">, věci, kde je v pracovní době podán návrh na potrestání se zadrženým pachatelem (§ 314b odst. 2 t. ř. a násl.), věci s žalovanou právnickou osobou a věci obsáhlejšího rozsahu (spis čítající více než 800 stran včetně obžaloby a příloh) se přidělují zvlášť </w:t>
      </w:r>
      <w:proofErr w:type="spellStart"/>
      <w:r w:rsidR="00287BBD" w:rsidRPr="00DD422C">
        <w:rPr>
          <w:rFonts w:ascii="Garamond" w:hAnsi="Garamond"/>
          <w:sz w:val="22"/>
          <w:szCs w:val="22"/>
        </w:rPr>
        <w:t>kolovacím</w:t>
      </w:r>
      <w:proofErr w:type="spellEnd"/>
      <w:r w:rsidR="00287BBD" w:rsidRPr="00DD422C">
        <w:rPr>
          <w:rFonts w:ascii="Garamond" w:hAnsi="Garamond"/>
          <w:sz w:val="22"/>
          <w:szCs w:val="22"/>
        </w:rPr>
        <w:t xml:space="preserve"> systémem s dorovnáváním do senátů 1T a 4T, respektive 1Tm a 4Tm, přičemž tento obecný způsob přidělování těchto věcí se nepřerušuje ani začátkem každého následujícího kalendářního roku. </w:t>
      </w:r>
      <w:r w:rsidR="00DF2392" w:rsidRPr="00DD422C">
        <w:rPr>
          <w:rFonts w:ascii="Garamond" w:hAnsi="Garamond"/>
          <w:sz w:val="22"/>
          <w:szCs w:val="22"/>
        </w:rPr>
        <w:t xml:space="preserve">V případě, že je soudce ve věci T nebo </w:t>
      </w:r>
      <w:proofErr w:type="spellStart"/>
      <w:r w:rsidR="00DF2392" w:rsidRPr="00DD422C">
        <w:rPr>
          <w:rFonts w:ascii="Garamond" w:hAnsi="Garamond"/>
          <w:sz w:val="22"/>
          <w:szCs w:val="22"/>
        </w:rPr>
        <w:t>Tm</w:t>
      </w:r>
      <w:proofErr w:type="spellEnd"/>
      <w:r w:rsidR="00DF2392" w:rsidRPr="00DD422C">
        <w:rPr>
          <w:rFonts w:ascii="Garamond" w:hAnsi="Garamond"/>
          <w:sz w:val="22"/>
          <w:szCs w:val="22"/>
        </w:rPr>
        <w:t xml:space="preserve"> vyloučen úkonem z přípravného řízení, věc vyřídí další soudce v pořadí </w:t>
      </w:r>
      <w:proofErr w:type="spellStart"/>
      <w:r w:rsidR="00DF2392" w:rsidRPr="00DD422C">
        <w:rPr>
          <w:rFonts w:ascii="Garamond" w:hAnsi="Garamond"/>
          <w:sz w:val="22"/>
          <w:szCs w:val="22"/>
        </w:rPr>
        <w:t>kolovacího</w:t>
      </w:r>
      <w:proofErr w:type="spellEnd"/>
      <w:r w:rsidR="00DF2392" w:rsidRPr="00DD422C">
        <w:rPr>
          <w:rFonts w:ascii="Garamond" w:hAnsi="Garamond"/>
          <w:sz w:val="22"/>
          <w:szCs w:val="22"/>
        </w:rPr>
        <w:t xml:space="preserve"> systému a vyloučený soudce pak místo ní vyřídí první další napadlou věc, kde vyloučen není. </w:t>
      </w:r>
      <w:r w:rsidRPr="00DD422C">
        <w:rPr>
          <w:rFonts w:ascii="Garamond" w:hAnsi="Garamond"/>
          <w:sz w:val="22"/>
          <w:szCs w:val="22"/>
        </w:rPr>
        <w:t>V případě, že dojde k vyloučení soudce až po podání obžaloby, věci, kde je vyloučena JUDr.</w:t>
      </w:r>
      <w:r w:rsidR="004D502B" w:rsidRPr="00DD422C">
        <w:rPr>
          <w:rFonts w:ascii="Garamond" w:hAnsi="Garamond"/>
          <w:sz w:val="22"/>
          <w:szCs w:val="22"/>
        </w:rPr>
        <w:t xml:space="preserve"> Jitka</w:t>
      </w:r>
      <w:r w:rsidRPr="00DD422C">
        <w:rPr>
          <w:rFonts w:ascii="Garamond" w:hAnsi="Garamond"/>
          <w:sz w:val="22"/>
          <w:szCs w:val="22"/>
        </w:rPr>
        <w:t xml:space="preserve"> Juřicová, vyřídí JUDr. </w:t>
      </w:r>
      <w:r w:rsidR="004D502B" w:rsidRPr="00DD422C">
        <w:rPr>
          <w:rFonts w:ascii="Garamond" w:hAnsi="Garamond"/>
          <w:sz w:val="22"/>
          <w:szCs w:val="22"/>
        </w:rPr>
        <w:t xml:space="preserve">Martina </w:t>
      </w:r>
      <w:r w:rsidRPr="00DD422C">
        <w:rPr>
          <w:rFonts w:ascii="Garamond" w:hAnsi="Garamond"/>
          <w:sz w:val="22"/>
          <w:szCs w:val="22"/>
        </w:rPr>
        <w:t xml:space="preserve">Erbová a věci, kde je vyloučena JUDr. </w:t>
      </w:r>
      <w:r w:rsidR="004D502B" w:rsidRPr="00DD422C">
        <w:rPr>
          <w:rFonts w:ascii="Garamond" w:hAnsi="Garamond"/>
          <w:sz w:val="22"/>
          <w:szCs w:val="22"/>
        </w:rPr>
        <w:t xml:space="preserve">Martina </w:t>
      </w:r>
      <w:r w:rsidRPr="00DD422C">
        <w:rPr>
          <w:rFonts w:ascii="Garamond" w:hAnsi="Garamond"/>
          <w:sz w:val="22"/>
          <w:szCs w:val="22"/>
        </w:rPr>
        <w:t xml:space="preserve">Erbová, vyřídí JUDr. </w:t>
      </w:r>
      <w:r w:rsidR="004D502B" w:rsidRPr="00DD422C">
        <w:rPr>
          <w:rFonts w:ascii="Garamond" w:hAnsi="Garamond"/>
          <w:sz w:val="22"/>
          <w:szCs w:val="22"/>
        </w:rPr>
        <w:t xml:space="preserve">Jitka </w:t>
      </w:r>
      <w:r w:rsidR="00287BBD" w:rsidRPr="00DD422C">
        <w:rPr>
          <w:rFonts w:ascii="Garamond" w:hAnsi="Garamond"/>
          <w:sz w:val="22"/>
          <w:szCs w:val="22"/>
        </w:rPr>
        <w:t>Juřicová.</w:t>
      </w:r>
      <w:r w:rsidRPr="00DD422C">
        <w:rPr>
          <w:rFonts w:ascii="Garamond" w:hAnsi="Garamond"/>
          <w:sz w:val="22"/>
          <w:szCs w:val="22"/>
        </w:rPr>
        <w:t xml:space="preserve"> </w:t>
      </w:r>
      <w:r w:rsidR="00D4455F" w:rsidRPr="00DD422C">
        <w:rPr>
          <w:rFonts w:ascii="Garamond" w:hAnsi="Garamond"/>
          <w:sz w:val="22"/>
          <w:szCs w:val="22"/>
        </w:rPr>
        <w:t>Věci, kde je v mimopracovní době</w:t>
      </w:r>
      <w:r w:rsidR="000E6E69" w:rsidRPr="00DD422C">
        <w:rPr>
          <w:rFonts w:ascii="Garamond" w:hAnsi="Garamond"/>
          <w:sz w:val="22"/>
          <w:szCs w:val="22"/>
        </w:rPr>
        <w:t xml:space="preserve">, nebo v pátek od 12:00:01 hodin </w:t>
      </w:r>
      <w:r w:rsidR="00D4455F" w:rsidRPr="00DD422C">
        <w:rPr>
          <w:rFonts w:ascii="Garamond" w:hAnsi="Garamond"/>
          <w:sz w:val="22"/>
          <w:szCs w:val="22"/>
        </w:rPr>
        <w:t xml:space="preserve"> podán návrh na potrestání se zadrženým pachatelem (§ 314b odst. 2 </w:t>
      </w:r>
      <w:proofErr w:type="spellStart"/>
      <w:r w:rsidR="00D4455F" w:rsidRPr="00DD422C">
        <w:rPr>
          <w:rFonts w:ascii="Garamond" w:hAnsi="Garamond"/>
          <w:sz w:val="22"/>
          <w:szCs w:val="22"/>
        </w:rPr>
        <w:t>tr</w:t>
      </w:r>
      <w:proofErr w:type="spellEnd"/>
      <w:r w:rsidR="00D4455F" w:rsidRPr="00DD422C">
        <w:rPr>
          <w:rFonts w:ascii="Garamond" w:hAnsi="Garamond"/>
          <w:sz w:val="22"/>
          <w:szCs w:val="22"/>
        </w:rPr>
        <w:t xml:space="preserve">. ř. a násl.), vyřizuje soudce, který má nařízenou pohotovost. </w:t>
      </w:r>
      <w:r w:rsidR="000A29E4" w:rsidRPr="00DD422C">
        <w:rPr>
          <w:rFonts w:ascii="Garamond" w:hAnsi="Garamond"/>
          <w:sz w:val="22"/>
          <w:szCs w:val="22"/>
        </w:rPr>
        <w:t xml:space="preserve">Věci </w:t>
      </w:r>
      <w:proofErr w:type="spellStart"/>
      <w:r w:rsidR="000A29E4" w:rsidRPr="00DD422C">
        <w:rPr>
          <w:rFonts w:ascii="Garamond" w:hAnsi="Garamond"/>
          <w:sz w:val="22"/>
          <w:szCs w:val="22"/>
        </w:rPr>
        <w:t>Nt</w:t>
      </w:r>
      <w:proofErr w:type="spellEnd"/>
      <w:r w:rsidR="000A29E4" w:rsidRPr="00DD422C">
        <w:rPr>
          <w:rFonts w:ascii="Garamond" w:hAnsi="Garamond"/>
          <w:sz w:val="22"/>
          <w:szCs w:val="22"/>
        </w:rPr>
        <w:t xml:space="preserve"> – přípravné řízení a </w:t>
      </w:r>
      <w:proofErr w:type="spellStart"/>
      <w:r w:rsidR="000A29E4" w:rsidRPr="00DD422C">
        <w:rPr>
          <w:rFonts w:ascii="Garamond" w:hAnsi="Garamond"/>
          <w:sz w:val="22"/>
          <w:szCs w:val="22"/>
        </w:rPr>
        <w:t>Ntm</w:t>
      </w:r>
      <w:proofErr w:type="spellEnd"/>
      <w:r w:rsidR="000A29E4" w:rsidRPr="00DD422C">
        <w:rPr>
          <w:rFonts w:ascii="Garamond" w:hAnsi="Garamond"/>
          <w:sz w:val="22"/>
          <w:szCs w:val="22"/>
        </w:rPr>
        <w:t xml:space="preserve"> – přípravné řízení jsou přidělovány v pracovní době i v</w:t>
      </w:r>
      <w:r w:rsidR="000E6E69" w:rsidRPr="00DD422C">
        <w:rPr>
          <w:rFonts w:ascii="Garamond" w:hAnsi="Garamond"/>
          <w:sz w:val="22"/>
          <w:szCs w:val="22"/>
        </w:rPr>
        <w:t xml:space="preserve"> mimopracovní době </w:t>
      </w:r>
      <w:r w:rsidR="00D4455F" w:rsidRPr="00DD422C">
        <w:rPr>
          <w:rFonts w:ascii="Garamond" w:hAnsi="Garamond"/>
          <w:sz w:val="22"/>
          <w:szCs w:val="22"/>
        </w:rPr>
        <w:t>pak soudci dle rozepsané pracovní pohotovosti,</w:t>
      </w:r>
      <w:r w:rsidR="006D541B" w:rsidRPr="00DD422C">
        <w:rPr>
          <w:rFonts w:ascii="Garamond" w:hAnsi="Garamond"/>
          <w:sz w:val="22"/>
          <w:szCs w:val="22"/>
        </w:rPr>
        <w:t xml:space="preserve"> jejíž rozpis lze zjistit v kanceláři č. </w:t>
      </w:r>
      <w:proofErr w:type="spellStart"/>
      <w:r w:rsidR="006D541B" w:rsidRPr="00DD422C">
        <w:rPr>
          <w:rFonts w:ascii="Garamond" w:hAnsi="Garamond"/>
          <w:sz w:val="22"/>
          <w:szCs w:val="22"/>
        </w:rPr>
        <w:t>dv</w:t>
      </w:r>
      <w:proofErr w:type="spellEnd"/>
      <w:r w:rsidR="006D541B" w:rsidRPr="00DD422C">
        <w:rPr>
          <w:rFonts w:ascii="Garamond" w:hAnsi="Garamond"/>
          <w:sz w:val="22"/>
          <w:szCs w:val="22"/>
        </w:rPr>
        <w:t xml:space="preserve">. 16 u vedoucí kanceláře. </w:t>
      </w:r>
      <w:r w:rsidRPr="00DD422C">
        <w:rPr>
          <w:rFonts w:ascii="Garamond" w:hAnsi="Garamond"/>
          <w:sz w:val="22"/>
          <w:szCs w:val="22"/>
        </w:rPr>
        <w:t xml:space="preserve">Soudce, jenž v určité trestní věci v přípravném řízení učinil úkon, který jej vylučuje z řízení po podání obžaloby, činí v této věci i všechny další úkony vylučující soudce ve smyslu § 30 odst. 2 </w:t>
      </w:r>
      <w:proofErr w:type="spellStart"/>
      <w:r w:rsidRPr="00DD422C">
        <w:rPr>
          <w:rFonts w:ascii="Garamond" w:hAnsi="Garamond"/>
          <w:sz w:val="22"/>
          <w:szCs w:val="22"/>
        </w:rPr>
        <w:t>tr</w:t>
      </w:r>
      <w:proofErr w:type="spellEnd"/>
      <w:r w:rsidRPr="00DD422C">
        <w:rPr>
          <w:rFonts w:ascii="Garamond" w:hAnsi="Garamond"/>
          <w:sz w:val="22"/>
          <w:szCs w:val="22"/>
        </w:rPr>
        <w:t>. ř., a to až do podání obžaloby, nejde</w:t>
      </w:r>
      <w:r w:rsidR="006D541B" w:rsidRPr="00DD422C">
        <w:rPr>
          <w:rFonts w:ascii="Garamond" w:hAnsi="Garamond"/>
          <w:sz w:val="22"/>
          <w:szCs w:val="22"/>
        </w:rPr>
        <w:t>-</w:t>
      </w:r>
      <w:r w:rsidRPr="00DD422C">
        <w:rPr>
          <w:rFonts w:ascii="Garamond" w:hAnsi="Garamond"/>
          <w:sz w:val="22"/>
          <w:szCs w:val="22"/>
        </w:rPr>
        <w:t xml:space="preserve">li o věc napadlou v mimopracovní době, kdy nemá nařízenou pohotovost. V tomto případě činí úkon soudce, který má nařízenou pohotovost. Soudce, který rozhodl o vzetí obviněného do vazby, činí ve vztahu k tomuto obviněnému i všechna další vazební rozhodnutí až do podání obžaloby. Soudce, který učinil ve věci </w:t>
      </w:r>
      <w:proofErr w:type="spellStart"/>
      <w:r w:rsidRPr="00DD422C">
        <w:rPr>
          <w:rFonts w:ascii="Garamond" w:hAnsi="Garamond"/>
          <w:sz w:val="22"/>
          <w:szCs w:val="22"/>
        </w:rPr>
        <w:t>Nt</w:t>
      </w:r>
      <w:proofErr w:type="spellEnd"/>
      <w:r w:rsidRPr="00DD422C">
        <w:rPr>
          <w:rFonts w:ascii="Garamond" w:hAnsi="Garamond"/>
          <w:sz w:val="22"/>
          <w:szCs w:val="22"/>
        </w:rPr>
        <w:t xml:space="preserve"> přípravné – vyhrazené úkony, v této věci činí i další úkony označené jako vyhrazené. </w:t>
      </w:r>
      <w:r w:rsidR="006D541B" w:rsidRPr="00DD422C">
        <w:rPr>
          <w:rFonts w:ascii="Garamond" w:hAnsi="Garamond"/>
          <w:sz w:val="22"/>
          <w:szCs w:val="22"/>
        </w:rPr>
        <w:t xml:space="preserve">Věci, které vyřizuje </w:t>
      </w:r>
      <w:r w:rsidR="00D52D7C" w:rsidRPr="00DD422C">
        <w:rPr>
          <w:rFonts w:ascii="Garamond" w:hAnsi="Garamond"/>
          <w:sz w:val="22"/>
          <w:szCs w:val="22"/>
        </w:rPr>
        <w:t>soudce, který má nařízenou pohotovost,</w:t>
      </w:r>
      <w:r w:rsidR="006D541B" w:rsidRPr="00DD422C">
        <w:rPr>
          <w:rFonts w:ascii="Garamond" w:hAnsi="Garamond"/>
          <w:sz w:val="22"/>
          <w:szCs w:val="22"/>
        </w:rPr>
        <w:t xml:space="preserve"> se zapisují do senátu 0. </w:t>
      </w:r>
      <w:r w:rsidRPr="00DD422C">
        <w:rPr>
          <w:rFonts w:ascii="Garamond" w:hAnsi="Garamond"/>
          <w:sz w:val="22"/>
          <w:szCs w:val="22"/>
        </w:rPr>
        <w:t xml:space="preserve">Věci </w:t>
      </w:r>
      <w:proofErr w:type="spellStart"/>
      <w:r w:rsidRPr="00DD422C">
        <w:rPr>
          <w:rFonts w:ascii="Garamond" w:hAnsi="Garamond"/>
          <w:sz w:val="22"/>
          <w:szCs w:val="22"/>
        </w:rPr>
        <w:t>Nt</w:t>
      </w:r>
      <w:proofErr w:type="spellEnd"/>
      <w:r w:rsidRPr="00DD422C">
        <w:rPr>
          <w:rFonts w:ascii="Garamond" w:hAnsi="Garamond"/>
          <w:sz w:val="22"/>
          <w:szCs w:val="22"/>
        </w:rPr>
        <w:t xml:space="preserve">, </w:t>
      </w:r>
      <w:proofErr w:type="spellStart"/>
      <w:r w:rsidRPr="00DD422C">
        <w:rPr>
          <w:rFonts w:ascii="Garamond" w:hAnsi="Garamond"/>
          <w:sz w:val="22"/>
          <w:szCs w:val="22"/>
        </w:rPr>
        <w:t>Ntm</w:t>
      </w:r>
      <w:proofErr w:type="spellEnd"/>
      <w:r w:rsidRPr="00DD422C">
        <w:rPr>
          <w:rFonts w:ascii="Garamond" w:hAnsi="Garamond"/>
          <w:sz w:val="22"/>
          <w:szCs w:val="22"/>
        </w:rPr>
        <w:t xml:space="preserve"> – všeobecné </w:t>
      </w:r>
      <w:r w:rsidR="00C26097" w:rsidRPr="00DD422C">
        <w:rPr>
          <w:rFonts w:ascii="Garamond" w:hAnsi="Garamond"/>
          <w:sz w:val="22"/>
          <w:szCs w:val="22"/>
        </w:rPr>
        <w:t>v </w:t>
      </w:r>
      <w:r w:rsidR="00D52D7C" w:rsidRPr="00DD422C">
        <w:rPr>
          <w:rFonts w:ascii="Garamond" w:hAnsi="Garamond"/>
          <w:sz w:val="22"/>
          <w:szCs w:val="22"/>
        </w:rPr>
        <w:t>jednotlivých závazných oddílech</w:t>
      </w:r>
      <w:r w:rsidR="000957AE" w:rsidRPr="00DD422C">
        <w:rPr>
          <w:rFonts w:ascii="Garamond" w:hAnsi="Garamond"/>
          <w:strike/>
          <w:sz w:val="22"/>
          <w:szCs w:val="22"/>
        </w:rPr>
        <w:t xml:space="preserve"> </w:t>
      </w:r>
      <w:r w:rsidRPr="00DD422C">
        <w:rPr>
          <w:rFonts w:ascii="Garamond" w:hAnsi="Garamond"/>
          <w:sz w:val="22"/>
          <w:szCs w:val="22"/>
        </w:rPr>
        <w:t xml:space="preserve">a </w:t>
      </w:r>
      <w:r w:rsidR="00C26097" w:rsidRPr="00DD422C">
        <w:rPr>
          <w:rFonts w:ascii="Garamond" w:hAnsi="Garamond"/>
          <w:sz w:val="22"/>
          <w:szCs w:val="22"/>
        </w:rPr>
        <w:t xml:space="preserve">věci </w:t>
      </w:r>
      <w:proofErr w:type="spellStart"/>
      <w:r w:rsidR="005C36B4" w:rsidRPr="00DD422C">
        <w:rPr>
          <w:rFonts w:ascii="Garamond" w:hAnsi="Garamond"/>
          <w:sz w:val="22"/>
          <w:szCs w:val="22"/>
        </w:rPr>
        <w:t>Td</w:t>
      </w:r>
      <w:proofErr w:type="spellEnd"/>
      <w:r w:rsidR="00435861" w:rsidRPr="00DD422C">
        <w:rPr>
          <w:rFonts w:ascii="Garamond" w:hAnsi="Garamond"/>
          <w:sz w:val="22"/>
          <w:szCs w:val="22"/>
        </w:rPr>
        <w:t xml:space="preserve"> </w:t>
      </w:r>
      <w:r w:rsidR="005C36B4" w:rsidRPr="00DD422C">
        <w:rPr>
          <w:rFonts w:ascii="Garamond" w:hAnsi="Garamond"/>
          <w:sz w:val="22"/>
          <w:szCs w:val="22"/>
        </w:rPr>
        <w:t xml:space="preserve">– s cizím prvkem </w:t>
      </w:r>
      <w:r w:rsidRPr="00DD422C">
        <w:rPr>
          <w:rFonts w:ascii="Garamond" w:hAnsi="Garamond"/>
          <w:sz w:val="22"/>
          <w:szCs w:val="22"/>
        </w:rPr>
        <w:t xml:space="preserve">vyřizují </w:t>
      </w:r>
      <w:proofErr w:type="spellStart"/>
      <w:r w:rsidRPr="00DD422C">
        <w:rPr>
          <w:rFonts w:ascii="Garamond" w:hAnsi="Garamond"/>
          <w:sz w:val="22"/>
          <w:szCs w:val="22"/>
        </w:rPr>
        <w:t>kolovacím</w:t>
      </w:r>
      <w:proofErr w:type="spellEnd"/>
      <w:r w:rsidRPr="00DD422C">
        <w:rPr>
          <w:rFonts w:ascii="Garamond" w:hAnsi="Garamond"/>
          <w:sz w:val="22"/>
          <w:szCs w:val="22"/>
        </w:rPr>
        <w:t xml:space="preserve"> systémem </w:t>
      </w:r>
      <w:r w:rsidR="00435861" w:rsidRPr="00DD422C">
        <w:rPr>
          <w:rFonts w:ascii="Garamond" w:hAnsi="Garamond"/>
          <w:sz w:val="22"/>
          <w:szCs w:val="22"/>
        </w:rPr>
        <w:t xml:space="preserve">s dorovnáváním </w:t>
      </w:r>
      <w:r w:rsidRPr="00DD422C">
        <w:rPr>
          <w:rFonts w:ascii="Garamond" w:hAnsi="Garamond"/>
          <w:sz w:val="22"/>
          <w:szCs w:val="22"/>
        </w:rPr>
        <w:t xml:space="preserve">JUDr. </w:t>
      </w:r>
      <w:r w:rsidR="004D502B" w:rsidRPr="00DD422C">
        <w:rPr>
          <w:rFonts w:ascii="Garamond" w:hAnsi="Garamond"/>
          <w:sz w:val="22"/>
          <w:szCs w:val="22"/>
        </w:rPr>
        <w:t xml:space="preserve">Jitka </w:t>
      </w:r>
      <w:r w:rsidRPr="00DD422C">
        <w:rPr>
          <w:rFonts w:ascii="Garamond" w:hAnsi="Garamond"/>
          <w:sz w:val="22"/>
          <w:szCs w:val="22"/>
        </w:rPr>
        <w:t>Juřicová – senát 1Nt, 1Ntm, 1Td</w:t>
      </w:r>
      <w:r w:rsidR="003D3A2D" w:rsidRPr="00DD422C">
        <w:rPr>
          <w:rFonts w:ascii="Garamond" w:hAnsi="Garamond"/>
          <w:sz w:val="22"/>
          <w:szCs w:val="22"/>
        </w:rPr>
        <w:t>,</w:t>
      </w:r>
      <w:r w:rsidRPr="00DD422C">
        <w:rPr>
          <w:rFonts w:ascii="Garamond" w:hAnsi="Garamond"/>
          <w:sz w:val="22"/>
          <w:szCs w:val="22"/>
        </w:rPr>
        <w:t xml:space="preserve"> JUDr. </w:t>
      </w:r>
      <w:r w:rsidR="004D502B" w:rsidRPr="00DD422C">
        <w:rPr>
          <w:rFonts w:ascii="Garamond" w:hAnsi="Garamond"/>
          <w:sz w:val="22"/>
          <w:szCs w:val="22"/>
        </w:rPr>
        <w:t xml:space="preserve">Martina </w:t>
      </w:r>
      <w:r w:rsidRPr="00DD422C">
        <w:rPr>
          <w:rFonts w:ascii="Garamond" w:hAnsi="Garamond"/>
          <w:sz w:val="22"/>
          <w:szCs w:val="22"/>
        </w:rPr>
        <w:t>Erbová – senát 4Nt, 4Ntm, 4Td</w:t>
      </w:r>
      <w:r w:rsidR="00D52D7C" w:rsidRPr="00DD422C">
        <w:rPr>
          <w:rFonts w:ascii="Garamond" w:hAnsi="Garamond"/>
          <w:sz w:val="22"/>
          <w:szCs w:val="22"/>
        </w:rPr>
        <w:t xml:space="preserve">, přičemž tento obecný způsob přidělování těchto věcí se nepřerušuje ani začátkem každého následujícího kalendářního roku. </w:t>
      </w:r>
      <w:r w:rsidR="003D3A2D" w:rsidRPr="00DD422C">
        <w:rPr>
          <w:rFonts w:ascii="Garamond" w:hAnsi="Garamond"/>
          <w:sz w:val="22"/>
          <w:szCs w:val="22"/>
        </w:rPr>
        <w:t xml:space="preserve"> </w:t>
      </w:r>
      <w:r w:rsidR="00435861" w:rsidRPr="00DD422C">
        <w:rPr>
          <w:rFonts w:ascii="Garamond" w:hAnsi="Garamond"/>
          <w:sz w:val="22"/>
          <w:szCs w:val="22"/>
        </w:rPr>
        <w:t xml:space="preserve">Dožádání do rejstříku </w:t>
      </w:r>
      <w:proofErr w:type="spellStart"/>
      <w:r w:rsidR="00435861" w:rsidRPr="00DD422C">
        <w:rPr>
          <w:rFonts w:ascii="Garamond" w:hAnsi="Garamond"/>
          <w:sz w:val="22"/>
          <w:szCs w:val="22"/>
        </w:rPr>
        <w:t>Td</w:t>
      </w:r>
      <w:proofErr w:type="spellEnd"/>
      <w:r w:rsidR="00435861" w:rsidRPr="00DD422C">
        <w:rPr>
          <w:rFonts w:ascii="Garamond" w:hAnsi="Garamond"/>
          <w:sz w:val="22"/>
          <w:szCs w:val="22"/>
        </w:rPr>
        <w:t xml:space="preserve"> jsou přiřazovány </w:t>
      </w:r>
      <w:r w:rsidR="00A63F1F" w:rsidRPr="00DD422C">
        <w:rPr>
          <w:rFonts w:ascii="Garamond" w:hAnsi="Garamond"/>
          <w:sz w:val="22"/>
          <w:szCs w:val="22"/>
        </w:rPr>
        <w:t>do senátu 19</w:t>
      </w:r>
      <w:r w:rsidR="00435861" w:rsidRPr="00DD422C">
        <w:rPr>
          <w:rFonts w:ascii="Garamond" w:hAnsi="Garamond"/>
          <w:sz w:val="22"/>
          <w:szCs w:val="22"/>
        </w:rPr>
        <w:t xml:space="preserve">Td </w:t>
      </w:r>
      <w:r w:rsidR="00A63F1F" w:rsidRPr="00DD422C">
        <w:rPr>
          <w:rFonts w:ascii="Garamond" w:hAnsi="Garamond"/>
          <w:sz w:val="22"/>
          <w:szCs w:val="22"/>
        </w:rPr>
        <w:t xml:space="preserve">asistence soudce Mgr. Tereze Janotové. </w:t>
      </w:r>
      <w:r w:rsidRPr="00DD422C">
        <w:rPr>
          <w:rFonts w:ascii="Garamond" w:hAnsi="Garamond"/>
          <w:sz w:val="22"/>
          <w:szCs w:val="22"/>
        </w:rPr>
        <w:t xml:space="preserve">JUDr. </w:t>
      </w:r>
      <w:r w:rsidR="004D502B" w:rsidRPr="00DD422C">
        <w:rPr>
          <w:rFonts w:ascii="Garamond" w:hAnsi="Garamond"/>
          <w:sz w:val="22"/>
          <w:szCs w:val="22"/>
        </w:rPr>
        <w:t xml:space="preserve">Martina </w:t>
      </w:r>
      <w:r w:rsidRPr="00DD422C">
        <w:rPr>
          <w:rFonts w:ascii="Garamond" w:hAnsi="Garamond"/>
          <w:sz w:val="22"/>
          <w:szCs w:val="22"/>
        </w:rPr>
        <w:t xml:space="preserve">Erbová </w:t>
      </w:r>
      <w:proofErr w:type="spellStart"/>
      <w:r w:rsidRPr="00DD422C">
        <w:rPr>
          <w:rFonts w:ascii="Garamond" w:hAnsi="Garamond"/>
          <w:sz w:val="22"/>
          <w:szCs w:val="22"/>
        </w:rPr>
        <w:t>dovyřídí</w:t>
      </w:r>
      <w:proofErr w:type="spellEnd"/>
      <w:r w:rsidRPr="00DD422C">
        <w:rPr>
          <w:rFonts w:ascii="Garamond" w:hAnsi="Garamond"/>
          <w:sz w:val="22"/>
          <w:szCs w:val="22"/>
        </w:rPr>
        <w:t xml:space="preserve"> všechny věci 4T, 4Tm, 4Nt, 4Ntm a 4Td napadlé do 18.</w:t>
      </w:r>
      <w:r w:rsidR="00487ABF" w:rsidRPr="00DD422C">
        <w:rPr>
          <w:rFonts w:ascii="Garamond" w:hAnsi="Garamond"/>
          <w:sz w:val="22"/>
          <w:szCs w:val="22"/>
        </w:rPr>
        <w:t> </w:t>
      </w:r>
      <w:r w:rsidRPr="00DD422C">
        <w:rPr>
          <w:rFonts w:ascii="Garamond" w:hAnsi="Garamond"/>
          <w:sz w:val="22"/>
          <w:szCs w:val="22"/>
        </w:rPr>
        <w:t>3.</w:t>
      </w:r>
      <w:r w:rsidR="00487ABF" w:rsidRPr="00DD422C">
        <w:rPr>
          <w:rFonts w:ascii="Garamond" w:hAnsi="Garamond"/>
          <w:sz w:val="22"/>
          <w:szCs w:val="22"/>
        </w:rPr>
        <w:t> </w:t>
      </w:r>
      <w:r w:rsidRPr="00DD422C">
        <w:rPr>
          <w:rFonts w:ascii="Garamond" w:hAnsi="Garamond"/>
          <w:sz w:val="22"/>
          <w:szCs w:val="22"/>
        </w:rPr>
        <w:t>2015, včetně vše</w:t>
      </w:r>
      <w:r w:rsidR="00435861" w:rsidRPr="00DD422C">
        <w:rPr>
          <w:rFonts w:ascii="Garamond" w:hAnsi="Garamond"/>
          <w:sz w:val="22"/>
          <w:szCs w:val="22"/>
        </w:rPr>
        <w:t>ch úkonů vykonávacího řízení. O </w:t>
      </w:r>
      <w:r w:rsidRPr="00DD422C">
        <w:rPr>
          <w:rFonts w:ascii="Garamond" w:hAnsi="Garamond"/>
          <w:sz w:val="22"/>
          <w:szCs w:val="22"/>
        </w:rPr>
        <w:t>rozdělení pracovní pohotovosti rozhoduje předseda soudu, jakož i o změně, pokud osoba vykonávající pohotovost nemůže úkon provést.</w:t>
      </w:r>
    </w:p>
    <w:p w:rsidR="00F2022A" w:rsidRPr="00DD422C" w:rsidRDefault="00F2022A" w:rsidP="00F2022A">
      <w:pPr>
        <w:rPr>
          <w:rFonts w:ascii="Garamond" w:hAnsi="Garamond"/>
          <w:sz w:val="22"/>
          <w:szCs w:val="22"/>
        </w:rPr>
      </w:pPr>
    </w:p>
    <w:p w:rsidR="00F2022A" w:rsidRPr="00DD422C" w:rsidRDefault="00A90579" w:rsidP="00F2022A">
      <w:pPr>
        <w:jc w:val="both"/>
        <w:rPr>
          <w:rFonts w:ascii="Garamond" w:hAnsi="Garamond"/>
          <w:sz w:val="22"/>
          <w:szCs w:val="22"/>
        </w:rPr>
      </w:pPr>
      <w:r w:rsidRPr="00DD422C">
        <w:rPr>
          <w:rFonts w:ascii="Garamond" w:hAnsi="Garamond"/>
          <w:sz w:val="22"/>
          <w:szCs w:val="22"/>
        </w:rPr>
        <w:t xml:space="preserve">Věci </w:t>
      </w:r>
      <w:proofErr w:type="spellStart"/>
      <w:r w:rsidRPr="00DD422C">
        <w:rPr>
          <w:rFonts w:ascii="Garamond" w:hAnsi="Garamond"/>
          <w:sz w:val="22"/>
          <w:szCs w:val="22"/>
        </w:rPr>
        <w:t>Nt</w:t>
      </w:r>
      <w:proofErr w:type="spellEnd"/>
      <w:r w:rsidRPr="00DD422C">
        <w:rPr>
          <w:rFonts w:ascii="Garamond" w:hAnsi="Garamond"/>
          <w:sz w:val="22"/>
          <w:szCs w:val="22"/>
        </w:rPr>
        <w:t xml:space="preserve"> </w:t>
      </w:r>
      <w:r w:rsidR="005E217C" w:rsidRPr="00DD422C">
        <w:rPr>
          <w:rFonts w:ascii="Garamond" w:hAnsi="Garamond"/>
          <w:sz w:val="22"/>
          <w:szCs w:val="22"/>
        </w:rPr>
        <w:t xml:space="preserve">napadlé do senátu č. 10 JUDr. </w:t>
      </w:r>
      <w:r w:rsidR="004D502B" w:rsidRPr="00DD422C">
        <w:rPr>
          <w:rFonts w:ascii="Garamond" w:hAnsi="Garamond"/>
          <w:sz w:val="22"/>
          <w:szCs w:val="22"/>
        </w:rPr>
        <w:t xml:space="preserve">Ondřeje </w:t>
      </w:r>
      <w:proofErr w:type="spellStart"/>
      <w:r w:rsidR="005E217C" w:rsidRPr="00DD422C">
        <w:rPr>
          <w:rFonts w:ascii="Garamond" w:hAnsi="Garamond"/>
          <w:sz w:val="22"/>
          <w:szCs w:val="22"/>
        </w:rPr>
        <w:t>Círka</w:t>
      </w:r>
      <w:proofErr w:type="spellEnd"/>
      <w:r w:rsidR="005E217C" w:rsidRPr="00DD422C">
        <w:rPr>
          <w:rFonts w:ascii="Garamond" w:hAnsi="Garamond"/>
          <w:sz w:val="22"/>
          <w:szCs w:val="22"/>
        </w:rPr>
        <w:t xml:space="preserve">, které nebudou vyřízeny do 30. 6. 2016, budou přerozděleny do senátů JUDr. </w:t>
      </w:r>
      <w:r w:rsidR="004D502B" w:rsidRPr="00DD422C">
        <w:rPr>
          <w:rFonts w:ascii="Garamond" w:hAnsi="Garamond"/>
          <w:sz w:val="22"/>
          <w:szCs w:val="22"/>
        </w:rPr>
        <w:t xml:space="preserve">Jitky </w:t>
      </w:r>
      <w:r w:rsidR="005E217C" w:rsidRPr="00DD422C">
        <w:rPr>
          <w:rFonts w:ascii="Garamond" w:hAnsi="Garamond"/>
          <w:sz w:val="22"/>
          <w:szCs w:val="22"/>
        </w:rPr>
        <w:t xml:space="preserve">Juřicové a JUDr. </w:t>
      </w:r>
      <w:r w:rsidR="004D502B" w:rsidRPr="00DD422C">
        <w:rPr>
          <w:rFonts w:ascii="Garamond" w:hAnsi="Garamond"/>
          <w:sz w:val="22"/>
          <w:szCs w:val="22"/>
        </w:rPr>
        <w:t xml:space="preserve">Martiny </w:t>
      </w:r>
      <w:r w:rsidR="005E217C" w:rsidRPr="00DD422C">
        <w:rPr>
          <w:rFonts w:ascii="Garamond" w:hAnsi="Garamond"/>
          <w:sz w:val="22"/>
          <w:szCs w:val="22"/>
        </w:rPr>
        <w:t xml:space="preserve">Erbové, a to tak, že věci lichých spisových značek vyřídí JUDr. </w:t>
      </w:r>
      <w:r w:rsidR="004D502B" w:rsidRPr="00DD422C">
        <w:rPr>
          <w:rFonts w:ascii="Garamond" w:hAnsi="Garamond"/>
          <w:sz w:val="22"/>
          <w:szCs w:val="22"/>
        </w:rPr>
        <w:t xml:space="preserve">Jitka </w:t>
      </w:r>
      <w:r w:rsidR="005E217C" w:rsidRPr="00DD422C">
        <w:rPr>
          <w:rFonts w:ascii="Garamond" w:hAnsi="Garamond"/>
          <w:sz w:val="22"/>
          <w:szCs w:val="22"/>
        </w:rPr>
        <w:t xml:space="preserve">Juřicová a věci sudých spisových značek vyřídí JUDr. </w:t>
      </w:r>
      <w:r w:rsidR="004D502B" w:rsidRPr="00DD422C">
        <w:rPr>
          <w:rFonts w:ascii="Garamond" w:hAnsi="Garamond"/>
          <w:sz w:val="22"/>
          <w:szCs w:val="22"/>
        </w:rPr>
        <w:t xml:space="preserve">Martina </w:t>
      </w:r>
      <w:r w:rsidR="005E217C" w:rsidRPr="00DD422C">
        <w:rPr>
          <w:rFonts w:ascii="Garamond" w:hAnsi="Garamond"/>
          <w:sz w:val="22"/>
          <w:szCs w:val="22"/>
        </w:rPr>
        <w:t>Erbová. Ve věcech 10T a 10Tm – vykonáv</w:t>
      </w:r>
      <w:r w:rsidR="00435861" w:rsidRPr="00DD422C">
        <w:rPr>
          <w:rFonts w:ascii="Garamond" w:hAnsi="Garamond"/>
          <w:sz w:val="22"/>
          <w:szCs w:val="22"/>
        </w:rPr>
        <w:t xml:space="preserve">ací řízení náležejících soudci </w:t>
      </w:r>
      <w:r w:rsidR="005E217C" w:rsidRPr="00DD422C">
        <w:rPr>
          <w:rFonts w:ascii="Garamond" w:hAnsi="Garamond"/>
          <w:sz w:val="22"/>
          <w:szCs w:val="22"/>
        </w:rPr>
        <w:t>budou v době od 1.</w:t>
      </w:r>
      <w:r w:rsidR="004D502B" w:rsidRPr="00DD422C">
        <w:rPr>
          <w:rFonts w:ascii="Garamond" w:hAnsi="Garamond"/>
          <w:sz w:val="22"/>
          <w:szCs w:val="22"/>
        </w:rPr>
        <w:t> </w:t>
      </w:r>
      <w:r w:rsidR="005E217C" w:rsidRPr="00DD422C">
        <w:rPr>
          <w:rFonts w:ascii="Garamond" w:hAnsi="Garamond"/>
          <w:sz w:val="22"/>
          <w:szCs w:val="22"/>
        </w:rPr>
        <w:t>1.</w:t>
      </w:r>
      <w:r w:rsidR="004D502B" w:rsidRPr="00DD422C">
        <w:rPr>
          <w:rFonts w:ascii="Garamond" w:hAnsi="Garamond"/>
          <w:sz w:val="22"/>
          <w:szCs w:val="22"/>
        </w:rPr>
        <w:t> </w:t>
      </w:r>
      <w:r w:rsidR="005E217C" w:rsidRPr="00DD422C">
        <w:rPr>
          <w:rFonts w:ascii="Garamond" w:hAnsi="Garamond"/>
          <w:sz w:val="22"/>
          <w:szCs w:val="22"/>
        </w:rPr>
        <w:t xml:space="preserve">2016 rozhodovat JUDr. </w:t>
      </w:r>
      <w:r w:rsidR="001D78DE" w:rsidRPr="00DD422C">
        <w:rPr>
          <w:rFonts w:ascii="Garamond" w:hAnsi="Garamond"/>
          <w:sz w:val="22"/>
          <w:szCs w:val="22"/>
        </w:rPr>
        <w:t xml:space="preserve">Jitka </w:t>
      </w:r>
      <w:r w:rsidR="005E217C" w:rsidRPr="00DD422C">
        <w:rPr>
          <w:rFonts w:ascii="Garamond" w:hAnsi="Garamond"/>
          <w:sz w:val="22"/>
          <w:szCs w:val="22"/>
        </w:rPr>
        <w:t xml:space="preserve">Juřicová a JUDr. </w:t>
      </w:r>
      <w:r w:rsidR="001D78DE" w:rsidRPr="00DD422C">
        <w:rPr>
          <w:rFonts w:ascii="Garamond" w:hAnsi="Garamond"/>
          <w:sz w:val="22"/>
          <w:szCs w:val="22"/>
        </w:rPr>
        <w:t xml:space="preserve">Martina </w:t>
      </w:r>
      <w:r w:rsidR="005E217C" w:rsidRPr="00DD422C">
        <w:rPr>
          <w:rFonts w:ascii="Garamond" w:hAnsi="Garamond"/>
          <w:sz w:val="22"/>
          <w:szCs w:val="22"/>
        </w:rPr>
        <w:t>Erbová, a to tak, že věci lichých spisových značek vyřídí JUDr.</w:t>
      </w:r>
      <w:r w:rsidR="001D78DE" w:rsidRPr="00DD422C">
        <w:rPr>
          <w:rFonts w:ascii="Garamond" w:hAnsi="Garamond"/>
          <w:sz w:val="22"/>
          <w:szCs w:val="22"/>
        </w:rPr>
        <w:t xml:space="preserve"> Jitka </w:t>
      </w:r>
      <w:r w:rsidR="005E217C" w:rsidRPr="00DD422C">
        <w:rPr>
          <w:rFonts w:ascii="Garamond" w:hAnsi="Garamond"/>
          <w:sz w:val="22"/>
          <w:szCs w:val="22"/>
        </w:rPr>
        <w:t xml:space="preserve">Juřicová a věci sudých spisových značek vyřídí JUDr. </w:t>
      </w:r>
      <w:r w:rsidR="001D78DE" w:rsidRPr="00DD422C">
        <w:rPr>
          <w:rFonts w:ascii="Garamond" w:hAnsi="Garamond"/>
          <w:sz w:val="22"/>
          <w:szCs w:val="22"/>
        </w:rPr>
        <w:t xml:space="preserve">Martina </w:t>
      </w:r>
      <w:r w:rsidR="005E217C" w:rsidRPr="00DD422C">
        <w:rPr>
          <w:rFonts w:ascii="Garamond" w:hAnsi="Garamond"/>
          <w:sz w:val="22"/>
          <w:szCs w:val="22"/>
        </w:rPr>
        <w:t>Erbová. Totéž platí u obživlých věcí 10T a 10Tm.</w:t>
      </w:r>
    </w:p>
    <w:p w:rsidR="00AE3A89" w:rsidRPr="00DD422C" w:rsidRDefault="00AE3A89" w:rsidP="00F2022A">
      <w:pPr>
        <w:jc w:val="both"/>
        <w:rPr>
          <w:rFonts w:ascii="Garamond" w:hAnsi="Garamond"/>
          <w:sz w:val="22"/>
          <w:szCs w:val="22"/>
        </w:rPr>
      </w:pPr>
    </w:p>
    <w:p w:rsidR="00AE3A89" w:rsidRPr="00DD422C" w:rsidRDefault="00AE3A89" w:rsidP="00F2022A">
      <w:pPr>
        <w:jc w:val="both"/>
        <w:rPr>
          <w:rFonts w:ascii="Garamond" w:hAnsi="Garamond"/>
          <w:sz w:val="22"/>
          <w:szCs w:val="22"/>
        </w:rPr>
      </w:pPr>
      <w:r w:rsidRPr="00DD422C">
        <w:rPr>
          <w:rFonts w:ascii="Garamond" w:hAnsi="Garamond"/>
          <w:sz w:val="22"/>
          <w:szCs w:val="22"/>
        </w:rPr>
        <w:t xml:space="preserve">Věci </w:t>
      </w:r>
      <w:proofErr w:type="spellStart"/>
      <w:r w:rsidRPr="00DD422C">
        <w:rPr>
          <w:rFonts w:ascii="Garamond" w:hAnsi="Garamond"/>
          <w:sz w:val="22"/>
          <w:szCs w:val="22"/>
        </w:rPr>
        <w:t>Nt</w:t>
      </w:r>
      <w:proofErr w:type="spellEnd"/>
      <w:r w:rsidRPr="00DD422C">
        <w:rPr>
          <w:rFonts w:ascii="Garamond" w:hAnsi="Garamond"/>
          <w:sz w:val="22"/>
          <w:szCs w:val="22"/>
        </w:rPr>
        <w:t xml:space="preserve"> – přípravné řízení napadlé do senátu 10 JUDr. Lucie Trnkové do 18. 8. 2021 včetně vyřídí JUDr. Jan Montag. Věci </w:t>
      </w:r>
      <w:proofErr w:type="spellStart"/>
      <w:r w:rsidRPr="00DD422C">
        <w:rPr>
          <w:rFonts w:ascii="Garamond" w:hAnsi="Garamond"/>
          <w:sz w:val="22"/>
          <w:szCs w:val="22"/>
        </w:rPr>
        <w:t>Nt</w:t>
      </w:r>
      <w:proofErr w:type="spellEnd"/>
      <w:r w:rsidRPr="00DD422C">
        <w:rPr>
          <w:rFonts w:ascii="Garamond" w:hAnsi="Garamond"/>
          <w:sz w:val="22"/>
          <w:szCs w:val="22"/>
        </w:rPr>
        <w:t xml:space="preserve"> – všeobecné napadlé do senátu 10</w:t>
      </w:r>
      <w:r w:rsidR="00487ABF" w:rsidRPr="00DD422C">
        <w:rPr>
          <w:rFonts w:ascii="Garamond" w:hAnsi="Garamond"/>
          <w:sz w:val="22"/>
          <w:szCs w:val="22"/>
        </w:rPr>
        <w:t> </w:t>
      </w:r>
      <w:r w:rsidRPr="00DD422C">
        <w:rPr>
          <w:rFonts w:ascii="Garamond" w:hAnsi="Garamond"/>
          <w:sz w:val="22"/>
          <w:szCs w:val="22"/>
        </w:rPr>
        <w:t>JUDr. Lucie Trnkové do 18. 8. 2021 včetně budou přerozděleny do senátů JUDr. Jitky Juřicové</w:t>
      </w:r>
      <w:r w:rsidR="00487ABF" w:rsidRPr="00DD422C">
        <w:rPr>
          <w:rFonts w:ascii="Garamond" w:hAnsi="Garamond"/>
          <w:sz w:val="22"/>
          <w:szCs w:val="22"/>
        </w:rPr>
        <w:t xml:space="preserve"> a do senátu JUDr. Martiny Erbové, kdy </w:t>
      </w:r>
      <w:r w:rsidRPr="00DD422C">
        <w:rPr>
          <w:rFonts w:ascii="Garamond" w:hAnsi="Garamond"/>
          <w:sz w:val="22"/>
          <w:szCs w:val="22"/>
        </w:rPr>
        <w:t>věci lichých spisových značek</w:t>
      </w:r>
      <w:r w:rsidR="001E1B51" w:rsidRPr="00DD422C">
        <w:rPr>
          <w:rFonts w:ascii="Garamond" w:hAnsi="Garamond"/>
          <w:sz w:val="22"/>
          <w:szCs w:val="22"/>
        </w:rPr>
        <w:t xml:space="preserve"> </w:t>
      </w:r>
      <w:r w:rsidR="00487ABF" w:rsidRPr="00DD422C">
        <w:rPr>
          <w:rFonts w:ascii="Garamond" w:hAnsi="Garamond"/>
          <w:sz w:val="22"/>
          <w:szCs w:val="22"/>
        </w:rPr>
        <w:t xml:space="preserve">vyřídí JUDr. Jitka Juřicová a </w:t>
      </w:r>
      <w:r w:rsidR="001E1B51" w:rsidRPr="00DD422C">
        <w:rPr>
          <w:rFonts w:ascii="Garamond" w:hAnsi="Garamond"/>
          <w:sz w:val="22"/>
          <w:szCs w:val="22"/>
        </w:rPr>
        <w:t xml:space="preserve">věci suchých spisových značek </w:t>
      </w:r>
      <w:r w:rsidR="00487ABF" w:rsidRPr="00DD422C">
        <w:rPr>
          <w:rFonts w:ascii="Garamond" w:hAnsi="Garamond"/>
          <w:sz w:val="22"/>
          <w:szCs w:val="22"/>
        </w:rPr>
        <w:t>vyřídí JUDr. Martina Erbová.</w:t>
      </w:r>
      <w:r w:rsidRPr="00DD422C">
        <w:rPr>
          <w:rFonts w:ascii="Garamond" w:hAnsi="Garamond"/>
          <w:sz w:val="22"/>
          <w:szCs w:val="22"/>
        </w:rPr>
        <w:t xml:space="preserve"> </w:t>
      </w:r>
    </w:p>
    <w:p w:rsidR="005A1114" w:rsidRPr="00DD422C" w:rsidRDefault="005A1114" w:rsidP="005A1114">
      <w:pPr>
        <w:ind w:firstLine="708"/>
        <w:jc w:val="both"/>
        <w:rPr>
          <w:rFonts w:ascii="Garamond" w:hAnsi="Garamond"/>
          <w:sz w:val="22"/>
          <w:szCs w:val="22"/>
        </w:rPr>
      </w:pPr>
    </w:p>
    <w:p w:rsidR="00122771" w:rsidRPr="00DD422C" w:rsidRDefault="00122771" w:rsidP="00122771">
      <w:pPr>
        <w:rPr>
          <w:rFonts w:ascii="Garamond" w:hAnsi="Garamond"/>
          <w:sz w:val="22"/>
          <w:szCs w:val="22"/>
        </w:rPr>
      </w:pPr>
      <w:r w:rsidRPr="00DD422C">
        <w:rPr>
          <w:rFonts w:ascii="Garamond" w:hAnsi="Garamond"/>
          <w:sz w:val="22"/>
          <w:szCs w:val="22"/>
        </w:rPr>
        <w:t xml:space="preserve">Ve věcech návrhu na určení lhůty je příslušný soudce, který vyřizuje věc, ve které byl návrh podán. </w:t>
      </w:r>
    </w:p>
    <w:p w:rsidR="00122771" w:rsidRPr="00DD422C" w:rsidRDefault="00122771" w:rsidP="00122771">
      <w:pPr>
        <w:rPr>
          <w:rFonts w:ascii="Garamond" w:hAnsi="Garamond"/>
          <w:sz w:val="22"/>
          <w:szCs w:val="22"/>
        </w:rPr>
      </w:pPr>
    </w:p>
    <w:p w:rsidR="00122771" w:rsidRPr="00DD422C" w:rsidRDefault="00122771" w:rsidP="00704A60">
      <w:pPr>
        <w:jc w:val="both"/>
        <w:rPr>
          <w:rFonts w:ascii="Garamond" w:hAnsi="Garamond"/>
          <w:sz w:val="22"/>
          <w:szCs w:val="22"/>
        </w:rPr>
      </w:pPr>
      <w:r w:rsidRPr="00DD422C">
        <w:rPr>
          <w:rFonts w:ascii="Garamond" w:hAnsi="Garamond"/>
          <w:sz w:val="22"/>
          <w:szCs w:val="22"/>
        </w:rPr>
        <w:t xml:space="preserve">Pokud je soudce (asistent, VSÚ, tajemník) dlouhodobě nepřítomen nebo z úkonu vyloučen případně z jiných zákonných důvodů nemůže věc projednat a rozhodnout, předsedkyně soudu odůvodněným opatřením určí zastupujícího soudce, (asistent, VSÚ, tajemník), který bude věc vyřizovat nebo provádět neodkladné úkony na místo soudce (asistent, VSÚ, tajemník) určeného rozvrhem práce. </w:t>
      </w:r>
    </w:p>
    <w:p w:rsidR="00122771" w:rsidRPr="00DD422C" w:rsidRDefault="00122771" w:rsidP="00122771">
      <w:pPr>
        <w:rPr>
          <w:rFonts w:ascii="Garamond" w:hAnsi="Garamond"/>
          <w:sz w:val="22"/>
          <w:szCs w:val="22"/>
        </w:rPr>
      </w:pPr>
    </w:p>
    <w:p w:rsidR="00122771" w:rsidRPr="00DD422C" w:rsidRDefault="00122771" w:rsidP="00122771">
      <w:pPr>
        <w:rPr>
          <w:rFonts w:ascii="Garamond" w:hAnsi="Garamond"/>
          <w:sz w:val="22"/>
          <w:szCs w:val="22"/>
        </w:rPr>
      </w:pPr>
      <w:r w:rsidRPr="00DD422C">
        <w:rPr>
          <w:rFonts w:ascii="Garamond" w:hAnsi="Garamond"/>
          <w:sz w:val="22"/>
          <w:szCs w:val="22"/>
        </w:rPr>
        <w:t>Existuje-li u zastupujícího subjektu shodná nebo jiná p</w:t>
      </w:r>
      <w:r w:rsidR="00890B27" w:rsidRPr="00DD422C">
        <w:rPr>
          <w:rFonts w:ascii="Garamond" w:hAnsi="Garamond"/>
          <w:sz w:val="22"/>
          <w:szCs w:val="22"/>
        </w:rPr>
        <w:t>řekážka znemožňující</w:t>
      </w:r>
      <w:r w:rsidRPr="00DD422C">
        <w:rPr>
          <w:rFonts w:ascii="Garamond" w:hAnsi="Garamond"/>
          <w:sz w:val="22"/>
          <w:szCs w:val="22"/>
        </w:rPr>
        <w:t xml:space="preserve"> mu jednat a rozhodnout, nastupuje další zastupující soudce (asistent, VSÚ, tajemník).</w:t>
      </w:r>
    </w:p>
    <w:p w:rsidR="00122771" w:rsidRPr="00DD422C" w:rsidRDefault="00122771" w:rsidP="00122771">
      <w:pPr>
        <w:rPr>
          <w:rFonts w:ascii="Garamond" w:hAnsi="Garamond"/>
          <w:sz w:val="22"/>
          <w:szCs w:val="22"/>
        </w:rPr>
      </w:pPr>
    </w:p>
    <w:p w:rsidR="00122771" w:rsidRPr="00DD422C" w:rsidRDefault="00122771" w:rsidP="00704A60">
      <w:pPr>
        <w:jc w:val="both"/>
        <w:rPr>
          <w:rFonts w:ascii="Garamond" w:hAnsi="Garamond"/>
          <w:sz w:val="22"/>
          <w:szCs w:val="22"/>
        </w:rPr>
      </w:pPr>
      <w:r w:rsidRPr="00DD422C">
        <w:rPr>
          <w:rFonts w:ascii="Garamond" w:hAnsi="Garamond"/>
          <w:sz w:val="22"/>
          <w:szCs w:val="22"/>
        </w:rPr>
        <w:t>V případě dlouhodobější nepřítomnosti soudce (asistent, VSÚ, tajemník), více než 3 měsíce, je předsedkyně soudu oprávněna rozhodnout o dočasném zastavení nápadu do soudního oddělení daného subjektu.</w:t>
      </w:r>
    </w:p>
    <w:p w:rsidR="005E6EB6" w:rsidRPr="00DD422C" w:rsidRDefault="005E6EB6" w:rsidP="00704A60">
      <w:pPr>
        <w:jc w:val="both"/>
        <w:rPr>
          <w:rFonts w:ascii="Garamond" w:hAnsi="Garamond"/>
          <w:sz w:val="22"/>
          <w:szCs w:val="22"/>
        </w:rPr>
      </w:pPr>
    </w:p>
    <w:p w:rsidR="005E6EB6" w:rsidRPr="00DD422C" w:rsidRDefault="005E6EB6" w:rsidP="005E6EB6">
      <w:pPr>
        <w:keepNext/>
        <w:jc w:val="both"/>
        <w:rPr>
          <w:rFonts w:ascii="Garamond" w:hAnsi="Garamond"/>
          <w:sz w:val="22"/>
          <w:szCs w:val="22"/>
        </w:rPr>
      </w:pPr>
      <w:r w:rsidRPr="00DD422C">
        <w:rPr>
          <w:rFonts w:ascii="Garamond" w:hAnsi="Garamond"/>
          <w:sz w:val="22"/>
          <w:szCs w:val="22"/>
        </w:rPr>
        <w:t>Podle platného rozvrhu práce na rok 2021 vyřizují všichni soudci dle rozepsané pracovní pohotovosti:</w:t>
      </w:r>
    </w:p>
    <w:p w:rsidR="005E6EB6" w:rsidRPr="00DD422C" w:rsidRDefault="005E6EB6" w:rsidP="005E6EB6">
      <w:pPr>
        <w:keepNext/>
        <w:jc w:val="both"/>
        <w:rPr>
          <w:rFonts w:ascii="Garamond" w:hAnsi="Garamond"/>
          <w:sz w:val="22"/>
          <w:szCs w:val="22"/>
        </w:rPr>
      </w:pPr>
    </w:p>
    <w:p w:rsidR="005E6EB6" w:rsidRPr="00DD422C" w:rsidRDefault="00CF061C" w:rsidP="005E6EB6">
      <w:pPr>
        <w:pStyle w:val="Odstavecseseznamem"/>
        <w:keepNext/>
        <w:numPr>
          <w:ilvl w:val="0"/>
          <w:numId w:val="39"/>
        </w:numPr>
        <w:jc w:val="both"/>
        <w:rPr>
          <w:rFonts w:ascii="Garamond" w:hAnsi="Garamond"/>
          <w:sz w:val="22"/>
          <w:szCs w:val="22"/>
        </w:rPr>
      </w:pPr>
      <w:r w:rsidRPr="00DD422C">
        <w:rPr>
          <w:rFonts w:ascii="Garamond" w:hAnsi="Garamond"/>
          <w:sz w:val="22"/>
          <w:szCs w:val="22"/>
        </w:rPr>
        <w:t>v</w:t>
      </w:r>
      <w:r w:rsidR="005E6EB6" w:rsidRPr="00DD422C">
        <w:rPr>
          <w:rFonts w:ascii="Garamond" w:hAnsi="Garamond"/>
          <w:sz w:val="22"/>
          <w:szCs w:val="22"/>
        </w:rPr>
        <w:t>ěci, kde je v mimopracovní době podán návrh na potrestání se zadrženým pachatelem (§ 314b odst. 2 t. ř. a násl.)</w:t>
      </w:r>
    </w:p>
    <w:p w:rsidR="005E6EB6" w:rsidRPr="00DD422C" w:rsidRDefault="00CF061C" w:rsidP="005E6EB6">
      <w:pPr>
        <w:pStyle w:val="Odstavecseseznamem"/>
        <w:keepNext/>
        <w:numPr>
          <w:ilvl w:val="0"/>
          <w:numId w:val="39"/>
        </w:numPr>
        <w:jc w:val="both"/>
        <w:rPr>
          <w:rFonts w:ascii="Garamond" w:hAnsi="Garamond"/>
          <w:sz w:val="22"/>
          <w:szCs w:val="22"/>
        </w:rPr>
      </w:pPr>
      <w:r w:rsidRPr="00DD422C">
        <w:rPr>
          <w:rFonts w:ascii="Garamond" w:hAnsi="Garamond"/>
          <w:sz w:val="22"/>
          <w:szCs w:val="22"/>
        </w:rPr>
        <w:t>v</w:t>
      </w:r>
      <w:r w:rsidR="005E6EB6" w:rsidRPr="00DD422C">
        <w:rPr>
          <w:rFonts w:ascii="Garamond" w:hAnsi="Garamond"/>
          <w:sz w:val="22"/>
          <w:szCs w:val="22"/>
        </w:rPr>
        <w:t xml:space="preserve">ěci </w:t>
      </w:r>
      <w:proofErr w:type="spellStart"/>
      <w:r w:rsidR="005E6EB6" w:rsidRPr="00DD422C">
        <w:rPr>
          <w:rFonts w:ascii="Garamond" w:hAnsi="Garamond"/>
          <w:sz w:val="22"/>
          <w:szCs w:val="22"/>
        </w:rPr>
        <w:t>Nt</w:t>
      </w:r>
      <w:proofErr w:type="spellEnd"/>
      <w:r w:rsidR="005E6EB6" w:rsidRPr="00DD422C">
        <w:rPr>
          <w:rFonts w:ascii="Garamond" w:hAnsi="Garamond"/>
          <w:sz w:val="22"/>
          <w:szCs w:val="22"/>
        </w:rPr>
        <w:t xml:space="preserve"> a </w:t>
      </w:r>
      <w:proofErr w:type="spellStart"/>
      <w:r w:rsidR="005E6EB6" w:rsidRPr="00DD422C">
        <w:rPr>
          <w:rFonts w:ascii="Garamond" w:hAnsi="Garamond"/>
          <w:sz w:val="22"/>
          <w:szCs w:val="22"/>
        </w:rPr>
        <w:t>Ntm</w:t>
      </w:r>
      <w:proofErr w:type="spellEnd"/>
      <w:r w:rsidR="005E6EB6" w:rsidRPr="00DD422C">
        <w:rPr>
          <w:rFonts w:ascii="Garamond" w:hAnsi="Garamond"/>
          <w:sz w:val="22"/>
          <w:szCs w:val="22"/>
        </w:rPr>
        <w:t xml:space="preserve"> – přípravné řízení v pracovní i mimopracovní době</w:t>
      </w:r>
    </w:p>
    <w:p w:rsidR="005E6EB6" w:rsidRPr="00DD422C" w:rsidRDefault="005E6EB6" w:rsidP="005E6EB6">
      <w:pPr>
        <w:pStyle w:val="Odstavecseseznamem"/>
        <w:keepNext/>
        <w:numPr>
          <w:ilvl w:val="0"/>
          <w:numId w:val="39"/>
        </w:numPr>
        <w:jc w:val="both"/>
        <w:rPr>
          <w:rFonts w:ascii="Garamond" w:hAnsi="Garamond"/>
          <w:sz w:val="22"/>
          <w:szCs w:val="22"/>
        </w:rPr>
      </w:pPr>
      <w:r w:rsidRPr="00DD422C">
        <w:rPr>
          <w:rFonts w:ascii="Garamond" w:hAnsi="Garamond"/>
          <w:sz w:val="22"/>
          <w:szCs w:val="22"/>
        </w:rPr>
        <w:t>předběžná opatření dle § 400 a násl. z. ř. s. v pracovní i mimopracovní době</w:t>
      </w:r>
    </w:p>
    <w:p w:rsidR="005E6EB6" w:rsidRPr="00DD422C" w:rsidRDefault="005E6EB6" w:rsidP="005E6EB6">
      <w:pPr>
        <w:pStyle w:val="Odstavecseseznamem"/>
        <w:keepNext/>
        <w:numPr>
          <w:ilvl w:val="0"/>
          <w:numId w:val="39"/>
        </w:numPr>
        <w:jc w:val="both"/>
        <w:rPr>
          <w:rFonts w:ascii="Garamond" w:hAnsi="Garamond"/>
          <w:sz w:val="22"/>
          <w:szCs w:val="22"/>
        </w:rPr>
      </w:pPr>
      <w:r w:rsidRPr="00DD422C">
        <w:rPr>
          <w:rFonts w:ascii="Garamond" w:hAnsi="Garamond"/>
          <w:sz w:val="22"/>
          <w:szCs w:val="22"/>
        </w:rPr>
        <w:t>předběžná opatření dle § 452 z. ř. s. v pracovní i mimopracovní době</w:t>
      </w:r>
    </w:p>
    <w:p w:rsidR="005E6EB6" w:rsidRPr="00DD422C" w:rsidRDefault="005E6EB6" w:rsidP="005E6EB6">
      <w:pPr>
        <w:jc w:val="both"/>
        <w:rPr>
          <w:rFonts w:ascii="Garamond" w:hAnsi="Garamond"/>
          <w:sz w:val="22"/>
          <w:szCs w:val="22"/>
        </w:rPr>
      </w:pPr>
    </w:p>
    <w:p w:rsidR="005E6EB6" w:rsidRPr="00DD422C" w:rsidRDefault="005E6EB6" w:rsidP="005E6EB6">
      <w:pPr>
        <w:jc w:val="both"/>
        <w:rPr>
          <w:rFonts w:ascii="Garamond" w:hAnsi="Garamond"/>
          <w:sz w:val="22"/>
          <w:szCs w:val="22"/>
        </w:rPr>
      </w:pPr>
      <w:r w:rsidRPr="00DD422C">
        <w:rPr>
          <w:rFonts w:ascii="Garamond" w:hAnsi="Garamond"/>
          <w:sz w:val="22"/>
          <w:szCs w:val="22"/>
        </w:rPr>
        <w:t>K jejich vyřízení je povolán soudce dle „</w:t>
      </w:r>
      <w:r w:rsidRPr="00DD422C">
        <w:rPr>
          <w:rFonts w:ascii="Garamond" w:hAnsi="Garamond"/>
          <w:i/>
          <w:sz w:val="22"/>
          <w:szCs w:val="22"/>
        </w:rPr>
        <w:t>Rozpisu dosažitelnosti soudců Okresního soudu v Českém Krumlově pro rozhodování v trestním řízení přípravném</w:t>
      </w:r>
      <w:r w:rsidRPr="00DD422C">
        <w:rPr>
          <w:rFonts w:ascii="Garamond" w:hAnsi="Garamond"/>
          <w:sz w:val="22"/>
          <w:szCs w:val="22"/>
        </w:rPr>
        <w:t>“, jenž je vydáván předsedkyní soudu  na konkrétní období. Soudce uvedený pro aktuální týden v rozpisu dosažitelnosti soudců zajišťuje v souladu s procesními předpisy pracovní pohotovost a dosažitelnost. Příslušného soudce nebo soudkyni jsou oprávněni v případě nutnosti zastoupit všichni soudci a soudkyně Okresního soudu v Českém Krumlově. O povolání dalšího soudce rozhoduje předseda soudu, přičemž prvním z nich je ten, který je na řadě podle počátečního písmene příjmení dle abecedního pořádku soudců:</w:t>
      </w:r>
    </w:p>
    <w:p w:rsidR="005E6EB6" w:rsidRPr="00DD422C" w:rsidRDefault="005E6EB6" w:rsidP="005E6EB6">
      <w:pPr>
        <w:jc w:val="both"/>
        <w:rPr>
          <w:rFonts w:ascii="Garamond" w:hAnsi="Garamond"/>
          <w:sz w:val="22"/>
          <w:szCs w:val="22"/>
        </w:rPr>
      </w:pPr>
    </w:p>
    <w:p w:rsidR="005E6EB6" w:rsidRPr="00DD422C" w:rsidRDefault="005E6EB6" w:rsidP="005E6EB6">
      <w:pPr>
        <w:jc w:val="both"/>
        <w:rPr>
          <w:rFonts w:ascii="Garamond" w:hAnsi="Garamond"/>
          <w:sz w:val="22"/>
          <w:szCs w:val="22"/>
        </w:rPr>
      </w:pPr>
      <w:r w:rsidRPr="00DD422C">
        <w:rPr>
          <w:rFonts w:ascii="Garamond" w:hAnsi="Garamond"/>
          <w:b/>
          <w:caps/>
          <w:sz w:val="22"/>
          <w:szCs w:val="22"/>
          <w:u w:val="single"/>
        </w:rPr>
        <w:t>C</w:t>
      </w:r>
      <w:r w:rsidRPr="00DD422C">
        <w:rPr>
          <w:rFonts w:ascii="Garamond" w:hAnsi="Garamond"/>
          <w:caps/>
          <w:sz w:val="22"/>
          <w:szCs w:val="22"/>
        </w:rPr>
        <w:t>írková</w:t>
      </w:r>
      <w:r w:rsidRPr="00DD422C">
        <w:rPr>
          <w:rFonts w:ascii="Garamond" w:hAnsi="Garamond"/>
          <w:sz w:val="22"/>
          <w:szCs w:val="22"/>
        </w:rPr>
        <w:t xml:space="preserve"> Radka, Mgr.</w:t>
      </w:r>
    </w:p>
    <w:p w:rsidR="005E6EB6" w:rsidRPr="00DD422C" w:rsidRDefault="005E6EB6" w:rsidP="005E6EB6">
      <w:pPr>
        <w:jc w:val="both"/>
        <w:rPr>
          <w:rFonts w:ascii="Garamond" w:hAnsi="Garamond"/>
          <w:sz w:val="22"/>
          <w:szCs w:val="22"/>
        </w:rPr>
      </w:pPr>
      <w:r w:rsidRPr="00DD422C">
        <w:rPr>
          <w:rFonts w:ascii="Garamond" w:hAnsi="Garamond"/>
          <w:b/>
          <w:caps/>
          <w:sz w:val="22"/>
          <w:szCs w:val="22"/>
          <w:u w:val="single"/>
        </w:rPr>
        <w:t>E</w:t>
      </w:r>
      <w:r w:rsidRPr="00DD422C">
        <w:rPr>
          <w:rFonts w:ascii="Garamond" w:hAnsi="Garamond"/>
          <w:caps/>
          <w:sz w:val="22"/>
          <w:szCs w:val="22"/>
        </w:rPr>
        <w:t>rbová</w:t>
      </w:r>
      <w:r w:rsidRPr="00DD422C">
        <w:rPr>
          <w:rFonts w:ascii="Garamond" w:hAnsi="Garamond"/>
          <w:sz w:val="22"/>
          <w:szCs w:val="22"/>
        </w:rPr>
        <w:t xml:space="preserve"> Martina, JUDr.</w:t>
      </w:r>
    </w:p>
    <w:p w:rsidR="005E6EB6" w:rsidRPr="00DD422C" w:rsidRDefault="005E6EB6" w:rsidP="005E6EB6">
      <w:pPr>
        <w:jc w:val="both"/>
        <w:rPr>
          <w:rFonts w:ascii="Garamond" w:hAnsi="Garamond"/>
          <w:sz w:val="22"/>
          <w:szCs w:val="22"/>
        </w:rPr>
      </w:pPr>
      <w:r w:rsidRPr="00DD422C">
        <w:rPr>
          <w:rFonts w:ascii="Garamond" w:hAnsi="Garamond"/>
          <w:b/>
          <w:caps/>
          <w:sz w:val="22"/>
          <w:szCs w:val="22"/>
          <w:u w:val="single"/>
        </w:rPr>
        <w:t>H</w:t>
      </w:r>
      <w:r w:rsidRPr="00DD422C">
        <w:rPr>
          <w:rFonts w:ascii="Garamond" w:hAnsi="Garamond"/>
          <w:caps/>
          <w:sz w:val="22"/>
          <w:szCs w:val="22"/>
        </w:rPr>
        <w:t>rdličková</w:t>
      </w:r>
      <w:r w:rsidRPr="00DD422C">
        <w:rPr>
          <w:rFonts w:ascii="Garamond" w:hAnsi="Garamond"/>
          <w:sz w:val="22"/>
          <w:szCs w:val="22"/>
        </w:rPr>
        <w:t xml:space="preserve"> Milena, JUDr.</w:t>
      </w:r>
    </w:p>
    <w:p w:rsidR="005E6EB6" w:rsidRPr="00DD422C" w:rsidRDefault="005E6EB6" w:rsidP="005E6EB6">
      <w:pPr>
        <w:jc w:val="both"/>
        <w:rPr>
          <w:rFonts w:ascii="Garamond" w:hAnsi="Garamond"/>
          <w:sz w:val="22"/>
          <w:szCs w:val="22"/>
        </w:rPr>
      </w:pPr>
      <w:r w:rsidRPr="00DD422C">
        <w:rPr>
          <w:rFonts w:ascii="Garamond" w:hAnsi="Garamond"/>
          <w:b/>
          <w:caps/>
          <w:sz w:val="22"/>
          <w:szCs w:val="22"/>
          <w:u w:val="single"/>
        </w:rPr>
        <w:t>J</w:t>
      </w:r>
      <w:r w:rsidRPr="00DD422C">
        <w:rPr>
          <w:rFonts w:ascii="Garamond" w:hAnsi="Garamond"/>
          <w:caps/>
          <w:sz w:val="22"/>
          <w:szCs w:val="22"/>
        </w:rPr>
        <w:t>uřicová</w:t>
      </w:r>
      <w:r w:rsidRPr="00DD422C">
        <w:rPr>
          <w:rFonts w:ascii="Garamond" w:hAnsi="Garamond"/>
          <w:sz w:val="22"/>
          <w:szCs w:val="22"/>
        </w:rPr>
        <w:t xml:space="preserve"> Jitka, JUDr.</w:t>
      </w:r>
    </w:p>
    <w:p w:rsidR="005E6EB6" w:rsidRPr="00DD422C" w:rsidRDefault="005E6EB6" w:rsidP="005E6EB6">
      <w:pPr>
        <w:jc w:val="both"/>
        <w:rPr>
          <w:rFonts w:ascii="Garamond" w:hAnsi="Garamond"/>
          <w:sz w:val="22"/>
          <w:szCs w:val="22"/>
        </w:rPr>
      </w:pPr>
      <w:r w:rsidRPr="00DD422C">
        <w:rPr>
          <w:rFonts w:ascii="Garamond" w:hAnsi="Garamond"/>
          <w:b/>
          <w:caps/>
          <w:sz w:val="22"/>
          <w:szCs w:val="22"/>
          <w:u w:val="single"/>
        </w:rPr>
        <w:t>L</w:t>
      </w:r>
      <w:r w:rsidRPr="00DD422C">
        <w:rPr>
          <w:rFonts w:ascii="Garamond" w:hAnsi="Garamond"/>
          <w:caps/>
          <w:sz w:val="22"/>
          <w:szCs w:val="22"/>
        </w:rPr>
        <w:t>evý</w:t>
      </w:r>
      <w:r w:rsidRPr="00DD422C">
        <w:rPr>
          <w:rFonts w:ascii="Garamond" w:hAnsi="Garamond"/>
          <w:sz w:val="22"/>
          <w:szCs w:val="22"/>
        </w:rPr>
        <w:t xml:space="preserve"> Daniel, JUDr.</w:t>
      </w:r>
    </w:p>
    <w:p w:rsidR="005E6EB6" w:rsidRPr="00DD422C" w:rsidRDefault="005E6EB6" w:rsidP="005E6EB6">
      <w:pPr>
        <w:jc w:val="both"/>
        <w:rPr>
          <w:rFonts w:ascii="Garamond" w:hAnsi="Garamond"/>
          <w:sz w:val="22"/>
          <w:szCs w:val="22"/>
        </w:rPr>
      </w:pPr>
      <w:r w:rsidRPr="00DD422C">
        <w:rPr>
          <w:rFonts w:ascii="Garamond" w:hAnsi="Garamond"/>
          <w:b/>
          <w:caps/>
          <w:sz w:val="22"/>
          <w:szCs w:val="22"/>
          <w:u w:val="single"/>
        </w:rPr>
        <w:t>M</w:t>
      </w:r>
      <w:r w:rsidRPr="00DD422C">
        <w:rPr>
          <w:rFonts w:ascii="Garamond" w:hAnsi="Garamond"/>
          <w:caps/>
          <w:sz w:val="22"/>
          <w:szCs w:val="22"/>
        </w:rPr>
        <w:t>ontag</w:t>
      </w:r>
      <w:r w:rsidRPr="00DD422C">
        <w:rPr>
          <w:rFonts w:ascii="Garamond" w:hAnsi="Garamond"/>
          <w:sz w:val="22"/>
          <w:szCs w:val="22"/>
        </w:rPr>
        <w:t xml:space="preserve"> Jan, JUDr.</w:t>
      </w:r>
    </w:p>
    <w:p w:rsidR="005E6EB6" w:rsidRPr="00DD422C" w:rsidRDefault="005E6EB6" w:rsidP="005E6EB6">
      <w:pPr>
        <w:jc w:val="both"/>
        <w:rPr>
          <w:rFonts w:ascii="Garamond" w:hAnsi="Garamond"/>
          <w:sz w:val="22"/>
          <w:szCs w:val="22"/>
        </w:rPr>
      </w:pPr>
      <w:r w:rsidRPr="00DD422C">
        <w:rPr>
          <w:rFonts w:ascii="Garamond" w:hAnsi="Garamond"/>
          <w:b/>
          <w:caps/>
          <w:sz w:val="22"/>
          <w:szCs w:val="22"/>
          <w:u w:val="single"/>
        </w:rPr>
        <w:t>P</w:t>
      </w:r>
      <w:r w:rsidRPr="00DD422C">
        <w:rPr>
          <w:rFonts w:ascii="Garamond" w:hAnsi="Garamond"/>
          <w:caps/>
          <w:sz w:val="22"/>
          <w:szCs w:val="22"/>
        </w:rPr>
        <w:t>aloučková</w:t>
      </w:r>
      <w:r w:rsidRPr="00DD422C">
        <w:rPr>
          <w:rFonts w:ascii="Garamond" w:hAnsi="Garamond"/>
          <w:sz w:val="22"/>
          <w:szCs w:val="22"/>
        </w:rPr>
        <w:t xml:space="preserve"> Ivana, JUDr.</w:t>
      </w:r>
    </w:p>
    <w:p w:rsidR="005E6EB6" w:rsidRPr="00DD422C" w:rsidRDefault="005E6EB6" w:rsidP="005E6EB6">
      <w:pPr>
        <w:jc w:val="both"/>
        <w:rPr>
          <w:rFonts w:ascii="Garamond" w:hAnsi="Garamond"/>
          <w:sz w:val="22"/>
          <w:szCs w:val="22"/>
        </w:rPr>
      </w:pPr>
      <w:r w:rsidRPr="00DD422C">
        <w:rPr>
          <w:rFonts w:ascii="Garamond" w:hAnsi="Garamond"/>
          <w:b/>
          <w:caps/>
          <w:sz w:val="22"/>
          <w:szCs w:val="22"/>
          <w:u w:val="single"/>
        </w:rPr>
        <w:t>R</w:t>
      </w:r>
      <w:r w:rsidRPr="00DD422C">
        <w:rPr>
          <w:rFonts w:ascii="Garamond" w:hAnsi="Garamond"/>
          <w:caps/>
          <w:sz w:val="22"/>
          <w:szCs w:val="22"/>
        </w:rPr>
        <w:t>ožboudová</w:t>
      </w:r>
      <w:r w:rsidRPr="00DD422C">
        <w:rPr>
          <w:rFonts w:ascii="Garamond" w:hAnsi="Garamond"/>
          <w:sz w:val="22"/>
          <w:szCs w:val="22"/>
        </w:rPr>
        <w:t xml:space="preserve"> Eva, Mgr.</w:t>
      </w:r>
    </w:p>
    <w:p w:rsidR="005E6EB6" w:rsidRPr="00DD422C" w:rsidRDefault="005E6EB6" w:rsidP="005E6EB6">
      <w:pPr>
        <w:jc w:val="both"/>
        <w:rPr>
          <w:rFonts w:ascii="Garamond" w:hAnsi="Garamond"/>
          <w:sz w:val="22"/>
          <w:szCs w:val="22"/>
        </w:rPr>
      </w:pPr>
      <w:r w:rsidRPr="00DD422C">
        <w:rPr>
          <w:rFonts w:ascii="Garamond" w:hAnsi="Garamond"/>
          <w:b/>
          <w:caps/>
          <w:sz w:val="22"/>
          <w:szCs w:val="22"/>
          <w:u w:val="single"/>
        </w:rPr>
        <w:t>S</w:t>
      </w:r>
      <w:r w:rsidRPr="00DD422C">
        <w:rPr>
          <w:rFonts w:ascii="Garamond" w:hAnsi="Garamond"/>
          <w:caps/>
          <w:sz w:val="22"/>
          <w:szCs w:val="22"/>
        </w:rPr>
        <w:t>trouha</w:t>
      </w:r>
      <w:r w:rsidRPr="00DD422C">
        <w:rPr>
          <w:rFonts w:ascii="Garamond" w:hAnsi="Garamond"/>
          <w:sz w:val="22"/>
          <w:szCs w:val="22"/>
        </w:rPr>
        <w:t xml:space="preserve"> František, Mgr.</w:t>
      </w:r>
    </w:p>
    <w:p w:rsidR="005E6EB6" w:rsidRPr="00DD422C" w:rsidRDefault="005E6EB6" w:rsidP="005E6EB6">
      <w:pPr>
        <w:jc w:val="both"/>
        <w:rPr>
          <w:rFonts w:ascii="Garamond" w:hAnsi="Garamond"/>
          <w:sz w:val="22"/>
          <w:szCs w:val="22"/>
        </w:rPr>
      </w:pPr>
    </w:p>
    <w:p w:rsidR="005E6EB6" w:rsidRPr="00DD422C" w:rsidRDefault="005E6EB6" w:rsidP="005E6EB6">
      <w:pPr>
        <w:jc w:val="both"/>
        <w:rPr>
          <w:rFonts w:ascii="Garamond" w:hAnsi="Garamond"/>
          <w:sz w:val="22"/>
          <w:szCs w:val="22"/>
        </w:rPr>
      </w:pPr>
      <w:r w:rsidRPr="00DD422C">
        <w:rPr>
          <w:rFonts w:ascii="Garamond" w:hAnsi="Garamond"/>
          <w:sz w:val="22"/>
          <w:szCs w:val="22"/>
        </w:rPr>
        <w:lastRenderedPageBreak/>
        <w:t>Pokud by ani tento soudce nemohl zajišťovat v souladu s procesními předpisy pracovní pohotovost a dosažitelnost, bude povolán další soudce nebo soudkyně, který následuje v pořadí dle uvedeného abecedního pořádku.</w:t>
      </w:r>
    </w:p>
    <w:p w:rsidR="005E6EB6" w:rsidRPr="00DD422C" w:rsidRDefault="005E6EB6" w:rsidP="005E6EB6">
      <w:pPr>
        <w:jc w:val="both"/>
        <w:rPr>
          <w:rFonts w:ascii="Garamond" w:hAnsi="Garamond"/>
          <w:sz w:val="22"/>
          <w:szCs w:val="22"/>
        </w:rPr>
      </w:pPr>
    </w:p>
    <w:p w:rsidR="005E6EB6" w:rsidRPr="00DD422C" w:rsidRDefault="005E6EB6" w:rsidP="005E6EB6">
      <w:pPr>
        <w:jc w:val="both"/>
        <w:rPr>
          <w:rFonts w:ascii="Garamond" w:hAnsi="Garamond"/>
          <w:sz w:val="22"/>
          <w:szCs w:val="22"/>
        </w:rPr>
      </w:pPr>
      <w:r w:rsidRPr="00DD422C">
        <w:rPr>
          <w:rFonts w:ascii="Garamond" w:hAnsi="Garamond"/>
          <w:sz w:val="22"/>
          <w:szCs w:val="22"/>
        </w:rPr>
        <w:t xml:space="preserve">Pokud by soudce uvedený pro aktuální týden v rozpisu dosažitelnosti soudců byl ze zákonného důvodu vyloučen z rozhodování v konkrétní věci, pak předseda soudu rozhodne o povolání zastupujícího soudce pro tuto konkrétní věc stejným způsobem podle výše uvedeného abecedního pořádku podle příjmení soudců. </w:t>
      </w:r>
    </w:p>
    <w:p w:rsidR="005E6EB6" w:rsidRPr="00DD422C" w:rsidRDefault="005E6EB6" w:rsidP="00704A60">
      <w:pPr>
        <w:jc w:val="both"/>
        <w:rPr>
          <w:rFonts w:ascii="Garamond" w:hAnsi="Garamond"/>
          <w:sz w:val="22"/>
          <w:szCs w:val="22"/>
        </w:rPr>
      </w:pPr>
    </w:p>
    <w:p w:rsidR="00EF2C6B" w:rsidRPr="00DD422C" w:rsidRDefault="00EF2C6B" w:rsidP="00EF2C6B">
      <w:pPr>
        <w:pStyle w:val="Zkladntext"/>
        <w:jc w:val="both"/>
        <w:rPr>
          <w:rFonts w:ascii="Garamond" w:hAnsi="Garamond"/>
          <w:szCs w:val="22"/>
        </w:rPr>
      </w:pPr>
    </w:p>
    <w:p w:rsidR="000E4681" w:rsidRPr="00DD422C" w:rsidRDefault="000E4681" w:rsidP="000E4681">
      <w:pPr>
        <w:pStyle w:val="Zkladntext"/>
        <w:jc w:val="both"/>
        <w:rPr>
          <w:rFonts w:ascii="Garamond" w:hAnsi="Garamond"/>
          <w:szCs w:val="22"/>
          <w:u w:val="single"/>
        </w:rPr>
      </w:pPr>
      <w:proofErr w:type="spellStart"/>
      <w:r w:rsidRPr="00DD422C">
        <w:rPr>
          <w:rFonts w:ascii="Garamond" w:hAnsi="Garamond"/>
          <w:szCs w:val="22"/>
          <w:u w:val="single"/>
        </w:rPr>
        <w:t>Pseudonymizaci</w:t>
      </w:r>
      <w:proofErr w:type="spellEnd"/>
      <w:r w:rsidRPr="00DD422C">
        <w:rPr>
          <w:rFonts w:ascii="Garamond" w:hAnsi="Garamond"/>
          <w:szCs w:val="22"/>
          <w:u w:val="single"/>
        </w:rPr>
        <w:t xml:space="preserve"> (</w:t>
      </w:r>
      <w:proofErr w:type="spellStart"/>
      <w:r w:rsidRPr="00DD422C">
        <w:rPr>
          <w:rFonts w:ascii="Garamond" w:hAnsi="Garamond"/>
          <w:szCs w:val="22"/>
          <w:u w:val="single"/>
        </w:rPr>
        <w:t>anonymizaci</w:t>
      </w:r>
      <w:proofErr w:type="spellEnd"/>
      <w:r w:rsidRPr="00DD422C">
        <w:rPr>
          <w:rFonts w:ascii="Garamond" w:hAnsi="Garamond"/>
          <w:szCs w:val="22"/>
          <w:u w:val="single"/>
        </w:rPr>
        <w:t>) soudních rozhodnutí a jejich vložení do databáze soudních rozhodnutí podle Instrukce MSP ze dne 20. 6. 2002, č.j. 20/2002-SM, v</w:t>
      </w:r>
      <w:r w:rsidR="00667EED" w:rsidRPr="00DD422C">
        <w:rPr>
          <w:rFonts w:ascii="Garamond" w:hAnsi="Garamond"/>
          <w:szCs w:val="22"/>
          <w:u w:val="single"/>
        </w:rPr>
        <w:t> </w:t>
      </w:r>
      <w:r w:rsidRPr="00DD422C">
        <w:rPr>
          <w:rFonts w:ascii="Garamond" w:hAnsi="Garamond"/>
          <w:szCs w:val="22"/>
          <w:u w:val="single"/>
        </w:rPr>
        <w:t>platném znění, provede:</w:t>
      </w:r>
    </w:p>
    <w:p w:rsidR="000E4681" w:rsidRPr="00DD422C" w:rsidRDefault="000E4681" w:rsidP="000E4681">
      <w:pPr>
        <w:pStyle w:val="Zkladntext"/>
        <w:jc w:val="both"/>
        <w:rPr>
          <w:rFonts w:ascii="Garamond" w:hAnsi="Garamond"/>
          <w:szCs w:val="22"/>
        </w:rPr>
      </w:pPr>
    </w:p>
    <w:p w:rsidR="00890B27" w:rsidRPr="00DD422C" w:rsidRDefault="000E4681" w:rsidP="000E4681">
      <w:pPr>
        <w:pStyle w:val="Zkladntext"/>
        <w:jc w:val="both"/>
        <w:rPr>
          <w:rFonts w:ascii="Garamond" w:hAnsi="Garamond"/>
          <w:szCs w:val="22"/>
        </w:rPr>
      </w:pPr>
      <w:r w:rsidRPr="00DD422C">
        <w:rPr>
          <w:rFonts w:ascii="Garamond" w:hAnsi="Garamond"/>
          <w:szCs w:val="22"/>
        </w:rPr>
        <w:t xml:space="preserve">- </w:t>
      </w:r>
      <w:r w:rsidRPr="00DD422C">
        <w:rPr>
          <w:rFonts w:ascii="Garamond" w:hAnsi="Garamond"/>
          <w:b/>
          <w:szCs w:val="22"/>
          <w:u w:val="single"/>
        </w:rPr>
        <w:t>v agendě T:</w:t>
      </w:r>
      <w:r w:rsidRPr="00DD422C">
        <w:rPr>
          <w:rFonts w:ascii="Garamond" w:hAnsi="Garamond"/>
          <w:szCs w:val="22"/>
        </w:rPr>
        <w:t xml:space="preserve"> asistentka soudce Mgr. Tereza Janotová (zástup: asistentka soudce Mgr. Monika Rita Hercíková), a to na pokyn vyšších soudních úřednic Markéty Novotné a </w:t>
      </w:r>
    </w:p>
    <w:p w:rsidR="000E4681" w:rsidRPr="00DD422C" w:rsidRDefault="00890B27" w:rsidP="000E4681">
      <w:pPr>
        <w:pStyle w:val="Zkladntext"/>
        <w:jc w:val="both"/>
        <w:rPr>
          <w:rFonts w:ascii="Garamond" w:hAnsi="Garamond"/>
          <w:szCs w:val="22"/>
        </w:rPr>
      </w:pPr>
      <w:r w:rsidRPr="00DD422C">
        <w:rPr>
          <w:rFonts w:ascii="Garamond" w:hAnsi="Garamond"/>
          <w:szCs w:val="22"/>
        </w:rPr>
        <w:t xml:space="preserve">                       Pavlíny </w:t>
      </w:r>
      <w:proofErr w:type="spellStart"/>
      <w:r w:rsidRPr="00DD422C">
        <w:rPr>
          <w:rFonts w:ascii="Garamond" w:hAnsi="Garamond"/>
          <w:szCs w:val="22"/>
        </w:rPr>
        <w:t>Pilsové</w:t>
      </w:r>
      <w:proofErr w:type="spellEnd"/>
      <w:r w:rsidRPr="00DD422C">
        <w:rPr>
          <w:rFonts w:ascii="Garamond" w:hAnsi="Garamond"/>
          <w:szCs w:val="22"/>
        </w:rPr>
        <w:t xml:space="preserve">, které </w:t>
      </w:r>
      <w:r w:rsidR="000E4681" w:rsidRPr="00DD422C">
        <w:rPr>
          <w:rFonts w:ascii="Garamond" w:hAnsi="Garamond"/>
          <w:szCs w:val="22"/>
        </w:rPr>
        <w:t xml:space="preserve">odpovídají za </w:t>
      </w:r>
      <w:proofErr w:type="spellStart"/>
      <w:r w:rsidR="000E4681" w:rsidRPr="00DD422C">
        <w:rPr>
          <w:rFonts w:ascii="Garamond" w:hAnsi="Garamond"/>
          <w:szCs w:val="22"/>
        </w:rPr>
        <w:t>porozsudkovou</w:t>
      </w:r>
      <w:proofErr w:type="spellEnd"/>
      <w:r w:rsidR="000E4681" w:rsidRPr="00DD422C">
        <w:rPr>
          <w:rFonts w:ascii="Garamond" w:hAnsi="Garamond"/>
          <w:szCs w:val="22"/>
        </w:rPr>
        <w:t xml:space="preserve"> agendu</w:t>
      </w:r>
    </w:p>
    <w:p w:rsidR="000E4681" w:rsidRPr="00DD422C" w:rsidRDefault="000E4681" w:rsidP="000E4681">
      <w:pPr>
        <w:pStyle w:val="Zkladntext"/>
        <w:jc w:val="both"/>
        <w:rPr>
          <w:rFonts w:ascii="Garamond" w:hAnsi="Garamond"/>
          <w:szCs w:val="22"/>
        </w:rPr>
      </w:pPr>
    </w:p>
    <w:p w:rsidR="00890B27" w:rsidRPr="00DD422C" w:rsidRDefault="000E4681" w:rsidP="000E4681">
      <w:pPr>
        <w:pStyle w:val="Zkladntext"/>
        <w:jc w:val="both"/>
        <w:rPr>
          <w:rFonts w:ascii="Garamond" w:hAnsi="Garamond"/>
          <w:szCs w:val="22"/>
        </w:rPr>
      </w:pPr>
      <w:r w:rsidRPr="00DD422C">
        <w:rPr>
          <w:rFonts w:ascii="Garamond" w:hAnsi="Garamond"/>
          <w:szCs w:val="22"/>
        </w:rPr>
        <w:t xml:space="preserve">- </w:t>
      </w:r>
      <w:r w:rsidRPr="00DD422C">
        <w:rPr>
          <w:rFonts w:ascii="Garamond" w:hAnsi="Garamond"/>
          <w:b/>
          <w:szCs w:val="22"/>
          <w:u w:val="single"/>
        </w:rPr>
        <w:t>v agendě C</w:t>
      </w:r>
      <w:r w:rsidRPr="00DD422C">
        <w:rPr>
          <w:rFonts w:ascii="Garamond" w:hAnsi="Garamond"/>
          <w:szCs w:val="22"/>
        </w:rPr>
        <w:t xml:space="preserve">: soudní tajemnice </w:t>
      </w:r>
      <w:r w:rsidR="00D401B2" w:rsidRPr="00DD422C">
        <w:rPr>
          <w:rFonts w:ascii="Garamond" w:hAnsi="Garamond"/>
          <w:szCs w:val="22"/>
        </w:rPr>
        <w:t>Miroslava Sazamová</w:t>
      </w:r>
      <w:r w:rsidRPr="00DD422C">
        <w:rPr>
          <w:rFonts w:ascii="Garamond" w:hAnsi="Garamond"/>
          <w:szCs w:val="22"/>
        </w:rPr>
        <w:t xml:space="preserve"> (zástup: vedoucí kanceláře Miroslava Rohanová), a to na pokyn asistentky soudce Mgr. Moniky Rity Hercíkové a soudců </w:t>
      </w:r>
    </w:p>
    <w:p w:rsidR="000E4681" w:rsidRPr="00DD422C" w:rsidRDefault="00890B27" w:rsidP="000E4681">
      <w:pPr>
        <w:pStyle w:val="Zkladntext"/>
        <w:jc w:val="both"/>
        <w:rPr>
          <w:rFonts w:ascii="Garamond" w:hAnsi="Garamond"/>
          <w:szCs w:val="22"/>
        </w:rPr>
      </w:pPr>
      <w:r w:rsidRPr="00DD422C">
        <w:rPr>
          <w:rFonts w:ascii="Garamond" w:hAnsi="Garamond"/>
          <w:szCs w:val="22"/>
        </w:rPr>
        <w:t xml:space="preserve">                       </w:t>
      </w:r>
      <w:r w:rsidR="000E4681" w:rsidRPr="00DD422C">
        <w:rPr>
          <w:rFonts w:ascii="Garamond" w:hAnsi="Garamond"/>
          <w:szCs w:val="22"/>
        </w:rPr>
        <w:t xml:space="preserve">JUDr. Mileny Hrdličkové a JUDr. Jana </w:t>
      </w:r>
      <w:proofErr w:type="spellStart"/>
      <w:r w:rsidR="000E4681" w:rsidRPr="00DD422C">
        <w:rPr>
          <w:rFonts w:ascii="Garamond" w:hAnsi="Garamond"/>
          <w:szCs w:val="22"/>
        </w:rPr>
        <w:t>Montaga</w:t>
      </w:r>
      <w:proofErr w:type="spellEnd"/>
      <w:r w:rsidR="000E4681" w:rsidRPr="00DD422C">
        <w:rPr>
          <w:rFonts w:ascii="Garamond" w:hAnsi="Garamond"/>
          <w:szCs w:val="22"/>
        </w:rPr>
        <w:t xml:space="preserve">, kteří odpovídají za </w:t>
      </w:r>
      <w:proofErr w:type="spellStart"/>
      <w:r w:rsidR="000E4681" w:rsidRPr="00DD422C">
        <w:rPr>
          <w:rFonts w:ascii="Garamond" w:hAnsi="Garamond"/>
          <w:szCs w:val="22"/>
        </w:rPr>
        <w:t>porozsudkový</w:t>
      </w:r>
      <w:proofErr w:type="spellEnd"/>
      <w:r w:rsidR="000E4681" w:rsidRPr="00DD422C">
        <w:rPr>
          <w:rFonts w:ascii="Garamond" w:hAnsi="Garamond"/>
          <w:szCs w:val="22"/>
        </w:rPr>
        <w:t xml:space="preserve"> referát</w:t>
      </w:r>
    </w:p>
    <w:p w:rsidR="00EB58CF" w:rsidRPr="00DD422C" w:rsidRDefault="00EB58CF" w:rsidP="00CD6CAD">
      <w:pPr>
        <w:rPr>
          <w:rFonts w:ascii="Garamond" w:hAnsi="Garamond"/>
        </w:rPr>
      </w:pPr>
    </w:p>
    <w:p w:rsidR="004C15A0" w:rsidRPr="00DD422C" w:rsidRDefault="004C15A0" w:rsidP="00CD6CAD">
      <w:pPr>
        <w:rPr>
          <w:rFonts w:ascii="Garamond" w:hAnsi="Garamond"/>
        </w:rPr>
      </w:pPr>
    </w:p>
    <w:p w:rsidR="003B0E40" w:rsidRPr="00DD422C" w:rsidRDefault="003B0E40" w:rsidP="00CD6CAD">
      <w:pPr>
        <w:rPr>
          <w:rFonts w:ascii="Garamond" w:hAnsi="Garamond"/>
        </w:rPr>
      </w:pPr>
    </w:p>
    <w:p w:rsidR="00EF2C6B" w:rsidRPr="00DD422C" w:rsidRDefault="005E217C" w:rsidP="00EF2C6B">
      <w:pPr>
        <w:pStyle w:val="Zkladntext"/>
        <w:rPr>
          <w:rFonts w:ascii="Garamond" w:hAnsi="Garamond"/>
          <w:b/>
          <w:sz w:val="18"/>
          <w:szCs w:val="18"/>
        </w:rPr>
      </w:pPr>
      <w:r w:rsidRPr="00DD422C">
        <w:rPr>
          <w:rFonts w:ascii="Garamond" w:hAnsi="Garamond"/>
          <w:b/>
          <w:sz w:val="18"/>
          <w:szCs w:val="18"/>
        </w:rPr>
        <w:br w:type="page"/>
      </w:r>
    </w:p>
    <w:tbl>
      <w:tblPr>
        <w:tblW w:w="14400" w:type="dxa"/>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04"/>
        <w:gridCol w:w="3036"/>
        <w:gridCol w:w="1800"/>
        <w:gridCol w:w="1630"/>
        <w:gridCol w:w="1039"/>
        <w:gridCol w:w="2126"/>
        <w:gridCol w:w="3665"/>
      </w:tblGrid>
      <w:tr w:rsidR="00DD422C" w:rsidRPr="00DD422C" w:rsidTr="00885A4D">
        <w:trPr>
          <w:trHeight w:val="570"/>
          <w:tblHeader/>
        </w:trPr>
        <w:tc>
          <w:tcPr>
            <w:tcW w:w="1104" w:type="dxa"/>
            <w:tcBorders>
              <w:top w:val="single" w:sz="8" w:space="0" w:color="auto"/>
              <w:left w:val="single" w:sz="8" w:space="0" w:color="auto"/>
              <w:bottom w:val="single" w:sz="8" w:space="0" w:color="auto"/>
              <w:right w:val="single" w:sz="8" w:space="0" w:color="auto"/>
            </w:tcBorders>
            <w:vAlign w:val="bottom"/>
          </w:tcPr>
          <w:p w:rsidR="00EF2C6B" w:rsidRPr="00DD422C" w:rsidRDefault="005E217C" w:rsidP="00EF79AC">
            <w:pPr>
              <w:keepNext/>
              <w:jc w:val="center"/>
              <w:rPr>
                <w:rFonts w:ascii="Garamond" w:hAnsi="Garamond"/>
                <w:b/>
              </w:rPr>
            </w:pPr>
            <w:r w:rsidRPr="00DD422C">
              <w:rPr>
                <w:rFonts w:ascii="Garamond" w:hAnsi="Garamond"/>
                <w:b/>
              </w:rPr>
              <w:lastRenderedPageBreak/>
              <w:t>Soudní odd.</w:t>
            </w:r>
          </w:p>
        </w:tc>
        <w:tc>
          <w:tcPr>
            <w:tcW w:w="3036" w:type="dxa"/>
            <w:tcBorders>
              <w:top w:val="single" w:sz="8" w:space="0" w:color="auto"/>
              <w:left w:val="single" w:sz="8" w:space="0" w:color="auto"/>
              <w:bottom w:val="single" w:sz="8" w:space="0" w:color="auto"/>
              <w:right w:val="single" w:sz="8" w:space="0" w:color="auto"/>
            </w:tcBorders>
            <w:vAlign w:val="bottom"/>
          </w:tcPr>
          <w:p w:rsidR="00EF2C6B" w:rsidRPr="00DD422C" w:rsidRDefault="005E217C" w:rsidP="00EF79AC">
            <w:pPr>
              <w:keepNext/>
              <w:jc w:val="center"/>
              <w:rPr>
                <w:rFonts w:ascii="Garamond" w:hAnsi="Garamond"/>
                <w:b/>
              </w:rPr>
            </w:pPr>
            <w:r w:rsidRPr="00DD422C">
              <w:rPr>
                <w:rFonts w:ascii="Garamond" w:hAnsi="Garamond"/>
                <w:b/>
              </w:rPr>
              <w:t>Obor a vymezení působnosti</w:t>
            </w:r>
          </w:p>
        </w:tc>
        <w:tc>
          <w:tcPr>
            <w:tcW w:w="1800" w:type="dxa"/>
            <w:tcBorders>
              <w:top w:val="single" w:sz="8" w:space="0" w:color="auto"/>
              <w:left w:val="single" w:sz="8" w:space="0" w:color="auto"/>
              <w:bottom w:val="single" w:sz="8" w:space="0" w:color="auto"/>
              <w:right w:val="single" w:sz="8" w:space="0" w:color="auto"/>
            </w:tcBorders>
            <w:vAlign w:val="bottom"/>
          </w:tcPr>
          <w:p w:rsidR="00EF2C6B" w:rsidRPr="00DD422C" w:rsidRDefault="005E217C" w:rsidP="00EF79AC">
            <w:pPr>
              <w:keepNext/>
              <w:jc w:val="center"/>
              <w:rPr>
                <w:rFonts w:ascii="Garamond" w:hAnsi="Garamond"/>
                <w:b/>
              </w:rPr>
            </w:pPr>
            <w:r w:rsidRPr="00DD422C">
              <w:rPr>
                <w:rFonts w:ascii="Garamond" w:hAnsi="Garamond"/>
                <w:b/>
              </w:rPr>
              <w:t>Předseda senátu Zástup</w:t>
            </w:r>
          </w:p>
        </w:tc>
        <w:tc>
          <w:tcPr>
            <w:tcW w:w="1630" w:type="dxa"/>
            <w:tcBorders>
              <w:top w:val="single" w:sz="8" w:space="0" w:color="auto"/>
              <w:left w:val="single" w:sz="8" w:space="0" w:color="auto"/>
              <w:bottom w:val="single" w:sz="8" w:space="0" w:color="auto"/>
              <w:right w:val="single" w:sz="8" w:space="0" w:color="auto"/>
            </w:tcBorders>
            <w:vAlign w:val="bottom"/>
          </w:tcPr>
          <w:p w:rsidR="00EF2C6B" w:rsidRPr="00DD422C" w:rsidRDefault="005E217C" w:rsidP="00EF79AC">
            <w:pPr>
              <w:keepNext/>
              <w:jc w:val="center"/>
              <w:rPr>
                <w:rFonts w:ascii="Garamond" w:hAnsi="Garamond"/>
                <w:b/>
              </w:rPr>
            </w:pPr>
            <w:r w:rsidRPr="00DD422C">
              <w:rPr>
                <w:rFonts w:ascii="Garamond" w:hAnsi="Garamond"/>
                <w:b/>
              </w:rPr>
              <w:t>Samosoudce Zástup</w:t>
            </w:r>
          </w:p>
        </w:tc>
        <w:tc>
          <w:tcPr>
            <w:tcW w:w="1039" w:type="dxa"/>
            <w:tcBorders>
              <w:top w:val="single" w:sz="8" w:space="0" w:color="auto"/>
              <w:left w:val="single" w:sz="8" w:space="0" w:color="auto"/>
              <w:bottom w:val="single" w:sz="8" w:space="0" w:color="auto"/>
              <w:right w:val="single" w:sz="8" w:space="0" w:color="auto"/>
            </w:tcBorders>
            <w:vAlign w:val="bottom"/>
          </w:tcPr>
          <w:p w:rsidR="00EF2C6B" w:rsidRPr="00DD422C" w:rsidRDefault="005E217C" w:rsidP="00EF79AC">
            <w:pPr>
              <w:keepNext/>
              <w:jc w:val="center"/>
              <w:rPr>
                <w:rFonts w:ascii="Garamond" w:hAnsi="Garamond"/>
                <w:b/>
              </w:rPr>
            </w:pPr>
            <w:proofErr w:type="spellStart"/>
            <w:r w:rsidRPr="00DD422C">
              <w:rPr>
                <w:rFonts w:ascii="Garamond" w:hAnsi="Garamond"/>
                <w:b/>
              </w:rPr>
              <w:t>Čl.senátu</w:t>
            </w:r>
            <w:proofErr w:type="spellEnd"/>
            <w:r w:rsidRPr="00DD422C">
              <w:rPr>
                <w:rFonts w:ascii="Garamond" w:hAnsi="Garamond"/>
                <w:b/>
              </w:rPr>
              <w:t>- přísedící</w:t>
            </w:r>
          </w:p>
        </w:tc>
        <w:tc>
          <w:tcPr>
            <w:tcW w:w="2126" w:type="dxa"/>
            <w:tcBorders>
              <w:top w:val="single" w:sz="8" w:space="0" w:color="auto"/>
              <w:left w:val="single" w:sz="8" w:space="0" w:color="auto"/>
              <w:bottom w:val="single" w:sz="8" w:space="0" w:color="auto"/>
              <w:right w:val="single" w:sz="8" w:space="0" w:color="auto"/>
            </w:tcBorders>
            <w:vAlign w:val="bottom"/>
          </w:tcPr>
          <w:p w:rsidR="00EF2C6B" w:rsidRPr="00DD422C" w:rsidRDefault="005E217C" w:rsidP="00EF79AC">
            <w:pPr>
              <w:keepNext/>
              <w:jc w:val="center"/>
              <w:rPr>
                <w:rFonts w:ascii="Garamond" w:hAnsi="Garamond"/>
                <w:b/>
              </w:rPr>
            </w:pPr>
            <w:r w:rsidRPr="00DD422C">
              <w:rPr>
                <w:rFonts w:ascii="Garamond" w:hAnsi="Garamond"/>
                <w:b/>
              </w:rPr>
              <w:t>Vyšší soudní úředník, tajemník – zástupce</w:t>
            </w:r>
          </w:p>
        </w:tc>
        <w:tc>
          <w:tcPr>
            <w:tcW w:w="3665" w:type="dxa"/>
            <w:tcBorders>
              <w:top w:val="single" w:sz="8" w:space="0" w:color="auto"/>
              <w:left w:val="single" w:sz="8" w:space="0" w:color="auto"/>
              <w:bottom w:val="single" w:sz="8" w:space="0" w:color="auto"/>
              <w:right w:val="single" w:sz="8" w:space="0" w:color="auto"/>
            </w:tcBorders>
            <w:vAlign w:val="bottom"/>
          </w:tcPr>
          <w:p w:rsidR="00EF2C6B" w:rsidRPr="00DD422C" w:rsidRDefault="005E217C" w:rsidP="00EF79AC">
            <w:pPr>
              <w:keepNext/>
              <w:jc w:val="center"/>
              <w:rPr>
                <w:rFonts w:ascii="Garamond" w:hAnsi="Garamond"/>
                <w:b/>
              </w:rPr>
            </w:pPr>
            <w:r w:rsidRPr="00DD422C">
              <w:rPr>
                <w:rFonts w:ascii="Garamond" w:hAnsi="Garamond"/>
                <w:b/>
              </w:rPr>
              <w:t>Kancelář – přidělení pracovníci</w:t>
            </w:r>
          </w:p>
        </w:tc>
      </w:tr>
      <w:tr w:rsidR="00DD422C" w:rsidRPr="00DD422C" w:rsidTr="00D7246B">
        <w:trPr>
          <w:trHeight w:val="1227"/>
        </w:trPr>
        <w:tc>
          <w:tcPr>
            <w:tcW w:w="1104" w:type="dxa"/>
            <w:tcBorders>
              <w:top w:val="single" w:sz="8" w:space="0" w:color="auto"/>
            </w:tcBorders>
            <w:vAlign w:val="center"/>
          </w:tcPr>
          <w:p w:rsidR="00EF2C6B" w:rsidRPr="00DD422C" w:rsidRDefault="005E217C" w:rsidP="00EF79AC">
            <w:pPr>
              <w:keepNext/>
              <w:jc w:val="center"/>
              <w:rPr>
                <w:rFonts w:ascii="Garamond" w:hAnsi="Garamond"/>
                <w:b/>
                <w:sz w:val="72"/>
              </w:rPr>
            </w:pPr>
            <w:r w:rsidRPr="00DD422C">
              <w:rPr>
                <w:rFonts w:ascii="Garamond" w:hAnsi="Garamond"/>
                <w:b/>
                <w:sz w:val="72"/>
              </w:rPr>
              <w:t>0</w:t>
            </w:r>
          </w:p>
        </w:tc>
        <w:tc>
          <w:tcPr>
            <w:tcW w:w="3036" w:type="dxa"/>
            <w:tcBorders>
              <w:top w:val="single" w:sz="8" w:space="0" w:color="auto"/>
            </w:tcBorders>
            <w:vAlign w:val="center"/>
          </w:tcPr>
          <w:p w:rsidR="00EF2C6B" w:rsidRPr="00DD422C" w:rsidRDefault="005E217C" w:rsidP="00D7246B">
            <w:pPr>
              <w:keepNext/>
              <w:rPr>
                <w:rFonts w:ascii="Garamond" w:hAnsi="Garamond"/>
                <w:sz w:val="16"/>
              </w:rPr>
            </w:pPr>
            <w:r w:rsidRPr="00DD422C">
              <w:rPr>
                <w:rFonts w:ascii="Garamond" w:hAnsi="Garamond"/>
                <w:sz w:val="16"/>
              </w:rPr>
              <w:t xml:space="preserve">Zkrácené řízení trestní dle § 314b a 314d </w:t>
            </w:r>
            <w:proofErr w:type="spellStart"/>
            <w:r w:rsidRPr="00DD422C">
              <w:rPr>
                <w:rFonts w:ascii="Garamond" w:hAnsi="Garamond"/>
                <w:sz w:val="16"/>
              </w:rPr>
              <w:t>tr.ř</w:t>
            </w:r>
            <w:proofErr w:type="spellEnd"/>
            <w:r w:rsidRPr="00DD422C">
              <w:rPr>
                <w:rFonts w:ascii="Garamond" w:hAnsi="Garamond"/>
                <w:sz w:val="16"/>
              </w:rPr>
              <w:t>.</w:t>
            </w:r>
            <w:r w:rsidR="004B17DE" w:rsidRPr="00DD422C">
              <w:rPr>
                <w:rFonts w:ascii="Garamond" w:hAnsi="Garamond"/>
                <w:sz w:val="16"/>
              </w:rPr>
              <w:t xml:space="preserve"> (mimopracovní doba)</w:t>
            </w:r>
            <w:r w:rsidRPr="00DD422C">
              <w:rPr>
                <w:rFonts w:ascii="Garamond" w:hAnsi="Garamond"/>
                <w:sz w:val="16"/>
              </w:rPr>
              <w:t>, rozhodování ve věc</w:t>
            </w:r>
            <w:r w:rsidR="00177C12" w:rsidRPr="00DD422C">
              <w:rPr>
                <w:rFonts w:ascii="Garamond" w:hAnsi="Garamond"/>
                <w:sz w:val="16"/>
              </w:rPr>
              <w:t xml:space="preserve">ech </w:t>
            </w:r>
            <w:proofErr w:type="spellStart"/>
            <w:r w:rsidR="00177C12" w:rsidRPr="00DD422C">
              <w:rPr>
                <w:rFonts w:ascii="Garamond" w:hAnsi="Garamond"/>
                <w:sz w:val="16"/>
              </w:rPr>
              <w:t>Nt</w:t>
            </w:r>
            <w:proofErr w:type="spellEnd"/>
            <w:r w:rsidR="00177C12" w:rsidRPr="00DD422C">
              <w:rPr>
                <w:rFonts w:ascii="Garamond" w:hAnsi="Garamond"/>
                <w:sz w:val="16"/>
              </w:rPr>
              <w:t xml:space="preserve"> a </w:t>
            </w:r>
            <w:proofErr w:type="spellStart"/>
            <w:r w:rsidR="00177C12" w:rsidRPr="00DD422C">
              <w:rPr>
                <w:rFonts w:ascii="Garamond" w:hAnsi="Garamond"/>
                <w:sz w:val="16"/>
              </w:rPr>
              <w:t>Ntm</w:t>
            </w:r>
            <w:proofErr w:type="spellEnd"/>
            <w:r w:rsidR="00177C12" w:rsidRPr="00DD422C">
              <w:rPr>
                <w:rFonts w:ascii="Garamond" w:hAnsi="Garamond"/>
                <w:sz w:val="16"/>
              </w:rPr>
              <w:t xml:space="preserve"> – přípravné řízení (</w:t>
            </w:r>
            <w:r w:rsidR="001976F8" w:rsidRPr="00DD422C">
              <w:rPr>
                <w:rFonts w:ascii="Garamond" w:hAnsi="Garamond"/>
                <w:sz w:val="16"/>
              </w:rPr>
              <w:t xml:space="preserve">pracovní i </w:t>
            </w:r>
            <w:r w:rsidR="00177C12" w:rsidRPr="00DD422C">
              <w:rPr>
                <w:rFonts w:ascii="Garamond" w:hAnsi="Garamond"/>
                <w:sz w:val="16"/>
              </w:rPr>
              <w:t>mimopracovní doba)</w:t>
            </w:r>
          </w:p>
          <w:p w:rsidR="00580282" w:rsidRPr="00DD422C" w:rsidRDefault="00580282" w:rsidP="00D7246B">
            <w:pPr>
              <w:keepNext/>
              <w:rPr>
                <w:rFonts w:ascii="Garamond" w:hAnsi="Garamond"/>
                <w:sz w:val="16"/>
              </w:rPr>
            </w:pPr>
          </w:p>
        </w:tc>
        <w:tc>
          <w:tcPr>
            <w:tcW w:w="1800" w:type="dxa"/>
            <w:tcBorders>
              <w:top w:val="single" w:sz="8" w:space="0" w:color="auto"/>
            </w:tcBorders>
            <w:vAlign w:val="center"/>
          </w:tcPr>
          <w:p w:rsidR="00EF2C6B" w:rsidRPr="00DD422C" w:rsidRDefault="005E217C" w:rsidP="00667EED">
            <w:pPr>
              <w:keepNext/>
              <w:jc w:val="center"/>
              <w:rPr>
                <w:rFonts w:ascii="Garamond" w:hAnsi="Garamond"/>
              </w:rPr>
            </w:pPr>
            <w:r w:rsidRPr="00DD422C">
              <w:rPr>
                <w:rFonts w:ascii="Garamond" w:hAnsi="Garamond"/>
              </w:rPr>
              <w:t>Všichni soudci dle rozpisu služeb</w:t>
            </w:r>
          </w:p>
          <w:p w:rsidR="00EF2C6B" w:rsidRPr="00DD422C" w:rsidRDefault="005E217C" w:rsidP="00667EED">
            <w:pPr>
              <w:keepNext/>
              <w:jc w:val="center"/>
              <w:rPr>
                <w:rFonts w:ascii="Garamond" w:hAnsi="Garamond"/>
              </w:rPr>
            </w:pPr>
            <w:r w:rsidRPr="00DD422C">
              <w:rPr>
                <w:rFonts w:ascii="Garamond" w:hAnsi="Garamond"/>
              </w:rPr>
              <w:t>Informace v trestní kanceláři č. 16</w:t>
            </w:r>
          </w:p>
        </w:tc>
        <w:tc>
          <w:tcPr>
            <w:tcW w:w="1630" w:type="dxa"/>
            <w:tcBorders>
              <w:top w:val="single" w:sz="8" w:space="0" w:color="auto"/>
            </w:tcBorders>
            <w:vAlign w:val="center"/>
          </w:tcPr>
          <w:p w:rsidR="00EF2C6B" w:rsidRPr="00DD422C" w:rsidRDefault="00EF2C6B" w:rsidP="00667EED">
            <w:pPr>
              <w:keepNext/>
              <w:jc w:val="center"/>
              <w:rPr>
                <w:rFonts w:ascii="Garamond" w:hAnsi="Garamond"/>
              </w:rPr>
            </w:pPr>
          </w:p>
        </w:tc>
        <w:tc>
          <w:tcPr>
            <w:tcW w:w="1039" w:type="dxa"/>
            <w:tcBorders>
              <w:top w:val="single" w:sz="8" w:space="0" w:color="auto"/>
            </w:tcBorders>
            <w:vAlign w:val="center"/>
          </w:tcPr>
          <w:p w:rsidR="00EF2C6B" w:rsidRPr="00DD422C" w:rsidRDefault="00EF2C6B" w:rsidP="00667EED">
            <w:pPr>
              <w:keepNext/>
              <w:jc w:val="center"/>
              <w:rPr>
                <w:rFonts w:ascii="Garamond" w:hAnsi="Garamond"/>
              </w:rPr>
            </w:pPr>
          </w:p>
        </w:tc>
        <w:tc>
          <w:tcPr>
            <w:tcW w:w="2126" w:type="dxa"/>
            <w:tcBorders>
              <w:top w:val="single" w:sz="8" w:space="0" w:color="auto"/>
            </w:tcBorders>
            <w:vAlign w:val="center"/>
          </w:tcPr>
          <w:p w:rsidR="00EF2C6B" w:rsidRPr="00DD422C" w:rsidRDefault="005E217C" w:rsidP="00667EED">
            <w:pPr>
              <w:keepNext/>
              <w:jc w:val="center"/>
              <w:rPr>
                <w:rFonts w:ascii="Garamond" w:hAnsi="Garamond"/>
              </w:rPr>
            </w:pPr>
            <w:r w:rsidRPr="00DD422C">
              <w:rPr>
                <w:rFonts w:ascii="Garamond" w:hAnsi="Garamond"/>
              </w:rPr>
              <w:t>viz. samostatné</w:t>
            </w:r>
          </w:p>
          <w:p w:rsidR="00EF2C6B" w:rsidRPr="00DD422C" w:rsidRDefault="005E217C" w:rsidP="00667EED">
            <w:pPr>
              <w:keepNext/>
              <w:jc w:val="center"/>
              <w:rPr>
                <w:rFonts w:ascii="Garamond" w:hAnsi="Garamond"/>
              </w:rPr>
            </w:pPr>
            <w:r w:rsidRPr="00DD422C">
              <w:rPr>
                <w:rFonts w:ascii="Garamond" w:hAnsi="Garamond"/>
              </w:rPr>
              <w:t>číslo senátu</w:t>
            </w:r>
          </w:p>
          <w:p w:rsidR="00EF2C6B" w:rsidRPr="00DD422C" w:rsidRDefault="00EF2C6B" w:rsidP="00667EED">
            <w:pPr>
              <w:keepNext/>
              <w:jc w:val="center"/>
              <w:rPr>
                <w:rFonts w:ascii="Garamond" w:hAnsi="Garamond"/>
              </w:rPr>
            </w:pPr>
          </w:p>
        </w:tc>
        <w:tc>
          <w:tcPr>
            <w:tcW w:w="3665" w:type="dxa"/>
            <w:tcBorders>
              <w:top w:val="single" w:sz="8" w:space="0" w:color="auto"/>
            </w:tcBorders>
            <w:vAlign w:val="center"/>
          </w:tcPr>
          <w:p w:rsidR="00122771" w:rsidRPr="00DD422C" w:rsidRDefault="00122771" w:rsidP="00667EED">
            <w:pPr>
              <w:keepNext/>
              <w:jc w:val="center"/>
              <w:rPr>
                <w:rFonts w:ascii="Garamond" w:hAnsi="Garamond"/>
                <w:sz w:val="18"/>
                <w:szCs w:val="18"/>
              </w:rPr>
            </w:pPr>
            <w:r w:rsidRPr="00DD422C">
              <w:rPr>
                <w:rFonts w:ascii="Garamond" w:hAnsi="Garamond"/>
                <w:sz w:val="18"/>
                <w:szCs w:val="18"/>
              </w:rPr>
              <w:t xml:space="preserve">provádí všechny úkony vyplývající z činnosti </w:t>
            </w:r>
            <w:r w:rsidR="00A36BBE" w:rsidRPr="00DD422C">
              <w:rPr>
                <w:rFonts w:ascii="Garamond" w:hAnsi="Garamond"/>
                <w:sz w:val="18"/>
                <w:szCs w:val="18"/>
              </w:rPr>
              <w:t>vedoucí kanceláře</w:t>
            </w:r>
            <w:r w:rsidRPr="00DD422C">
              <w:rPr>
                <w:rFonts w:ascii="Garamond" w:hAnsi="Garamond"/>
                <w:sz w:val="18"/>
                <w:szCs w:val="18"/>
              </w:rPr>
              <w:t xml:space="preserve"> podle </w:t>
            </w:r>
            <w:proofErr w:type="spellStart"/>
            <w:r w:rsidRPr="00DD422C">
              <w:rPr>
                <w:rFonts w:ascii="Garamond" w:hAnsi="Garamond"/>
                <w:sz w:val="18"/>
                <w:szCs w:val="18"/>
              </w:rPr>
              <w:t>v.k.ř</w:t>
            </w:r>
            <w:proofErr w:type="spellEnd"/>
            <w:r w:rsidRPr="00DD422C">
              <w:rPr>
                <w:rFonts w:ascii="Garamond" w:hAnsi="Garamond"/>
                <w:sz w:val="18"/>
                <w:szCs w:val="18"/>
              </w:rPr>
              <w:t xml:space="preserve">. a </w:t>
            </w:r>
            <w:proofErr w:type="spellStart"/>
            <w:r w:rsidRPr="00DD422C">
              <w:rPr>
                <w:rFonts w:ascii="Garamond" w:hAnsi="Garamond"/>
                <w:sz w:val="18"/>
                <w:szCs w:val="18"/>
              </w:rPr>
              <w:t>j.ř</w:t>
            </w:r>
            <w:proofErr w:type="spellEnd"/>
            <w:r w:rsidRPr="00DD422C">
              <w:rPr>
                <w:rFonts w:ascii="Garamond" w:hAnsi="Garamond"/>
                <w:sz w:val="18"/>
                <w:szCs w:val="18"/>
              </w:rPr>
              <w:t>.</w:t>
            </w:r>
          </w:p>
        </w:tc>
      </w:tr>
      <w:tr w:rsidR="00DD422C" w:rsidRPr="00DD422C" w:rsidTr="00A23711">
        <w:trPr>
          <w:trHeight w:val="2408"/>
        </w:trPr>
        <w:tc>
          <w:tcPr>
            <w:tcW w:w="1104" w:type="dxa"/>
            <w:vAlign w:val="center"/>
          </w:tcPr>
          <w:p w:rsidR="00EF2C6B" w:rsidRPr="00DD422C" w:rsidRDefault="005E217C" w:rsidP="00EF79AC">
            <w:pPr>
              <w:keepNext/>
              <w:jc w:val="center"/>
              <w:rPr>
                <w:rFonts w:ascii="Garamond" w:hAnsi="Garamond"/>
                <w:b/>
                <w:sz w:val="72"/>
              </w:rPr>
            </w:pPr>
            <w:r w:rsidRPr="00DD422C">
              <w:rPr>
                <w:rFonts w:ascii="Garamond" w:hAnsi="Garamond"/>
                <w:b/>
                <w:sz w:val="72"/>
              </w:rPr>
              <w:t>1</w:t>
            </w:r>
          </w:p>
        </w:tc>
        <w:tc>
          <w:tcPr>
            <w:tcW w:w="3036" w:type="dxa"/>
          </w:tcPr>
          <w:p w:rsidR="00580282" w:rsidRPr="00DD422C" w:rsidRDefault="00580282" w:rsidP="00667EED">
            <w:pPr>
              <w:keepNext/>
              <w:ind w:firstLine="10"/>
              <w:rPr>
                <w:rFonts w:ascii="Garamond" w:hAnsi="Garamond"/>
                <w:sz w:val="16"/>
                <w:szCs w:val="16"/>
              </w:rPr>
            </w:pPr>
          </w:p>
          <w:p w:rsidR="00EF2C6B" w:rsidRPr="00DD422C" w:rsidRDefault="005E217C" w:rsidP="00A23711">
            <w:pPr>
              <w:keepNext/>
              <w:ind w:left="142" w:hanging="132"/>
              <w:rPr>
                <w:rFonts w:ascii="Garamond" w:hAnsi="Garamond"/>
                <w:sz w:val="16"/>
                <w:szCs w:val="16"/>
              </w:rPr>
            </w:pPr>
            <w:r w:rsidRPr="00DD422C">
              <w:rPr>
                <w:rFonts w:ascii="Garamond" w:hAnsi="Garamond"/>
                <w:sz w:val="16"/>
                <w:szCs w:val="16"/>
              </w:rPr>
              <w:t>a) rozhodování ve věcech T,</w:t>
            </w:r>
            <w:r w:rsidR="002948A8" w:rsidRPr="00DD422C">
              <w:rPr>
                <w:rFonts w:ascii="Garamond" w:hAnsi="Garamond"/>
                <w:sz w:val="16"/>
                <w:szCs w:val="16"/>
              </w:rPr>
              <w:t xml:space="preserve"> </w:t>
            </w:r>
            <w:proofErr w:type="spellStart"/>
            <w:r w:rsidRPr="00DD422C">
              <w:rPr>
                <w:rFonts w:ascii="Garamond" w:hAnsi="Garamond"/>
                <w:sz w:val="16"/>
                <w:szCs w:val="16"/>
              </w:rPr>
              <w:t>Nt</w:t>
            </w:r>
            <w:proofErr w:type="spellEnd"/>
            <w:r w:rsidRPr="00DD422C">
              <w:rPr>
                <w:rFonts w:ascii="Garamond" w:hAnsi="Garamond"/>
                <w:sz w:val="16"/>
                <w:szCs w:val="16"/>
              </w:rPr>
              <w:t xml:space="preserve"> včetně</w:t>
            </w:r>
            <w:r w:rsidR="00A23711" w:rsidRPr="00DD422C">
              <w:rPr>
                <w:rFonts w:ascii="Garamond" w:hAnsi="Garamond"/>
                <w:sz w:val="16"/>
                <w:szCs w:val="16"/>
              </w:rPr>
              <w:t xml:space="preserve"> </w:t>
            </w:r>
            <w:r w:rsidRPr="00DD422C">
              <w:rPr>
                <w:rFonts w:ascii="Garamond" w:hAnsi="Garamond"/>
                <w:sz w:val="16"/>
                <w:szCs w:val="16"/>
              </w:rPr>
              <w:t>věcí s cizím prvkem</w:t>
            </w:r>
            <w:r w:rsidR="00122771" w:rsidRPr="00DD422C">
              <w:rPr>
                <w:rFonts w:ascii="Garamond" w:hAnsi="Garamond"/>
                <w:sz w:val="16"/>
                <w:szCs w:val="16"/>
              </w:rPr>
              <w:t xml:space="preserve"> </w:t>
            </w:r>
            <w:r w:rsidR="00B6283D" w:rsidRPr="00DD422C">
              <w:rPr>
                <w:rFonts w:ascii="Garamond" w:hAnsi="Garamond"/>
                <w:sz w:val="16"/>
                <w:szCs w:val="16"/>
              </w:rPr>
              <w:t>–</w:t>
            </w:r>
            <w:r w:rsidR="002948A8" w:rsidRPr="00DD422C">
              <w:rPr>
                <w:rFonts w:ascii="Garamond" w:hAnsi="Garamond"/>
                <w:sz w:val="16"/>
                <w:szCs w:val="16"/>
              </w:rPr>
              <w:t xml:space="preserve"> </w:t>
            </w:r>
            <w:r w:rsidR="00122771" w:rsidRPr="00DD422C">
              <w:rPr>
                <w:rFonts w:ascii="Garamond" w:hAnsi="Garamond"/>
                <w:sz w:val="16"/>
                <w:szCs w:val="16"/>
              </w:rPr>
              <w:t>100</w:t>
            </w:r>
            <w:r w:rsidR="00B6283D" w:rsidRPr="00DD422C">
              <w:rPr>
                <w:rFonts w:ascii="Garamond" w:hAnsi="Garamond"/>
                <w:sz w:val="16"/>
                <w:szCs w:val="16"/>
              </w:rPr>
              <w:t> </w:t>
            </w:r>
            <w:r w:rsidR="00122771" w:rsidRPr="00DD422C">
              <w:rPr>
                <w:rFonts w:ascii="Garamond" w:hAnsi="Garamond"/>
                <w:sz w:val="16"/>
                <w:szCs w:val="16"/>
              </w:rPr>
              <w:t>%</w:t>
            </w:r>
          </w:p>
          <w:p w:rsidR="00EF2C6B" w:rsidRPr="00DD422C" w:rsidRDefault="005E217C" w:rsidP="00A23711">
            <w:pPr>
              <w:keepNext/>
              <w:ind w:left="142" w:hanging="142"/>
              <w:rPr>
                <w:rFonts w:ascii="Garamond" w:hAnsi="Garamond"/>
                <w:sz w:val="16"/>
                <w:szCs w:val="16"/>
              </w:rPr>
            </w:pPr>
            <w:r w:rsidRPr="00DD422C">
              <w:rPr>
                <w:rFonts w:ascii="Garamond" w:hAnsi="Garamond"/>
                <w:sz w:val="16"/>
                <w:szCs w:val="16"/>
              </w:rPr>
              <w:t>b) rozhodování podle zákona č.</w:t>
            </w:r>
            <w:r w:rsidRPr="00DD422C">
              <w:rPr>
                <w:rFonts w:ascii="Garamond" w:hAnsi="Garamond"/>
                <w:sz w:val="16"/>
              </w:rPr>
              <w:t xml:space="preserve"> 218/2003</w:t>
            </w:r>
            <w:r w:rsidR="00A23711" w:rsidRPr="00DD422C">
              <w:rPr>
                <w:rFonts w:ascii="Garamond" w:hAnsi="Garamond"/>
                <w:sz w:val="16"/>
              </w:rPr>
              <w:t xml:space="preserve"> </w:t>
            </w:r>
            <w:r w:rsidRPr="00DD422C">
              <w:rPr>
                <w:rFonts w:ascii="Garamond" w:hAnsi="Garamond"/>
                <w:sz w:val="16"/>
              </w:rPr>
              <w:t xml:space="preserve">Sb. – agenda </w:t>
            </w:r>
            <w:proofErr w:type="spellStart"/>
            <w:r w:rsidRPr="00DD422C">
              <w:rPr>
                <w:rFonts w:ascii="Garamond" w:hAnsi="Garamond"/>
                <w:sz w:val="16"/>
              </w:rPr>
              <w:t>Tm</w:t>
            </w:r>
            <w:proofErr w:type="spellEnd"/>
            <w:r w:rsidRPr="00DD422C">
              <w:rPr>
                <w:rFonts w:ascii="Garamond" w:hAnsi="Garamond"/>
                <w:sz w:val="16"/>
              </w:rPr>
              <w:t xml:space="preserve">, </w:t>
            </w:r>
            <w:proofErr w:type="spellStart"/>
            <w:r w:rsidRPr="00DD422C">
              <w:rPr>
                <w:rFonts w:ascii="Garamond" w:hAnsi="Garamond"/>
                <w:sz w:val="16"/>
              </w:rPr>
              <w:t>Ntm</w:t>
            </w:r>
            <w:proofErr w:type="spellEnd"/>
            <w:r w:rsidR="00122771" w:rsidRPr="00DD422C">
              <w:rPr>
                <w:rFonts w:ascii="Garamond" w:hAnsi="Garamond"/>
                <w:sz w:val="16"/>
              </w:rPr>
              <w:t xml:space="preserve"> </w:t>
            </w:r>
            <w:r w:rsidR="00B6283D" w:rsidRPr="00DD422C">
              <w:rPr>
                <w:rFonts w:ascii="Garamond" w:hAnsi="Garamond"/>
                <w:sz w:val="16"/>
              </w:rPr>
              <w:t>–</w:t>
            </w:r>
            <w:r w:rsidR="002948A8" w:rsidRPr="00DD422C">
              <w:rPr>
                <w:rFonts w:ascii="Garamond" w:hAnsi="Garamond"/>
                <w:sz w:val="16"/>
              </w:rPr>
              <w:t xml:space="preserve"> </w:t>
            </w:r>
            <w:r w:rsidR="00122771" w:rsidRPr="00DD422C">
              <w:rPr>
                <w:rFonts w:ascii="Garamond" w:hAnsi="Garamond"/>
                <w:sz w:val="16"/>
              </w:rPr>
              <w:t>100</w:t>
            </w:r>
            <w:r w:rsidR="00B6283D" w:rsidRPr="00DD422C">
              <w:rPr>
                <w:rFonts w:ascii="Garamond" w:hAnsi="Garamond"/>
                <w:sz w:val="16"/>
              </w:rPr>
              <w:t> </w:t>
            </w:r>
            <w:r w:rsidR="00122771" w:rsidRPr="00DD422C">
              <w:rPr>
                <w:rFonts w:ascii="Garamond" w:hAnsi="Garamond"/>
                <w:sz w:val="16"/>
              </w:rPr>
              <w:t>%</w:t>
            </w:r>
          </w:p>
          <w:p w:rsidR="00EF2C6B" w:rsidRPr="00DD422C" w:rsidRDefault="005E217C" w:rsidP="00A23711">
            <w:pPr>
              <w:keepNext/>
              <w:ind w:left="142" w:hanging="142"/>
              <w:rPr>
                <w:rFonts w:ascii="Garamond" w:hAnsi="Garamond"/>
                <w:sz w:val="16"/>
                <w:szCs w:val="16"/>
              </w:rPr>
            </w:pPr>
            <w:r w:rsidRPr="00DD422C">
              <w:rPr>
                <w:rFonts w:ascii="Garamond" w:hAnsi="Garamond"/>
                <w:sz w:val="16"/>
                <w:szCs w:val="16"/>
              </w:rPr>
              <w:t>c) zástup vyřizujícího soudce v agendě T,</w:t>
            </w:r>
            <w:r w:rsidR="00A23711" w:rsidRPr="00DD422C">
              <w:rPr>
                <w:rFonts w:ascii="Garamond" w:hAnsi="Garamond"/>
                <w:sz w:val="16"/>
                <w:szCs w:val="16"/>
              </w:rPr>
              <w:t xml:space="preserve"> </w:t>
            </w:r>
            <w:proofErr w:type="spellStart"/>
            <w:r w:rsidRPr="00DD422C">
              <w:rPr>
                <w:rFonts w:ascii="Garamond" w:hAnsi="Garamond"/>
                <w:sz w:val="16"/>
                <w:szCs w:val="16"/>
              </w:rPr>
              <w:t>Tm</w:t>
            </w:r>
            <w:proofErr w:type="spellEnd"/>
            <w:r w:rsidRPr="00DD422C">
              <w:rPr>
                <w:rFonts w:ascii="Garamond" w:hAnsi="Garamond"/>
                <w:sz w:val="16"/>
                <w:szCs w:val="16"/>
              </w:rPr>
              <w:t xml:space="preserve">, </w:t>
            </w:r>
            <w:proofErr w:type="spellStart"/>
            <w:r w:rsidRPr="00DD422C">
              <w:rPr>
                <w:rFonts w:ascii="Garamond" w:hAnsi="Garamond"/>
                <w:sz w:val="16"/>
                <w:szCs w:val="16"/>
              </w:rPr>
              <w:t>Nt</w:t>
            </w:r>
            <w:proofErr w:type="spellEnd"/>
            <w:r w:rsidRPr="00DD422C">
              <w:rPr>
                <w:rFonts w:ascii="Garamond" w:hAnsi="Garamond"/>
                <w:sz w:val="16"/>
                <w:szCs w:val="16"/>
              </w:rPr>
              <w:t xml:space="preserve">, </w:t>
            </w:r>
            <w:proofErr w:type="spellStart"/>
            <w:r w:rsidRPr="00DD422C">
              <w:rPr>
                <w:rFonts w:ascii="Garamond" w:hAnsi="Garamond"/>
                <w:sz w:val="16"/>
                <w:szCs w:val="16"/>
              </w:rPr>
              <w:t>Ntm</w:t>
            </w:r>
            <w:proofErr w:type="spellEnd"/>
            <w:r w:rsidRPr="00DD422C">
              <w:rPr>
                <w:rFonts w:ascii="Garamond" w:hAnsi="Garamond"/>
                <w:sz w:val="16"/>
                <w:szCs w:val="16"/>
              </w:rPr>
              <w:t xml:space="preserve"> pokud věc nesnese odkladu</w:t>
            </w:r>
          </w:p>
          <w:p w:rsidR="00EF2C6B" w:rsidRPr="00DD422C" w:rsidRDefault="005E217C" w:rsidP="00667EED">
            <w:pPr>
              <w:keepNext/>
              <w:rPr>
                <w:rFonts w:ascii="Garamond" w:hAnsi="Garamond"/>
                <w:sz w:val="16"/>
                <w:szCs w:val="16"/>
              </w:rPr>
            </w:pPr>
            <w:r w:rsidRPr="00DD422C">
              <w:rPr>
                <w:rFonts w:ascii="Garamond" w:hAnsi="Garamond"/>
                <w:sz w:val="16"/>
                <w:szCs w:val="16"/>
              </w:rPr>
              <w:t xml:space="preserve">d) vyřizování věcí </w:t>
            </w:r>
            <w:proofErr w:type="spellStart"/>
            <w:r w:rsidRPr="00DD422C">
              <w:rPr>
                <w:rFonts w:ascii="Garamond" w:hAnsi="Garamond"/>
                <w:sz w:val="16"/>
                <w:szCs w:val="16"/>
              </w:rPr>
              <w:t>Td</w:t>
            </w:r>
            <w:proofErr w:type="spellEnd"/>
            <w:r w:rsidRPr="00DD422C">
              <w:rPr>
                <w:rFonts w:ascii="Garamond" w:hAnsi="Garamond"/>
                <w:sz w:val="16"/>
                <w:szCs w:val="16"/>
              </w:rPr>
              <w:t xml:space="preserve"> –věci s cizím prvkem</w:t>
            </w:r>
          </w:p>
          <w:p w:rsidR="00EF2C6B" w:rsidRPr="00DD422C" w:rsidRDefault="005E217C" w:rsidP="00A23711">
            <w:pPr>
              <w:keepNext/>
              <w:ind w:left="142" w:hanging="142"/>
              <w:rPr>
                <w:rFonts w:ascii="Garamond" w:hAnsi="Garamond"/>
                <w:sz w:val="16"/>
                <w:szCs w:val="16"/>
              </w:rPr>
            </w:pPr>
            <w:r w:rsidRPr="00DD422C">
              <w:rPr>
                <w:rFonts w:ascii="Garamond" w:hAnsi="Garamond"/>
                <w:sz w:val="16"/>
                <w:szCs w:val="16"/>
              </w:rPr>
              <w:t>e)rozhodování</w:t>
            </w:r>
            <w:r w:rsidR="00B223F9" w:rsidRPr="00DD422C">
              <w:rPr>
                <w:rFonts w:ascii="Garamond" w:hAnsi="Garamond"/>
                <w:sz w:val="16"/>
                <w:szCs w:val="16"/>
              </w:rPr>
              <w:t xml:space="preserve"> o předběžných opatřeních dle § </w:t>
            </w:r>
            <w:r w:rsidRPr="00DD422C">
              <w:rPr>
                <w:rFonts w:ascii="Garamond" w:hAnsi="Garamond"/>
                <w:sz w:val="16"/>
                <w:szCs w:val="16"/>
              </w:rPr>
              <w:t>452 a 40</w:t>
            </w:r>
            <w:r w:rsidR="00122771" w:rsidRPr="00DD422C">
              <w:rPr>
                <w:rFonts w:ascii="Garamond" w:hAnsi="Garamond"/>
                <w:sz w:val="16"/>
                <w:szCs w:val="16"/>
              </w:rPr>
              <w:t>0</w:t>
            </w:r>
            <w:r w:rsidRPr="00DD422C">
              <w:rPr>
                <w:rFonts w:ascii="Garamond" w:hAnsi="Garamond"/>
                <w:sz w:val="16"/>
                <w:szCs w:val="16"/>
              </w:rPr>
              <w:t xml:space="preserve"> </w:t>
            </w:r>
            <w:proofErr w:type="spellStart"/>
            <w:r w:rsidRPr="00DD422C">
              <w:rPr>
                <w:rFonts w:ascii="Garamond" w:hAnsi="Garamond"/>
                <w:sz w:val="16"/>
                <w:szCs w:val="16"/>
              </w:rPr>
              <w:t>z.ř.s</w:t>
            </w:r>
            <w:proofErr w:type="spellEnd"/>
            <w:r w:rsidRPr="00DD422C">
              <w:rPr>
                <w:rFonts w:ascii="Garamond" w:hAnsi="Garamond"/>
                <w:sz w:val="16"/>
                <w:szCs w:val="16"/>
              </w:rPr>
              <w:t>.</w:t>
            </w:r>
            <w:r w:rsidR="00122771" w:rsidRPr="00DD422C">
              <w:rPr>
                <w:rFonts w:ascii="Garamond" w:hAnsi="Garamond"/>
                <w:sz w:val="16"/>
                <w:szCs w:val="16"/>
              </w:rPr>
              <w:t xml:space="preserve"> podle rozepsané pracovní pohotovosti</w:t>
            </w:r>
          </w:p>
          <w:p w:rsidR="00EF2C6B" w:rsidRPr="00DD422C" w:rsidRDefault="00EF2C6B" w:rsidP="00667EED">
            <w:pPr>
              <w:keepNext/>
              <w:rPr>
                <w:rFonts w:ascii="Garamond" w:hAnsi="Garamond"/>
                <w:sz w:val="16"/>
                <w:szCs w:val="16"/>
              </w:rPr>
            </w:pPr>
          </w:p>
        </w:tc>
        <w:tc>
          <w:tcPr>
            <w:tcW w:w="1800" w:type="dxa"/>
          </w:tcPr>
          <w:p w:rsidR="00EF2C6B" w:rsidRPr="00DD422C" w:rsidRDefault="00EF2C6B" w:rsidP="00667EED">
            <w:pPr>
              <w:keepNext/>
              <w:jc w:val="center"/>
              <w:rPr>
                <w:rFonts w:ascii="Garamond" w:hAnsi="Garamond"/>
                <w:b/>
              </w:rPr>
            </w:pPr>
          </w:p>
          <w:p w:rsidR="00EF2C6B" w:rsidRPr="00DD422C" w:rsidRDefault="005E217C" w:rsidP="00667EED">
            <w:pPr>
              <w:keepNext/>
              <w:jc w:val="center"/>
              <w:rPr>
                <w:rFonts w:ascii="Garamond" w:hAnsi="Garamond"/>
                <w:b/>
              </w:rPr>
            </w:pPr>
            <w:r w:rsidRPr="00DD422C">
              <w:rPr>
                <w:rFonts w:ascii="Garamond" w:hAnsi="Garamond"/>
                <w:b/>
              </w:rPr>
              <w:t>JUDr. Jitka             Juřicová</w:t>
            </w:r>
          </w:p>
          <w:p w:rsidR="00EF2C6B" w:rsidRPr="00DD422C" w:rsidRDefault="00EF2C6B" w:rsidP="00667EED">
            <w:pPr>
              <w:keepNext/>
              <w:jc w:val="center"/>
              <w:rPr>
                <w:rFonts w:ascii="Garamond" w:hAnsi="Garamond"/>
              </w:rPr>
            </w:pPr>
          </w:p>
          <w:p w:rsidR="00EF2C6B" w:rsidRPr="00DD422C" w:rsidRDefault="00EF2C6B" w:rsidP="00667EED">
            <w:pPr>
              <w:keepNext/>
              <w:jc w:val="center"/>
              <w:rPr>
                <w:rFonts w:ascii="Garamond" w:hAnsi="Garamond"/>
              </w:rPr>
            </w:pPr>
          </w:p>
          <w:p w:rsidR="00A23711" w:rsidRPr="00DD422C" w:rsidRDefault="005E217C" w:rsidP="00667EED">
            <w:pPr>
              <w:keepNext/>
              <w:jc w:val="center"/>
              <w:rPr>
                <w:rFonts w:ascii="Garamond" w:hAnsi="Garamond"/>
              </w:rPr>
            </w:pPr>
            <w:r w:rsidRPr="00DD422C">
              <w:rPr>
                <w:rFonts w:ascii="Garamond" w:hAnsi="Garamond"/>
              </w:rPr>
              <w:t xml:space="preserve">JUDr. Martina </w:t>
            </w:r>
          </w:p>
          <w:p w:rsidR="00EF2C6B" w:rsidRPr="00DD422C" w:rsidRDefault="005E217C" w:rsidP="00667EED">
            <w:pPr>
              <w:keepNext/>
              <w:jc w:val="center"/>
              <w:rPr>
                <w:rFonts w:ascii="Garamond" w:hAnsi="Garamond"/>
              </w:rPr>
            </w:pPr>
            <w:r w:rsidRPr="00DD422C">
              <w:rPr>
                <w:rFonts w:ascii="Garamond" w:hAnsi="Garamond"/>
              </w:rPr>
              <w:t>Erbová (</w:t>
            </w:r>
            <w:proofErr w:type="spellStart"/>
            <w:r w:rsidRPr="00DD422C">
              <w:rPr>
                <w:rFonts w:ascii="Garamond" w:hAnsi="Garamond"/>
              </w:rPr>
              <w:t>T,Tm,Nt,Ntm,Td</w:t>
            </w:r>
            <w:proofErr w:type="spellEnd"/>
            <w:r w:rsidRPr="00DD422C">
              <w:rPr>
                <w:rFonts w:ascii="Garamond" w:hAnsi="Garamond"/>
              </w:rPr>
              <w:t>)</w:t>
            </w:r>
          </w:p>
          <w:p w:rsidR="00D233E0" w:rsidRPr="00DD422C" w:rsidRDefault="00D233E0" w:rsidP="00667EED">
            <w:pPr>
              <w:keepNext/>
              <w:jc w:val="center"/>
              <w:rPr>
                <w:rFonts w:ascii="Garamond" w:hAnsi="Garamond"/>
              </w:rPr>
            </w:pPr>
          </w:p>
          <w:p w:rsidR="00D233E0" w:rsidRPr="00DD422C" w:rsidRDefault="00D233E0" w:rsidP="00667EED">
            <w:pPr>
              <w:keepNext/>
              <w:jc w:val="center"/>
              <w:rPr>
                <w:rFonts w:ascii="Garamond" w:hAnsi="Garamond"/>
              </w:rPr>
            </w:pPr>
          </w:p>
        </w:tc>
        <w:tc>
          <w:tcPr>
            <w:tcW w:w="1630" w:type="dxa"/>
          </w:tcPr>
          <w:p w:rsidR="00EF2C6B" w:rsidRPr="00DD422C" w:rsidRDefault="00EF2C6B" w:rsidP="00A23711">
            <w:pPr>
              <w:keepNext/>
              <w:jc w:val="center"/>
              <w:rPr>
                <w:rFonts w:ascii="Garamond" w:hAnsi="Garamond"/>
                <w:b/>
              </w:rPr>
            </w:pPr>
          </w:p>
          <w:p w:rsidR="00EF2C6B" w:rsidRPr="00DD422C" w:rsidRDefault="005E217C" w:rsidP="00A23711">
            <w:pPr>
              <w:keepNext/>
              <w:jc w:val="center"/>
              <w:rPr>
                <w:rFonts w:ascii="Garamond" w:hAnsi="Garamond"/>
                <w:b/>
              </w:rPr>
            </w:pPr>
            <w:r w:rsidRPr="00DD422C">
              <w:rPr>
                <w:rFonts w:ascii="Garamond" w:hAnsi="Garamond"/>
                <w:b/>
              </w:rPr>
              <w:t>JUDr. Jitka</w:t>
            </w:r>
          </w:p>
          <w:p w:rsidR="00EF2C6B" w:rsidRPr="00DD422C" w:rsidRDefault="005E217C" w:rsidP="00A23711">
            <w:pPr>
              <w:keepNext/>
              <w:jc w:val="center"/>
              <w:rPr>
                <w:rFonts w:ascii="Garamond" w:hAnsi="Garamond"/>
                <w:b/>
              </w:rPr>
            </w:pPr>
            <w:r w:rsidRPr="00DD422C">
              <w:rPr>
                <w:rFonts w:ascii="Garamond" w:hAnsi="Garamond"/>
                <w:b/>
              </w:rPr>
              <w:t>Juřicová</w:t>
            </w:r>
          </w:p>
          <w:p w:rsidR="00EF2C6B" w:rsidRPr="00DD422C" w:rsidRDefault="00EF2C6B" w:rsidP="00A23711">
            <w:pPr>
              <w:keepNext/>
              <w:jc w:val="center"/>
              <w:rPr>
                <w:rFonts w:ascii="Garamond" w:hAnsi="Garamond"/>
              </w:rPr>
            </w:pPr>
          </w:p>
          <w:p w:rsidR="00EF2C6B" w:rsidRPr="00DD422C" w:rsidRDefault="00EF2C6B" w:rsidP="00A23711">
            <w:pPr>
              <w:keepNext/>
              <w:jc w:val="center"/>
              <w:rPr>
                <w:rFonts w:ascii="Garamond" w:hAnsi="Garamond"/>
              </w:rPr>
            </w:pPr>
          </w:p>
          <w:p w:rsidR="00EF2C6B" w:rsidRPr="00DD422C" w:rsidRDefault="005E217C" w:rsidP="00A23711">
            <w:pPr>
              <w:keepNext/>
              <w:jc w:val="center"/>
              <w:rPr>
                <w:rFonts w:ascii="Garamond" w:hAnsi="Garamond"/>
              </w:rPr>
            </w:pPr>
            <w:r w:rsidRPr="00DD422C">
              <w:rPr>
                <w:rFonts w:ascii="Garamond" w:hAnsi="Garamond"/>
              </w:rPr>
              <w:t>JUDr. Martina Erbová</w:t>
            </w:r>
          </w:p>
          <w:p w:rsidR="00EF2C6B" w:rsidRPr="00DD422C" w:rsidRDefault="005E217C" w:rsidP="00A23711">
            <w:pPr>
              <w:keepNext/>
              <w:jc w:val="center"/>
              <w:rPr>
                <w:rFonts w:ascii="Garamond" w:hAnsi="Garamond"/>
              </w:rPr>
            </w:pPr>
            <w:r w:rsidRPr="00DD422C">
              <w:rPr>
                <w:rFonts w:ascii="Garamond" w:hAnsi="Garamond"/>
              </w:rPr>
              <w:t>(</w:t>
            </w:r>
            <w:proofErr w:type="spellStart"/>
            <w:r w:rsidRPr="00DD422C">
              <w:rPr>
                <w:rFonts w:ascii="Garamond" w:hAnsi="Garamond"/>
              </w:rPr>
              <w:t>T,Tm,Nt,Ntm,Td</w:t>
            </w:r>
            <w:proofErr w:type="spellEnd"/>
            <w:r w:rsidRPr="00DD422C">
              <w:rPr>
                <w:rFonts w:ascii="Garamond" w:hAnsi="Garamond"/>
              </w:rPr>
              <w:t>)</w:t>
            </w:r>
          </w:p>
          <w:p w:rsidR="00D233E0" w:rsidRPr="00DD422C" w:rsidRDefault="00D233E0" w:rsidP="00A23711">
            <w:pPr>
              <w:keepNext/>
              <w:jc w:val="center"/>
              <w:rPr>
                <w:rFonts w:ascii="Garamond" w:hAnsi="Garamond"/>
              </w:rPr>
            </w:pPr>
          </w:p>
          <w:p w:rsidR="00D233E0" w:rsidRPr="00DD422C" w:rsidRDefault="00D233E0" w:rsidP="00A23711">
            <w:pPr>
              <w:keepNext/>
              <w:jc w:val="center"/>
              <w:rPr>
                <w:rFonts w:ascii="Garamond" w:hAnsi="Garamond"/>
              </w:rPr>
            </w:pPr>
          </w:p>
        </w:tc>
        <w:tc>
          <w:tcPr>
            <w:tcW w:w="1039" w:type="dxa"/>
          </w:tcPr>
          <w:p w:rsidR="00EF2C6B" w:rsidRPr="00DD422C" w:rsidRDefault="00EF2C6B" w:rsidP="00A23711">
            <w:pPr>
              <w:keepNext/>
              <w:jc w:val="center"/>
              <w:rPr>
                <w:rFonts w:ascii="Garamond" w:hAnsi="Garamond"/>
              </w:rPr>
            </w:pPr>
          </w:p>
          <w:p w:rsidR="00EF2C6B" w:rsidRPr="00DD422C" w:rsidRDefault="005E217C" w:rsidP="00A23711">
            <w:pPr>
              <w:keepNext/>
              <w:jc w:val="center"/>
              <w:rPr>
                <w:rFonts w:ascii="Garamond" w:hAnsi="Garamond"/>
              </w:rPr>
            </w:pPr>
            <w:r w:rsidRPr="00DD422C">
              <w:rPr>
                <w:rFonts w:ascii="Garamond" w:hAnsi="Garamond"/>
              </w:rPr>
              <w:t>seznam</w:t>
            </w:r>
          </w:p>
          <w:p w:rsidR="00EF2C6B" w:rsidRPr="00DD422C" w:rsidRDefault="005E217C" w:rsidP="00A23711">
            <w:pPr>
              <w:keepNext/>
              <w:jc w:val="center"/>
              <w:rPr>
                <w:rFonts w:ascii="Garamond" w:hAnsi="Garamond"/>
              </w:rPr>
            </w:pPr>
            <w:r w:rsidRPr="00DD422C">
              <w:rPr>
                <w:rFonts w:ascii="Garamond" w:hAnsi="Garamond"/>
              </w:rPr>
              <w:t>níže</w:t>
            </w:r>
          </w:p>
        </w:tc>
        <w:tc>
          <w:tcPr>
            <w:tcW w:w="2126" w:type="dxa"/>
          </w:tcPr>
          <w:p w:rsidR="00EF2C6B" w:rsidRPr="00DD422C" w:rsidRDefault="00EF2C6B" w:rsidP="00A23711">
            <w:pPr>
              <w:keepNext/>
              <w:jc w:val="center"/>
              <w:rPr>
                <w:rFonts w:ascii="Garamond" w:hAnsi="Garamond"/>
              </w:rPr>
            </w:pPr>
          </w:p>
          <w:p w:rsidR="00EF2C6B" w:rsidRPr="00DD422C" w:rsidRDefault="005E217C" w:rsidP="00A23711">
            <w:pPr>
              <w:keepNext/>
              <w:jc w:val="center"/>
              <w:rPr>
                <w:rFonts w:ascii="Garamond" w:hAnsi="Garamond"/>
              </w:rPr>
            </w:pPr>
            <w:r w:rsidRPr="00DD422C">
              <w:rPr>
                <w:rFonts w:ascii="Garamond" w:hAnsi="Garamond"/>
              </w:rPr>
              <w:t>viz. samostatné</w:t>
            </w:r>
          </w:p>
          <w:p w:rsidR="00EF2C6B" w:rsidRPr="00DD422C" w:rsidRDefault="005E217C" w:rsidP="00A23711">
            <w:pPr>
              <w:keepNext/>
              <w:jc w:val="center"/>
              <w:rPr>
                <w:rFonts w:ascii="Garamond" w:hAnsi="Garamond"/>
              </w:rPr>
            </w:pPr>
            <w:r w:rsidRPr="00DD422C">
              <w:rPr>
                <w:rFonts w:ascii="Garamond" w:hAnsi="Garamond"/>
              </w:rPr>
              <w:t>číslo senátu</w:t>
            </w:r>
          </w:p>
          <w:p w:rsidR="00EF2C6B" w:rsidRPr="00DD422C" w:rsidRDefault="00EF2C6B" w:rsidP="00A23711">
            <w:pPr>
              <w:keepNext/>
              <w:jc w:val="center"/>
              <w:rPr>
                <w:rFonts w:ascii="Garamond" w:hAnsi="Garamond"/>
              </w:rPr>
            </w:pPr>
          </w:p>
        </w:tc>
        <w:tc>
          <w:tcPr>
            <w:tcW w:w="3665" w:type="dxa"/>
          </w:tcPr>
          <w:p w:rsidR="00EF2C6B" w:rsidRPr="00DD422C" w:rsidRDefault="007F7041" w:rsidP="00EF79AC">
            <w:pPr>
              <w:pStyle w:val="Nadpis6"/>
              <w:jc w:val="both"/>
              <w:rPr>
                <w:rFonts w:ascii="Garamond" w:hAnsi="Garamond"/>
                <w:b w:val="0"/>
                <w:sz w:val="18"/>
                <w:szCs w:val="18"/>
              </w:rPr>
            </w:pPr>
            <w:r w:rsidRPr="00DD422C">
              <w:rPr>
                <w:rFonts w:ascii="Garamond" w:hAnsi="Garamond"/>
                <w:b w:val="0"/>
                <w:sz w:val="18"/>
                <w:szCs w:val="18"/>
              </w:rPr>
              <w:t>Š</w:t>
            </w:r>
            <w:r w:rsidR="005E217C" w:rsidRPr="00DD422C">
              <w:rPr>
                <w:rFonts w:ascii="Garamond" w:hAnsi="Garamond"/>
                <w:b w:val="0"/>
                <w:sz w:val="18"/>
                <w:szCs w:val="18"/>
              </w:rPr>
              <w:t>árka Sirotková</w:t>
            </w:r>
          </w:p>
          <w:p w:rsidR="00EF2C6B" w:rsidRPr="00DD422C" w:rsidRDefault="005E217C" w:rsidP="00EF79AC">
            <w:pPr>
              <w:pStyle w:val="Nadpis6"/>
              <w:jc w:val="both"/>
              <w:rPr>
                <w:rFonts w:ascii="Garamond" w:hAnsi="Garamond"/>
                <w:b w:val="0"/>
                <w:sz w:val="18"/>
                <w:szCs w:val="18"/>
              </w:rPr>
            </w:pPr>
            <w:r w:rsidRPr="00DD422C">
              <w:rPr>
                <w:rFonts w:ascii="Garamond" w:hAnsi="Garamond"/>
                <w:b w:val="0"/>
                <w:sz w:val="18"/>
                <w:szCs w:val="18"/>
              </w:rPr>
              <w:t xml:space="preserve">Vedoucí kanceláře T, </w:t>
            </w:r>
            <w:proofErr w:type="spellStart"/>
            <w:r w:rsidRPr="00DD422C">
              <w:rPr>
                <w:rFonts w:ascii="Garamond" w:hAnsi="Garamond"/>
                <w:b w:val="0"/>
                <w:sz w:val="18"/>
                <w:szCs w:val="18"/>
              </w:rPr>
              <w:t>Tm</w:t>
            </w:r>
            <w:proofErr w:type="spellEnd"/>
            <w:r w:rsidRPr="00DD422C">
              <w:rPr>
                <w:rFonts w:ascii="Garamond" w:hAnsi="Garamond"/>
                <w:b w:val="0"/>
                <w:sz w:val="18"/>
                <w:szCs w:val="18"/>
              </w:rPr>
              <w:t xml:space="preserve">, </w:t>
            </w:r>
            <w:proofErr w:type="spellStart"/>
            <w:r w:rsidRPr="00DD422C">
              <w:rPr>
                <w:rFonts w:ascii="Garamond" w:hAnsi="Garamond"/>
                <w:b w:val="0"/>
                <w:sz w:val="18"/>
                <w:szCs w:val="18"/>
              </w:rPr>
              <w:t>Nt</w:t>
            </w:r>
            <w:proofErr w:type="spellEnd"/>
            <w:r w:rsidRPr="00DD422C">
              <w:rPr>
                <w:rFonts w:ascii="Garamond" w:hAnsi="Garamond"/>
                <w:b w:val="0"/>
                <w:sz w:val="18"/>
                <w:szCs w:val="18"/>
              </w:rPr>
              <w:t xml:space="preserve">, </w:t>
            </w:r>
            <w:proofErr w:type="spellStart"/>
            <w:r w:rsidRPr="00DD422C">
              <w:rPr>
                <w:rFonts w:ascii="Garamond" w:hAnsi="Garamond"/>
                <w:b w:val="0"/>
                <w:sz w:val="18"/>
                <w:szCs w:val="18"/>
              </w:rPr>
              <w:t>Ntm</w:t>
            </w:r>
            <w:proofErr w:type="spellEnd"/>
            <w:r w:rsidRPr="00DD422C">
              <w:rPr>
                <w:rFonts w:ascii="Garamond" w:hAnsi="Garamond"/>
                <w:b w:val="0"/>
                <w:sz w:val="18"/>
                <w:szCs w:val="18"/>
              </w:rPr>
              <w:t xml:space="preserve">,  </w:t>
            </w:r>
            <w:proofErr w:type="spellStart"/>
            <w:r w:rsidRPr="00DD422C">
              <w:rPr>
                <w:rFonts w:ascii="Garamond" w:hAnsi="Garamond"/>
                <w:b w:val="0"/>
                <w:sz w:val="18"/>
                <w:szCs w:val="18"/>
              </w:rPr>
              <w:t>Td</w:t>
            </w:r>
            <w:proofErr w:type="spellEnd"/>
          </w:p>
          <w:p w:rsidR="00EF2C6B" w:rsidRPr="00DD422C" w:rsidRDefault="005E217C" w:rsidP="00EF79AC">
            <w:pPr>
              <w:keepNext/>
              <w:numPr>
                <w:ilvl w:val="0"/>
                <w:numId w:val="2"/>
              </w:numPr>
              <w:jc w:val="both"/>
              <w:rPr>
                <w:rFonts w:ascii="Garamond" w:hAnsi="Garamond"/>
                <w:sz w:val="18"/>
                <w:szCs w:val="18"/>
              </w:rPr>
            </w:pPr>
            <w:r w:rsidRPr="00DD422C">
              <w:rPr>
                <w:rFonts w:ascii="Garamond" w:hAnsi="Garamond"/>
                <w:sz w:val="18"/>
                <w:szCs w:val="18"/>
              </w:rPr>
              <w:t>vykonává práce vedoucí kanceláře T</w:t>
            </w:r>
          </w:p>
          <w:p w:rsidR="00DB7997" w:rsidRDefault="005E217C" w:rsidP="00DB7997">
            <w:pPr>
              <w:keepNext/>
              <w:numPr>
                <w:ilvl w:val="0"/>
                <w:numId w:val="2"/>
              </w:numPr>
              <w:jc w:val="both"/>
              <w:rPr>
                <w:rFonts w:ascii="Garamond" w:hAnsi="Garamond"/>
                <w:sz w:val="18"/>
                <w:szCs w:val="18"/>
              </w:rPr>
            </w:pPr>
            <w:r w:rsidRPr="00DD422C">
              <w:rPr>
                <w:rFonts w:ascii="Garamond" w:hAnsi="Garamond"/>
                <w:sz w:val="18"/>
                <w:szCs w:val="18"/>
              </w:rPr>
              <w:t xml:space="preserve">vede rejstřík T, </w:t>
            </w:r>
            <w:proofErr w:type="spellStart"/>
            <w:r w:rsidRPr="00DD422C">
              <w:rPr>
                <w:rFonts w:ascii="Garamond" w:hAnsi="Garamond"/>
                <w:sz w:val="18"/>
                <w:szCs w:val="18"/>
              </w:rPr>
              <w:t>Tm</w:t>
            </w:r>
            <w:proofErr w:type="spellEnd"/>
            <w:r w:rsidRPr="00DD422C">
              <w:rPr>
                <w:rFonts w:ascii="Garamond" w:hAnsi="Garamond"/>
                <w:sz w:val="18"/>
                <w:szCs w:val="18"/>
              </w:rPr>
              <w:t xml:space="preserve">, </w:t>
            </w:r>
            <w:proofErr w:type="spellStart"/>
            <w:r w:rsidRPr="00DD422C">
              <w:rPr>
                <w:rFonts w:ascii="Garamond" w:hAnsi="Garamond"/>
                <w:sz w:val="18"/>
                <w:szCs w:val="18"/>
              </w:rPr>
              <w:t>Nt</w:t>
            </w:r>
            <w:proofErr w:type="spellEnd"/>
            <w:r w:rsidRPr="00DD422C">
              <w:rPr>
                <w:rFonts w:ascii="Garamond" w:hAnsi="Garamond"/>
                <w:sz w:val="18"/>
                <w:szCs w:val="18"/>
              </w:rPr>
              <w:t xml:space="preserve">, </w:t>
            </w:r>
            <w:proofErr w:type="spellStart"/>
            <w:r w:rsidRPr="00DD422C">
              <w:rPr>
                <w:rFonts w:ascii="Garamond" w:hAnsi="Garamond"/>
                <w:sz w:val="18"/>
                <w:szCs w:val="18"/>
              </w:rPr>
              <w:t>Ntm</w:t>
            </w:r>
            <w:proofErr w:type="spellEnd"/>
            <w:r w:rsidRPr="00DD422C">
              <w:rPr>
                <w:rFonts w:ascii="Garamond" w:hAnsi="Garamond"/>
                <w:sz w:val="18"/>
                <w:szCs w:val="18"/>
              </w:rPr>
              <w:t xml:space="preserve"> a </w:t>
            </w:r>
            <w:proofErr w:type="spellStart"/>
            <w:r w:rsidRPr="00DD422C">
              <w:rPr>
                <w:rFonts w:ascii="Garamond" w:hAnsi="Garamond"/>
                <w:sz w:val="18"/>
                <w:szCs w:val="18"/>
              </w:rPr>
              <w:t>Td</w:t>
            </w:r>
            <w:proofErr w:type="spellEnd"/>
            <w:r w:rsidRPr="00DD422C">
              <w:rPr>
                <w:rFonts w:ascii="Garamond" w:hAnsi="Garamond"/>
                <w:sz w:val="18"/>
                <w:szCs w:val="18"/>
              </w:rPr>
              <w:t xml:space="preserve"> a další evidenční pomůcky</w:t>
            </w:r>
          </w:p>
          <w:p w:rsidR="00DB7997" w:rsidRPr="00DB7997" w:rsidRDefault="00DB7997" w:rsidP="00DB7997">
            <w:pPr>
              <w:keepNext/>
              <w:ind w:left="360"/>
              <w:jc w:val="both"/>
              <w:rPr>
                <w:rFonts w:ascii="Garamond" w:hAnsi="Garamond"/>
                <w:sz w:val="16"/>
                <w:szCs w:val="16"/>
              </w:rPr>
            </w:pPr>
            <w:bookmarkStart w:id="0" w:name="_GoBack"/>
            <w:bookmarkEnd w:id="0"/>
          </w:p>
          <w:p w:rsidR="00DB7997" w:rsidRPr="00DB7997" w:rsidRDefault="00DB7997" w:rsidP="00DB7997">
            <w:pPr>
              <w:keepNext/>
              <w:jc w:val="both"/>
              <w:rPr>
                <w:rFonts w:ascii="Garamond" w:hAnsi="Garamond"/>
                <w:color w:val="FF0000"/>
                <w:sz w:val="18"/>
                <w:szCs w:val="18"/>
              </w:rPr>
            </w:pPr>
            <w:r w:rsidRPr="00DB7997">
              <w:rPr>
                <w:rFonts w:ascii="Garamond" w:hAnsi="Garamond"/>
                <w:color w:val="FF0000"/>
                <w:sz w:val="18"/>
                <w:szCs w:val="18"/>
              </w:rPr>
              <w:t xml:space="preserve">Zástup: </w:t>
            </w:r>
            <w:r w:rsidRPr="00DB7997">
              <w:rPr>
                <w:rFonts w:ascii="Garamond" w:hAnsi="Garamond"/>
                <w:color w:val="FF0000"/>
                <w:sz w:val="18"/>
                <w:szCs w:val="18"/>
              </w:rPr>
              <w:t>Jana Jelínková</w:t>
            </w:r>
          </w:p>
          <w:p w:rsidR="00EF2C6B" w:rsidRPr="00DD422C" w:rsidRDefault="00EF2C6B" w:rsidP="00EF79AC">
            <w:pPr>
              <w:keepNext/>
              <w:jc w:val="both"/>
              <w:rPr>
                <w:rFonts w:ascii="Garamond" w:hAnsi="Garamond"/>
                <w:sz w:val="12"/>
                <w:szCs w:val="12"/>
              </w:rPr>
            </w:pPr>
          </w:p>
          <w:p w:rsidR="00EF2C6B" w:rsidRPr="00DD422C" w:rsidRDefault="005E217C" w:rsidP="00EF79AC">
            <w:pPr>
              <w:keepNext/>
              <w:jc w:val="both"/>
              <w:rPr>
                <w:rFonts w:ascii="Garamond" w:hAnsi="Garamond"/>
                <w:sz w:val="18"/>
                <w:szCs w:val="18"/>
              </w:rPr>
            </w:pPr>
            <w:r w:rsidRPr="00DD422C">
              <w:rPr>
                <w:rFonts w:ascii="Garamond" w:hAnsi="Garamond"/>
                <w:sz w:val="18"/>
                <w:szCs w:val="18"/>
              </w:rPr>
              <w:t xml:space="preserve">Protokolující úřednice:     </w:t>
            </w:r>
          </w:p>
          <w:p w:rsidR="00EF2C6B" w:rsidRPr="00DD422C" w:rsidRDefault="005E217C" w:rsidP="00EF79AC">
            <w:pPr>
              <w:keepNext/>
              <w:jc w:val="both"/>
              <w:rPr>
                <w:rFonts w:ascii="Garamond" w:hAnsi="Garamond"/>
                <w:sz w:val="18"/>
                <w:szCs w:val="18"/>
              </w:rPr>
            </w:pPr>
            <w:r w:rsidRPr="00DD422C">
              <w:rPr>
                <w:rFonts w:ascii="Garamond" w:hAnsi="Garamond"/>
                <w:sz w:val="18"/>
                <w:szCs w:val="18"/>
              </w:rPr>
              <w:t>Šárka Hálová</w:t>
            </w:r>
          </w:p>
          <w:p w:rsidR="00EF2C6B" w:rsidRPr="00DD422C" w:rsidRDefault="005E217C" w:rsidP="00EF79AC">
            <w:pPr>
              <w:keepNext/>
              <w:jc w:val="both"/>
              <w:rPr>
                <w:rFonts w:ascii="Garamond" w:hAnsi="Garamond"/>
                <w:sz w:val="18"/>
                <w:szCs w:val="18"/>
              </w:rPr>
            </w:pPr>
            <w:r w:rsidRPr="00DD422C">
              <w:rPr>
                <w:rFonts w:ascii="Garamond" w:hAnsi="Garamond"/>
                <w:sz w:val="18"/>
                <w:szCs w:val="18"/>
              </w:rPr>
              <w:t>Jana Kulichová</w:t>
            </w:r>
          </w:p>
          <w:p w:rsidR="00EA4309" w:rsidRPr="00DD422C" w:rsidRDefault="00EA4309" w:rsidP="00EF79AC">
            <w:pPr>
              <w:keepNext/>
              <w:jc w:val="both"/>
              <w:rPr>
                <w:rFonts w:ascii="Garamond" w:hAnsi="Garamond"/>
                <w:sz w:val="12"/>
                <w:szCs w:val="12"/>
              </w:rPr>
            </w:pPr>
          </w:p>
          <w:p w:rsidR="00EA4309" w:rsidRPr="00DD422C" w:rsidRDefault="00177C12" w:rsidP="00EF79AC">
            <w:pPr>
              <w:keepNext/>
              <w:jc w:val="both"/>
              <w:rPr>
                <w:rFonts w:ascii="Garamond" w:hAnsi="Garamond"/>
                <w:sz w:val="18"/>
                <w:szCs w:val="18"/>
              </w:rPr>
            </w:pPr>
            <w:r w:rsidRPr="00DD422C">
              <w:rPr>
                <w:rFonts w:ascii="Garamond" w:hAnsi="Garamond"/>
                <w:sz w:val="18"/>
                <w:szCs w:val="18"/>
              </w:rPr>
              <w:t>Z</w:t>
            </w:r>
            <w:r w:rsidR="00EA4309" w:rsidRPr="00DD422C">
              <w:rPr>
                <w:rFonts w:ascii="Garamond" w:hAnsi="Garamond"/>
                <w:sz w:val="18"/>
                <w:szCs w:val="18"/>
              </w:rPr>
              <w:t>apisovatelka:</w:t>
            </w:r>
          </w:p>
          <w:p w:rsidR="00EA4309" w:rsidRDefault="00EA4309" w:rsidP="00EF79AC">
            <w:pPr>
              <w:keepNext/>
              <w:jc w:val="both"/>
              <w:rPr>
                <w:rFonts w:ascii="Garamond" w:hAnsi="Garamond"/>
                <w:sz w:val="18"/>
                <w:szCs w:val="18"/>
              </w:rPr>
            </w:pPr>
            <w:r w:rsidRPr="00DD422C">
              <w:rPr>
                <w:rFonts w:ascii="Garamond" w:hAnsi="Garamond"/>
                <w:sz w:val="18"/>
                <w:szCs w:val="18"/>
              </w:rPr>
              <w:t>Petra Moravčíková</w:t>
            </w:r>
          </w:p>
          <w:p w:rsidR="00DD422C" w:rsidRPr="00DD422C" w:rsidRDefault="00DD422C" w:rsidP="00EF79AC">
            <w:pPr>
              <w:keepNext/>
              <w:jc w:val="both"/>
              <w:rPr>
                <w:rFonts w:ascii="Garamond" w:hAnsi="Garamond"/>
                <w:color w:val="FF0000"/>
                <w:sz w:val="18"/>
                <w:szCs w:val="18"/>
              </w:rPr>
            </w:pPr>
            <w:r w:rsidRPr="00DD422C">
              <w:rPr>
                <w:rFonts w:ascii="Garamond" w:hAnsi="Garamond"/>
                <w:color w:val="FF0000"/>
                <w:sz w:val="18"/>
                <w:szCs w:val="18"/>
              </w:rPr>
              <w:t>Alena Musilová</w:t>
            </w:r>
          </w:p>
          <w:p w:rsidR="00932BA9" w:rsidRPr="00DD422C" w:rsidRDefault="00932BA9" w:rsidP="00EF79AC">
            <w:pPr>
              <w:keepNext/>
              <w:jc w:val="both"/>
              <w:rPr>
                <w:rFonts w:ascii="Garamond" w:hAnsi="Garamond"/>
                <w:strike/>
                <w:sz w:val="12"/>
                <w:szCs w:val="12"/>
              </w:rPr>
            </w:pPr>
          </w:p>
          <w:p w:rsidR="00932BA9" w:rsidRPr="00DD422C" w:rsidRDefault="005D090B" w:rsidP="00EF79AC">
            <w:pPr>
              <w:keepNext/>
              <w:jc w:val="both"/>
              <w:rPr>
                <w:rFonts w:ascii="Garamond" w:hAnsi="Garamond"/>
                <w:sz w:val="18"/>
                <w:szCs w:val="18"/>
              </w:rPr>
            </w:pPr>
            <w:r w:rsidRPr="00DD422C">
              <w:rPr>
                <w:rFonts w:ascii="Garamond" w:hAnsi="Garamond"/>
                <w:sz w:val="18"/>
                <w:szCs w:val="18"/>
              </w:rPr>
              <w:t>asistentky soudce</w:t>
            </w:r>
            <w:r w:rsidR="00932BA9" w:rsidRPr="00DD422C">
              <w:rPr>
                <w:rFonts w:ascii="Garamond" w:hAnsi="Garamond"/>
                <w:sz w:val="18"/>
                <w:szCs w:val="18"/>
              </w:rPr>
              <w:t xml:space="preserve"> </w:t>
            </w:r>
            <w:proofErr w:type="spellStart"/>
            <w:r w:rsidR="00B6283D" w:rsidRPr="00DD422C">
              <w:rPr>
                <w:rFonts w:ascii="Garamond" w:hAnsi="Garamond"/>
                <w:sz w:val="18"/>
                <w:szCs w:val="18"/>
              </w:rPr>
              <w:t>vvkonávající</w:t>
            </w:r>
            <w:proofErr w:type="spellEnd"/>
            <w:r w:rsidRPr="00DD422C">
              <w:rPr>
                <w:rFonts w:ascii="Garamond" w:hAnsi="Garamond"/>
                <w:sz w:val="18"/>
                <w:szCs w:val="18"/>
              </w:rPr>
              <w:t xml:space="preserve"> rozhodovací, náročné expertní a analytické činnosti a jiné úkony soudu v rozsahu vymezeném zákonem:</w:t>
            </w:r>
          </w:p>
          <w:p w:rsidR="005D090B" w:rsidRPr="00DD422C" w:rsidRDefault="005D090B" w:rsidP="00EF79AC">
            <w:pPr>
              <w:keepNext/>
              <w:jc w:val="both"/>
              <w:rPr>
                <w:rFonts w:ascii="Garamond" w:hAnsi="Garamond"/>
                <w:sz w:val="12"/>
                <w:szCs w:val="12"/>
              </w:rPr>
            </w:pPr>
          </w:p>
          <w:p w:rsidR="00AF1B68" w:rsidRPr="00DD422C" w:rsidRDefault="00AF1B68" w:rsidP="00EF79AC">
            <w:pPr>
              <w:keepNext/>
              <w:jc w:val="both"/>
              <w:rPr>
                <w:rFonts w:ascii="Garamond" w:hAnsi="Garamond"/>
                <w:sz w:val="18"/>
                <w:szCs w:val="18"/>
              </w:rPr>
            </w:pPr>
            <w:r w:rsidRPr="00DD422C">
              <w:rPr>
                <w:rFonts w:ascii="Garamond" w:hAnsi="Garamond"/>
                <w:sz w:val="18"/>
                <w:szCs w:val="18"/>
              </w:rPr>
              <w:t>Mgr. Tereza Janotová</w:t>
            </w:r>
            <w:r w:rsidR="005D090B" w:rsidRPr="00DD422C">
              <w:rPr>
                <w:rFonts w:ascii="Garamond" w:hAnsi="Garamond"/>
                <w:sz w:val="18"/>
                <w:szCs w:val="18"/>
              </w:rPr>
              <w:t xml:space="preserve">  </w:t>
            </w:r>
          </w:p>
          <w:p w:rsidR="002D6579" w:rsidRPr="00DD422C" w:rsidRDefault="002D6579" w:rsidP="00EF79AC">
            <w:pPr>
              <w:keepNext/>
              <w:jc w:val="both"/>
              <w:rPr>
                <w:rFonts w:ascii="Garamond" w:hAnsi="Garamond"/>
                <w:sz w:val="18"/>
                <w:szCs w:val="18"/>
              </w:rPr>
            </w:pPr>
            <w:r w:rsidRPr="00DD422C">
              <w:rPr>
                <w:rFonts w:ascii="Garamond" w:hAnsi="Garamond"/>
                <w:sz w:val="18"/>
                <w:szCs w:val="18"/>
              </w:rPr>
              <w:t>zástup: Mgr. Monika Rita Hercíková</w:t>
            </w:r>
          </w:p>
          <w:p w:rsidR="00872600" w:rsidRPr="00DD422C" w:rsidRDefault="00872600" w:rsidP="00AF1B68">
            <w:pPr>
              <w:keepNext/>
              <w:jc w:val="both"/>
              <w:rPr>
                <w:rFonts w:ascii="Garamond" w:hAnsi="Garamond"/>
                <w:sz w:val="12"/>
                <w:szCs w:val="12"/>
              </w:rPr>
            </w:pPr>
          </w:p>
        </w:tc>
      </w:tr>
      <w:tr w:rsidR="00DD422C" w:rsidRPr="00DD422C" w:rsidTr="00A23711">
        <w:trPr>
          <w:trHeight w:val="3933"/>
        </w:trPr>
        <w:tc>
          <w:tcPr>
            <w:tcW w:w="1104" w:type="dxa"/>
            <w:vAlign w:val="center"/>
          </w:tcPr>
          <w:p w:rsidR="00EF2C6B" w:rsidRPr="00DD422C" w:rsidRDefault="005E217C" w:rsidP="00EF79AC">
            <w:pPr>
              <w:keepNext/>
              <w:jc w:val="center"/>
              <w:rPr>
                <w:rFonts w:ascii="Garamond" w:hAnsi="Garamond"/>
                <w:b/>
                <w:sz w:val="72"/>
              </w:rPr>
            </w:pPr>
            <w:r w:rsidRPr="00DD422C">
              <w:rPr>
                <w:rFonts w:ascii="Garamond" w:hAnsi="Garamond"/>
                <w:b/>
                <w:sz w:val="72"/>
              </w:rPr>
              <w:t>2</w:t>
            </w:r>
          </w:p>
        </w:tc>
        <w:tc>
          <w:tcPr>
            <w:tcW w:w="3036" w:type="dxa"/>
          </w:tcPr>
          <w:p w:rsidR="00580282" w:rsidRPr="00DD422C" w:rsidRDefault="00580282" w:rsidP="00667EED">
            <w:pPr>
              <w:keepNext/>
              <w:rPr>
                <w:rFonts w:ascii="Garamond" w:hAnsi="Garamond"/>
                <w:sz w:val="16"/>
                <w:szCs w:val="16"/>
              </w:rPr>
            </w:pPr>
          </w:p>
          <w:p w:rsidR="00EF2C6B" w:rsidRPr="00DD422C" w:rsidRDefault="005E217C" w:rsidP="002D3374">
            <w:pPr>
              <w:keepNext/>
              <w:ind w:left="142" w:hanging="142"/>
              <w:rPr>
                <w:rFonts w:ascii="Garamond" w:hAnsi="Garamond"/>
                <w:sz w:val="16"/>
                <w:szCs w:val="16"/>
              </w:rPr>
            </w:pPr>
            <w:r w:rsidRPr="00DD422C">
              <w:rPr>
                <w:rFonts w:ascii="Garamond" w:hAnsi="Garamond"/>
                <w:sz w:val="16"/>
                <w:szCs w:val="16"/>
              </w:rPr>
              <w:t>a) rozhodování ve věcech C</w:t>
            </w:r>
            <w:r w:rsidR="006221B5" w:rsidRPr="00DD422C">
              <w:rPr>
                <w:rFonts w:ascii="Garamond" w:hAnsi="Garamond"/>
                <w:sz w:val="16"/>
                <w:szCs w:val="16"/>
              </w:rPr>
              <w:t xml:space="preserve">, EC, EVC – </w:t>
            </w:r>
            <w:r w:rsidR="00177C12" w:rsidRPr="00DD422C">
              <w:rPr>
                <w:rFonts w:ascii="Garamond" w:hAnsi="Garamond"/>
                <w:sz w:val="16"/>
                <w:szCs w:val="16"/>
              </w:rPr>
              <w:t>60</w:t>
            </w:r>
            <w:r w:rsidR="00B6283D" w:rsidRPr="00DD422C">
              <w:rPr>
                <w:rFonts w:ascii="Garamond" w:hAnsi="Garamond"/>
                <w:sz w:val="16"/>
                <w:szCs w:val="16"/>
              </w:rPr>
              <w:t> </w:t>
            </w:r>
            <w:r w:rsidR="006221B5" w:rsidRPr="00DD422C">
              <w:rPr>
                <w:rFonts w:ascii="Garamond" w:hAnsi="Garamond"/>
                <w:sz w:val="16"/>
                <w:szCs w:val="16"/>
              </w:rPr>
              <w:t>%,</w:t>
            </w:r>
            <w:r w:rsidRPr="00DD422C">
              <w:rPr>
                <w:rFonts w:ascii="Garamond" w:hAnsi="Garamond"/>
                <w:sz w:val="16"/>
                <w:szCs w:val="16"/>
              </w:rPr>
              <w:t xml:space="preserve"> </w:t>
            </w:r>
            <w:proofErr w:type="spellStart"/>
            <w:r w:rsidRPr="00DD422C">
              <w:rPr>
                <w:rFonts w:ascii="Garamond" w:hAnsi="Garamond"/>
                <w:sz w:val="16"/>
                <w:szCs w:val="16"/>
              </w:rPr>
              <w:t>Nc</w:t>
            </w:r>
            <w:proofErr w:type="spellEnd"/>
            <w:r w:rsidR="006221B5" w:rsidRPr="00DD422C">
              <w:rPr>
                <w:rFonts w:ascii="Garamond" w:hAnsi="Garamond"/>
                <w:sz w:val="16"/>
                <w:szCs w:val="16"/>
              </w:rPr>
              <w:t xml:space="preserve"> </w:t>
            </w:r>
            <w:r w:rsidRPr="00DD422C">
              <w:rPr>
                <w:rFonts w:ascii="Garamond" w:hAnsi="Garamond"/>
                <w:sz w:val="16"/>
                <w:szCs w:val="16"/>
              </w:rPr>
              <w:t>včetně věcí s cizím prvkem</w:t>
            </w:r>
          </w:p>
          <w:p w:rsidR="00EF2C6B" w:rsidRPr="00DD422C" w:rsidRDefault="005E217C" w:rsidP="00667EED">
            <w:pPr>
              <w:keepNext/>
              <w:rPr>
                <w:rFonts w:ascii="Garamond" w:hAnsi="Garamond"/>
                <w:sz w:val="16"/>
                <w:szCs w:val="16"/>
              </w:rPr>
            </w:pPr>
            <w:r w:rsidRPr="00DD422C">
              <w:rPr>
                <w:rFonts w:ascii="Garamond" w:hAnsi="Garamond"/>
                <w:sz w:val="16"/>
                <w:szCs w:val="16"/>
              </w:rPr>
              <w:t>b) rozhodování ve věcech prodeje zástavy</w:t>
            </w:r>
          </w:p>
          <w:p w:rsidR="002948A8" w:rsidRPr="00DD422C" w:rsidRDefault="005E217C" w:rsidP="002D3374">
            <w:pPr>
              <w:keepNext/>
              <w:ind w:left="142" w:hanging="142"/>
              <w:rPr>
                <w:rFonts w:ascii="Garamond" w:hAnsi="Garamond"/>
                <w:sz w:val="16"/>
                <w:szCs w:val="16"/>
              </w:rPr>
            </w:pPr>
            <w:r w:rsidRPr="00DD422C">
              <w:rPr>
                <w:rFonts w:ascii="Garamond" w:hAnsi="Garamond"/>
                <w:sz w:val="16"/>
                <w:szCs w:val="16"/>
              </w:rPr>
              <w:t>c) rozhodování</w:t>
            </w:r>
            <w:r w:rsidR="0007040E" w:rsidRPr="00DD422C">
              <w:rPr>
                <w:rFonts w:ascii="Garamond" w:hAnsi="Garamond"/>
                <w:sz w:val="16"/>
                <w:szCs w:val="16"/>
              </w:rPr>
              <w:t xml:space="preserve"> o předběžných opatřeních dle § </w:t>
            </w:r>
            <w:r w:rsidRPr="00DD422C">
              <w:rPr>
                <w:rFonts w:ascii="Garamond" w:hAnsi="Garamond"/>
                <w:sz w:val="16"/>
                <w:szCs w:val="16"/>
              </w:rPr>
              <w:t xml:space="preserve">452 a </w:t>
            </w:r>
            <w:r w:rsidR="002948A8" w:rsidRPr="00DD422C">
              <w:rPr>
                <w:rFonts w:ascii="Garamond" w:hAnsi="Garamond"/>
                <w:sz w:val="16"/>
                <w:szCs w:val="16"/>
              </w:rPr>
              <w:t xml:space="preserve">400 </w:t>
            </w:r>
            <w:proofErr w:type="spellStart"/>
            <w:r w:rsidR="002948A8" w:rsidRPr="00DD422C">
              <w:rPr>
                <w:rFonts w:ascii="Garamond" w:hAnsi="Garamond"/>
                <w:sz w:val="16"/>
                <w:szCs w:val="16"/>
              </w:rPr>
              <w:t>z.ř.s</w:t>
            </w:r>
            <w:proofErr w:type="spellEnd"/>
            <w:r w:rsidR="002948A8" w:rsidRPr="00DD422C">
              <w:rPr>
                <w:rFonts w:ascii="Garamond" w:hAnsi="Garamond"/>
                <w:sz w:val="16"/>
                <w:szCs w:val="16"/>
              </w:rPr>
              <w:t>. podle rozepsané pracovní pohotovosti</w:t>
            </w:r>
          </w:p>
          <w:p w:rsidR="00EF2C6B" w:rsidRPr="00DD422C" w:rsidRDefault="005E217C" w:rsidP="002D3374">
            <w:pPr>
              <w:keepNext/>
              <w:ind w:left="142" w:hanging="142"/>
              <w:rPr>
                <w:rFonts w:ascii="Garamond" w:hAnsi="Garamond"/>
                <w:sz w:val="16"/>
                <w:szCs w:val="16"/>
              </w:rPr>
            </w:pPr>
            <w:r w:rsidRPr="00DD422C">
              <w:rPr>
                <w:rFonts w:ascii="Garamond" w:hAnsi="Garamond"/>
                <w:sz w:val="16"/>
                <w:szCs w:val="16"/>
              </w:rPr>
              <w:t>d) zástup vyřizujícího soudce v</w:t>
            </w:r>
            <w:r w:rsidR="002D3374" w:rsidRPr="00DD422C">
              <w:rPr>
                <w:rFonts w:ascii="Garamond" w:hAnsi="Garamond"/>
                <w:sz w:val="16"/>
                <w:szCs w:val="16"/>
              </w:rPr>
              <w:t> </w:t>
            </w:r>
            <w:r w:rsidRPr="00DD422C">
              <w:rPr>
                <w:rFonts w:ascii="Garamond" w:hAnsi="Garamond"/>
                <w:sz w:val="16"/>
                <w:szCs w:val="16"/>
              </w:rPr>
              <w:t>agendě</w:t>
            </w:r>
            <w:r w:rsidR="002D3374" w:rsidRPr="00DD422C">
              <w:rPr>
                <w:rFonts w:ascii="Garamond" w:hAnsi="Garamond"/>
                <w:sz w:val="16"/>
                <w:szCs w:val="16"/>
              </w:rPr>
              <w:t xml:space="preserve"> </w:t>
            </w:r>
            <w:r w:rsidRPr="00DD422C">
              <w:rPr>
                <w:rFonts w:ascii="Garamond" w:hAnsi="Garamond"/>
                <w:sz w:val="16"/>
                <w:szCs w:val="16"/>
              </w:rPr>
              <w:t xml:space="preserve">T, </w:t>
            </w:r>
            <w:proofErr w:type="spellStart"/>
            <w:r w:rsidRPr="00DD422C">
              <w:rPr>
                <w:rFonts w:ascii="Garamond" w:hAnsi="Garamond"/>
                <w:sz w:val="16"/>
                <w:szCs w:val="16"/>
              </w:rPr>
              <w:t>Tm</w:t>
            </w:r>
            <w:proofErr w:type="spellEnd"/>
            <w:r w:rsidRPr="00DD422C">
              <w:rPr>
                <w:rFonts w:ascii="Garamond" w:hAnsi="Garamond"/>
                <w:sz w:val="16"/>
                <w:szCs w:val="16"/>
              </w:rPr>
              <w:t xml:space="preserve">, </w:t>
            </w:r>
            <w:proofErr w:type="spellStart"/>
            <w:r w:rsidRPr="00DD422C">
              <w:rPr>
                <w:rFonts w:ascii="Garamond" w:hAnsi="Garamond"/>
                <w:sz w:val="16"/>
                <w:szCs w:val="16"/>
              </w:rPr>
              <w:t>Nt</w:t>
            </w:r>
            <w:proofErr w:type="spellEnd"/>
            <w:r w:rsidRPr="00DD422C">
              <w:rPr>
                <w:rFonts w:ascii="Garamond" w:hAnsi="Garamond"/>
                <w:sz w:val="16"/>
                <w:szCs w:val="16"/>
              </w:rPr>
              <w:t xml:space="preserve">, </w:t>
            </w:r>
            <w:proofErr w:type="spellStart"/>
            <w:r w:rsidRPr="00DD422C">
              <w:rPr>
                <w:rFonts w:ascii="Garamond" w:hAnsi="Garamond"/>
                <w:sz w:val="16"/>
                <w:szCs w:val="16"/>
              </w:rPr>
              <w:t>Ntm</w:t>
            </w:r>
            <w:proofErr w:type="spellEnd"/>
            <w:r w:rsidRPr="00DD422C">
              <w:rPr>
                <w:rFonts w:ascii="Garamond" w:hAnsi="Garamond"/>
                <w:sz w:val="16"/>
                <w:szCs w:val="16"/>
              </w:rPr>
              <w:t>, pokud věc nesnese</w:t>
            </w:r>
            <w:r w:rsidR="002D3374" w:rsidRPr="00DD422C">
              <w:rPr>
                <w:rFonts w:ascii="Garamond" w:hAnsi="Garamond"/>
                <w:sz w:val="16"/>
                <w:szCs w:val="16"/>
              </w:rPr>
              <w:t xml:space="preserve"> </w:t>
            </w:r>
            <w:r w:rsidRPr="00DD422C">
              <w:rPr>
                <w:rFonts w:ascii="Garamond" w:hAnsi="Garamond"/>
                <w:sz w:val="16"/>
                <w:szCs w:val="16"/>
              </w:rPr>
              <w:t>odkladu</w:t>
            </w:r>
          </w:p>
          <w:p w:rsidR="00EF2C6B" w:rsidRPr="00DD422C" w:rsidRDefault="005E217C" w:rsidP="002D3374">
            <w:pPr>
              <w:keepNext/>
              <w:ind w:left="142" w:hanging="142"/>
              <w:rPr>
                <w:rFonts w:ascii="Garamond" w:hAnsi="Garamond"/>
                <w:sz w:val="16"/>
              </w:rPr>
            </w:pPr>
            <w:r w:rsidRPr="00DD422C">
              <w:rPr>
                <w:rFonts w:ascii="Garamond" w:hAnsi="Garamond"/>
                <w:sz w:val="16"/>
                <w:szCs w:val="16"/>
              </w:rPr>
              <w:t>e)</w:t>
            </w:r>
            <w:r w:rsidRPr="00DD422C">
              <w:rPr>
                <w:rFonts w:ascii="Garamond" w:hAnsi="Garamond"/>
                <w:sz w:val="16"/>
              </w:rPr>
              <w:t xml:space="preserve"> rozhodování ve věcech E, EXE,</w:t>
            </w:r>
            <w:r w:rsidR="002D3374" w:rsidRPr="00DD422C">
              <w:rPr>
                <w:rFonts w:ascii="Garamond" w:hAnsi="Garamond"/>
                <w:sz w:val="16"/>
              </w:rPr>
              <w:t xml:space="preserve"> </w:t>
            </w:r>
            <w:proofErr w:type="spellStart"/>
            <w:r w:rsidRPr="00DD422C">
              <w:rPr>
                <w:rFonts w:ascii="Garamond" w:hAnsi="Garamond"/>
                <w:sz w:val="16"/>
              </w:rPr>
              <w:t>Nc</w:t>
            </w:r>
            <w:proofErr w:type="spellEnd"/>
            <w:r w:rsidR="002D3374" w:rsidRPr="00DD422C">
              <w:rPr>
                <w:rFonts w:ascii="Garamond" w:hAnsi="Garamond"/>
                <w:sz w:val="16"/>
              </w:rPr>
              <w:t xml:space="preserve"> </w:t>
            </w:r>
            <w:r w:rsidRPr="00DD422C">
              <w:rPr>
                <w:rFonts w:ascii="Garamond" w:hAnsi="Garamond"/>
                <w:sz w:val="16"/>
              </w:rPr>
              <w:t>příslušejících soudci</w:t>
            </w:r>
            <w:r w:rsidR="002948A8" w:rsidRPr="00DD422C">
              <w:rPr>
                <w:rFonts w:ascii="Garamond" w:hAnsi="Garamond"/>
                <w:sz w:val="16"/>
              </w:rPr>
              <w:t xml:space="preserve"> – 100</w:t>
            </w:r>
            <w:r w:rsidR="00B6283D" w:rsidRPr="00DD422C">
              <w:rPr>
                <w:rFonts w:ascii="Garamond" w:hAnsi="Garamond"/>
                <w:sz w:val="16"/>
              </w:rPr>
              <w:t> </w:t>
            </w:r>
            <w:r w:rsidR="002948A8" w:rsidRPr="00DD422C">
              <w:rPr>
                <w:rFonts w:ascii="Garamond" w:hAnsi="Garamond"/>
                <w:sz w:val="16"/>
              </w:rPr>
              <w:t>%</w:t>
            </w:r>
            <w:r w:rsidRPr="00DD422C">
              <w:rPr>
                <w:rFonts w:ascii="Garamond" w:hAnsi="Garamond"/>
                <w:sz w:val="16"/>
              </w:rPr>
              <w:t xml:space="preserve"> + dohled nad</w:t>
            </w:r>
            <w:r w:rsidR="002D3374" w:rsidRPr="00DD422C">
              <w:rPr>
                <w:rFonts w:ascii="Garamond" w:hAnsi="Garamond"/>
                <w:sz w:val="16"/>
              </w:rPr>
              <w:t xml:space="preserve"> </w:t>
            </w:r>
            <w:r w:rsidRPr="00DD422C">
              <w:rPr>
                <w:rFonts w:ascii="Garamond" w:hAnsi="Garamond"/>
                <w:sz w:val="16"/>
              </w:rPr>
              <w:t>rozhodováním VSÚ, tajemníků</w:t>
            </w:r>
            <w:r w:rsidR="002D3374" w:rsidRPr="00DD422C">
              <w:rPr>
                <w:rFonts w:ascii="Garamond" w:hAnsi="Garamond"/>
                <w:sz w:val="16"/>
              </w:rPr>
              <w:t xml:space="preserve"> </w:t>
            </w:r>
            <w:r w:rsidRPr="00DD422C">
              <w:rPr>
                <w:rFonts w:ascii="Garamond" w:hAnsi="Garamond"/>
                <w:sz w:val="16"/>
              </w:rPr>
              <w:t>a asistentů soudců v těchto věcech</w:t>
            </w:r>
          </w:p>
          <w:p w:rsidR="00EF2C6B" w:rsidRPr="00DD422C" w:rsidRDefault="005E217C" w:rsidP="002D3374">
            <w:pPr>
              <w:keepNext/>
              <w:ind w:left="142" w:hanging="142"/>
              <w:rPr>
                <w:rFonts w:ascii="Garamond" w:hAnsi="Garamond"/>
                <w:sz w:val="16"/>
              </w:rPr>
            </w:pPr>
            <w:r w:rsidRPr="00DD422C">
              <w:rPr>
                <w:rFonts w:ascii="Garamond" w:hAnsi="Garamond"/>
                <w:sz w:val="16"/>
              </w:rPr>
              <w:t>f) úkony při prodeji nemovitosti</w:t>
            </w:r>
            <w:r w:rsidR="002D3374" w:rsidRPr="00DD422C">
              <w:rPr>
                <w:rFonts w:ascii="Garamond" w:hAnsi="Garamond"/>
                <w:sz w:val="16"/>
              </w:rPr>
              <w:t xml:space="preserve"> </w:t>
            </w:r>
            <w:r w:rsidRPr="00DD422C">
              <w:rPr>
                <w:rFonts w:ascii="Garamond" w:hAnsi="Garamond"/>
                <w:sz w:val="16"/>
              </w:rPr>
              <w:t>v rámci likvidace dědictví</w:t>
            </w:r>
          </w:p>
          <w:p w:rsidR="00BE18E2" w:rsidRPr="00DD422C" w:rsidRDefault="005E217C" w:rsidP="002D3374">
            <w:pPr>
              <w:keepNext/>
              <w:ind w:left="142" w:hanging="142"/>
              <w:rPr>
                <w:rFonts w:ascii="Garamond" w:hAnsi="Garamond"/>
                <w:sz w:val="16"/>
              </w:rPr>
            </w:pPr>
            <w:r w:rsidRPr="00DD422C">
              <w:rPr>
                <w:rFonts w:ascii="Garamond" w:hAnsi="Garamond"/>
                <w:sz w:val="16"/>
              </w:rPr>
              <w:t>g) rozhodování o návrzích správce daně</w:t>
            </w:r>
            <w:r w:rsidR="002D3374" w:rsidRPr="00DD422C">
              <w:rPr>
                <w:rFonts w:ascii="Garamond" w:hAnsi="Garamond"/>
                <w:sz w:val="16"/>
              </w:rPr>
              <w:t xml:space="preserve"> </w:t>
            </w:r>
            <w:r w:rsidRPr="00DD422C">
              <w:rPr>
                <w:rFonts w:ascii="Garamond" w:hAnsi="Garamond"/>
                <w:sz w:val="16"/>
              </w:rPr>
              <w:t>na provedení rozvrhového řízení podle</w:t>
            </w:r>
            <w:r w:rsidR="002D3374" w:rsidRPr="00DD422C">
              <w:rPr>
                <w:rFonts w:ascii="Garamond" w:hAnsi="Garamond"/>
                <w:sz w:val="16"/>
              </w:rPr>
              <w:t xml:space="preserve"> </w:t>
            </w:r>
            <w:r w:rsidRPr="00DD422C">
              <w:rPr>
                <w:rFonts w:ascii="Garamond" w:hAnsi="Garamond"/>
                <w:sz w:val="16"/>
              </w:rPr>
              <w:t>§ 274 odst. 2 o.s.ř.</w:t>
            </w:r>
          </w:p>
          <w:p w:rsidR="00BE18E2" w:rsidRPr="00DD422C" w:rsidRDefault="005E217C" w:rsidP="00667EED">
            <w:pPr>
              <w:keepNext/>
              <w:rPr>
                <w:rFonts w:ascii="Garamond" w:hAnsi="Garamond"/>
                <w:sz w:val="16"/>
              </w:rPr>
            </w:pPr>
            <w:r w:rsidRPr="00DD422C">
              <w:rPr>
                <w:rFonts w:ascii="Garamond" w:hAnsi="Garamond"/>
                <w:sz w:val="16"/>
              </w:rPr>
              <w:t>h) rozhodování dle § 260a o.s.ř.</w:t>
            </w:r>
          </w:p>
          <w:p w:rsidR="00BE18E2" w:rsidRPr="00DD422C" w:rsidRDefault="005E217C" w:rsidP="00667EED">
            <w:pPr>
              <w:keepNext/>
              <w:rPr>
                <w:rFonts w:ascii="Garamond" w:hAnsi="Garamond"/>
                <w:sz w:val="16"/>
              </w:rPr>
            </w:pPr>
            <w:r w:rsidRPr="00DD422C">
              <w:rPr>
                <w:rFonts w:ascii="Garamond" w:hAnsi="Garamond"/>
                <w:sz w:val="16"/>
              </w:rPr>
              <w:t xml:space="preserve">i) potvrzování evropského </w:t>
            </w:r>
            <w:proofErr w:type="spellStart"/>
            <w:r w:rsidRPr="00DD422C">
              <w:rPr>
                <w:rFonts w:ascii="Garamond" w:hAnsi="Garamond"/>
                <w:sz w:val="16"/>
              </w:rPr>
              <w:t>exek</w:t>
            </w:r>
            <w:proofErr w:type="spellEnd"/>
            <w:r w:rsidRPr="00DD422C">
              <w:rPr>
                <w:rFonts w:ascii="Garamond" w:hAnsi="Garamond"/>
                <w:sz w:val="16"/>
              </w:rPr>
              <w:t>. titulu</w:t>
            </w:r>
          </w:p>
          <w:p w:rsidR="00EF2C6B" w:rsidRPr="00DD422C" w:rsidRDefault="00A90579" w:rsidP="00A23711">
            <w:pPr>
              <w:keepNext/>
              <w:ind w:left="142" w:hanging="142"/>
              <w:rPr>
                <w:rFonts w:ascii="Garamond" w:hAnsi="Garamond"/>
                <w:sz w:val="16"/>
              </w:rPr>
            </w:pPr>
            <w:r w:rsidRPr="00DD422C">
              <w:rPr>
                <w:rFonts w:ascii="Garamond" w:hAnsi="Garamond"/>
                <w:sz w:val="16"/>
              </w:rPr>
              <w:t>j) Rod – rozhodování podle z. č. 218/2003 Sb.</w:t>
            </w:r>
            <w:r w:rsidR="00610ABC" w:rsidRPr="00DD422C">
              <w:rPr>
                <w:rFonts w:ascii="Garamond" w:hAnsi="Garamond"/>
                <w:sz w:val="16"/>
              </w:rPr>
              <w:t xml:space="preserve"> hlava III</w:t>
            </w:r>
            <w:r w:rsidR="002948A8" w:rsidRPr="00DD422C">
              <w:rPr>
                <w:rFonts w:ascii="Garamond" w:hAnsi="Garamond"/>
                <w:sz w:val="16"/>
              </w:rPr>
              <w:t xml:space="preserve"> – 100%</w:t>
            </w:r>
          </w:p>
        </w:tc>
        <w:tc>
          <w:tcPr>
            <w:tcW w:w="1800" w:type="dxa"/>
          </w:tcPr>
          <w:p w:rsidR="00EF2C6B" w:rsidRPr="00DD422C" w:rsidRDefault="00EF2C6B" w:rsidP="00667EED">
            <w:pPr>
              <w:keepNext/>
              <w:jc w:val="center"/>
              <w:rPr>
                <w:rFonts w:ascii="Garamond" w:hAnsi="Garamond"/>
                <w:b/>
              </w:rPr>
            </w:pPr>
          </w:p>
          <w:p w:rsidR="00EF2C6B" w:rsidRPr="00DD422C" w:rsidRDefault="005E217C" w:rsidP="00667EED">
            <w:pPr>
              <w:keepNext/>
              <w:jc w:val="center"/>
              <w:rPr>
                <w:rFonts w:ascii="Garamond" w:hAnsi="Garamond"/>
                <w:b/>
              </w:rPr>
            </w:pPr>
            <w:r w:rsidRPr="00DD422C">
              <w:rPr>
                <w:rFonts w:ascii="Garamond" w:hAnsi="Garamond"/>
                <w:b/>
              </w:rPr>
              <w:t>JUDr. Jan</w:t>
            </w:r>
          </w:p>
          <w:p w:rsidR="00EF2C6B" w:rsidRPr="00DD422C" w:rsidRDefault="005E217C" w:rsidP="00667EED">
            <w:pPr>
              <w:keepNext/>
              <w:jc w:val="center"/>
              <w:rPr>
                <w:rFonts w:ascii="Garamond" w:hAnsi="Garamond"/>
                <w:b/>
              </w:rPr>
            </w:pPr>
            <w:r w:rsidRPr="00DD422C">
              <w:rPr>
                <w:rFonts w:ascii="Garamond" w:hAnsi="Garamond"/>
                <w:b/>
              </w:rPr>
              <w:t>Montag</w:t>
            </w:r>
          </w:p>
          <w:p w:rsidR="00EF2C6B" w:rsidRPr="00DD422C" w:rsidRDefault="00EF2C6B" w:rsidP="00667EED">
            <w:pPr>
              <w:keepNext/>
              <w:jc w:val="center"/>
              <w:rPr>
                <w:rFonts w:ascii="Garamond" w:hAnsi="Garamond"/>
                <w:b/>
              </w:rPr>
            </w:pPr>
          </w:p>
          <w:p w:rsidR="00EF2C6B" w:rsidRPr="00DD422C" w:rsidRDefault="005E217C" w:rsidP="00667EED">
            <w:pPr>
              <w:keepNext/>
              <w:jc w:val="center"/>
              <w:rPr>
                <w:rFonts w:ascii="Garamond" w:hAnsi="Garamond"/>
              </w:rPr>
            </w:pPr>
            <w:r w:rsidRPr="00DD422C">
              <w:rPr>
                <w:rFonts w:ascii="Garamond" w:hAnsi="Garamond"/>
              </w:rPr>
              <w:t>JUDr. Daniel</w:t>
            </w:r>
          </w:p>
          <w:p w:rsidR="00EF2C6B" w:rsidRPr="00DD422C" w:rsidRDefault="005E217C" w:rsidP="00667EED">
            <w:pPr>
              <w:keepNext/>
              <w:jc w:val="center"/>
              <w:rPr>
                <w:rFonts w:ascii="Garamond" w:hAnsi="Garamond"/>
              </w:rPr>
            </w:pPr>
            <w:r w:rsidRPr="00DD422C">
              <w:rPr>
                <w:rFonts w:ascii="Garamond" w:hAnsi="Garamond"/>
              </w:rPr>
              <w:t>Levý</w:t>
            </w:r>
          </w:p>
          <w:p w:rsidR="00EF2C6B" w:rsidRPr="00DD422C" w:rsidRDefault="005E217C" w:rsidP="00667EED">
            <w:pPr>
              <w:keepNext/>
              <w:jc w:val="center"/>
              <w:rPr>
                <w:rFonts w:ascii="Garamond" w:hAnsi="Garamond"/>
              </w:rPr>
            </w:pPr>
            <w:r w:rsidRPr="00DD422C">
              <w:rPr>
                <w:rFonts w:ascii="Garamond" w:hAnsi="Garamond"/>
              </w:rPr>
              <w:t xml:space="preserve">(C, EC, EVC, </w:t>
            </w:r>
            <w:proofErr w:type="spellStart"/>
            <w:r w:rsidRPr="00DD422C">
              <w:rPr>
                <w:rFonts w:ascii="Garamond" w:hAnsi="Garamond"/>
              </w:rPr>
              <w:t>Nc</w:t>
            </w:r>
            <w:proofErr w:type="spellEnd"/>
            <w:r w:rsidRPr="00DD422C">
              <w:rPr>
                <w:rFonts w:ascii="Garamond" w:hAnsi="Garamond"/>
              </w:rPr>
              <w:t>)</w:t>
            </w:r>
          </w:p>
          <w:p w:rsidR="00EF2C6B" w:rsidRPr="00DD422C" w:rsidRDefault="00EF2C6B" w:rsidP="00667EED">
            <w:pPr>
              <w:keepNext/>
              <w:jc w:val="center"/>
              <w:rPr>
                <w:rFonts w:ascii="Garamond" w:hAnsi="Garamond"/>
              </w:rPr>
            </w:pPr>
          </w:p>
          <w:p w:rsidR="00EF2C6B" w:rsidRPr="00DD422C" w:rsidRDefault="005E217C" w:rsidP="00667EED">
            <w:pPr>
              <w:keepNext/>
              <w:jc w:val="center"/>
              <w:rPr>
                <w:rFonts w:ascii="Garamond" w:hAnsi="Garamond"/>
              </w:rPr>
            </w:pPr>
            <w:r w:rsidRPr="00DD422C">
              <w:rPr>
                <w:rFonts w:ascii="Garamond" w:hAnsi="Garamond"/>
              </w:rPr>
              <w:t>JUDr. Martina Erbová</w:t>
            </w:r>
          </w:p>
          <w:p w:rsidR="00EF2C6B" w:rsidRPr="00DD422C" w:rsidRDefault="005E217C" w:rsidP="00667EED">
            <w:pPr>
              <w:keepNext/>
              <w:jc w:val="center"/>
              <w:rPr>
                <w:rFonts w:ascii="Garamond" w:hAnsi="Garamond"/>
              </w:rPr>
            </w:pPr>
            <w:r w:rsidRPr="00DD422C">
              <w:rPr>
                <w:rFonts w:ascii="Garamond" w:hAnsi="Garamond"/>
              </w:rPr>
              <w:t xml:space="preserve">(E, EXE, </w:t>
            </w:r>
            <w:proofErr w:type="spellStart"/>
            <w:r w:rsidRPr="00DD422C">
              <w:rPr>
                <w:rFonts w:ascii="Garamond" w:hAnsi="Garamond"/>
              </w:rPr>
              <w:t>Nc</w:t>
            </w:r>
            <w:proofErr w:type="spellEnd"/>
            <w:r w:rsidRPr="00DD422C">
              <w:rPr>
                <w:rFonts w:ascii="Garamond" w:hAnsi="Garamond"/>
              </w:rPr>
              <w:t xml:space="preserve"> - exekuční)</w:t>
            </w:r>
          </w:p>
          <w:p w:rsidR="00A90579" w:rsidRPr="00DD422C" w:rsidRDefault="00A90579" w:rsidP="00667EED">
            <w:pPr>
              <w:keepNext/>
              <w:jc w:val="center"/>
              <w:rPr>
                <w:rFonts w:ascii="Garamond" w:hAnsi="Garamond"/>
              </w:rPr>
            </w:pPr>
          </w:p>
          <w:p w:rsidR="00A90579" w:rsidRPr="00DD422C" w:rsidRDefault="00A90579" w:rsidP="00667EED">
            <w:pPr>
              <w:keepNext/>
              <w:jc w:val="center"/>
              <w:rPr>
                <w:rFonts w:ascii="Garamond" w:hAnsi="Garamond"/>
              </w:rPr>
            </w:pPr>
            <w:r w:rsidRPr="00DD422C">
              <w:rPr>
                <w:rFonts w:ascii="Garamond" w:hAnsi="Garamond"/>
              </w:rPr>
              <w:t>Mgr. Eva Rožboudová</w:t>
            </w:r>
          </w:p>
          <w:p w:rsidR="00A90579" w:rsidRPr="00DD422C" w:rsidRDefault="00A90579" w:rsidP="00667EED">
            <w:pPr>
              <w:keepNext/>
              <w:jc w:val="center"/>
              <w:rPr>
                <w:rFonts w:ascii="Garamond" w:hAnsi="Garamond"/>
              </w:rPr>
            </w:pPr>
            <w:r w:rsidRPr="00DD422C">
              <w:rPr>
                <w:rFonts w:ascii="Garamond" w:hAnsi="Garamond"/>
              </w:rPr>
              <w:t>(Rod)</w:t>
            </w:r>
          </w:p>
        </w:tc>
        <w:tc>
          <w:tcPr>
            <w:tcW w:w="1630" w:type="dxa"/>
          </w:tcPr>
          <w:p w:rsidR="00EF2C6B" w:rsidRPr="00DD422C" w:rsidRDefault="00EF2C6B" w:rsidP="00667EED">
            <w:pPr>
              <w:keepNext/>
              <w:jc w:val="center"/>
              <w:rPr>
                <w:rFonts w:ascii="Garamond" w:hAnsi="Garamond"/>
                <w:b/>
              </w:rPr>
            </w:pPr>
          </w:p>
          <w:p w:rsidR="00EF2C6B" w:rsidRPr="00DD422C" w:rsidRDefault="005E217C" w:rsidP="00667EED">
            <w:pPr>
              <w:keepNext/>
              <w:jc w:val="center"/>
              <w:rPr>
                <w:rFonts w:ascii="Garamond" w:hAnsi="Garamond"/>
                <w:b/>
              </w:rPr>
            </w:pPr>
            <w:r w:rsidRPr="00DD422C">
              <w:rPr>
                <w:rFonts w:ascii="Garamond" w:hAnsi="Garamond"/>
                <w:b/>
              </w:rPr>
              <w:t>JUDr. Jan</w:t>
            </w:r>
          </w:p>
          <w:p w:rsidR="00EF2C6B" w:rsidRPr="00DD422C" w:rsidRDefault="005E217C" w:rsidP="00667EED">
            <w:pPr>
              <w:keepNext/>
              <w:jc w:val="center"/>
              <w:rPr>
                <w:rFonts w:ascii="Garamond" w:hAnsi="Garamond"/>
                <w:b/>
              </w:rPr>
            </w:pPr>
            <w:r w:rsidRPr="00DD422C">
              <w:rPr>
                <w:rFonts w:ascii="Garamond" w:hAnsi="Garamond"/>
                <w:b/>
              </w:rPr>
              <w:t>Montag</w:t>
            </w:r>
          </w:p>
          <w:p w:rsidR="00EF2C6B" w:rsidRPr="00DD422C" w:rsidRDefault="00EF2C6B" w:rsidP="00667EED">
            <w:pPr>
              <w:keepNext/>
              <w:jc w:val="center"/>
              <w:rPr>
                <w:rFonts w:ascii="Garamond" w:hAnsi="Garamond"/>
              </w:rPr>
            </w:pPr>
          </w:p>
          <w:p w:rsidR="00EF2C6B" w:rsidRPr="00DD422C" w:rsidRDefault="005E217C" w:rsidP="00667EED">
            <w:pPr>
              <w:keepNext/>
              <w:jc w:val="center"/>
              <w:rPr>
                <w:rFonts w:ascii="Garamond" w:hAnsi="Garamond"/>
              </w:rPr>
            </w:pPr>
            <w:r w:rsidRPr="00DD422C">
              <w:rPr>
                <w:rFonts w:ascii="Garamond" w:hAnsi="Garamond"/>
              </w:rPr>
              <w:t>JUDr. Daniel</w:t>
            </w:r>
          </w:p>
          <w:p w:rsidR="00EF2C6B" w:rsidRPr="00DD422C" w:rsidRDefault="005E217C" w:rsidP="00667EED">
            <w:pPr>
              <w:keepNext/>
              <w:jc w:val="center"/>
              <w:rPr>
                <w:rFonts w:ascii="Garamond" w:hAnsi="Garamond"/>
              </w:rPr>
            </w:pPr>
            <w:r w:rsidRPr="00DD422C">
              <w:rPr>
                <w:rFonts w:ascii="Garamond" w:hAnsi="Garamond"/>
              </w:rPr>
              <w:t>Levý</w:t>
            </w:r>
          </w:p>
          <w:p w:rsidR="00EF2C6B" w:rsidRPr="00DD422C" w:rsidRDefault="005E217C" w:rsidP="00667EED">
            <w:pPr>
              <w:keepNext/>
              <w:jc w:val="center"/>
              <w:rPr>
                <w:rFonts w:ascii="Garamond" w:hAnsi="Garamond"/>
              </w:rPr>
            </w:pPr>
            <w:r w:rsidRPr="00DD422C">
              <w:rPr>
                <w:rFonts w:ascii="Garamond" w:hAnsi="Garamond"/>
              </w:rPr>
              <w:t xml:space="preserve">(C, EC, EVC, </w:t>
            </w:r>
            <w:proofErr w:type="spellStart"/>
            <w:r w:rsidRPr="00DD422C">
              <w:rPr>
                <w:rFonts w:ascii="Garamond" w:hAnsi="Garamond"/>
              </w:rPr>
              <w:t>Nc</w:t>
            </w:r>
            <w:proofErr w:type="spellEnd"/>
            <w:r w:rsidRPr="00DD422C">
              <w:rPr>
                <w:rFonts w:ascii="Garamond" w:hAnsi="Garamond"/>
              </w:rPr>
              <w:t>)</w:t>
            </w:r>
          </w:p>
          <w:p w:rsidR="00EF2C6B" w:rsidRPr="00DD422C" w:rsidRDefault="00EF2C6B" w:rsidP="00667EED">
            <w:pPr>
              <w:keepNext/>
              <w:jc w:val="center"/>
              <w:rPr>
                <w:rFonts w:ascii="Garamond" w:hAnsi="Garamond"/>
              </w:rPr>
            </w:pPr>
          </w:p>
          <w:p w:rsidR="00EF2C6B" w:rsidRPr="00DD422C" w:rsidRDefault="005E217C" w:rsidP="00667EED">
            <w:pPr>
              <w:keepNext/>
              <w:jc w:val="center"/>
              <w:rPr>
                <w:rFonts w:ascii="Garamond" w:hAnsi="Garamond"/>
              </w:rPr>
            </w:pPr>
            <w:r w:rsidRPr="00DD422C">
              <w:rPr>
                <w:rFonts w:ascii="Garamond" w:hAnsi="Garamond"/>
              </w:rPr>
              <w:t>JUDr. Martina Erbová</w:t>
            </w:r>
          </w:p>
          <w:p w:rsidR="00EF2C6B" w:rsidRPr="00DD422C" w:rsidRDefault="005E217C" w:rsidP="00667EED">
            <w:pPr>
              <w:keepNext/>
              <w:jc w:val="center"/>
              <w:rPr>
                <w:rFonts w:ascii="Garamond" w:hAnsi="Garamond"/>
              </w:rPr>
            </w:pPr>
            <w:r w:rsidRPr="00DD422C">
              <w:rPr>
                <w:rFonts w:ascii="Garamond" w:hAnsi="Garamond"/>
              </w:rPr>
              <w:t xml:space="preserve">(E, EXE, </w:t>
            </w:r>
            <w:proofErr w:type="spellStart"/>
            <w:r w:rsidRPr="00DD422C">
              <w:rPr>
                <w:rFonts w:ascii="Garamond" w:hAnsi="Garamond"/>
              </w:rPr>
              <w:t>Nc</w:t>
            </w:r>
            <w:proofErr w:type="spellEnd"/>
            <w:r w:rsidRPr="00DD422C">
              <w:rPr>
                <w:rFonts w:ascii="Garamond" w:hAnsi="Garamond"/>
              </w:rPr>
              <w:t xml:space="preserve"> - exekuční)</w:t>
            </w:r>
          </w:p>
          <w:p w:rsidR="00FD61BA" w:rsidRPr="00DD422C" w:rsidRDefault="00FD61BA" w:rsidP="00667EED">
            <w:pPr>
              <w:keepNext/>
              <w:jc w:val="center"/>
              <w:rPr>
                <w:rFonts w:ascii="Garamond" w:hAnsi="Garamond"/>
              </w:rPr>
            </w:pPr>
          </w:p>
          <w:p w:rsidR="00FD61BA" w:rsidRPr="00DD422C" w:rsidRDefault="00FD61BA" w:rsidP="00667EED">
            <w:pPr>
              <w:keepNext/>
              <w:jc w:val="center"/>
              <w:rPr>
                <w:rFonts w:ascii="Garamond" w:hAnsi="Garamond"/>
              </w:rPr>
            </w:pPr>
            <w:r w:rsidRPr="00DD422C">
              <w:rPr>
                <w:rFonts w:ascii="Garamond" w:hAnsi="Garamond"/>
              </w:rPr>
              <w:t>Mgr. Eva Rožboudová</w:t>
            </w:r>
          </w:p>
          <w:p w:rsidR="00FD61BA" w:rsidRPr="00DD422C" w:rsidRDefault="00FD61BA" w:rsidP="00667EED">
            <w:pPr>
              <w:keepNext/>
              <w:jc w:val="center"/>
              <w:rPr>
                <w:rFonts w:ascii="Garamond" w:hAnsi="Garamond"/>
              </w:rPr>
            </w:pPr>
            <w:r w:rsidRPr="00DD422C">
              <w:rPr>
                <w:rFonts w:ascii="Garamond" w:hAnsi="Garamond"/>
              </w:rPr>
              <w:t>(Rod)</w:t>
            </w:r>
          </w:p>
        </w:tc>
        <w:tc>
          <w:tcPr>
            <w:tcW w:w="1039" w:type="dxa"/>
          </w:tcPr>
          <w:p w:rsidR="00EF2C6B" w:rsidRPr="00DD422C" w:rsidRDefault="00EF2C6B" w:rsidP="00A23711">
            <w:pPr>
              <w:keepNext/>
              <w:jc w:val="center"/>
              <w:rPr>
                <w:rFonts w:ascii="Garamond" w:hAnsi="Garamond"/>
              </w:rPr>
            </w:pPr>
          </w:p>
          <w:p w:rsidR="00EF2C6B" w:rsidRPr="00DD422C" w:rsidRDefault="005E217C" w:rsidP="00A23711">
            <w:pPr>
              <w:keepNext/>
              <w:jc w:val="center"/>
              <w:rPr>
                <w:rFonts w:ascii="Garamond" w:hAnsi="Garamond"/>
              </w:rPr>
            </w:pPr>
            <w:r w:rsidRPr="00DD422C">
              <w:rPr>
                <w:rFonts w:ascii="Garamond" w:hAnsi="Garamond"/>
              </w:rPr>
              <w:t>seznam</w:t>
            </w:r>
          </w:p>
          <w:p w:rsidR="00EF2C6B" w:rsidRPr="00DD422C" w:rsidRDefault="005E217C" w:rsidP="00A23711">
            <w:pPr>
              <w:keepNext/>
              <w:jc w:val="center"/>
              <w:rPr>
                <w:rFonts w:ascii="Garamond" w:hAnsi="Garamond"/>
              </w:rPr>
            </w:pPr>
            <w:r w:rsidRPr="00DD422C">
              <w:rPr>
                <w:rFonts w:ascii="Garamond" w:hAnsi="Garamond"/>
              </w:rPr>
              <w:t>níže</w:t>
            </w:r>
          </w:p>
        </w:tc>
        <w:tc>
          <w:tcPr>
            <w:tcW w:w="2126" w:type="dxa"/>
          </w:tcPr>
          <w:p w:rsidR="00EF2C6B" w:rsidRPr="00DD422C" w:rsidRDefault="00EF2C6B" w:rsidP="00A23711">
            <w:pPr>
              <w:keepNext/>
              <w:jc w:val="center"/>
              <w:rPr>
                <w:rFonts w:ascii="Garamond" w:hAnsi="Garamond"/>
                <w:b/>
              </w:rPr>
            </w:pPr>
          </w:p>
          <w:p w:rsidR="00EF2C6B" w:rsidRPr="00DD422C" w:rsidRDefault="005E217C" w:rsidP="00A23711">
            <w:pPr>
              <w:keepNext/>
              <w:jc w:val="center"/>
              <w:rPr>
                <w:rFonts w:ascii="Garamond" w:hAnsi="Garamond"/>
              </w:rPr>
            </w:pPr>
            <w:r w:rsidRPr="00DD422C">
              <w:rPr>
                <w:rFonts w:ascii="Garamond" w:hAnsi="Garamond"/>
              </w:rPr>
              <w:t>viz. samostatné</w:t>
            </w:r>
          </w:p>
          <w:p w:rsidR="00EF2C6B" w:rsidRPr="00DD422C" w:rsidRDefault="005E217C" w:rsidP="00A23711">
            <w:pPr>
              <w:keepNext/>
              <w:jc w:val="center"/>
              <w:rPr>
                <w:rFonts w:ascii="Garamond" w:hAnsi="Garamond"/>
              </w:rPr>
            </w:pPr>
            <w:r w:rsidRPr="00DD422C">
              <w:rPr>
                <w:rFonts w:ascii="Garamond" w:hAnsi="Garamond"/>
              </w:rPr>
              <w:t>číslo senátu</w:t>
            </w:r>
          </w:p>
          <w:p w:rsidR="00EF2C6B" w:rsidRPr="00DD422C" w:rsidRDefault="00EF2C6B" w:rsidP="00A23711">
            <w:pPr>
              <w:keepNext/>
              <w:jc w:val="center"/>
              <w:rPr>
                <w:rFonts w:ascii="Garamond" w:hAnsi="Garamond"/>
                <w:b/>
              </w:rPr>
            </w:pPr>
          </w:p>
        </w:tc>
        <w:tc>
          <w:tcPr>
            <w:tcW w:w="3665" w:type="dxa"/>
          </w:tcPr>
          <w:p w:rsidR="00872600" w:rsidRPr="00DD422C" w:rsidRDefault="00872600" w:rsidP="00EF79AC">
            <w:pPr>
              <w:pStyle w:val="Nadpis8"/>
              <w:rPr>
                <w:rFonts w:ascii="Garamond" w:hAnsi="Garamond"/>
                <w:sz w:val="18"/>
                <w:szCs w:val="18"/>
              </w:rPr>
            </w:pPr>
          </w:p>
          <w:p w:rsidR="00EF2C6B" w:rsidRPr="00DD422C" w:rsidRDefault="005E217C" w:rsidP="00EF79AC">
            <w:pPr>
              <w:pStyle w:val="Nadpis8"/>
              <w:rPr>
                <w:rFonts w:ascii="Garamond" w:hAnsi="Garamond"/>
                <w:b w:val="0"/>
                <w:sz w:val="18"/>
                <w:szCs w:val="18"/>
              </w:rPr>
            </w:pPr>
            <w:r w:rsidRPr="00DD422C">
              <w:rPr>
                <w:rFonts w:ascii="Garamond" w:hAnsi="Garamond"/>
                <w:b w:val="0"/>
                <w:sz w:val="18"/>
                <w:szCs w:val="18"/>
              </w:rPr>
              <w:t>Miluše Korytárová</w:t>
            </w:r>
          </w:p>
          <w:p w:rsidR="00EF2C6B" w:rsidRPr="00DD422C" w:rsidRDefault="005E217C" w:rsidP="00EF79AC">
            <w:pPr>
              <w:keepNext/>
              <w:jc w:val="both"/>
              <w:rPr>
                <w:rFonts w:ascii="Garamond" w:hAnsi="Garamond"/>
                <w:sz w:val="18"/>
                <w:szCs w:val="18"/>
              </w:rPr>
            </w:pPr>
            <w:r w:rsidRPr="00DD422C">
              <w:rPr>
                <w:rFonts w:ascii="Garamond" w:hAnsi="Garamond"/>
                <w:sz w:val="18"/>
                <w:szCs w:val="18"/>
              </w:rPr>
              <w:t>Vedoucí kanceláře E, EXE</w:t>
            </w:r>
          </w:p>
          <w:p w:rsidR="00EF2C6B" w:rsidRPr="00DD422C" w:rsidRDefault="005E217C" w:rsidP="00EF79AC">
            <w:pPr>
              <w:keepNext/>
              <w:numPr>
                <w:ilvl w:val="0"/>
                <w:numId w:val="3"/>
              </w:numPr>
              <w:jc w:val="both"/>
              <w:rPr>
                <w:rFonts w:ascii="Garamond" w:hAnsi="Garamond"/>
                <w:sz w:val="18"/>
                <w:szCs w:val="18"/>
              </w:rPr>
            </w:pPr>
            <w:r w:rsidRPr="00DD422C">
              <w:rPr>
                <w:rFonts w:ascii="Garamond" w:hAnsi="Garamond"/>
                <w:sz w:val="18"/>
                <w:szCs w:val="18"/>
              </w:rPr>
              <w:t>vykonává práce vedoucí kanceláře</w:t>
            </w:r>
          </w:p>
          <w:p w:rsidR="00EF2C6B" w:rsidRPr="00DD422C" w:rsidRDefault="005E217C" w:rsidP="00EF79AC">
            <w:pPr>
              <w:keepNext/>
              <w:numPr>
                <w:ilvl w:val="0"/>
                <w:numId w:val="3"/>
              </w:numPr>
              <w:jc w:val="both"/>
              <w:rPr>
                <w:rFonts w:ascii="Garamond" w:hAnsi="Garamond"/>
                <w:sz w:val="18"/>
                <w:szCs w:val="18"/>
              </w:rPr>
            </w:pPr>
            <w:r w:rsidRPr="00DD422C">
              <w:rPr>
                <w:rFonts w:ascii="Garamond" w:hAnsi="Garamond"/>
                <w:sz w:val="18"/>
                <w:szCs w:val="18"/>
              </w:rPr>
              <w:t>vede rejstříky E a EXE a další evidenční</w:t>
            </w:r>
          </w:p>
          <w:p w:rsidR="00EF2C6B" w:rsidRPr="00DD422C" w:rsidRDefault="005E217C" w:rsidP="00EF79AC">
            <w:pPr>
              <w:keepNext/>
              <w:ind w:left="360"/>
              <w:jc w:val="both"/>
              <w:rPr>
                <w:rFonts w:ascii="Garamond" w:hAnsi="Garamond"/>
                <w:sz w:val="18"/>
                <w:szCs w:val="18"/>
              </w:rPr>
            </w:pPr>
            <w:r w:rsidRPr="00DD422C">
              <w:rPr>
                <w:rFonts w:ascii="Garamond" w:hAnsi="Garamond"/>
                <w:sz w:val="18"/>
                <w:szCs w:val="18"/>
              </w:rPr>
              <w:t>pomůcky</w:t>
            </w:r>
          </w:p>
          <w:p w:rsidR="00EF2C6B" w:rsidRPr="00DD422C" w:rsidRDefault="005E217C" w:rsidP="00EF79AC">
            <w:pPr>
              <w:keepNext/>
              <w:numPr>
                <w:ilvl w:val="0"/>
                <w:numId w:val="3"/>
              </w:numPr>
              <w:jc w:val="both"/>
              <w:rPr>
                <w:rFonts w:ascii="Garamond" w:hAnsi="Garamond"/>
              </w:rPr>
            </w:pPr>
            <w:r w:rsidRPr="00DD422C">
              <w:rPr>
                <w:rFonts w:ascii="Garamond" w:hAnsi="Garamond"/>
                <w:sz w:val="18"/>
                <w:szCs w:val="18"/>
              </w:rPr>
              <w:t>zástup Jitka Hanzelková</w:t>
            </w:r>
          </w:p>
          <w:p w:rsidR="00EF2C6B" w:rsidRPr="00DD422C" w:rsidRDefault="00EF2C6B" w:rsidP="00EF79AC">
            <w:pPr>
              <w:pStyle w:val="Nadpis8"/>
              <w:rPr>
                <w:rFonts w:ascii="Garamond" w:hAnsi="Garamond"/>
                <w:b w:val="0"/>
                <w:sz w:val="18"/>
              </w:rPr>
            </w:pPr>
          </w:p>
          <w:p w:rsidR="00EF2C6B" w:rsidRPr="00DD422C" w:rsidRDefault="005E217C" w:rsidP="00EF79AC">
            <w:pPr>
              <w:pStyle w:val="Nadpis8"/>
              <w:rPr>
                <w:rFonts w:ascii="Garamond" w:hAnsi="Garamond"/>
                <w:b w:val="0"/>
                <w:sz w:val="18"/>
              </w:rPr>
            </w:pPr>
            <w:r w:rsidRPr="00DD422C">
              <w:rPr>
                <w:rFonts w:ascii="Garamond" w:hAnsi="Garamond"/>
                <w:b w:val="0"/>
                <w:sz w:val="18"/>
              </w:rPr>
              <w:t xml:space="preserve">Jitka Hanzelková, </w:t>
            </w:r>
          </w:p>
          <w:p w:rsidR="00CB3399" w:rsidRPr="00DD422C" w:rsidRDefault="00CB3399" w:rsidP="00EF79AC">
            <w:pPr>
              <w:keepNext/>
              <w:rPr>
                <w:rFonts w:ascii="Garamond" w:hAnsi="Garamond"/>
                <w:sz w:val="18"/>
                <w:szCs w:val="18"/>
              </w:rPr>
            </w:pPr>
            <w:r w:rsidRPr="00DD422C">
              <w:rPr>
                <w:rFonts w:ascii="Garamond" w:hAnsi="Garamond"/>
                <w:sz w:val="18"/>
                <w:szCs w:val="18"/>
              </w:rPr>
              <w:t>Vedoucí kanceláře  EXE</w:t>
            </w:r>
          </w:p>
          <w:p w:rsidR="00CB3399" w:rsidRPr="00DD422C" w:rsidRDefault="00CB3399" w:rsidP="00EF79AC">
            <w:pPr>
              <w:keepNext/>
              <w:numPr>
                <w:ilvl w:val="0"/>
                <w:numId w:val="4"/>
              </w:numPr>
              <w:rPr>
                <w:rFonts w:ascii="Garamond" w:hAnsi="Garamond"/>
                <w:sz w:val="18"/>
                <w:szCs w:val="18"/>
              </w:rPr>
            </w:pPr>
            <w:r w:rsidRPr="00DD422C">
              <w:rPr>
                <w:rFonts w:ascii="Garamond" w:hAnsi="Garamond"/>
                <w:sz w:val="18"/>
                <w:szCs w:val="18"/>
              </w:rPr>
              <w:t>vykonává práce vedoucí kanceláře</w:t>
            </w:r>
          </w:p>
          <w:p w:rsidR="00CB3399" w:rsidRPr="00DD422C" w:rsidRDefault="00CB3399" w:rsidP="00EF79AC">
            <w:pPr>
              <w:keepNext/>
              <w:numPr>
                <w:ilvl w:val="0"/>
                <w:numId w:val="4"/>
              </w:numPr>
              <w:jc w:val="both"/>
              <w:rPr>
                <w:rFonts w:ascii="Garamond" w:hAnsi="Garamond"/>
                <w:sz w:val="18"/>
              </w:rPr>
            </w:pPr>
            <w:r w:rsidRPr="00DD422C">
              <w:rPr>
                <w:rFonts w:ascii="Garamond" w:hAnsi="Garamond"/>
                <w:sz w:val="18"/>
              </w:rPr>
              <w:t>vede rejstřík  EXE a další evidenční</w:t>
            </w:r>
          </w:p>
          <w:p w:rsidR="00CB3399" w:rsidRPr="00DD422C" w:rsidRDefault="00CB3399" w:rsidP="00EF79AC">
            <w:pPr>
              <w:keepNext/>
              <w:ind w:left="360"/>
              <w:jc w:val="both"/>
              <w:rPr>
                <w:rFonts w:ascii="Garamond" w:hAnsi="Garamond"/>
                <w:sz w:val="18"/>
              </w:rPr>
            </w:pPr>
            <w:r w:rsidRPr="00DD422C">
              <w:rPr>
                <w:rFonts w:ascii="Garamond" w:hAnsi="Garamond"/>
                <w:sz w:val="18"/>
              </w:rPr>
              <w:t>pomůcky</w:t>
            </w:r>
          </w:p>
          <w:p w:rsidR="00CB3399" w:rsidRPr="00DD422C" w:rsidRDefault="00CB3399" w:rsidP="00EF79AC">
            <w:pPr>
              <w:keepNext/>
              <w:numPr>
                <w:ilvl w:val="0"/>
                <w:numId w:val="4"/>
              </w:numPr>
              <w:jc w:val="both"/>
              <w:rPr>
                <w:rFonts w:ascii="Garamond" w:hAnsi="Garamond"/>
                <w:sz w:val="18"/>
              </w:rPr>
            </w:pPr>
            <w:r w:rsidRPr="00DD422C">
              <w:rPr>
                <w:rFonts w:ascii="Garamond" w:hAnsi="Garamond"/>
                <w:sz w:val="18"/>
              </w:rPr>
              <w:t>zástup: Miluše Korytárová</w:t>
            </w:r>
          </w:p>
          <w:p w:rsidR="00EF2C6B" w:rsidRPr="00DD422C" w:rsidRDefault="00EF2C6B" w:rsidP="00EF79AC">
            <w:pPr>
              <w:keepNext/>
              <w:jc w:val="both"/>
              <w:rPr>
                <w:rFonts w:ascii="Garamond" w:hAnsi="Garamond"/>
                <w:sz w:val="18"/>
              </w:rPr>
            </w:pPr>
          </w:p>
          <w:p w:rsidR="00E470D8" w:rsidRPr="00DD422C" w:rsidRDefault="00E470D8" w:rsidP="00EF79AC">
            <w:pPr>
              <w:keepNext/>
              <w:jc w:val="both"/>
              <w:rPr>
                <w:rFonts w:ascii="Garamond" w:hAnsi="Garamond"/>
                <w:sz w:val="18"/>
              </w:rPr>
            </w:pPr>
            <w:r w:rsidRPr="00DD422C">
              <w:rPr>
                <w:rFonts w:ascii="Garamond" w:hAnsi="Garamond"/>
                <w:sz w:val="18"/>
              </w:rPr>
              <w:t>Zapisovatelky:</w:t>
            </w:r>
          </w:p>
          <w:p w:rsidR="001A3519" w:rsidRPr="00DD422C" w:rsidRDefault="00806E51" w:rsidP="00EF79AC">
            <w:pPr>
              <w:keepNext/>
              <w:jc w:val="both"/>
              <w:rPr>
                <w:rFonts w:ascii="Garamond" w:hAnsi="Garamond"/>
                <w:sz w:val="18"/>
                <w:szCs w:val="18"/>
              </w:rPr>
            </w:pPr>
            <w:r w:rsidRPr="00DD422C">
              <w:rPr>
                <w:rFonts w:ascii="Garamond" w:hAnsi="Garamond"/>
                <w:sz w:val="18"/>
              </w:rPr>
              <w:t>Eva Fef</w:t>
            </w:r>
            <w:r w:rsidR="001A3519" w:rsidRPr="00DD422C">
              <w:rPr>
                <w:rFonts w:ascii="Garamond" w:hAnsi="Garamond"/>
                <w:sz w:val="18"/>
              </w:rPr>
              <w:t>erlová</w:t>
            </w:r>
          </w:p>
          <w:p w:rsidR="00D52BF6" w:rsidRPr="00DD422C" w:rsidRDefault="00D52BF6" w:rsidP="00D52BF6">
            <w:pPr>
              <w:keepNext/>
              <w:jc w:val="both"/>
              <w:rPr>
                <w:rFonts w:ascii="Garamond" w:hAnsi="Garamond"/>
                <w:sz w:val="18"/>
              </w:rPr>
            </w:pPr>
            <w:r w:rsidRPr="00DD422C">
              <w:rPr>
                <w:rFonts w:ascii="Garamond" w:hAnsi="Garamond"/>
                <w:sz w:val="18"/>
              </w:rPr>
              <w:t xml:space="preserve">Mgr. Martina Dvořáková </w:t>
            </w:r>
          </w:p>
          <w:p w:rsidR="00EF2C6B" w:rsidRPr="00DD422C" w:rsidRDefault="00EF2C6B" w:rsidP="00EF79AC">
            <w:pPr>
              <w:keepNext/>
              <w:jc w:val="both"/>
              <w:rPr>
                <w:rFonts w:ascii="Garamond" w:hAnsi="Garamond"/>
                <w:b/>
              </w:rPr>
            </w:pPr>
          </w:p>
          <w:p w:rsidR="00751290" w:rsidRPr="00DD422C" w:rsidRDefault="00751290" w:rsidP="00EF79AC">
            <w:pPr>
              <w:keepNext/>
              <w:jc w:val="both"/>
              <w:rPr>
                <w:rFonts w:ascii="Garamond" w:hAnsi="Garamond"/>
                <w:b/>
              </w:rPr>
            </w:pPr>
          </w:p>
        </w:tc>
      </w:tr>
      <w:tr w:rsidR="00DD422C" w:rsidRPr="00DD422C" w:rsidTr="00A23711">
        <w:trPr>
          <w:trHeight w:val="70"/>
        </w:trPr>
        <w:tc>
          <w:tcPr>
            <w:tcW w:w="1104" w:type="dxa"/>
            <w:vAlign w:val="center"/>
          </w:tcPr>
          <w:p w:rsidR="00EF2C6B" w:rsidRPr="00DD422C" w:rsidRDefault="005E217C" w:rsidP="00EF79AC">
            <w:pPr>
              <w:keepNext/>
              <w:jc w:val="center"/>
              <w:rPr>
                <w:rFonts w:ascii="Garamond" w:hAnsi="Garamond"/>
                <w:b/>
                <w:sz w:val="72"/>
              </w:rPr>
            </w:pPr>
            <w:r w:rsidRPr="00DD422C">
              <w:rPr>
                <w:rFonts w:ascii="Garamond" w:hAnsi="Garamond"/>
                <w:b/>
                <w:sz w:val="72"/>
              </w:rPr>
              <w:lastRenderedPageBreak/>
              <w:t>3</w:t>
            </w:r>
          </w:p>
        </w:tc>
        <w:tc>
          <w:tcPr>
            <w:tcW w:w="3036" w:type="dxa"/>
          </w:tcPr>
          <w:p w:rsidR="00580282" w:rsidRPr="00DD422C" w:rsidRDefault="00580282" w:rsidP="00667EED">
            <w:pPr>
              <w:keepNext/>
              <w:rPr>
                <w:rFonts w:ascii="Garamond" w:hAnsi="Garamond"/>
                <w:sz w:val="16"/>
                <w:szCs w:val="16"/>
              </w:rPr>
            </w:pPr>
          </w:p>
          <w:p w:rsidR="006047C1" w:rsidRPr="00DD422C" w:rsidRDefault="00A90579" w:rsidP="00A23711">
            <w:pPr>
              <w:keepNext/>
              <w:ind w:left="142" w:hanging="142"/>
              <w:rPr>
                <w:rFonts w:ascii="Garamond" w:hAnsi="Garamond"/>
                <w:sz w:val="16"/>
                <w:szCs w:val="16"/>
              </w:rPr>
            </w:pPr>
            <w:r w:rsidRPr="00DD422C">
              <w:rPr>
                <w:rFonts w:ascii="Garamond" w:hAnsi="Garamond"/>
                <w:sz w:val="16"/>
                <w:szCs w:val="16"/>
              </w:rPr>
              <w:t>a</w:t>
            </w:r>
            <w:r w:rsidR="005E217C" w:rsidRPr="00DD422C">
              <w:rPr>
                <w:rFonts w:ascii="Garamond" w:hAnsi="Garamond"/>
                <w:sz w:val="16"/>
                <w:szCs w:val="16"/>
              </w:rPr>
              <w:t xml:space="preserve">) </w:t>
            </w:r>
            <w:r w:rsidR="006047C1" w:rsidRPr="00DD422C">
              <w:rPr>
                <w:rFonts w:ascii="Garamond" w:hAnsi="Garamond"/>
                <w:sz w:val="16"/>
                <w:szCs w:val="16"/>
              </w:rPr>
              <w:t xml:space="preserve">rozhodování ve věcech </w:t>
            </w:r>
            <w:proofErr w:type="spellStart"/>
            <w:r w:rsidR="006047C1" w:rsidRPr="00DD422C">
              <w:rPr>
                <w:rFonts w:ascii="Garamond" w:hAnsi="Garamond"/>
                <w:sz w:val="16"/>
                <w:szCs w:val="16"/>
              </w:rPr>
              <w:t>PaNc</w:t>
            </w:r>
            <w:proofErr w:type="spellEnd"/>
            <w:r w:rsidR="006047C1" w:rsidRPr="00DD422C">
              <w:rPr>
                <w:rFonts w:ascii="Garamond" w:hAnsi="Garamond"/>
                <w:sz w:val="16"/>
                <w:szCs w:val="16"/>
              </w:rPr>
              <w:t xml:space="preserve"> vč. věcí s cizím prvkem</w:t>
            </w:r>
            <w:r w:rsidR="002948A8" w:rsidRPr="00DD422C">
              <w:rPr>
                <w:rFonts w:ascii="Garamond" w:hAnsi="Garamond"/>
                <w:sz w:val="16"/>
                <w:szCs w:val="16"/>
              </w:rPr>
              <w:t xml:space="preserve"> + PO a VR – </w:t>
            </w:r>
            <w:r w:rsidR="00177C12" w:rsidRPr="00DD422C">
              <w:rPr>
                <w:rFonts w:ascii="Garamond" w:hAnsi="Garamond"/>
                <w:sz w:val="16"/>
                <w:szCs w:val="16"/>
              </w:rPr>
              <w:t>115</w:t>
            </w:r>
            <w:r w:rsidR="00B6283D" w:rsidRPr="00DD422C">
              <w:rPr>
                <w:rFonts w:ascii="Garamond" w:hAnsi="Garamond"/>
                <w:sz w:val="16"/>
                <w:szCs w:val="16"/>
              </w:rPr>
              <w:t> </w:t>
            </w:r>
            <w:r w:rsidR="002948A8" w:rsidRPr="00DD422C">
              <w:rPr>
                <w:rFonts w:ascii="Garamond" w:hAnsi="Garamond"/>
                <w:sz w:val="16"/>
                <w:szCs w:val="16"/>
              </w:rPr>
              <w:t>%</w:t>
            </w:r>
          </w:p>
          <w:p w:rsidR="002948A8" w:rsidRPr="00DD422C" w:rsidRDefault="006047C1" w:rsidP="00A23711">
            <w:pPr>
              <w:keepNext/>
              <w:ind w:left="142" w:hanging="142"/>
              <w:rPr>
                <w:rFonts w:ascii="Garamond" w:hAnsi="Garamond"/>
                <w:sz w:val="16"/>
                <w:szCs w:val="16"/>
              </w:rPr>
            </w:pPr>
            <w:r w:rsidRPr="00DD422C">
              <w:rPr>
                <w:rFonts w:ascii="Garamond" w:hAnsi="Garamond"/>
                <w:sz w:val="16"/>
                <w:szCs w:val="16"/>
              </w:rPr>
              <w:t>b)</w:t>
            </w:r>
            <w:r w:rsidR="005E217C" w:rsidRPr="00DD422C">
              <w:rPr>
                <w:rFonts w:ascii="Garamond" w:hAnsi="Garamond"/>
                <w:sz w:val="16"/>
                <w:szCs w:val="16"/>
              </w:rPr>
              <w:t>rozhodování</w:t>
            </w:r>
            <w:r w:rsidR="0007040E" w:rsidRPr="00DD422C">
              <w:rPr>
                <w:rFonts w:ascii="Garamond" w:hAnsi="Garamond"/>
                <w:sz w:val="16"/>
                <w:szCs w:val="16"/>
              </w:rPr>
              <w:t xml:space="preserve"> o předběžných opatřeních dle § </w:t>
            </w:r>
            <w:r w:rsidR="005E217C" w:rsidRPr="00DD422C">
              <w:rPr>
                <w:rFonts w:ascii="Garamond" w:hAnsi="Garamond"/>
                <w:sz w:val="16"/>
                <w:szCs w:val="16"/>
              </w:rPr>
              <w:t xml:space="preserve">452 a </w:t>
            </w:r>
            <w:r w:rsidR="002948A8" w:rsidRPr="00DD422C">
              <w:rPr>
                <w:rFonts w:ascii="Garamond" w:hAnsi="Garamond"/>
                <w:sz w:val="16"/>
                <w:szCs w:val="16"/>
              </w:rPr>
              <w:t xml:space="preserve">400 </w:t>
            </w:r>
            <w:proofErr w:type="spellStart"/>
            <w:r w:rsidR="002948A8" w:rsidRPr="00DD422C">
              <w:rPr>
                <w:rFonts w:ascii="Garamond" w:hAnsi="Garamond"/>
                <w:sz w:val="16"/>
                <w:szCs w:val="16"/>
              </w:rPr>
              <w:t>z.ř.s</w:t>
            </w:r>
            <w:proofErr w:type="spellEnd"/>
            <w:r w:rsidR="002948A8" w:rsidRPr="00DD422C">
              <w:rPr>
                <w:rFonts w:ascii="Garamond" w:hAnsi="Garamond"/>
                <w:sz w:val="16"/>
                <w:szCs w:val="16"/>
              </w:rPr>
              <w:t xml:space="preserve">. podle rozepsané pracovní pohotovosti </w:t>
            </w:r>
          </w:p>
          <w:p w:rsidR="00EF2C6B" w:rsidRPr="00DD422C" w:rsidRDefault="006047C1" w:rsidP="00667EED">
            <w:pPr>
              <w:keepNext/>
              <w:rPr>
                <w:rFonts w:ascii="Garamond" w:hAnsi="Garamond"/>
                <w:sz w:val="16"/>
                <w:szCs w:val="16"/>
              </w:rPr>
            </w:pPr>
            <w:r w:rsidRPr="00DD422C">
              <w:rPr>
                <w:rFonts w:ascii="Garamond" w:hAnsi="Garamond"/>
                <w:sz w:val="16"/>
                <w:szCs w:val="16"/>
              </w:rPr>
              <w:t>c</w:t>
            </w:r>
            <w:r w:rsidR="005E217C" w:rsidRPr="00DD422C">
              <w:rPr>
                <w:rFonts w:ascii="Garamond" w:hAnsi="Garamond"/>
                <w:sz w:val="16"/>
                <w:szCs w:val="16"/>
              </w:rPr>
              <w:t xml:space="preserve">)zástup vyřizujícího soudce v agendě T, </w:t>
            </w:r>
          </w:p>
          <w:p w:rsidR="00EF2C6B" w:rsidRPr="00DD422C" w:rsidRDefault="005E217C" w:rsidP="00667EED">
            <w:pPr>
              <w:keepNext/>
              <w:rPr>
                <w:rFonts w:ascii="Garamond" w:hAnsi="Garamond"/>
                <w:sz w:val="16"/>
                <w:szCs w:val="16"/>
              </w:rPr>
            </w:pPr>
            <w:r w:rsidRPr="00DD422C">
              <w:rPr>
                <w:rFonts w:ascii="Garamond" w:hAnsi="Garamond"/>
                <w:sz w:val="16"/>
                <w:szCs w:val="16"/>
              </w:rPr>
              <w:t xml:space="preserve">   </w:t>
            </w:r>
            <w:proofErr w:type="spellStart"/>
            <w:r w:rsidRPr="00DD422C">
              <w:rPr>
                <w:rFonts w:ascii="Garamond" w:hAnsi="Garamond"/>
                <w:sz w:val="16"/>
                <w:szCs w:val="16"/>
              </w:rPr>
              <w:t>Tm</w:t>
            </w:r>
            <w:proofErr w:type="spellEnd"/>
            <w:r w:rsidRPr="00DD422C">
              <w:rPr>
                <w:rFonts w:ascii="Garamond" w:hAnsi="Garamond"/>
                <w:sz w:val="16"/>
                <w:szCs w:val="16"/>
              </w:rPr>
              <w:t xml:space="preserve">, </w:t>
            </w:r>
            <w:proofErr w:type="spellStart"/>
            <w:r w:rsidRPr="00DD422C">
              <w:rPr>
                <w:rFonts w:ascii="Garamond" w:hAnsi="Garamond"/>
                <w:sz w:val="16"/>
                <w:szCs w:val="16"/>
              </w:rPr>
              <w:t>Nt</w:t>
            </w:r>
            <w:proofErr w:type="spellEnd"/>
            <w:r w:rsidRPr="00DD422C">
              <w:rPr>
                <w:rFonts w:ascii="Garamond" w:hAnsi="Garamond"/>
                <w:sz w:val="16"/>
                <w:szCs w:val="16"/>
              </w:rPr>
              <w:t xml:space="preserve">, </w:t>
            </w:r>
            <w:proofErr w:type="spellStart"/>
            <w:r w:rsidRPr="00DD422C">
              <w:rPr>
                <w:rFonts w:ascii="Garamond" w:hAnsi="Garamond"/>
                <w:sz w:val="16"/>
                <w:szCs w:val="16"/>
              </w:rPr>
              <w:t>Ntm</w:t>
            </w:r>
            <w:proofErr w:type="spellEnd"/>
            <w:r w:rsidRPr="00DD422C">
              <w:rPr>
                <w:rFonts w:ascii="Garamond" w:hAnsi="Garamond"/>
                <w:sz w:val="16"/>
                <w:szCs w:val="16"/>
              </w:rPr>
              <w:t>,</w:t>
            </w:r>
            <w:r w:rsidR="0007040E" w:rsidRPr="00DD422C">
              <w:rPr>
                <w:rFonts w:ascii="Garamond" w:hAnsi="Garamond"/>
                <w:sz w:val="16"/>
                <w:szCs w:val="16"/>
              </w:rPr>
              <w:t xml:space="preserve"> </w:t>
            </w:r>
            <w:r w:rsidRPr="00DD422C">
              <w:rPr>
                <w:rFonts w:ascii="Garamond" w:hAnsi="Garamond"/>
                <w:sz w:val="16"/>
                <w:szCs w:val="16"/>
              </w:rPr>
              <w:t>pokud věc nesnese odkladu</w:t>
            </w:r>
          </w:p>
          <w:p w:rsidR="00EF2C6B" w:rsidRPr="00DD422C" w:rsidRDefault="006047C1" w:rsidP="00A23711">
            <w:pPr>
              <w:keepNext/>
              <w:ind w:left="142" w:hanging="142"/>
              <w:rPr>
                <w:rFonts w:ascii="Garamond" w:hAnsi="Garamond"/>
                <w:sz w:val="16"/>
              </w:rPr>
            </w:pPr>
            <w:r w:rsidRPr="00DD422C">
              <w:rPr>
                <w:rFonts w:ascii="Garamond" w:hAnsi="Garamond"/>
                <w:sz w:val="16"/>
              </w:rPr>
              <w:t>d) rozhodování podle  z. č. 218/2003 Sb. hlava III.</w:t>
            </w:r>
          </w:p>
        </w:tc>
        <w:tc>
          <w:tcPr>
            <w:tcW w:w="1800" w:type="dxa"/>
          </w:tcPr>
          <w:p w:rsidR="00EF2C6B" w:rsidRPr="00DD422C" w:rsidRDefault="00EF2C6B" w:rsidP="00EF79AC">
            <w:pPr>
              <w:pStyle w:val="Nadpis6"/>
              <w:rPr>
                <w:rFonts w:ascii="Garamond" w:hAnsi="Garamond"/>
              </w:rPr>
            </w:pPr>
          </w:p>
          <w:p w:rsidR="00EF2C6B" w:rsidRPr="00DD422C" w:rsidRDefault="005E217C" w:rsidP="00EF79AC">
            <w:pPr>
              <w:keepNext/>
              <w:jc w:val="center"/>
              <w:rPr>
                <w:rFonts w:ascii="Garamond" w:hAnsi="Garamond"/>
                <w:b/>
              </w:rPr>
            </w:pPr>
            <w:r w:rsidRPr="00DD422C">
              <w:rPr>
                <w:rFonts w:ascii="Garamond" w:hAnsi="Garamond"/>
                <w:b/>
              </w:rPr>
              <w:t>Mgr. Eva</w:t>
            </w:r>
          </w:p>
          <w:p w:rsidR="00EF2C6B" w:rsidRPr="00DD422C" w:rsidRDefault="005E217C" w:rsidP="00EF79AC">
            <w:pPr>
              <w:keepNext/>
              <w:jc w:val="center"/>
              <w:rPr>
                <w:rFonts w:ascii="Garamond" w:hAnsi="Garamond"/>
                <w:b/>
              </w:rPr>
            </w:pPr>
            <w:r w:rsidRPr="00DD422C">
              <w:rPr>
                <w:rFonts w:ascii="Garamond" w:hAnsi="Garamond"/>
                <w:b/>
              </w:rPr>
              <w:t>Rožboudová</w:t>
            </w:r>
          </w:p>
          <w:p w:rsidR="00EF2C6B" w:rsidRPr="00DD422C" w:rsidRDefault="00EF2C6B" w:rsidP="00EF79AC">
            <w:pPr>
              <w:keepNext/>
              <w:jc w:val="center"/>
              <w:rPr>
                <w:rFonts w:ascii="Garamond" w:hAnsi="Garamond"/>
                <w:b/>
              </w:rPr>
            </w:pPr>
          </w:p>
          <w:p w:rsidR="00D233E0" w:rsidRPr="00DD422C" w:rsidRDefault="00D233E0" w:rsidP="00D233E0">
            <w:pPr>
              <w:keepNext/>
              <w:jc w:val="center"/>
              <w:rPr>
                <w:rFonts w:ascii="Garamond" w:hAnsi="Garamond"/>
              </w:rPr>
            </w:pPr>
          </w:p>
          <w:p w:rsidR="00D233E0" w:rsidRPr="00DD422C" w:rsidRDefault="00D233E0" w:rsidP="00D233E0">
            <w:pPr>
              <w:keepNext/>
              <w:jc w:val="center"/>
              <w:rPr>
                <w:rFonts w:ascii="Garamond" w:hAnsi="Garamond"/>
              </w:rPr>
            </w:pPr>
            <w:r w:rsidRPr="00DD422C">
              <w:rPr>
                <w:rFonts w:ascii="Garamond" w:hAnsi="Garamond"/>
              </w:rPr>
              <w:t>JUDr. Milena Hrdličková</w:t>
            </w:r>
          </w:p>
          <w:p w:rsidR="00D233E0" w:rsidRPr="00DD422C" w:rsidRDefault="00D233E0" w:rsidP="00D233E0">
            <w:pPr>
              <w:keepNext/>
              <w:jc w:val="center"/>
              <w:rPr>
                <w:rFonts w:ascii="Garamond" w:hAnsi="Garamond"/>
              </w:rPr>
            </w:pPr>
            <w:r w:rsidRPr="00DD422C">
              <w:rPr>
                <w:rFonts w:ascii="Garamond" w:hAnsi="Garamond"/>
              </w:rPr>
              <w:t xml:space="preserve">(P a </w:t>
            </w:r>
            <w:proofErr w:type="spellStart"/>
            <w:r w:rsidRPr="00DD422C">
              <w:rPr>
                <w:rFonts w:ascii="Garamond" w:hAnsi="Garamond"/>
              </w:rPr>
              <w:t>Nc</w:t>
            </w:r>
            <w:proofErr w:type="spellEnd"/>
            <w:r w:rsidRPr="00DD422C">
              <w:rPr>
                <w:rFonts w:ascii="Garamond" w:hAnsi="Garamond"/>
              </w:rPr>
              <w:t>)</w:t>
            </w:r>
          </w:p>
          <w:p w:rsidR="00D233E0" w:rsidRPr="00DD422C" w:rsidRDefault="00D233E0" w:rsidP="00D233E0">
            <w:pPr>
              <w:keepNext/>
              <w:jc w:val="center"/>
              <w:rPr>
                <w:rFonts w:ascii="Garamond" w:hAnsi="Garamond"/>
              </w:rPr>
            </w:pPr>
          </w:p>
          <w:p w:rsidR="00EF2C6B" w:rsidRPr="00DD422C" w:rsidRDefault="00EF2C6B" w:rsidP="00EF79AC">
            <w:pPr>
              <w:keepNext/>
              <w:jc w:val="center"/>
              <w:rPr>
                <w:rFonts w:ascii="Garamond" w:hAnsi="Garamond"/>
              </w:rPr>
            </w:pPr>
          </w:p>
          <w:p w:rsidR="00EF2C6B" w:rsidRPr="00DD422C" w:rsidRDefault="00EF2C6B" w:rsidP="00EF79AC">
            <w:pPr>
              <w:keepNext/>
              <w:jc w:val="center"/>
              <w:rPr>
                <w:rFonts w:ascii="Garamond" w:hAnsi="Garamond"/>
              </w:rPr>
            </w:pPr>
          </w:p>
        </w:tc>
        <w:tc>
          <w:tcPr>
            <w:tcW w:w="1630" w:type="dxa"/>
          </w:tcPr>
          <w:p w:rsidR="00EF2C6B" w:rsidRPr="00DD422C" w:rsidRDefault="00EF2C6B" w:rsidP="00EF79AC">
            <w:pPr>
              <w:keepNext/>
              <w:jc w:val="center"/>
              <w:rPr>
                <w:rFonts w:ascii="Garamond" w:hAnsi="Garamond"/>
                <w:b/>
              </w:rPr>
            </w:pPr>
          </w:p>
          <w:p w:rsidR="00EF2C6B" w:rsidRPr="00DD422C" w:rsidRDefault="005E217C" w:rsidP="00EF79AC">
            <w:pPr>
              <w:keepNext/>
              <w:jc w:val="center"/>
              <w:rPr>
                <w:rFonts w:ascii="Garamond" w:hAnsi="Garamond"/>
                <w:b/>
              </w:rPr>
            </w:pPr>
            <w:r w:rsidRPr="00DD422C">
              <w:rPr>
                <w:rFonts w:ascii="Garamond" w:hAnsi="Garamond"/>
                <w:b/>
              </w:rPr>
              <w:t>Mgr. Eva</w:t>
            </w:r>
          </w:p>
          <w:p w:rsidR="00EF2C6B" w:rsidRPr="00DD422C" w:rsidRDefault="005E217C" w:rsidP="00EF79AC">
            <w:pPr>
              <w:keepNext/>
              <w:jc w:val="center"/>
              <w:rPr>
                <w:rFonts w:ascii="Garamond" w:hAnsi="Garamond"/>
                <w:b/>
              </w:rPr>
            </w:pPr>
            <w:r w:rsidRPr="00DD422C">
              <w:rPr>
                <w:rFonts w:ascii="Garamond" w:hAnsi="Garamond"/>
                <w:b/>
              </w:rPr>
              <w:t>Rožboudová</w:t>
            </w:r>
          </w:p>
          <w:p w:rsidR="00EF2C6B" w:rsidRPr="00DD422C" w:rsidRDefault="00EF2C6B" w:rsidP="00EF79AC">
            <w:pPr>
              <w:keepNext/>
              <w:jc w:val="center"/>
              <w:rPr>
                <w:rFonts w:ascii="Garamond" w:hAnsi="Garamond"/>
                <w:b/>
              </w:rPr>
            </w:pPr>
          </w:p>
          <w:p w:rsidR="00D233E0" w:rsidRPr="00DD422C" w:rsidRDefault="00D233E0" w:rsidP="00D233E0">
            <w:pPr>
              <w:keepNext/>
              <w:jc w:val="center"/>
              <w:rPr>
                <w:rFonts w:ascii="Garamond" w:hAnsi="Garamond"/>
              </w:rPr>
            </w:pPr>
          </w:p>
          <w:p w:rsidR="00D233E0" w:rsidRPr="00DD422C" w:rsidRDefault="00D233E0" w:rsidP="00D233E0">
            <w:pPr>
              <w:keepNext/>
              <w:jc w:val="center"/>
              <w:rPr>
                <w:rFonts w:ascii="Garamond" w:hAnsi="Garamond"/>
              </w:rPr>
            </w:pPr>
            <w:r w:rsidRPr="00DD422C">
              <w:rPr>
                <w:rFonts w:ascii="Garamond" w:hAnsi="Garamond"/>
              </w:rPr>
              <w:t>JUDr. Milena Hrdličková</w:t>
            </w:r>
          </w:p>
          <w:p w:rsidR="00D233E0" w:rsidRPr="00DD422C" w:rsidRDefault="00D233E0" w:rsidP="00D233E0">
            <w:pPr>
              <w:keepNext/>
              <w:jc w:val="center"/>
              <w:rPr>
                <w:rFonts w:ascii="Garamond" w:hAnsi="Garamond"/>
              </w:rPr>
            </w:pPr>
            <w:r w:rsidRPr="00DD422C">
              <w:rPr>
                <w:rFonts w:ascii="Garamond" w:hAnsi="Garamond"/>
              </w:rPr>
              <w:t xml:space="preserve">(P a </w:t>
            </w:r>
            <w:proofErr w:type="spellStart"/>
            <w:r w:rsidRPr="00DD422C">
              <w:rPr>
                <w:rFonts w:ascii="Garamond" w:hAnsi="Garamond"/>
              </w:rPr>
              <w:t>Nc</w:t>
            </w:r>
            <w:proofErr w:type="spellEnd"/>
            <w:r w:rsidRPr="00DD422C">
              <w:rPr>
                <w:rFonts w:ascii="Garamond" w:hAnsi="Garamond"/>
              </w:rPr>
              <w:t>)</w:t>
            </w:r>
          </w:p>
          <w:p w:rsidR="00D233E0" w:rsidRPr="00DD422C" w:rsidRDefault="00D233E0" w:rsidP="00D233E0">
            <w:pPr>
              <w:keepNext/>
              <w:jc w:val="center"/>
              <w:rPr>
                <w:rFonts w:ascii="Garamond" w:hAnsi="Garamond"/>
              </w:rPr>
            </w:pPr>
          </w:p>
          <w:p w:rsidR="00EF2C6B" w:rsidRPr="00DD422C" w:rsidRDefault="00EF2C6B" w:rsidP="00D233E0">
            <w:pPr>
              <w:keepNext/>
              <w:jc w:val="center"/>
              <w:rPr>
                <w:rFonts w:ascii="Garamond" w:hAnsi="Garamond"/>
              </w:rPr>
            </w:pPr>
          </w:p>
        </w:tc>
        <w:tc>
          <w:tcPr>
            <w:tcW w:w="1039" w:type="dxa"/>
          </w:tcPr>
          <w:p w:rsidR="00EF2C6B" w:rsidRPr="00DD422C" w:rsidRDefault="00EF2C6B" w:rsidP="00A23711">
            <w:pPr>
              <w:keepNext/>
              <w:jc w:val="center"/>
              <w:rPr>
                <w:rFonts w:ascii="Garamond" w:hAnsi="Garamond"/>
              </w:rPr>
            </w:pPr>
          </w:p>
          <w:p w:rsidR="00EF2C6B" w:rsidRPr="00DD422C" w:rsidRDefault="005E217C" w:rsidP="00A23711">
            <w:pPr>
              <w:keepNext/>
              <w:jc w:val="center"/>
              <w:rPr>
                <w:rFonts w:ascii="Garamond" w:hAnsi="Garamond"/>
              </w:rPr>
            </w:pPr>
            <w:r w:rsidRPr="00DD422C">
              <w:rPr>
                <w:rFonts w:ascii="Garamond" w:hAnsi="Garamond"/>
              </w:rPr>
              <w:t>seznam</w:t>
            </w:r>
          </w:p>
          <w:p w:rsidR="006B4D60" w:rsidRPr="00DD422C" w:rsidRDefault="005E217C" w:rsidP="00A23711">
            <w:pPr>
              <w:keepNext/>
              <w:jc w:val="center"/>
              <w:rPr>
                <w:rFonts w:ascii="Garamond" w:hAnsi="Garamond"/>
              </w:rPr>
            </w:pPr>
            <w:r w:rsidRPr="00DD422C">
              <w:rPr>
                <w:rFonts w:ascii="Garamond" w:hAnsi="Garamond"/>
              </w:rPr>
              <w:t>níže</w:t>
            </w:r>
          </w:p>
          <w:p w:rsidR="006B4D60" w:rsidRPr="00DD422C" w:rsidRDefault="006B4D60" w:rsidP="00A23711">
            <w:pPr>
              <w:keepNext/>
              <w:jc w:val="center"/>
              <w:rPr>
                <w:rFonts w:ascii="Garamond" w:hAnsi="Garamond"/>
              </w:rPr>
            </w:pPr>
          </w:p>
          <w:p w:rsidR="006B4D60" w:rsidRPr="00DD422C" w:rsidRDefault="006B4D60" w:rsidP="00A23711">
            <w:pPr>
              <w:keepNext/>
              <w:jc w:val="center"/>
              <w:rPr>
                <w:rFonts w:ascii="Garamond" w:hAnsi="Garamond"/>
              </w:rPr>
            </w:pPr>
          </w:p>
          <w:p w:rsidR="006B4D60" w:rsidRPr="00DD422C" w:rsidRDefault="006B4D60" w:rsidP="00A23711">
            <w:pPr>
              <w:keepNext/>
              <w:jc w:val="center"/>
              <w:rPr>
                <w:rFonts w:ascii="Garamond" w:hAnsi="Garamond"/>
              </w:rPr>
            </w:pPr>
          </w:p>
          <w:p w:rsidR="006B4D60" w:rsidRPr="00DD422C" w:rsidRDefault="006B4D60" w:rsidP="00A23711">
            <w:pPr>
              <w:keepNext/>
              <w:jc w:val="center"/>
              <w:rPr>
                <w:rFonts w:ascii="Garamond" w:hAnsi="Garamond"/>
              </w:rPr>
            </w:pPr>
          </w:p>
          <w:p w:rsidR="006B4D60" w:rsidRPr="00DD422C" w:rsidRDefault="006B4D60" w:rsidP="00A23711">
            <w:pPr>
              <w:keepNext/>
              <w:jc w:val="center"/>
              <w:rPr>
                <w:rFonts w:ascii="Garamond" w:hAnsi="Garamond"/>
              </w:rPr>
            </w:pPr>
          </w:p>
          <w:p w:rsidR="006B4D60" w:rsidRPr="00DD422C" w:rsidRDefault="006B4D60" w:rsidP="00A23711">
            <w:pPr>
              <w:keepNext/>
              <w:jc w:val="center"/>
              <w:rPr>
                <w:rFonts w:ascii="Garamond" w:hAnsi="Garamond"/>
              </w:rPr>
            </w:pPr>
          </w:p>
          <w:p w:rsidR="006B4D60" w:rsidRPr="00DD422C" w:rsidRDefault="006B4D60" w:rsidP="00A23711">
            <w:pPr>
              <w:keepNext/>
              <w:jc w:val="center"/>
              <w:rPr>
                <w:rFonts w:ascii="Garamond" w:hAnsi="Garamond"/>
              </w:rPr>
            </w:pPr>
          </w:p>
          <w:p w:rsidR="006B4D60" w:rsidRPr="00DD422C" w:rsidRDefault="006B4D60" w:rsidP="00A23711">
            <w:pPr>
              <w:keepNext/>
              <w:jc w:val="center"/>
              <w:rPr>
                <w:rFonts w:ascii="Garamond" w:hAnsi="Garamond"/>
              </w:rPr>
            </w:pPr>
          </w:p>
          <w:p w:rsidR="006B4D60" w:rsidRPr="00DD422C" w:rsidRDefault="006B4D60" w:rsidP="00A23711">
            <w:pPr>
              <w:keepNext/>
              <w:jc w:val="center"/>
              <w:rPr>
                <w:rFonts w:ascii="Garamond" w:hAnsi="Garamond"/>
              </w:rPr>
            </w:pPr>
          </w:p>
          <w:p w:rsidR="006B4D60" w:rsidRPr="00DD422C" w:rsidRDefault="006B4D60" w:rsidP="00A23711">
            <w:pPr>
              <w:keepNext/>
              <w:jc w:val="center"/>
              <w:rPr>
                <w:rFonts w:ascii="Garamond" w:hAnsi="Garamond"/>
              </w:rPr>
            </w:pPr>
          </w:p>
          <w:p w:rsidR="006B4D60" w:rsidRPr="00DD422C" w:rsidRDefault="006B4D60" w:rsidP="00A23711">
            <w:pPr>
              <w:keepNext/>
              <w:jc w:val="center"/>
              <w:rPr>
                <w:rFonts w:ascii="Garamond" w:hAnsi="Garamond"/>
              </w:rPr>
            </w:pPr>
          </w:p>
          <w:p w:rsidR="00EF2C6B" w:rsidRPr="00DD422C" w:rsidRDefault="00EF2C6B" w:rsidP="00A23711">
            <w:pPr>
              <w:keepNext/>
              <w:jc w:val="center"/>
              <w:rPr>
                <w:rFonts w:ascii="Garamond" w:hAnsi="Garamond"/>
              </w:rPr>
            </w:pPr>
          </w:p>
        </w:tc>
        <w:tc>
          <w:tcPr>
            <w:tcW w:w="2126" w:type="dxa"/>
          </w:tcPr>
          <w:p w:rsidR="00EF2C6B" w:rsidRPr="00DD422C" w:rsidRDefault="00EF2C6B" w:rsidP="00A23711">
            <w:pPr>
              <w:keepNext/>
              <w:jc w:val="center"/>
              <w:rPr>
                <w:rFonts w:ascii="Garamond" w:hAnsi="Garamond"/>
              </w:rPr>
            </w:pPr>
          </w:p>
          <w:p w:rsidR="00EF2C6B" w:rsidRPr="00DD422C" w:rsidRDefault="005E217C" w:rsidP="00A23711">
            <w:pPr>
              <w:keepNext/>
              <w:jc w:val="center"/>
              <w:rPr>
                <w:rFonts w:ascii="Garamond" w:hAnsi="Garamond"/>
              </w:rPr>
            </w:pPr>
            <w:r w:rsidRPr="00DD422C">
              <w:rPr>
                <w:rFonts w:ascii="Garamond" w:hAnsi="Garamond"/>
              </w:rPr>
              <w:t>viz. samostatné</w:t>
            </w:r>
          </w:p>
          <w:p w:rsidR="00EF2C6B" w:rsidRPr="00DD422C" w:rsidRDefault="005E217C" w:rsidP="00A23711">
            <w:pPr>
              <w:keepNext/>
              <w:jc w:val="center"/>
              <w:rPr>
                <w:rFonts w:ascii="Garamond" w:hAnsi="Garamond"/>
              </w:rPr>
            </w:pPr>
            <w:r w:rsidRPr="00DD422C">
              <w:rPr>
                <w:rFonts w:ascii="Garamond" w:hAnsi="Garamond"/>
              </w:rPr>
              <w:t>číslo senátu</w:t>
            </w:r>
          </w:p>
          <w:p w:rsidR="00EF2C6B" w:rsidRPr="00DD422C" w:rsidRDefault="00EF2C6B" w:rsidP="00A23711">
            <w:pPr>
              <w:keepNext/>
              <w:jc w:val="center"/>
              <w:rPr>
                <w:rFonts w:ascii="Garamond" w:hAnsi="Garamond"/>
              </w:rPr>
            </w:pPr>
          </w:p>
        </w:tc>
        <w:tc>
          <w:tcPr>
            <w:tcW w:w="3665" w:type="dxa"/>
          </w:tcPr>
          <w:p w:rsidR="00EF2C6B" w:rsidRPr="00DD422C" w:rsidRDefault="00E470D8" w:rsidP="00EF79AC">
            <w:pPr>
              <w:pStyle w:val="Nadpis8"/>
              <w:rPr>
                <w:rFonts w:ascii="Garamond" w:hAnsi="Garamond"/>
                <w:b w:val="0"/>
                <w:sz w:val="18"/>
                <w:szCs w:val="18"/>
              </w:rPr>
            </w:pPr>
            <w:r w:rsidRPr="00DD422C">
              <w:rPr>
                <w:rFonts w:ascii="Garamond" w:hAnsi="Garamond"/>
                <w:b w:val="0"/>
                <w:strike/>
                <w:color w:val="FF0000"/>
                <w:sz w:val="18"/>
                <w:szCs w:val="18"/>
              </w:rPr>
              <w:t>Eva Koritarová</w:t>
            </w:r>
            <w:r w:rsidR="00DD422C" w:rsidRPr="00DD422C">
              <w:rPr>
                <w:rFonts w:ascii="Garamond" w:hAnsi="Garamond"/>
                <w:b w:val="0"/>
                <w:strike/>
                <w:color w:val="FF0000"/>
                <w:sz w:val="18"/>
                <w:szCs w:val="18"/>
              </w:rPr>
              <w:t xml:space="preserve"> </w:t>
            </w:r>
            <w:r w:rsidR="00DD422C">
              <w:rPr>
                <w:rFonts w:ascii="Garamond" w:hAnsi="Garamond"/>
                <w:b w:val="0"/>
                <w:sz w:val="18"/>
                <w:szCs w:val="18"/>
              </w:rPr>
              <w:t xml:space="preserve"> </w:t>
            </w:r>
            <w:r w:rsidR="00DD422C" w:rsidRPr="00DD422C">
              <w:rPr>
                <w:rFonts w:ascii="Garamond" w:hAnsi="Garamond"/>
                <w:b w:val="0"/>
                <w:color w:val="FF0000"/>
                <w:sz w:val="18"/>
                <w:szCs w:val="18"/>
              </w:rPr>
              <w:t xml:space="preserve">Olga Vaněčková </w:t>
            </w:r>
            <w:proofErr w:type="spellStart"/>
            <w:r w:rsidR="00DD422C" w:rsidRPr="00DD422C">
              <w:rPr>
                <w:rFonts w:ascii="Garamond" w:hAnsi="Garamond"/>
                <w:b w:val="0"/>
                <w:color w:val="FF0000"/>
                <w:sz w:val="18"/>
                <w:szCs w:val="18"/>
              </w:rPr>
              <w:t>Seiwaldová</w:t>
            </w:r>
            <w:proofErr w:type="spellEnd"/>
          </w:p>
          <w:p w:rsidR="00EF2C6B" w:rsidRPr="00DD422C" w:rsidRDefault="005E217C" w:rsidP="00EF79AC">
            <w:pPr>
              <w:keepNext/>
              <w:jc w:val="both"/>
              <w:rPr>
                <w:rFonts w:ascii="Garamond" w:hAnsi="Garamond"/>
                <w:sz w:val="18"/>
                <w:szCs w:val="18"/>
              </w:rPr>
            </w:pPr>
            <w:r w:rsidRPr="00DD422C">
              <w:rPr>
                <w:rFonts w:ascii="Garamond" w:hAnsi="Garamond"/>
                <w:sz w:val="18"/>
                <w:szCs w:val="18"/>
              </w:rPr>
              <w:t xml:space="preserve">Vedoucí kanceláře </w:t>
            </w:r>
            <w:proofErr w:type="spellStart"/>
            <w:r w:rsidRPr="00DD422C">
              <w:rPr>
                <w:rFonts w:ascii="Garamond" w:hAnsi="Garamond"/>
                <w:sz w:val="18"/>
                <w:szCs w:val="18"/>
              </w:rPr>
              <w:t>PaNc</w:t>
            </w:r>
            <w:proofErr w:type="spellEnd"/>
            <w:r w:rsidRPr="00DD422C">
              <w:rPr>
                <w:rFonts w:ascii="Garamond" w:hAnsi="Garamond"/>
                <w:sz w:val="18"/>
                <w:szCs w:val="18"/>
              </w:rPr>
              <w:t xml:space="preserve"> a </w:t>
            </w:r>
            <w:proofErr w:type="spellStart"/>
            <w:r w:rsidRPr="00DD422C">
              <w:rPr>
                <w:rFonts w:ascii="Garamond" w:hAnsi="Garamond"/>
                <w:sz w:val="18"/>
                <w:szCs w:val="18"/>
              </w:rPr>
              <w:t>Nc</w:t>
            </w:r>
            <w:proofErr w:type="spellEnd"/>
            <w:r w:rsidRPr="00DD422C">
              <w:rPr>
                <w:rFonts w:ascii="Garamond" w:hAnsi="Garamond"/>
                <w:sz w:val="18"/>
                <w:szCs w:val="18"/>
              </w:rPr>
              <w:t>, L</w:t>
            </w:r>
          </w:p>
          <w:p w:rsidR="00EF2C6B" w:rsidRPr="00DD422C" w:rsidRDefault="005E217C" w:rsidP="002D3374">
            <w:pPr>
              <w:keepNext/>
              <w:numPr>
                <w:ilvl w:val="0"/>
                <w:numId w:val="8"/>
              </w:numPr>
              <w:tabs>
                <w:tab w:val="clear" w:pos="360"/>
              </w:tabs>
              <w:ind w:left="150" w:hanging="150"/>
              <w:jc w:val="both"/>
              <w:rPr>
                <w:rFonts w:ascii="Garamond" w:hAnsi="Garamond"/>
                <w:b/>
                <w:sz w:val="18"/>
                <w:szCs w:val="18"/>
              </w:rPr>
            </w:pPr>
            <w:r w:rsidRPr="00DD422C">
              <w:rPr>
                <w:rFonts w:ascii="Garamond" w:hAnsi="Garamond"/>
                <w:sz w:val="18"/>
                <w:szCs w:val="18"/>
              </w:rPr>
              <w:t>vykonává práce vedoucí kanceláře</w:t>
            </w:r>
          </w:p>
          <w:p w:rsidR="00EF2C6B" w:rsidRPr="00DD422C" w:rsidRDefault="005E217C" w:rsidP="002D3374">
            <w:pPr>
              <w:keepNext/>
              <w:numPr>
                <w:ilvl w:val="0"/>
                <w:numId w:val="8"/>
              </w:numPr>
              <w:tabs>
                <w:tab w:val="clear" w:pos="360"/>
              </w:tabs>
              <w:ind w:left="150" w:hanging="150"/>
              <w:jc w:val="both"/>
              <w:rPr>
                <w:rFonts w:ascii="Garamond" w:hAnsi="Garamond"/>
                <w:sz w:val="18"/>
                <w:szCs w:val="18"/>
              </w:rPr>
            </w:pPr>
            <w:r w:rsidRPr="00DD422C">
              <w:rPr>
                <w:rFonts w:ascii="Garamond" w:hAnsi="Garamond"/>
                <w:sz w:val="18"/>
                <w:szCs w:val="18"/>
              </w:rPr>
              <w:t xml:space="preserve">vede rejstříky P a </w:t>
            </w:r>
            <w:proofErr w:type="spellStart"/>
            <w:r w:rsidRPr="00DD422C">
              <w:rPr>
                <w:rFonts w:ascii="Garamond" w:hAnsi="Garamond"/>
                <w:sz w:val="18"/>
                <w:szCs w:val="18"/>
              </w:rPr>
              <w:t>Nc</w:t>
            </w:r>
            <w:proofErr w:type="spellEnd"/>
            <w:r w:rsidRPr="00DD422C">
              <w:rPr>
                <w:rFonts w:ascii="Garamond" w:hAnsi="Garamond"/>
                <w:sz w:val="18"/>
                <w:szCs w:val="18"/>
              </w:rPr>
              <w:t xml:space="preserve">, </w:t>
            </w:r>
            <w:proofErr w:type="spellStart"/>
            <w:r w:rsidRPr="00DD422C">
              <w:rPr>
                <w:rFonts w:ascii="Garamond" w:hAnsi="Garamond"/>
                <w:sz w:val="18"/>
                <w:szCs w:val="18"/>
              </w:rPr>
              <w:t>Nc</w:t>
            </w:r>
            <w:proofErr w:type="spellEnd"/>
            <w:r w:rsidRPr="00DD422C">
              <w:rPr>
                <w:rFonts w:ascii="Garamond" w:hAnsi="Garamond"/>
                <w:sz w:val="18"/>
                <w:szCs w:val="18"/>
              </w:rPr>
              <w:t>, L a ostatní evidenční pomůcky</w:t>
            </w:r>
          </w:p>
          <w:p w:rsidR="00751290" w:rsidRPr="00DD422C" w:rsidRDefault="00751290" w:rsidP="00751290">
            <w:pPr>
              <w:keepNext/>
              <w:ind w:left="360"/>
              <w:jc w:val="both"/>
              <w:rPr>
                <w:rFonts w:ascii="Garamond" w:hAnsi="Garamond"/>
                <w:sz w:val="18"/>
                <w:szCs w:val="18"/>
              </w:rPr>
            </w:pPr>
          </w:p>
          <w:p w:rsidR="00751290" w:rsidRPr="00DD422C" w:rsidRDefault="00751290" w:rsidP="00751290">
            <w:pPr>
              <w:keepNext/>
              <w:jc w:val="both"/>
              <w:rPr>
                <w:rFonts w:ascii="Garamond" w:hAnsi="Garamond"/>
                <w:sz w:val="18"/>
                <w:szCs w:val="18"/>
              </w:rPr>
            </w:pPr>
            <w:r w:rsidRPr="00DD422C">
              <w:rPr>
                <w:rFonts w:ascii="Garamond" w:hAnsi="Garamond"/>
                <w:sz w:val="18"/>
                <w:szCs w:val="18"/>
              </w:rPr>
              <w:t>Zástup: Mgr. Martina Dvořáková</w:t>
            </w:r>
          </w:p>
          <w:p w:rsidR="00EF2C6B" w:rsidRPr="00DD422C" w:rsidRDefault="005E217C" w:rsidP="00EF79AC">
            <w:pPr>
              <w:keepNext/>
              <w:jc w:val="both"/>
              <w:rPr>
                <w:rFonts w:ascii="Garamond" w:hAnsi="Garamond"/>
                <w:sz w:val="18"/>
                <w:szCs w:val="18"/>
              </w:rPr>
            </w:pPr>
            <w:r w:rsidRPr="00DD422C">
              <w:rPr>
                <w:rFonts w:ascii="Garamond" w:hAnsi="Garamond"/>
                <w:sz w:val="18"/>
                <w:szCs w:val="18"/>
              </w:rPr>
              <w:t xml:space="preserve">                     </w:t>
            </w:r>
          </w:p>
          <w:p w:rsidR="00EF2C6B" w:rsidRPr="00DD422C" w:rsidRDefault="005E217C" w:rsidP="00EF79AC">
            <w:pPr>
              <w:keepNext/>
              <w:jc w:val="both"/>
              <w:rPr>
                <w:rFonts w:ascii="Garamond" w:hAnsi="Garamond"/>
                <w:sz w:val="18"/>
                <w:szCs w:val="18"/>
              </w:rPr>
            </w:pPr>
            <w:r w:rsidRPr="00DD422C">
              <w:rPr>
                <w:rFonts w:ascii="Garamond" w:hAnsi="Garamond"/>
                <w:sz w:val="18"/>
                <w:szCs w:val="18"/>
              </w:rPr>
              <w:t>Zapisovatelky odd. P:</w:t>
            </w:r>
          </w:p>
          <w:p w:rsidR="00EF2C6B" w:rsidRPr="00DD422C" w:rsidRDefault="005E217C" w:rsidP="00EF79AC">
            <w:pPr>
              <w:keepNext/>
              <w:rPr>
                <w:rFonts w:ascii="Garamond" w:hAnsi="Garamond"/>
                <w:sz w:val="18"/>
                <w:szCs w:val="18"/>
              </w:rPr>
            </w:pPr>
            <w:r w:rsidRPr="00DD422C">
              <w:rPr>
                <w:rFonts w:ascii="Garamond" w:hAnsi="Garamond"/>
                <w:sz w:val="18"/>
                <w:szCs w:val="18"/>
              </w:rPr>
              <w:t>Monika Bláhovcová</w:t>
            </w:r>
          </w:p>
          <w:p w:rsidR="00EF2C6B" w:rsidRPr="00DD422C" w:rsidRDefault="005E217C" w:rsidP="00EF79AC">
            <w:pPr>
              <w:keepNext/>
              <w:jc w:val="both"/>
              <w:rPr>
                <w:rFonts w:ascii="Garamond" w:hAnsi="Garamond"/>
                <w:sz w:val="18"/>
                <w:szCs w:val="18"/>
              </w:rPr>
            </w:pPr>
            <w:r w:rsidRPr="00DD422C">
              <w:rPr>
                <w:rFonts w:ascii="Garamond" w:hAnsi="Garamond"/>
                <w:sz w:val="18"/>
                <w:szCs w:val="18"/>
              </w:rPr>
              <w:t xml:space="preserve">Jana Fousková </w:t>
            </w:r>
          </w:p>
          <w:p w:rsidR="00EF2C6B" w:rsidRPr="00DD422C" w:rsidRDefault="001A3EDF" w:rsidP="00EF79AC">
            <w:pPr>
              <w:keepNext/>
              <w:jc w:val="both"/>
              <w:rPr>
                <w:rFonts w:ascii="Garamond" w:hAnsi="Garamond"/>
                <w:strike/>
                <w:color w:val="FF0000"/>
                <w:sz w:val="18"/>
                <w:szCs w:val="18"/>
              </w:rPr>
            </w:pPr>
            <w:r w:rsidRPr="00DD422C">
              <w:rPr>
                <w:rFonts w:ascii="Garamond" w:hAnsi="Garamond"/>
                <w:strike/>
                <w:color w:val="FF0000"/>
                <w:sz w:val="18"/>
                <w:szCs w:val="18"/>
              </w:rPr>
              <w:t>Alena Musilová</w:t>
            </w:r>
          </w:p>
          <w:p w:rsidR="00E153D0" w:rsidRPr="00DD422C" w:rsidRDefault="00DD422C" w:rsidP="00EF79AC">
            <w:pPr>
              <w:keepNext/>
              <w:jc w:val="both"/>
              <w:rPr>
                <w:rFonts w:ascii="Garamond" w:hAnsi="Garamond"/>
                <w:color w:val="FF0000"/>
                <w:sz w:val="18"/>
                <w:szCs w:val="18"/>
              </w:rPr>
            </w:pPr>
            <w:r w:rsidRPr="00DD422C">
              <w:rPr>
                <w:rFonts w:ascii="Garamond" w:hAnsi="Garamond"/>
                <w:color w:val="FF0000"/>
                <w:sz w:val="18"/>
                <w:szCs w:val="18"/>
              </w:rPr>
              <w:t>Eva Koritarová</w:t>
            </w:r>
          </w:p>
          <w:p w:rsidR="00DD422C" w:rsidRPr="00DD422C" w:rsidRDefault="00DD422C" w:rsidP="00EF79AC">
            <w:pPr>
              <w:keepNext/>
              <w:jc w:val="both"/>
              <w:rPr>
                <w:rFonts w:ascii="Garamond" w:hAnsi="Garamond"/>
                <w:sz w:val="18"/>
                <w:szCs w:val="18"/>
              </w:rPr>
            </w:pPr>
          </w:p>
          <w:p w:rsidR="00E153D0" w:rsidRPr="00DD422C" w:rsidRDefault="00872600" w:rsidP="00EF79AC">
            <w:pPr>
              <w:keepNext/>
              <w:jc w:val="both"/>
              <w:rPr>
                <w:rFonts w:ascii="Garamond" w:hAnsi="Garamond"/>
                <w:sz w:val="18"/>
                <w:szCs w:val="18"/>
              </w:rPr>
            </w:pPr>
            <w:r w:rsidRPr="00DD422C">
              <w:rPr>
                <w:rFonts w:ascii="Garamond" w:hAnsi="Garamond"/>
                <w:sz w:val="18"/>
                <w:szCs w:val="18"/>
              </w:rPr>
              <w:t>asistentka</w:t>
            </w:r>
            <w:r w:rsidR="00E153D0" w:rsidRPr="00DD422C">
              <w:rPr>
                <w:rFonts w:ascii="Garamond" w:hAnsi="Garamond"/>
                <w:sz w:val="18"/>
                <w:szCs w:val="18"/>
              </w:rPr>
              <w:t xml:space="preserve"> soudce: </w:t>
            </w:r>
          </w:p>
          <w:p w:rsidR="00AD0896" w:rsidRPr="00DD422C" w:rsidRDefault="00AD0896" w:rsidP="00EF79AC">
            <w:pPr>
              <w:keepNext/>
              <w:jc w:val="both"/>
              <w:rPr>
                <w:rFonts w:ascii="Garamond" w:hAnsi="Garamond"/>
                <w:sz w:val="18"/>
                <w:szCs w:val="18"/>
              </w:rPr>
            </w:pPr>
            <w:r w:rsidRPr="00DD422C">
              <w:rPr>
                <w:rFonts w:ascii="Garamond" w:hAnsi="Garamond"/>
                <w:sz w:val="18"/>
                <w:szCs w:val="18"/>
              </w:rPr>
              <w:t>Mgr. Marcela Hromádková</w:t>
            </w:r>
          </w:p>
          <w:p w:rsidR="00AD0896" w:rsidRPr="00DD422C" w:rsidRDefault="00AD0896" w:rsidP="00EF79AC">
            <w:pPr>
              <w:keepNext/>
              <w:jc w:val="both"/>
              <w:rPr>
                <w:rFonts w:ascii="Garamond" w:hAnsi="Garamond"/>
                <w:sz w:val="18"/>
                <w:szCs w:val="18"/>
              </w:rPr>
            </w:pPr>
          </w:p>
          <w:p w:rsidR="00AD0896" w:rsidRPr="00DD422C" w:rsidRDefault="00AD0896" w:rsidP="00EF79AC">
            <w:pPr>
              <w:keepNext/>
              <w:jc w:val="both"/>
              <w:rPr>
                <w:rFonts w:ascii="Garamond" w:hAnsi="Garamond"/>
                <w:sz w:val="18"/>
                <w:szCs w:val="18"/>
              </w:rPr>
            </w:pPr>
            <w:r w:rsidRPr="00DD422C">
              <w:rPr>
                <w:rFonts w:ascii="Garamond" w:hAnsi="Garamond"/>
                <w:sz w:val="18"/>
                <w:szCs w:val="18"/>
              </w:rPr>
              <w:t>zástup:</w:t>
            </w:r>
          </w:p>
          <w:p w:rsidR="00AF1B68" w:rsidRPr="00DD422C" w:rsidRDefault="00AF1B68" w:rsidP="00AF1B68">
            <w:pPr>
              <w:keepNext/>
              <w:jc w:val="both"/>
              <w:rPr>
                <w:rFonts w:ascii="Garamond" w:hAnsi="Garamond"/>
                <w:sz w:val="18"/>
                <w:szCs w:val="18"/>
              </w:rPr>
            </w:pPr>
            <w:r w:rsidRPr="00DD422C">
              <w:rPr>
                <w:rFonts w:ascii="Garamond" w:hAnsi="Garamond"/>
                <w:sz w:val="18"/>
                <w:szCs w:val="18"/>
              </w:rPr>
              <w:t>Mgr. Tereza Janotová</w:t>
            </w:r>
          </w:p>
          <w:p w:rsidR="00AF1B68" w:rsidRPr="00DD422C" w:rsidRDefault="00AF1B68" w:rsidP="00AF1B68">
            <w:pPr>
              <w:keepNext/>
              <w:jc w:val="both"/>
              <w:rPr>
                <w:rFonts w:ascii="Garamond" w:hAnsi="Garamond"/>
                <w:sz w:val="18"/>
                <w:szCs w:val="18"/>
              </w:rPr>
            </w:pPr>
            <w:r w:rsidRPr="00DD422C">
              <w:rPr>
                <w:rFonts w:ascii="Garamond" w:hAnsi="Garamond"/>
                <w:sz w:val="18"/>
                <w:szCs w:val="18"/>
              </w:rPr>
              <w:t>Mgr. Monika Rita Hercíková</w:t>
            </w:r>
          </w:p>
          <w:p w:rsidR="00E153D0" w:rsidRPr="00DD422C" w:rsidRDefault="00E153D0" w:rsidP="00EF79AC">
            <w:pPr>
              <w:keepNext/>
              <w:jc w:val="both"/>
              <w:rPr>
                <w:rFonts w:ascii="Garamond" w:hAnsi="Garamond"/>
                <w:b/>
              </w:rPr>
            </w:pPr>
          </w:p>
        </w:tc>
      </w:tr>
      <w:tr w:rsidR="00DD422C" w:rsidRPr="00DD422C" w:rsidTr="00A23711">
        <w:trPr>
          <w:trHeight w:val="70"/>
        </w:trPr>
        <w:tc>
          <w:tcPr>
            <w:tcW w:w="1104" w:type="dxa"/>
            <w:vAlign w:val="center"/>
          </w:tcPr>
          <w:p w:rsidR="000812AD" w:rsidRPr="00DD422C" w:rsidRDefault="000812AD" w:rsidP="00EF79AC">
            <w:pPr>
              <w:keepNext/>
              <w:jc w:val="center"/>
              <w:rPr>
                <w:rFonts w:ascii="Garamond" w:hAnsi="Garamond"/>
                <w:b/>
                <w:sz w:val="72"/>
              </w:rPr>
            </w:pPr>
            <w:r w:rsidRPr="00DD422C">
              <w:rPr>
                <w:rFonts w:ascii="Garamond" w:hAnsi="Garamond"/>
                <w:b/>
                <w:sz w:val="72"/>
              </w:rPr>
              <w:t>4</w:t>
            </w:r>
          </w:p>
        </w:tc>
        <w:tc>
          <w:tcPr>
            <w:tcW w:w="3036" w:type="dxa"/>
          </w:tcPr>
          <w:p w:rsidR="000812AD" w:rsidRPr="00DD422C" w:rsidRDefault="000812AD" w:rsidP="00667EED">
            <w:pPr>
              <w:keepNext/>
              <w:ind w:firstLine="10"/>
              <w:rPr>
                <w:rFonts w:ascii="Garamond" w:hAnsi="Garamond"/>
                <w:sz w:val="16"/>
                <w:szCs w:val="16"/>
              </w:rPr>
            </w:pPr>
          </w:p>
          <w:p w:rsidR="000812AD" w:rsidRPr="00DD422C" w:rsidRDefault="000812AD" w:rsidP="00667EED">
            <w:pPr>
              <w:keepNext/>
              <w:ind w:firstLine="10"/>
              <w:rPr>
                <w:rFonts w:ascii="Garamond" w:hAnsi="Garamond"/>
                <w:sz w:val="16"/>
                <w:szCs w:val="16"/>
              </w:rPr>
            </w:pPr>
            <w:r w:rsidRPr="00DD422C">
              <w:rPr>
                <w:rFonts w:ascii="Garamond" w:hAnsi="Garamond"/>
                <w:sz w:val="16"/>
                <w:szCs w:val="16"/>
              </w:rPr>
              <w:t xml:space="preserve">a) rozhodování ve věcech T, </w:t>
            </w:r>
            <w:proofErr w:type="spellStart"/>
            <w:r w:rsidRPr="00DD422C">
              <w:rPr>
                <w:rFonts w:ascii="Garamond" w:hAnsi="Garamond"/>
                <w:sz w:val="16"/>
                <w:szCs w:val="16"/>
              </w:rPr>
              <w:t>Nt</w:t>
            </w:r>
            <w:proofErr w:type="spellEnd"/>
            <w:r w:rsidRPr="00DD422C">
              <w:rPr>
                <w:rFonts w:ascii="Garamond" w:hAnsi="Garamond"/>
                <w:sz w:val="16"/>
                <w:szCs w:val="16"/>
              </w:rPr>
              <w:t xml:space="preserve"> včetně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věcí s cizím prvkem</w:t>
            </w:r>
            <w:r w:rsidR="002948A8" w:rsidRPr="00DD422C">
              <w:rPr>
                <w:rFonts w:ascii="Garamond" w:hAnsi="Garamond"/>
                <w:sz w:val="16"/>
                <w:szCs w:val="16"/>
              </w:rPr>
              <w:t xml:space="preserve"> – 100</w:t>
            </w:r>
            <w:r w:rsidR="00B6283D" w:rsidRPr="00DD422C">
              <w:rPr>
                <w:rFonts w:ascii="Garamond" w:hAnsi="Garamond"/>
                <w:sz w:val="16"/>
                <w:szCs w:val="16"/>
              </w:rPr>
              <w:t> </w:t>
            </w:r>
            <w:r w:rsidR="002948A8" w:rsidRPr="00DD422C">
              <w:rPr>
                <w:rFonts w:ascii="Garamond" w:hAnsi="Garamond"/>
                <w:sz w:val="16"/>
                <w:szCs w:val="16"/>
              </w:rPr>
              <w:t xml:space="preserve">% </w:t>
            </w:r>
          </w:p>
          <w:p w:rsidR="000812AD" w:rsidRPr="00DD422C" w:rsidRDefault="000812AD" w:rsidP="00667EED">
            <w:pPr>
              <w:keepNext/>
              <w:rPr>
                <w:rFonts w:ascii="Garamond" w:hAnsi="Garamond"/>
                <w:sz w:val="16"/>
              </w:rPr>
            </w:pPr>
            <w:r w:rsidRPr="00DD422C">
              <w:rPr>
                <w:rFonts w:ascii="Garamond" w:hAnsi="Garamond"/>
                <w:sz w:val="16"/>
                <w:szCs w:val="16"/>
              </w:rPr>
              <w:t>b) rozhodování podle zákona č.</w:t>
            </w:r>
            <w:r w:rsidRPr="00DD422C">
              <w:rPr>
                <w:rFonts w:ascii="Garamond" w:hAnsi="Garamond"/>
                <w:sz w:val="16"/>
              </w:rPr>
              <w:t xml:space="preserve"> 218/2003 </w:t>
            </w:r>
          </w:p>
          <w:p w:rsidR="000812AD" w:rsidRPr="00DD422C" w:rsidRDefault="000812AD" w:rsidP="00667EED">
            <w:pPr>
              <w:keepNext/>
              <w:rPr>
                <w:rFonts w:ascii="Garamond" w:hAnsi="Garamond"/>
                <w:sz w:val="16"/>
                <w:szCs w:val="16"/>
              </w:rPr>
            </w:pPr>
            <w:r w:rsidRPr="00DD422C">
              <w:rPr>
                <w:rFonts w:ascii="Garamond" w:hAnsi="Garamond"/>
                <w:sz w:val="16"/>
              </w:rPr>
              <w:t xml:space="preserve">    Sb. – agenda </w:t>
            </w:r>
            <w:proofErr w:type="spellStart"/>
            <w:r w:rsidRPr="00DD422C">
              <w:rPr>
                <w:rFonts w:ascii="Garamond" w:hAnsi="Garamond"/>
                <w:sz w:val="16"/>
              </w:rPr>
              <w:t>Tm</w:t>
            </w:r>
            <w:proofErr w:type="spellEnd"/>
            <w:r w:rsidRPr="00DD422C">
              <w:rPr>
                <w:rFonts w:ascii="Garamond" w:hAnsi="Garamond"/>
                <w:sz w:val="16"/>
              </w:rPr>
              <w:t xml:space="preserve">, </w:t>
            </w:r>
            <w:proofErr w:type="spellStart"/>
            <w:r w:rsidRPr="00DD422C">
              <w:rPr>
                <w:rFonts w:ascii="Garamond" w:hAnsi="Garamond"/>
                <w:sz w:val="16"/>
              </w:rPr>
              <w:t>Ntm</w:t>
            </w:r>
            <w:proofErr w:type="spellEnd"/>
            <w:r w:rsidR="002948A8" w:rsidRPr="00DD422C">
              <w:rPr>
                <w:rFonts w:ascii="Garamond" w:hAnsi="Garamond"/>
                <w:sz w:val="16"/>
              </w:rPr>
              <w:t xml:space="preserve"> – 100</w:t>
            </w:r>
            <w:r w:rsidR="00B6283D" w:rsidRPr="00DD422C">
              <w:rPr>
                <w:rFonts w:ascii="Garamond" w:hAnsi="Garamond"/>
                <w:sz w:val="16"/>
              </w:rPr>
              <w:t> </w:t>
            </w:r>
            <w:r w:rsidR="002948A8" w:rsidRPr="00DD422C">
              <w:rPr>
                <w:rFonts w:ascii="Garamond" w:hAnsi="Garamond"/>
                <w:sz w:val="16"/>
              </w:rPr>
              <w:t xml:space="preserve">%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c) vyřizování věcí </w:t>
            </w:r>
            <w:proofErr w:type="spellStart"/>
            <w:r w:rsidRPr="00DD422C">
              <w:rPr>
                <w:rFonts w:ascii="Garamond" w:hAnsi="Garamond"/>
                <w:sz w:val="16"/>
                <w:szCs w:val="16"/>
              </w:rPr>
              <w:t>Td</w:t>
            </w:r>
            <w:proofErr w:type="spellEnd"/>
            <w:r w:rsidRPr="00DD422C">
              <w:rPr>
                <w:rFonts w:ascii="Garamond" w:hAnsi="Garamond"/>
                <w:sz w:val="16"/>
                <w:szCs w:val="16"/>
              </w:rPr>
              <w:t xml:space="preserve"> – věci s cizím prvkem</w:t>
            </w:r>
          </w:p>
          <w:p w:rsidR="000812AD" w:rsidRPr="00DD422C" w:rsidRDefault="000812AD" w:rsidP="00667EED">
            <w:pPr>
              <w:keepNext/>
              <w:rPr>
                <w:rFonts w:ascii="Garamond" w:hAnsi="Garamond"/>
                <w:sz w:val="16"/>
                <w:szCs w:val="16"/>
              </w:rPr>
            </w:pPr>
            <w:r w:rsidRPr="00DD422C">
              <w:rPr>
                <w:rFonts w:ascii="Garamond" w:hAnsi="Garamond"/>
                <w:sz w:val="16"/>
                <w:szCs w:val="16"/>
              </w:rPr>
              <w:t>d) zástup vyřizujícího soudce v agendě T,</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w:t>
            </w:r>
            <w:proofErr w:type="spellStart"/>
            <w:r w:rsidRPr="00DD422C">
              <w:rPr>
                <w:rFonts w:ascii="Garamond" w:hAnsi="Garamond"/>
                <w:sz w:val="16"/>
                <w:szCs w:val="16"/>
              </w:rPr>
              <w:t>Tm</w:t>
            </w:r>
            <w:proofErr w:type="spellEnd"/>
            <w:r w:rsidRPr="00DD422C">
              <w:rPr>
                <w:rFonts w:ascii="Garamond" w:hAnsi="Garamond"/>
                <w:sz w:val="16"/>
                <w:szCs w:val="16"/>
              </w:rPr>
              <w:t xml:space="preserve">, </w:t>
            </w:r>
            <w:proofErr w:type="spellStart"/>
            <w:r w:rsidRPr="00DD422C">
              <w:rPr>
                <w:rFonts w:ascii="Garamond" w:hAnsi="Garamond"/>
                <w:sz w:val="16"/>
                <w:szCs w:val="16"/>
              </w:rPr>
              <w:t>Nt</w:t>
            </w:r>
            <w:proofErr w:type="spellEnd"/>
            <w:r w:rsidRPr="00DD422C">
              <w:rPr>
                <w:rFonts w:ascii="Garamond" w:hAnsi="Garamond"/>
                <w:sz w:val="16"/>
                <w:szCs w:val="16"/>
              </w:rPr>
              <w:t xml:space="preserve">, </w:t>
            </w:r>
            <w:proofErr w:type="spellStart"/>
            <w:r w:rsidRPr="00DD422C">
              <w:rPr>
                <w:rFonts w:ascii="Garamond" w:hAnsi="Garamond"/>
                <w:sz w:val="16"/>
                <w:szCs w:val="16"/>
              </w:rPr>
              <w:t>Ntm</w:t>
            </w:r>
            <w:proofErr w:type="spellEnd"/>
            <w:r w:rsidRPr="00DD422C">
              <w:rPr>
                <w:rFonts w:ascii="Garamond" w:hAnsi="Garamond"/>
                <w:sz w:val="16"/>
                <w:szCs w:val="16"/>
              </w:rPr>
              <w:t xml:space="preserve"> pokud věc nesnese odkladu</w:t>
            </w:r>
          </w:p>
          <w:p w:rsidR="000812AD" w:rsidRPr="00DD422C" w:rsidRDefault="000812AD" w:rsidP="00667EED">
            <w:pPr>
              <w:keepNext/>
              <w:rPr>
                <w:rFonts w:ascii="Garamond" w:hAnsi="Garamond"/>
                <w:sz w:val="16"/>
              </w:rPr>
            </w:pPr>
            <w:r w:rsidRPr="00DD422C">
              <w:rPr>
                <w:rFonts w:ascii="Garamond" w:hAnsi="Garamond"/>
                <w:sz w:val="16"/>
              </w:rPr>
              <w:t>e) rozhodování ve věcech EXE,</w:t>
            </w:r>
            <w:r w:rsidR="002948A8" w:rsidRPr="00DD422C">
              <w:rPr>
                <w:rFonts w:ascii="Garamond" w:hAnsi="Garamond"/>
                <w:sz w:val="16"/>
              </w:rPr>
              <w:t xml:space="preserve"> </w:t>
            </w:r>
            <w:proofErr w:type="spellStart"/>
            <w:r w:rsidRPr="00DD422C">
              <w:rPr>
                <w:rFonts w:ascii="Garamond" w:hAnsi="Garamond"/>
                <w:sz w:val="16"/>
              </w:rPr>
              <w:t>Nc</w:t>
            </w:r>
            <w:proofErr w:type="spellEnd"/>
            <w:r w:rsidRPr="00DD422C">
              <w:rPr>
                <w:rFonts w:ascii="Garamond" w:hAnsi="Garamond"/>
                <w:sz w:val="16"/>
              </w:rPr>
              <w:t xml:space="preserve">     </w:t>
            </w:r>
          </w:p>
          <w:p w:rsidR="000812AD" w:rsidRPr="00DD422C" w:rsidRDefault="000812AD" w:rsidP="00667EED">
            <w:pPr>
              <w:keepNext/>
              <w:rPr>
                <w:rFonts w:ascii="Garamond" w:hAnsi="Garamond"/>
                <w:sz w:val="16"/>
              </w:rPr>
            </w:pPr>
            <w:r w:rsidRPr="00DD422C">
              <w:rPr>
                <w:rFonts w:ascii="Garamond" w:hAnsi="Garamond"/>
                <w:sz w:val="16"/>
              </w:rPr>
              <w:t xml:space="preserve">    příslušejících soudci + dohled na</w:t>
            </w:r>
            <w:r w:rsidR="002948A8" w:rsidRPr="00DD422C">
              <w:rPr>
                <w:rFonts w:ascii="Garamond" w:hAnsi="Garamond"/>
                <w:sz w:val="16"/>
              </w:rPr>
              <w:t>d</w:t>
            </w:r>
          </w:p>
          <w:p w:rsidR="000812AD" w:rsidRPr="00DD422C" w:rsidRDefault="000812AD" w:rsidP="00667EED">
            <w:pPr>
              <w:keepNext/>
              <w:rPr>
                <w:rFonts w:ascii="Garamond" w:hAnsi="Garamond"/>
                <w:sz w:val="16"/>
              </w:rPr>
            </w:pPr>
            <w:r w:rsidRPr="00DD422C">
              <w:rPr>
                <w:rFonts w:ascii="Garamond" w:hAnsi="Garamond"/>
                <w:sz w:val="16"/>
              </w:rPr>
              <w:t xml:space="preserve">    rozhodováním VSÚ, tajemníků</w:t>
            </w:r>
          </w:p>
          <w:p w:rsidR="000812AD" w:rsidRPr="00DD422C" w:rsidRDefault="000812AD" w:rsidP="00667EED">
            <w:pPr>
              <w:keepNext/>
              <w:rPr>
                <w:rFonts w:ascii="Garamond" w:hAnsi="Garamond"/>
                <w:sz w:val="16"/>
              </w:rPr>
            </w:pPr>
            <w:r w:rsidRPr="00DD422C">
              <w:rPr>
                <w:rFonts w:ascii="Garamond" w:hAnsi="Garamond"/>
                <w:sz w:val="16"/>
              </w:rPr>
              <w:t xml:space="preserve">    a asistentů soudců v těchto věcech</w:t>
            </w:r>
          </w:p>
          <w:p w:rsidR="002948A8" w:rsidRPr="00DD422C" w:rsidRDefault="000812AD" w:rsidP="00A23711">
            <w:pPr>
              <w:keepNext/>
              <w:ind w:left="142" w:hanging="142"/>
              <w:rPr>
                <w:rFonts w:ascii="Garamond" w:hAnsi="Garamond"/>
                <w:sz w:val="16"/>
                <w:szCs w:val="16"/>
              </w:rPr>
            </w:pPr>
            <w:r w:rsidRPr="00DD422C">
              <w:rPr>
                <w:rFonts w:ascii="Garamond" w:hAnsi="Garamond"/>
                <w:sz w:val="16"/>
              </w:rPr>
              <w:t xml:space="preserve">f) </w:t>
            </w:r>
            <w:r w:rsidRPr="00DD422C">
              <w:rPr>
                <w:rFonts w:ascii="Garamond" w:hAnsi="Garamond"/>
                <w:sz w:val="16"/>
                <w:szCs w:val="16"/>
              </w:rPr>
              <w:t xml:space="preserve">rozhodování o předběžných opatřeních dle § 452 a </w:t>
            </w:r>
            <w:r w:rsidR="002948A8" w:rsidRPr="00DD422C">
              <w:rPr>
                <w:rFonts w:ascii="Garamond" w:hAnsi="Garamond"/>
                <w:sz w:val="16"/>
                <w:szCs w:val="16"/>
              </w:rPr>
              <w:t xml:space="preserve">400 </w:t>
            </w:r>
            <w:proofErr w:type="spellStart"/>
            <w:r w:rsidR="002948A8" w:rsidRPr="00DD422C">
              <w:rPr>
                <w:rFonts w:ascii="Garamond" w:hAnsi="Garamond"/>
                <w:sz w:val="16"/>
                <w:szCs w:val="16"/>
              </w:rPr>
              <w:t>z.ř.s</w:t>
            </w:r>
            <w:proofErr w:type="spellEnd"/>
            <w:r w:rsidR="002948A8" w:rsidRPr="00DD422C">
              <w:rPr>
                <w:rFonts w:ascii="Garamond" w:hAnsi="Garamond"/>
                <w:sz w:val="16"/>
                <w:szCs w:val="16"/>
              </w:rPr>
              <w:t xml:space="preserve">. podle rozepsané pracovní pohotovosti </w:t>
            </w:r>
          </w:p>
          <w:p w:rsidR="000812AD" w:rsidRPr="00DD422C" w:rsidRDefault="000812AD" w:rsidP="00667EED">
            <w:pPr>
              <w:keepNext/>
              <w:rPr>
                <w:rFonts w:ascii="Garamond" w:hAnsi="Garamond"/>
                <w:sz w:val="16"/>
                <w:szCs w:val="16"/>
              </w:rPr>
            </w:pPr>
          </w:p>
        </w:tc>
        <w:tc>
          <w:tcPr>
            <w:tcW w:w="1800" w:type="dxa"/>
          </w:tcPr>
          <w:p w:rsidR="000812AD" w:rsidRPr="00DD422C" w:rsidRDefault="000812AD" w:rsidP="00EF79AC">
            <w:pPr>
              <w:pStyle w:val="Nadpis6"/>
              <w:rPr>
                <w:rFonts w:ascii="Garamond" w:hAnsi="Garamond"/>
              </w:rPr>
            </w:pPr>
          </w:p>
          <w:p w:rsidR="000812AD" w:rsidRPr="00DD422C" w:rsidRDefault="000812AD" w:rsidP="00EF79AC">
            <w:pPr>
              <w:keepNext/>
              <w:jc w:val="center"/>
              <w:rPr>
                <w:rFonts w:ascii="Garamond" w:hAnsi="Garamond"/>
                <w:b/>
              </w:rPr>
            </w:pPr>
          </w:p>
          <w:p w:rsidR="000812AD" w:rsidRPr="00DD422C" w:rsidRDefault="000812AD" w:rsidP="00EF79AC">
            <w:pPr>
              <w:keepNext/>
              <w:jc w:val="center"/>
              <w:rPr>
                <w:rFonts w:ascii="Garamond" w:hAnsi="Garamond"/>
                <w:b/>
              </w:rPr>
            </w:pPr>
            <w:r w:rsidRPr="00DD422C">
              <w:rPr>
                <w:rFonts w:ascii="Garamond" w:hAnsi="Garamond"/>
                <w:b/>
              </w:rPr>
              <w:t>JUDr. Martina Erbová</w:t>
            </w:r>
          </w:p>
          <w:p w:rsidR="000812AD" w:rsidRPr="00DD422C" w:rsidRDefault="000812AD" w:rsidP="000957AE">
            <w:pPr>
              <w:keepNext/>
              <w:rPr>
                <w:rFonts w:ascii="Garamond" w:hAnsi="Garamond"/>
              </w:rPr>
            </w:pPr>
          </w:p>
          <w:p w:rsidR="000812AD" w:rsidRPr="00DD422C" w:rsidRDefault="000812AD" w:rsidP="00EF79AC">
            <w:pPr>
              <w:keepNext/>
              <w:jc w:val="center"/>
              <w:rPr>
                <w:rFonts w:ascii="Garamond" w:hAnsi="Garamond"/>
              </w:rPr>
            </w:pPr>
          </w:p>
          <w:p w:rsidR="001976F8" w:rsidRPr="00DD422C" w:rsidRDefault="001976F8" w:rsidP="001976F8">
            <w:pPr>
              <w:keepNext/>
              <w:jc w:val="center"/>
              <w:rPr>
                <w:rFonts w:ascii="Garamond" w:hAnsi="Garamond"/>
              </w:rPr>
            </w:pPr>
            <w:r w:rsidRPr="00DD422C">
              <w:rPr>
                <w:rFonts w:ascii="Garamond" w:hAnsi="Garamond"/>
              </w:rPr>
              <w:t>JUDr. Jitka</w:t>
            </w:r>
          </w:p>
          <w:p w:rsidR="001976F8" w:rsidRPr="00DD422C" w:rsidRDefault="001976F8" w:rsidP="001976F8">
            <w:pPr>
              <w:keepNext/>
              <w:jc w:val="center"/>
              <w:rPr>
                <w:rFonts w:ascii="Garamond" w:hAnsi="Garamond"/>
              </w:rPr>
            </w:pPr>
            <w:r w:rsidRPr="00DD422C">
              <w:rPr>
                <w:rFonts w:ascii="Garamond" w:hAnsi="Garamond"/>
              </w:rPr>
              <w:t>Juřicová</w:t>
            </w:r>
          </w:p>
          <w:p w:rsidR="001976F8" w:rsidRPr="00DD422C" w:rsidRDefault="001976F8" w:rsidP="001976F8">
            <w:pPr>
              <w:keepNext/>
              <w:jc w:val="center"/>
              <w:rPr>
                <w:rFonts w:ascii="Garamond" w:hAnsi="Garamond"/>
              </w:rPr>
            </w:pPr>
            <w:r w:rsidRPr="00DD422C">
              <w:rPr>
                <w:rFonts w:ascii="Garamond" w:hAnsi="Garamond"/>
              </w:rPr>
              <w:t xml:space="preserve"> (</w:t>
            </w:r>
            <w:proofErr w:type="spellStart"/>
            <w:r w:rsidRPr="00DD422C">
              <w:rPr>
                <w:rFonts w:ascii="Garamond" w:hAnsi="Garamond"/>
              </w:rPr>
              <w:t>T,Tm,Nt,Ntm,Td</w:t>
            </w:r>
            <w:proofErr w:type="spellEnd"/>
            <w:r w:rsidRPr="00DD422C">
              <w:rPr>
                <w:rFonts w:ascii="Garamond" w:hAnsi="Garamond"/>
              </w:rPr>
              <w:t>)</w:t>
            </w:r>
          </w:p>
          <w:p w:rsidR="000812AD" w:rsidRPr="00DD422C" w:rsidRDefault="000812AD" w:rsidP="00EF79AC">
            <w:pPr>
              <w:keepNext/>
              <w:jc w:val="center"/>
              <w:rPr>
                <w:rFonts w:ascii="Garamond" w:hAnsi="Garamond"/>
                <w:b/>
              </w:rPr>
            </w:pPr>
          </w:p>
        </w:tc>
        <w:tc>
          <w:tcPr>
            <w:tcW w:w="1630" w:type="dxa"/>
          </w:tcPr>
          <w:p w:rsidR="000812AD" w:rsidRPr="00DD422C" w:rsidRDefault="000812AD" w:rsidP="00EF79AC">
            <w:pPr>
              <w:pStyle w:val="Nadpis6"/>
              <w:rPr>
                <w:rFonts w:ascii="Garamond" w:hAnsi="Garamond"/>
              </w:rPr>
            </w:pPr>
          </w:p>
          <w:p w:rsidR="000812AD" w:rsidRPr="00DD422C" w:rsidRDefault="000812AD" w:rsidP="00EF79AC">
            <w:pPr>
              <w:keepNext/>
              <w:jc w:val="center"/>
              <w:rPr>
                <w:rFonts w:ascii="Garamond" w:hAnsi="Garamond"/>
                <w:b/>
              </w:rPr>
            </w:pPr>
          </w:p>
          <w:p w:rsidR="000812AD" w:rsidRPr="00DD422C" w:rsidRDefault="000812AD" w:rsidP="00EF79AC">
            <w:pPr>
              <w:keepNext/>
              <w:jc w:val="center"/>
              <w:rPr>
                <w:rFonts w:ascii="Garamond" w:hAnsi="Garamond"/>
                <w:b/>
              </w:rPr>
            </w:pPr>
            <w:r w:rsidRPr="00DD422C">
              <w:rPr>
                <w:rFonts w:ascii="Garamond" w:hAnsi="Garamond"/>
                <w:b/>
              </w:rPr>
              <w:t>JUDr. Martina Erbová</w:t>
            </w:r>
          </w:p>
          <w:p w:rsidR="000812AD" w:rsidRPr="00DD422C" w:rsidRDefault="000812AD" w:rsidP="000957AE">
            <w:pPr>
              <w:keepNext/>
              <w:rPr>
                <w:rFonts w:ascii="Garamond" w:hAnsi="Garamond"/>
              </w:rPr>
            </w:pPr>
          </w:p>
          <w:p w:rsidR="000812AD" w:rsidRPr="00DD422C" w:rsidRDefault="000812AD" w:rsidP="00EF79AC">
            <w:pPr>
              <w:keepNext/>
              <w:rPr>
                <w:rFonts w:ascii="Garamond" w:hAnsi="Garamond"/>
                <w:b/>
              </w:rPr>
            </w:pPr>
          </w:p>
          <w:p w:rsidR="001976F8" w:rsidRPr="00DD422C" w:rsidRDefault="001976F8" w:rsidP="001976F8">
            <w:pPr>
              <w:keepNext/>
              <w:jc w:val="center"/>
              <w:rPr>
                <w:rFonts w:ascii="Garamond" w:hAnsi="Garamond"/>
              </w:rPr>
            </w:pPr>
            <w:r w:rsidRPr="00DD422C">
              <w:rPr>
                <w:rFonts w:ascii="Garamond" w:hAnsi="Garamond"/>
              </w:rPr>
              <w:t>JUDr. Jitka</w:t>
            </w:r>
          </w:p>
          <w:p w:rsidR="001976F8" w:rsidRPr="00DD422C" w:rsidRDefault="001976F8" w:rsidP="001976F8">
            <w:pPr>
              <w:keepNext/>
              <w:jc w:val="center"/>
              <w:rPr>
                <w:rFonts w:ascii="Garamond" w:hAnsi="Garamond"/>
              </w:rPr>
            </w:pPr>
            <w:r w:rsidRPr="00DD422C">
              <w:rPr>
                <w:rFonts w:ascii="Garamond" w:hAnsi="Garamond"/>
              </w:rPr>
              <w:t>Juřicová</w:t>
            </w:r>
          </w:p>
          <w:p w:rsidR="001976F8" w:rsidRPr="00DD422C" w:rsidRDefault="001976F8" w:rsidP="001976F8">
            <w:pPr>
              <w:keepNext/>
              <w:rPr>
                <w:rFonts w:ascii="Garamond" w:hAnsi="Garamond"/>
                <w:b/>
              </w:rPr>
            </w:pPr>
            <w:r w:rsidRPr="00DD422C">
              <w:rPr>
                <w:rFonts w:ascii="Garamond" w:hAnsi="Garamond"/>
              </w:rPr>
              <w:t xml:space="preserve"> (</w:t>
            </w:r>
            <w:proofErr w:type="spellStart"/>
            <w:r w:rsidRPr="00DD422C">
              <w:rPr>
                <w:rFonts w:ascii="Garamond" w:hAnsi="Garamond"/>
              </w:rPr>
              <w:t>T,Tm,Nt,Ntm,Td</w:t>
            </w:r>
            <w:proofErr w:type="spellEnd"/>
            <w:r w:rsidRPr="00DD422C">
              <w:rPr>
                <w:rFonts w:ascii="Garamond" w:hAnsi="Garamond"/>
              </w:rPr>
              <w:t>)</w:t>
            </w:r>
          </w:p>
        </w:tc>
        <w:tc>
          <w:tcPr>
            <w:tcW w:w="1039" w:type="dxa"/>
          </w:tcPr>
          <w:p w:rsidR="000812AD" w:rsidRPr="00DD422C" w:rsidRDefault="000812AD" w:rsidP="00A23711">
            <w:pPr>
              <w:keepNext/>
              <w:jc w:val="center"/>
              <w:rPr>
                <w:rFonts w:ascii="Garamond" w:hAnsi="Garamond"/>
              </w:rPr>
            </w:pPr>
          </w:p>
          <w:p w:rsidR="000812AD" w:rsidRPr="00DD422C" w:rsidRDefault="000812AD" w:rsidP="00A23711">
            <w:pPr>
              <w:keepNext/>
              <w:jc w:val="center"/>
              <w:rPr>
                <w:rFonts w:ascii="Garamond" w:hAnsi="Garamond"/>
              </w:rPr>
            </w:pPr>
          </w:p>
          <w:p w:rsidR="000812AD" w:rsidRPr="00DD422C" w:rsidRDefault="000812AD" w:rsidP="00A23711">
            <w:pPr>
              <w:keepNext/>
              <w:jc w:val="center"/>
              <w:rPr>
                <w:rFonts w:ascii="Garamond" w:hAnsi="Garamond"/>
              </w:rPr>
            </w:pPr>
            <w:r w:rsidRPr="00DD422C">
              <w:rPr>
                <w:rFonts w:ascii="Garamond" w:hAnsi="Garamond"/>
              </w:rPr>
              <w:t>seznam</w:t>
            </w:r>
          </w:p>
          <w:p w:rsidR="000812AD" w:rsidRPr="00DD422C" w:rsidRDefault="000812AD" w:rsidP="00A23711">
            <w:pPr>
              <w:keepNext/>
              <w:jc w:val="center"/>
              <w:rPr>
                <w:rFonts w:ascii="Garamond" w:hAnsi="Garamond"/>
              </w:rPr>
            </w:pPr>
            <w:r w:rsidRPr="00DD422C">
              <w:rPr>
                <w:rFonts w:ascii="Garamond" w:hAnsi="Garamond"/>
              </w:rPr>
              <w:t>níže</w:t>
            </w:r>
          </w:p>
        </w:tc>
        <w:tc>
          <w:tcPr>
            <w:tcW w:w="2126" w:type="dxa"/>
          </w:tcPr>
          <w:p w:rsidR="000812AD" w:rsidRPr="00DD422C" w:rsidRDefault="000812AD" w:rsidP="00A23711">
            <w:pPr>
              <w:keepNext/>
              <w:jc w:val="center"/>
              <w:rPr>
                <w:rFonts w:ascii="Garamond" w:hAnsi="Garamond"/>
                <w:b/>
              </w:rPr>
            </w:pPr>
          </w:p>
          <w:p w:rsidR="000812AD" w:rsidRPr="00DD422C" w:rsidRDefault="000812AD" w:rsidP="00A23711">
            <w:pPr>
              <w:keepNext/>
              <w:jc w:val="center"/>
              <w:rPr>
                <w:rFonts w:ascii="Garamond" w:hAnsi="Garamond"/>
              </w:rPr>
            </w:pPr>
          </w:p>
          <w:p w:rsidR="000812AD" w:rsidRPr="00DD422C" w:rsidRDefault="000812AD" w:rsidP="00A23711">
            <w:pPr>
              <w:keepNext/>
              <w:jc w:val="center"/>
              <w:rPr>
                <w:rFonts w:ascii="Garamond" w:hAnsi="Garamond"/>
              </w:rPr>
            </w:pPr>
            <w:r w:rsidRPr="00DD422C">
              <w:rPr>
                <w:rFonts w:ascii="Garamond" w:hAnsi="Garamond"/>
              </w:rPr>
              <w:t>viz. samostatné</w:t>
            </w:r>
          </w:p>
          <w:p w:rsidR="000812AD" w:rsidRPr="00DD422C" w:rsidRDefault="000812AD" w:rsidP="00A23711">
            <w:pPr>
              <w:keepNext/>
              <w:jc w:val="center"/>
              <w:rPr>
                <w:rFonts w:ascii="Garamond" w:hAnsi="Garamond"/>
              </w:rPr>
            </w:pPr>
            <w:r w:rsidRPr="00DD422C">
              <w:rPr>
                <w:rFonts w:ascii="Garamond" w:hAnsi="Garamond"/>
              </w:rPr>
              <w:t>číslo senátu</w:t>
            </w:r>
          </w:p>
          <w:p w:rsidR="000812AD" w:rsidRPr="00DD422C" w:rsidRDefault="000812AD" w:rsidP="00A23711">
            <w:pPr>
              <w:keepNext/>
              <w:jc w:val="center"/>
              <w:rPr>
                <w:rFonts w:ascii="Garamond" w:hAnsi="Garamond"/>
                <w:b/>
              </w:rPr>
            </w:pPr>
          </w:p>
        </w:tc>
        <w:tc>
          <w:tcPr>
            <w:tcW w:w="3665" w:type="dxa"/>
          </w:tcPr>
          <w:p w:rsidR="000812AD" w:rsidRPr="00DD422C" w:rsidRDefault="000812AD" w:rsidP="00EF79AC">
            <w:pPr>
              <w:keepNext/>
              <w:jc w:val="both"/>
              <w:rPr>
                <w:rFonts w:ascii="Garamond" w:hAnsi="Garamond"/>
                <w:sz w:val="16"/>
                <w:szCs w:val="16"/>
              </w:rPr>
            </w:pPr>
          </w:p>
          <w:p w:rsidR="00D52BF6" w:rsidRPr="00DD422C" w:rsidRDefault="00D52BF6" w:rsidP="00EF79AC">
            <w:pPr>
              <w:keepNext/>
              <w:ind w:left="360"/>
              <w:jc w:val="both"/>
              <w:rPr>
                <w:rFonts w:ascii="Garamond" w:hAnsi="Garamond"/>
                <w:sz w:val="18"/>
              </w:rPr>
            </w:pPr>
          </w:p>
          <w:p w:rsidR="00D52BF6" w:rsidRPr="00DD422C" w:rsidRDefault="00D52BF6" w:rsidP="00EF79AC">
            <w:pPr>
              <w:keepNext/>
              <w:ind w:left="360"/>
              <w:jc w:val="both"/>
              <w:rPr>
                <w:rFonts w:ascii="Garamond" w:hAnsi="Garamond"/>
                <w:sz w:val="18"/>
              </w:rPr>
            </w:pPr>
          </w:p>
          <w:p w:rsidR="000812AD" w:rsidRPr="00DD422C" w:rsidRDefault="000812AD" w:rsidP="00D52BF6">
            <w:pPr>
              <w:keepNext/>
              <w:jc w:val="center"/>
              <w:rPr>
                <w:rFonts w:ascii="Garamond" w:hAnsi="Garamond"/>
                <w:sz w:val="18"/>
              </w:rPr>
            </w:pPr>
            <w:r w:rsidRPr="00DD422C">
              <w:rPr>
                <w:rFonts w:ascii="Garamond" w:hAnsi="Garamond"/>
                <w:sz w:val="18"/>
              </w:rPr>
              <w:t>Viz senát 1</w:t>
            </w:r>
          </w:p>
        </w:tc>
      </w:tr>
      <w:tr w:rsidR="00DD422C" w:rsidRPr="00DD422C" w:rsidTr="00A23711">
        <w:trPr>
          <w:trHeight w:val="70"/>
        </w:trPr>
        <w:tc>
          <w:tcPr>
            <w:tcW w:w="1104" w:type="dxa"/>
            <w:vAlign w:val="center"/>
          </w:tcPr>
          <w:p w:rsidR="000812AD" w:rsidRPr="00DD422C" w:rsidRDefault="000812AD" w:rsidP="00EF79AC">
            <w:pPr>
              <w:keepNext/>
              <w:jc w:val="center"/>
              <w:rPr>
                <w:rFonts w:ascii="Garamond" w:hAnsi="Garamond"/>
                <w:b/>
                <w:sz w:val="72"/>
              </w:rPr>
            </w:pPr>
            <w:r w:rsidRPr="00DD422C">
              <w:rPr>
                <w:rFonts w:ascii="Garamond" w:hAnsi="Garamond"/>
                <w:b/>
                <w:sz w:val="72"/>
              </w:rPr>
              <w:t>5</w:t>
            </w:r>
          </w:p>
        </w:tc>
        <w:tc>
          <w:tcPr>
            <w:tcW w:w="3036" w:type="dxa"/>
          </w:tcPr>
          <w:p w:rsidR="000812AD" w:rsidRPr="00DD422C" w:rsidRDefault="000812AD" w:rsidP="00667EED">
            <w:pPr>
              <w:keepNext/>
              <w:rPr>
                <w:rFonts w:ascii="Garamond" w:hAnsi="Garamond"/>
                <w:sz w:val="16"/>
                <w:szCs w:val="16"/>
              </w:rPr>
            </w:pP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a) rozhodování ve věcech C, EC, EVC, </w:t>
            </w:r>
            <w:proofErr w:type="spellStart"/>
            <w:r w:rsidRPr="00DD422C">
              <w:rPr>
                <w:rFonts w:ascii="Garamond" w:hAnsi="Garamond"/>
                <w:sz w:val="16"/>
                <w:szCs w:val="16"/>
              </w:rPr>
              <w:t>Nc</w:t>
            </w:r>
            <w:proofErr w:type="spellEnd"/>
            <w:r w:rsidRPr="00DD422C">
              <w:rPr>
                <w:rFonts w:ascii="Garamond" w:hAnsi="Garamond"/>
                <w:sz w:val="16"/>
                <w:szCs w:val="16"/>
              </w:rPr>
              <w:t xml:space="preserve">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w:t>
            </w:r>
            <w:r w:rsidR="00FA17CA" w:rsidRPr="00DD422C">
              <w:rPr>
                <w:rFonts w:ascii="Garamond" w:hAnsi="Garamond"/>
                <w:sz w:val="16"/>
                <w:szCs w:val="16"/>
              </w:rPr>
              <w:t xml:space="preserve"> včetně věcí s cizím prvkem – 100</w:t>
            </w:r>
            <w:r w:rsidR="00B6283D" w:rsidRPr="00DD422C">
              <w:rPr>
                <w:rFonts w:ascii="Garamond" w:hAnsi="Garamond"/>
                <w:sz w:val="16"/>
                <w:szCs w:val="16"/>
              </w:rPr>
              <w:t> </w:t>
            </w:r>
            <w:r w:rsidR="00FA17CA" w:rsidRPr="00DD422C">
              <w:rPr>
                <w:rFonts w:ascii="Garamond" w:hAnsi="Garamond"/>
                <w:sz w:val="16"/>
                <w:szCs w:val="16"/>
              </w:rPr>
              <w:t>%</w:t>
            </w:r>
          </w:p>
          <w:p w:rsidR="000812AD" w:rsidRPr="00DD422C" w:rsidRDefault="000812AD" w:rsidP="00667EED">
            <w:pPr>
              <w:keepNext/>
              <w:rPr>
                <w:rFonts w:ascii="Garamond" w:hAnsi="Garamond"/>
                <w:sz w:val="16"/>
                <w:szCs w:val="16"/>
              </w:rPr>
            </w:pPr>
            <w:r w:rsidRPr="00DD422C">
              <w:rPr>
                <w:rFonts w:ascii="Garamond" w:hAnsi="Garamond"/>
                <w:sz w:val="16"/>
                <w:szCs w:val="16"/>
              </w:rPr>
              <w:t>b) rozhodování ve věcech prodeje zástavy</w:t>
            </w:r>
          </w:p>
          <w:p w:rsidR="00FA17CA" w:rsidRPr="00DD422C" w:rsidRDefault="000812AD" w:rsidP="00A23711">
            <w:pPr>
              <w:keepNext/>
              <w:ind w:left="142" w:hanging="142"/>
              <w:rPr>
                <w:rFonts w:ascii="Garamond" w:hAnsi="Garamond"/>
                <w:sz w:val="16"/>
                <w:szCs w:val="16"/>
              </w:rPr>
            </w:pPr>
            <w:r w:rsidRPr="00DD422C">
              <w:rPr>
                <w:rFonts w:ascii="Garamond" w:hAnsi="Garamond"/>
                <w:sz w:val="16"/>
                <w:szCs w:val="16"/>
              </w:rPr>
              <w:t xml:space="preserve">c) rozhodování o předběžných opatřeních dle § 452 a </w:t>
            </w:r>
            <w:r w:rsidR="00FA17CA" w:rsidRPr="00DD422C">
              <w:rPr>
                <w:rFonts w:ascii="Garamond" w:hAnsi="Garamond"/>
                <w:sz w:val="16"/>
                <w:szCs w:val="16"/>
              </w:rPr>
              <w:t xml:space="preserve">400 </w:t>
            </w:r>
            <w:proofErr w:type="spellStart"/>
            <w:r w:rsidR="00FA17CA" w:rsidRPr="00DD422C">
              <w:rPr>
                <w:rFonts w:ascii="Garamond" w:hAnsi="Garamond"/>
                <w:sz w:val="16"/>
                <w:szCs w:val="16"/>
              </w:rPr>
              <w:t>z.ř.s</w:t>
            </w:r>
            <w:proofErr w:type="spellEnd"/>
            <w:r w:rsidR="00FA17CA" w:rsidRPr="00DD422C">
              <w:rPr>
                <w:rFonts w:ascii="Garamond" w:hAnsi="Garamond"/>
                <w:sz w:val="16"/>
                <w:szCs w:val="16"/>
              </w:rPr>
              <w:t xml:space="preserve">. podle rozepsané pracovní pohotovosti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d) zástup vyřizujícího soudce v agendě T,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w:t>
            </w:r>
            <w:proofErr w:type="spellStart"/>
            <w:r w:rsidRPr="00DD422C">
              <w:rPr>
                <w:rFonts w:ascii="Garamond" w:hAnsi="Garamond"/>
                <w:sz w:val="16"/>
                <w:szCs w:val="16"/>
              </w:rPr>
              <w:t>Tm</w:t>
            </w:r>
            <w:proofErr w:type="spellEnd"/>
            <w:r w:rsidRPr="00DD422C">
              <w:rPr>
                <w:rFonts w:ascii="Garamond" w:hAnsi="Garamond"/>
                <w:sz w:val="16"/>
                <w:szCs w:val="16"/>
              </w:rPr>
              <w:t xml:space="preserve">, </w:t>
            </w:r>
            <w:proofErr w:type="spellStart"/>
            <w:r w:rsidRPr="00DD422C">
              <w:rPr>
                <w:rFonts w:ascii="Garamond" w:hAnsi="Garamond"/>
                <w:sz w:val="16"/>
                <w:szCs w:val="16"/>
              </w:rPr>
              <w:t>Nt</w:t>
            </w:r>
            <w:proofErr w:type="spellEnd"/>
            <w:r w:rsidRPr="00DD422C">
              <w:rPr>
                <w:rFonts w:ascii="Garamond" w:hAnsi="Garamond"/>
                <w:sz w:val="16"/>
                <w:szCs w:val="16"/>
              </w:rPr>
              <w:t xml:space="preserve">, </w:t>
            </w:r>
            <w:proofErr w:type="spellStart"/>
            <w:r w:rsidRPr="00DD422C">
              <w:rPr>
                <w:rFonts w:ascii="Garamond" w:hAnsi="Garamond"/>
                <w:sz w:val="16"/>
                <w:szCs w:val="16"/>
              </w:rPr>
              <w:t>Ntm</w:t>
            </w:r>
            <w:proofErr w:type="spellEnd"/>
            <w:r w:rsidRPr="00DD422C">
              <w:rPr>
                <w:rFonts w:ascii="Garamond" w:hAnsi="Garamond"/>
                <w:sz w:val="16"/>
                <w:szCs w:val="16"/>
              </w:rPr>
              <w:t>, pokud věc nesnese odkladu</w:t>
            </w:r>
          </w:p>
          <w:p w:rsidR="000812AD" w:rsidRPr="00DD422C" w:rsidRDefault="002948A8" w:rsidP="00667EED">
            <w:pPr>
              <w:keepNext/>
              <w:rPr>
                <w:rFonts w:ascii="Garamond" w:hAnsi="Garamond"/>
                <w:sz w:val="16"/>
                <w:szCs w:val="16"/>
              </w:rPr>
            </w:pPr>
            <w:r w:rsidRPr="00DD422C">
              <w:rPr>
                <w:rFonts w:ascii="Garamond" w:hAnsi="Garamond"/>
                <w:sz w:val="16"/>
                <w:szCs w:val="16"/>
              </w:rPr>
              <w:t>e) v</w:t>
            </w:r>
            <w:r w:rsidR="005262B8" w:rsidRPr="00DD422C">
              <w:rPr>
                <w:rFonts w:ascii="Garamond" w:hAnsi="Garamond"/>
                <w:sz w:val="16"/>
                <w:szCs w:val="16"/>
              </w:rPr>
              <w:t>y</w:t>
            </w:r>
            <w:r w:rsidR="000812AD" w:rsidRPr="00DD422C">
              <w:rPr>
                <w:rFonts w:ascii="Garamond" w:hAnsi="Garamond"/>
                <w:sz w:val="16"/>
                <w:szCs w:val="16"/>
              </w:rPr>
              <w:t>řizování agendy protestace směnek</w:t>
            </w:r>
          </w:p>
          <w:p w:rsidR="002948A8" w:rsidRPr="00DD422C" w:rsidRDefault="002948A8" w:rsidP="00667EED">
            <w:pPr>
              <w:keepNext/>
              <w:rPr>
                <w:rFonts w:ascii="Garamond" w:hAnsi="Garamond"/>
                <w:sz w:val="16"/>
                <w:szCs w:val="16"/>
              </w:rPr>
            </w:pPr>
            <w:r w:rsidRPr="00DD422C">
              <w:rPr>
                <w:rFonts w:ascii="Garamond" w:hAnsi="Garamond"/>
                <w:sz w:val="16"/>
                <w:szCs w:val="16"/>
              </w:rPr>
              <w:t>f) dozorový soudce agendy CEPR</w:t>
            </w:r>
          </w:p>
          <w:p w:rsidR="000812AD" w:rsidRPr="00DD422C" w:rsidRDefault="000812AD" w:rsidP="00667EED">
            <w:pPr>
              <w:keepNext/>
              <w:rPr>
                <w:rFonts w:ascii="Garamond" w:hAnsi="Garamond"/>
                <w:sz w:val="16"/>
                <w:szCs w:val="16"/>
              </w:rPr>
            </w:pPr>
          </w:p>
        </w:tc>
        <w:tc>
          <w:tcPr>
            <w:tcW w:w="1800" w:type="dxa"/>
          </w:tcPr>
          <w:p w:rsidR="000812AD" w:rsidRPr="00DD422C" w:rsidRDefault="000812AD" w:rsidP="00EF79AC">
            <w:pPr>
              <w:keepNext/>
              <w:jc w:val="center"/>
              <w:rPr>
                <w:rFonts w:ascii="Garamond" w:hAnsi="Garamond"/>
                <w:b/>
              </w:rPr>
            </w:pPr>
          </w:p>
          <w:p w:rsidR="000812AD" w:rsidRPr="00DD422C" w:rsidRDefault="000812AD" w:rsidP="00EF79AC">
            <w:pPr>
              <w:keepNext/>
              <w:jc w:val="center"/>
              <w:rPr>
                <w:rFonts w:ascii="Garamond" w:hAnsi="Garamond"/>
                <w:b/>
              </w:rPr>
            </w:pPr>
            <w:r w:rsidRPr="00DD422C">
              <w:rPr>
                <w:rFonts w:ascii="Garamond" w:hAnsi="Garamond"/>
                <w:b/>
              </w:rPr>
              <w:t>JUDr. Ivana</w:t>
            </w:r>
          </w:p>
          <w:p w:rsidR="000812AD" w:rsidRPr="00DD422C" w:rsidRDefault="000812AD" w:rsidP="00EF79AC">
            <w:pPr>
              <w:pStyle w:val="Nadpis6"/>
              <w:rPr>
                <w:rFonts w:ascii="Garamond" w:hAnsi="Garamond"/>
              </w:rPr>
            </w:pPr>
            <w:r w:rsidRPr="00DD422C">
              <w:rPr>
                <w:rFonts w:ascii="Garamond" w:hAnsi="Garamond"/>
              </w:rPr>
              <w:t>Paloučková</w:t>
            </w:r>
          </w:p>
          <w:p w:rsidR="000812AD" w:rsidRPr="00DD422C" w:rsidRDefault="000812AD" w:rsidP="00EF79AC">
            <w:pPr>
              <w:keepNext/>
              <w:jc w:val="center"/>
              <w:rPr>
                <w:rFonts w:ascii="Garamond" w:hAnsi="Garamond"/>
              </w:rPr>
            </w:pPr>
          </w:p>
          <w:p w:rsidR="00341B0F" w:rsidRPr="00DD422C" w:rsidRDefault="00341B0F" w:rsidP="00EF79AC">
            <w:pPr>
              <w:keepNext/>
              <w:jc w:val="center"/>
              <w:rPr>
                <w:rFonts w:ascii="Garamond" w:hAnsi="Garamond"/>
              </w:rPr>
            </w:pPr>
          </w:p>
          <w:p w:rsidR="000812AD" w:rsidRPr="00DD422C" w:rsidRDefault="000812AD" w:rsidP="00EF79AC">
            <w:pPr>
              <w:keepNext/>
              <w:jc w:val="center"/>
              <w:rPr>
                <w:rFonts w:ascii="Garamond" w:hAnsi="Garamond"/>
              </w:rPr>
            </w:pPr>
            <w:r w:rsidRPr="00DD422C">
              <w:rPr>
                <w:rFonts w:ascii="Garamond" w:hAnsi="Garamond"/>
              </w:rPr>
              <w:t>JUDr. Jan Montag</w:t>
            </w:r>
          </w:p>
          <w:p w:rsidR="000812AD" w:rsidRPr="00DD422C" w:rsidRDefault="000812AD" w:rsidP="00EF79AC">
            <w:pPr>
              <w:keepNext/>
              <w:jc w:val="center"/>
              <w:rPr>
                <w:rFonts w:ascii="Garamond" w:hAnsi="Garamond"/>
              </w:rPr>
            </w:pPr>
            <w:r w:rsidRPr="00DD422C">
              <w:rPr>
                <w:rFonts w:ascii="Garamond" w:hAnsi="Garamond"/>
              </w:rPr>
              <w:t xml:space="preserve">(C, EC, EVC, </w:t>
            </w:r>
            <w:proofErr w:type="spellStart"/>
            <w:r w:rsidRPr="00DD422C">
              <w:rPr>
                <w:rFonts w:ascii="Garamond" w:hAnsi="Garamond"/>
              </w:rPr>
              <w:t>Nc</w:t>
            </w:r>
            <w:proofErr w:type="spellEnd"/>
            <w:r w:rsidRPr="00DD422C">
              <w:rPr>
                <w:rFonts w:ascii="Garamond" w:hAnsi="Garamond"/>
              </w:rPr>
              <w:t>,</w:t>
            </w:r>
          </w:p>
          <w:p w:rsidR="000812AD" w:rsidRPr="00DD422C" w:rsidRDefault="000812AD" w:rsidP="00EF79AC">
            <w:pPr>
              <w:keepNext/>
              <w:jc w:val="center"/>
              <w:rPr>
                <w:rFonts w:ascii="Garamond" w:hAnsi="Garamond"/>
              </w:rPr>
            </w:pPr>
            <w:r w:rsidRPr="00DD422C">
              <w:rPr>
                <w:rFonts w:ascii="Garamond" w:hAnsi="Garamond"/>
              </w:rPr>
              <w:t>protestace směnek)</w:t>
            </w:r>
          </w:p>
          <w:p w:rsidR="000812AD" w:rsidRPr="00DD422C" w:rsidRDefault="000812AD" w:rsidP="00EF79AC">
            <w:pPr>
              <w:keepNext/>
              <w:jc w:val="center"/>
              <w:rPr>
                <w:rFonts w:ascii="Garamond" w:hAnsi="Garamond"/>
              </w:rPr>
            </w:pPr>
          </w:p>
          <w:p w:rsidR="00341B0F" w:rsidRPr="00DD422C" w:rsidRDefault="00341B0F" w:rsidP="00EF79AC">
            <w:pPr>
              <w:keepNext/>
              <w:jc w:val="center"/>
              <w:rPr>
                <w:rFonts w:ascii="Garamond" w:hAnsi="Garamond"/>
              </w:rPr>
            </w:pPr>
          </w:p>
          <w:p w:rsidR="000812AD" w:rsidRPr="00DD422C" w:rsidRDefault="000812AD" w:rsidP="00EF79AC">
            <w:pPr>
              <w:keepNext/>
              <w:jc w:val="center"/>
              <w:rPr>
                <w:rFonts w:ascii="Garamond" w:hAnsi="Garamond"/>
              </w:rPr>
            </w:pPr>
            <w:r w:rsidRPr="00DD422C">
              <w:rPr>
                <w:rFonts w:ascii="Garamond" w:hAnsi="Garamond"/>
              </w:rPr>
              <w:t>JUDr. Daniel</w:t>
            </w:r>
          </w:p>
          <w:p w:rsidR="000812AD" w:rsidRPr="00DD422C" w:rsidRDefault="000812AD" w:rsidP="00EF79AC">
            <w:pPr>
              <w:keepNext/>
              <w:jc w:val="center"/>
              <w:rPr>
                <w:rFonts w:ascii="Garamond" w:hAnsi="Garamond"/>
              </w:rPr>
            </w:pPr>
            <w:r w:rsidRPr="00DD422C">
              <w:rPr>
                <w:rFonts w:ascii="Garamond" w:hAnsi="Garamond"/>
              </w:rPr>
              <w:t xml:space="preserve"> Levý</w:t>
            </w:r>
          </w:p>
          <w:p w:rsidR="000812AD" w:rsidRPr="00DD422C" w:rsidRDefault="000812AD" w:rsidP="00EF79AC">
            <w:pPr>
              <w:keepNext/>
              <w:jc w:val="center"/>
              <w:rPr>
                <w:rFonts w:ascii="Garamond" w:hAnsi="Garamond"/>
              </w:rPr>
            </w:pPr>
            <w:r w:rsidRPr="00DD422C">
              <w:rPr>
                <w:rFonts w:ascii="Garamond" w:hAnsi="Garamond"/>
              </w:rPr>
              <w:t>(CEPR)</w:t>
            </w:r>
          </w:p>
        </w:tc>
        <w:tc>
          <w:tcPr>
            <w:tcW w:w="1630" w:type="dxa"/>
          </w:tcPr>
          <w:p w:rsidR="000812AD" w:rsidRPr="00DD422C" w:rsidRDefault="000812AD" w:rsidP="00EF79AC">
            <w:pPr>
              <w:keepNext/>
              <w:jc w:val="center"/>
              <w:rPr>
                <w:rFonts w:ascii="Garamond" w:hAnsi="Garamond"/>
                <w:b/>
              </w:rPr>
            </w:pPr>
          </w:p>
          <w:p w:rsidR="000812AD" w:rsidRPr="00DD422C" w:rsidRDefault="000812AD" w:rsidP="00EF79AC">
            <w:pPr>
              <w:keepNext/>
              <w:jc w:val="center"/>
              <w:rPr>
                <w:rFonts w:ascii="Garamond" w:hAnsi="Garamond"/>
                <w:b/>
              </w:rPr>
            </w:pPr>
            <w:r w:rsidRPr="00DD422C">
              <w:rPr>
                <w:rFonts w:ascii="Garamond" w:hAnsi="Garamond"/>
                <w:b/>
              </w:rPr>
              <w:t>JUDr. Ivana</w:t>
            </w:r>
          </w:p>
          <w:p w:rsidR="000812AD" w:rsidRPr="00DD422C" w:rsidRDefault="000812AD" w:rsidP="00EF79AC">
            <w:pPr>
              <w:pStyle w:val="Nadpis6"/>
              <w:rPr>
                <w:rFonts w:ascii="Garamond" w:hAnsi="Garamond"/>
              </w:rPr>
            </w:pPr>
            <w:r w:rsidRPr="00DD422C">
              <w:rPr>
                <w:rFonts w:ascii="Garamond" w:hAnsi="Garamond"/>
              </w:rPr>
              <w:t>Paloučková</w:t>
            </w:r>
          </w:p>
          <w:p w:rsidR="000812AD" w:rsidRPr="00DD422C" w:rsidRDefault="000812AD" w:rsidP="00EF79AC">
            <w:pPr>
              <w:keepNext/>
              <w:jc w:val="center"/>
              <w:rPr>
                <w:rFonts w:ascii="Garamond" w:hAnsi="Garamond"/>
              </w:rPr>
            </w:pPr>
          </w:p>
          <w:p w:rsidR="00341B0F" w:rsidRPr="00DD422C" w:rsidRDefault="00341B0F" w:rsidP="00EF79AC">
            <w:pPr>
              <w:keepNext/>
              <w:jc w:val="center"/>
              <w:rPr>
                <w:rFonts w:ascii="Garamond" w:hAnsi="Garamond"/>
              </w:rPr>
            </w:pPr>
          </w:p>
          <w:p w:rsidR="000812AD" w:rsidRPr="00DD422C" w:rsidRDefault="000812AD" w:rsidP="00EF79AC">
            <w:pPr>
              <w:keepNext/>
              <w:jc w:val="center"/>
              <w:rPr>
                <w:rFonts w:ascii="Garamond" w:hAnsi="Garamond"/>
              </w:rPr>
            </w:pPr>
            <w:r w:rsidRPr="00DD422C">
              <w:rPr>
                <w:rFonts w:ascii="Garamond" w:hAnsi="Garamond"/>
              </w:rPr>
              <w:t>JUDr. Jan Montag</w:t>
            </w:r>
          </w:p>
          <w:p w:rsidR="000812AD" w:rsidRPr="00DD422C" w:rsidRDefault="000812AD" w:rsidP="00EF79AC">
            <w:pPr>
              <w:keepNext/>
              <w:jc w:val="center"/>
              <w:rPr>
                <w:rFonts w:ascii="Garamond" w:hAnsi="Garamond"/>
              </w:rPr>
            </w:pPr>
            <w:r w:rsidRPr="00DD422C">
              <w:rPr>
                <w:rFonts w:ascii="Garamond" w:hAnsi="Garamond"/>
              </w:rPr>
              <w:t xml:space="preserve">(C, EC, EVC, </w:t>
            </w:r>
            <w:proofErr w:type="spellStart"/>
            <w:r w:rsidRPr="00DD422C">
              <w:rPr>
                <w:rFonts w:ascii="Garamond" w:hAnsi="Garamond"/>
              </w:rPr>
              <w:t>Nc</w:t>
            </w:r>
            <w:proofErr w:type="spellEnd"/>
            <w:r w:rsidRPr="00DD422C">
              <w:rPr>
                <w:rFonts w:ascii="Garamond" w:hAnsi="Garamond"/>
              </w:rPr>
              <w:t>,</w:t>
            </w:r>
          </w:p>
          <w:p w:rsidR="000812AD" w:rsidRPr="00DD422C" w:rsidRDefault="000812AD" w:rsidP="00EF79AC">
            <w:pPr>
              <w:keepNext/>
              <w:jc w:val="center"/>
              <w:rPr>
                <w:rFonts w:ascii="Garamond" w:hAnsi="Garamond"/>
                <w:sz w:val="16"/>
                <w:szCs w:val="16"/>
              </w:rPr>
            </w:pPr>
            <w:r w:rsidRPr="00DD422C">
              <w:rPr>
                <w:rFonts w:ascii="Garamond" w:hAnsi="Garamond"/>
                <w:sz w:val="16"/>
                <w:szCs w:val="16"/>
              </w:rPr>
              <w:t>protestace směnek)</w:t>
            </w:r>
          </w:p>
          <w:p w:rsidR="000812AD" w:rsidRPr="00DD422C" w:rsidRDefault="000812AD" w:rsidP="00EF79AC">
            <w:pPr>
              <w:keepNext/>
              <w:jc w:val="center"/>
              <w:rPr>
                <w:rFonts w:ascii="Garamond" w:hAnsi="Garamond"/>
              </w:rPr>
            </w:pPr>
          </w:p>
          <w:p w:rsidR="00341B0F" w:rsidRPr="00DD422C" w:rsidRDefault="00341B0F" w:rsidP="00EF79AC">
            <w:pPr>
              <w:keepNext/>
              <w:jc w:val="center"/>
              <w:rPr>
                <w:rFonts w:ascii="Garamond" w:hAnsi="Garamond"/>
              </w:rPr>
            </w:pPr>
          </w:p>
          <w:p w:rsidR="000812AD" w:rsidRPr="00DD422C" w:rsidRDefault="000812AD" w:rsidP="00EF79AC">
            <w:pPr>
              <w:keepNext/>
              <w:jc w:val="center"/>
              <w:rPr>
                <w:rFonts w:ascii="Garamond" w:hAnsi="Garamond"/>
              </w:rPr>
            </w:pPr>
            <w:proofErr w:type="spellStart"/>
            <w:r w:rsidRPr="00DD422C">
              <w:rPr>
                <w:rFonts w:ascii="Garamond" w:hAnsi="Garamond"/>
              </w:rPr>
              <w:t>JUDr.Daniel</w:t>
            </w:r>
            <w:proofErr w:type="spellEnd"/>
          </w:p>
          <w:p w:rsidR="000812AD" w:rsidRPr="00DD422C" w:rsidRDefault="000812AD" w:rsidP="00EF79AC">
            <w:pPr>
              <w:keepNext/>
              <w:jc w:val="center"/>
              <w:rPr>
                <w:rFonts w:ascii="Garamond" w:hAnsi="Garamond"/>
              </w:rPr>
            </w:pPr>
            <w:r w:rsidRPr="00DD422C">
              <w:rPr>
                <w:rFonts w:ascii="Garamond" w:hAnsi="Garamond"/>
              </w:rPr>
              <w:t xml:space="preserve"> Levý</w:t>
            </w:r>
          </w:p>
          <w:p w:rsidR="000812AD" w:rsidRPr="00DD422C" w:rsidRDefault="000812AD" w:rsidP="00EF79AC">
            <w:pPr>
              <w:keepNext/>
              <w:jc w:val="center"/>
              <w:rPr>
                <w:rFonts w:ascii="Garamond" w:hAnsi="Garamond"/>
              </w:rPr>
            </w:pPr>
            <w:r w:rsidRPr="00DD422C">
              <w:rPr>
                <w:rFonts w:ascii="Garamond" w:hAnsi="Garamond"/>
              </w:rPr>
              <w:t>(CEPR)</w:t>
            </w:r>
          </w:p>
        </w:tc>
        <w:tc>
          <w:tcPr>
            <w:tcW w:w="1039" w:type="dxa"/>
          </w:tcPr>
          <w:p w:rsidR="000812AD" w:rsidRPr="00DD422C" w:rsidRDefault="000812AD" w:rsidP="00A23711">
            <w:pPr>
              <w:keepNext/>
              <w:jc w:val="center"/>
              <w:rPr>
                <w:rFonts w:ascii="Garamond" w:hAnsi="Garamond"/>
              </w:rPr>
            </w:pPr>
          </w:p>
          <w:p w:rsidR="000812AD" w:rsidRPr="00DD422C" w:rsidRDefault="000812AD" w:rsidP="00A23711">
            <w:pPr>
              <w:keepNext/>
              <w:jc w:val="center"/>
              <w:rPr>
                <w:rFonts w:ascii="Garamond" w:hAnsi="Garamond"/>
              </w:rPr>
            </w:pPr>
          </w:p>
          <w:p w:rsidR="000812AD" w:rsidRPr="00DD422C" w:rsidRDefault="000812AD" w:rsidP="00A23711">
            <w:pPr>
              <w:keepNext/>
              <w:jc w:val="center"/>
              <w:rPr>
                <w:rFonts w:ascii="Garamond" w:hAnsi="Garamond"/>
              </w:rPr>
            </w:pPr>
            <w:r w:rsidRPr="00DD422C">
              <w:rPr>
                <w:rFonts w:ascii="Garamond" w:hAnsi="Garamond"/>
              </w:rPr>
              <w:t>seznam</w:t>
            </w:r>
          </w:p>
          <w:p w:rsidR="000812AD" w:rsidRPr="00DD422C" w:rsidRDefault="000812AD" w:rsidP="00A23711">
            <w:pPr>
              <w:keepNext/>
              <w:jc w:val="center"/>
              <w:rPr>
                <w:rFonts w:ascii="Garamond" w:hAnsi="Garamond"/>
              </w:rPr>
            </w:pPr>
            <w:r w:rsidRPr="00DD422C">
              <w:rPr>
                <w:rFonts w:ascii="Garamond" w:hAnsi="Garamond"/>
              </w:rPr>
              <w:t>níže</w:t>
            </w:r>
          </w:p>
        </w:tc>
        <w:tc>
          <w:tcPr>
            <w:tcW w:w="2126" w:type="dxa"/>
          </w:tcPr>
          <w:p w:rsidR="000812AD" w:rsidRPr="00DD422C" w:rsidRDefault="000812AD" w:rsidP="00A23711">
            <w:pPr>
              <w:keepNext/>
              <w:jc w:val="center"/>
              <w:rPr>
                <w:rFonts w:ascii="Garamond" w:hAnsi="Garamond"/>
                <w:b/>
              </w:rPr>
            </w:pPr>
          </w:p>
          <w:p w:rsidR="000812AD" w:rsidRPr="00DD422C" w:rsidRDefault="000812AD" w:rsidP="00A23711">
            <w:pPr>
              <w:keepNext/>
              <w:jc w:val="center"/>
              <w:rPr>
                <w:rFonts w:ascii="Garamond" w:hAnsi="Garamond"/>
              </w:rPr>
            </w:pPr>
          </w:p>
          <w:p w:rsidR="000812AD" w:rsidRPr="00DD422C" w:rsidRDefault="000812AD" w:rsidP="00A23711">
            <w:pPr>
              <w:keepNext/>
              <w:jc w:val="center"/>
              <w:rPr>
                <w:rFonts w:ascii="Garamond" w:hAnsi="Garamond"/>
              </w:rPr>
            </w:pPr>
            <w:r w:rsidRPr="00DD422C">
              <w:rPr>
                <w:rFonts w:ascii="Garamond" w:hAnsi="Garamond"/>
              </w:rPr>
              <w:t>viz. samostatné</w:t>
            </w:r>
          </w:p>
          <w:p w:rsidR="000812AD" w:rsidRPr="00DD422C" w:rsidRDefault="000812AD" w:rsidP="00A23711">
            <w:pPr>
              <w:keepNext/>
              <w:jc w:val="center"/>
              <w:rPr>
                <w:rFonts w:ascii="Garamond" w:hAnsi="Garamond"/>
              </w:rPr>
            </w:pPr>
            <w:r w:rsidRPr="00DD422C">
              <w:rPr>
                <w:rFonts w:ascii="Garamond" w:hAnsi="Garamond"/>
              </w:rPr>
              <w:t>číslo senátu</w:t>
            </w:r>
          </w:p>
          <w:p w:rsidR="000812AD" w:rsidRPr="00DD422C" w:rsidRDefault="000812AD" w:rsidP="00A23711">
            <w:pPr>
              <w:keepNext/>
              <w:jc w:val="center"/>
              <w:rPr>
                <w:rFonts w:ascii="Garamond" w:hAnsi="Garamond"/>
                <w:b/>
              </w:rPr>
            </w:pPr>
          </w:p>
        </w:tc>
        <w:tc>
          <w:tcPr>
            <w:tcW w:w="3665" w:type="dxa"/>
          </w:tcPr>
          <w:p w:rsidR="000812AD" w:rsidRPr="00DD422C" w:rsidRDefault="000812AD" w:rsidP="00EF79AC">
            <w:pPr>
              <w:keepNext/>
              <w:jc w:val="both"/>
              <w:rPr>
                <w:rFonts w:ascii="Garamond" w:hAnsi="Garamond"/>
                <w:sz w:val="18"/>
                <w:szCs w:val="18"/>
              </w:rPr>
            </w:pPr>
            <w:r w:rsidRPr="00DD422C">
              <w:rPr>
                <w:rFonts w:ascii="Garamond" w:hAnsi="Garamond"/>
                <w:sz w:val="18"/>
                <w:szCs w:val="18"/>
              </w:rPr>
              <w:t>Miroslava Rohanová</w:t>
            </w:r>
          </w:p>
          <w:p w:rsidR="000812AD" w:rsidRPr="00DD422C" w:rsidRDefault="000812AD" w:rsidP="00EF79AC">
            <w:pPr>
              <w:keepNext/>
              <w:jc w:val="both"/>
              <w:rPr>
                <w:rFonts w:ascii="Garamond" w:hAnsi="Garamond"/>
                <w:sz w:val="18"/>
                <w:szCs w:val="18"/>
              </w:rPr>
            </w:pPr>
            <w:r w:rsidRPr="00DD422C">
              <w:rPr>
                <w:rFonts w:ascii="Garamond" w:hAnsi="Garamond"/>
                <w:sz w:val="18"/>
                <w:szCs w:val="18"/>
              </w:rPr>
              <w:t xml:space="preserve">Vedoucí kanceláře C, EC, EVC (soudci),  </w:t>
            </w:r>
            <w:proofErr w:type="spellStart"/>
            <w:r w:rsidRPr="00DD422C">
              <w:rPr>
                <w:rFonts w:ascii="Garamond" w:hAnsi="Garamond"/>
                <w:sz w:val="18"/>
                <w:szCs w:val="18"/>
              </w:rPr>
              <w:t>Nc</w:t>
            </w:r>
            <w:proofErr w:type="spellEnd"/>
            <w:r w:rsidRPr="00DD422C">
              <w:rPr>
                <w:rFonts w:ascii="Garamond" w:hAnsi="Garamond"/>
                <w:sz w:val="18"/>
                <w:szCs w:val="18"/>
              </w:rPr>
              <w:t xml:space="preserve"> – různé (právní pomoc)                              </w:t>
            </w:r>
          </w:p>
          <w:p w:rsidR="000812AD" w:rsidRPr="00DD422C" w:rsidRDefault="000812AD" w:rsidP="00EF79AC">
            <w:pPr>
              <w:keepNext/>
              <w:numPr>
                <w:ilvl w:val="0"/>
                <w:numId w:val="4"/>
              </w:numPr>
              <w:jc w:val="both"/>
              <w:rPr>
                <w:rFonts w:ascii="Garamond" w:hAnsi="Garamond"/>
                <w:sz w:val="18"/>
                <w:szCs w:val="18"/>
              </w:rPr>
            </w:pPr>
            <w:r w:rsidRPr="00DD422C">
              <w:rPr>
                <w:rFonts w:ascii="Garamond" w:hAnsi="Garamond"/>
                <w:sz w:val="18"/>
                <w:szCs w:val="18"/>
              </w:rPr>
              <w:t>vykonává práce vedoucí kanceláře</w:t>
            </w:r>
          </w:p>
          <w:p w:rsidR="000812AD" w:rsidRPr="00DD422C" w:rsidRDefault="000812AD" w:rsidP="00EF79AC">
            <w:pPr>
              <w:keepNext/>
              <w:numPr>
                <w:ilvl w:val="0"/>
                <w:numId w:val="4"/>
              </w:numPr>
              <w:jc w:val="both"/>
              <w:rPr>
                <w:rFonts w:ascii="Garamond" w:hAnsi="Garamond"/>
                <w:sz w:val="18"/>
                <w:szCs w:val="18"/>
              </w:rPr>
            </w:pPr>
            <w:r w:rsidRPr="00DD422C">
              <w:rPr>
                <w:rFonts w:ascii="Garamond" w:hAnsi="Garamond"/>
                <w:sz w:val="18"/>
                <w:szCs w:val="18"/>
              </w:rPr>
              <w:t xml:space="preserve">vede rejstříky C, EC, EVC, </w:t>
            </w:r>
            <w:proofErr w:type="spellStart"/>
            <w:r w:rsidRPr="00DD422C">
              <w:rPr>
                <w:rFonts w:ascii="Garamond" w:hAnsi="Garamond"/>
                <w:sz w:val="18"/>
                <w:szCs w:val="18"/>
              </w:rPr>
              <w:t>Nc</w:t>
            </w:r>
            <w:proofErr w:type="spellEnd"/>
            <w:r w:rsidRPr="00DD422C">
              <w:rPr>
                <w:rFonts w:ascii="Garamond" w:hAnsi="Garamond"/>
                <w:sz w:val="18"/>
                <w:szCs w:val="18"/>
              </w:rPr>
              <w:t xml:space="preserve"> a ostatní pomůcky</w:t>
            </w:r>
          </w:p>
          <w:p w:rsidR="000812AD" w:rsidRPr="00DD422C" w:rsidRDefault="000812AD" w:rsidP="00EF79AC">
            <w:pPr>
              <w:keepNext/>
              <w:numPr>
                <w:ilvl w:val="0"/>
                <w:numId w:val="4"/>
              </w:numPr>
              <w:jc w:val="both"/>
              <w:rPr>
                <w:rFonts w:ascii="Garamond" w:hAnsi="Garamond"/>
                <w:sz w:val="18"/>
                <w:szCs w:val="18"/>
              </w:rPr>
            </w:pPr>
            <w:r w:rsidRPr="00DD422C">
              <w:rPr>
                <w:rFonts w:ascii="Garamond" w:hAnsi="Garamond"/>
                <w:sz w:val="18"/>
                <w:szCs w:val="18"/>
              </w:rPr>
              <w:t>vede sběrný box agendy CEPR vyřizující</w:t>
            </w:r>
          </w:p>
          <w:p w:rsidR="000812AD" w:rsidRPr="00DD422C" w:rsidRDefault="000812AD" w:rsidP="00EF79AC">
            <w:pPr>
              <w:keepNext/>
              <w:jc w:val="both"/>
              <w:rPr>
                <w:rFonts w:ascii="Garamond" w:hAnsi="Garamond"/>
                <w:sz w:val="18"/>
                <w:szCs w:val="18"/>
              </w:rPr>
            </w:pPr>
            <w:r w:rsidRPr="00DD422C">
              <w:rPr>
                <w:rFonts w:ascii="Garamond" w:hAnsi="Garamond"/>
                <w:sz w:val="18"/>
                <w:szCs w:val="18"/>
              </w:rPr>
              <w:t xml:space="preserve">         VSÚ Evy </w:t>
            </w:r>
            <w:proofErr w:type="spellStart"/>
            <w:r w:rsidRPr="00DD422C">
              <w:rPr>
                <w:rFonts w:ascii="Garamond" w:hAnsi="Garamond"/>
                <w:sz w:val="18"/>
                <w:szCs w:val="18"/>
              </w:rPr>
              <w:t>Hemmerové</w:t>
            </w:r>
            <w:proofErr w:type="spellEnd"/>
            <w:r w:rsidRPr="00DD422C">
              <w:rPr>
                <w:rFonts w:ascii="Garamond" w:hAnsi="Garamond"/>
                <w:sz w:val="18"/>
                <w:szCs w:val="18"/>
              </w:rPr>
              <w:t xml:space="preserve"> </w:t>
            </w:r>
          </w:p>
          <w:p w:rsidR="006A652C" w:rsidRPr="00DD422C" w:rsidRDefault="000812AD" w:rsidP="00EF79AC">
            <w:pPr>
              <w:keepNext/>
              <w:numPr>
                <w:ilvl w:val="0"/>
                <w:numId w:val="4"/>
              </w:numPr>
              <w:jc w:val="both"/>
              <w:rPr>
                <w:rFonts w:ascii="Garamond" w:hAnsi="Garamond"/>
                <w:b/>
                <w:sz w:val="18"/>
                <w:szCs w:val="18"/>
              </w:rPr>
            </w:pPr>
            <w:r w:rsidRPr="00DD422C">
              <w:rPr>
                <w:rFonts w:ascii="Garamond" w:hAnsi="Garamond"/>
                <w:sz w:val="18"/>
                <w:szCs w:val="18"/>
              </w:rPr>
              <w:t xml:space="preserve">zastupuje </w:t>
            </w:r>
          </w:p>
          <w:p w:rsidR="000812AD" w:rsidRPr="00DD422C" w:rsidRDefault="006A652C" w:rsidP="006A652C">
            <w:pPr>
              <w:keepNext/>
              <w:ind w:left="360"/>
              <w:jc w:val="both"/>
              <w:rPr>
                <w:rFonts w:ascii="Garamond" w:hAnsi="Garamond"/>
                <w:sz w:val="18"/>
                <w:szCs w:val="18"/>
              </w:rPr>
            </w:pPr>
            <w:r w:rsidRPr="00DD422C">
              <w:rPr>
                <w:rFonts w:ascii="Garamond" w:hAnsi="Garamond"/>
                <w:sz w:val="18"/>
                <w:szCs w:val="18"/>
              </w:rPr>
              <w:t>Martina Padrtová</w:t>
            </w:r>
          </w:p>
          <w:p w:rsidR="000812AD" w:rsidRPr="00DD422C" w:rsidRDefault="00FA17CA" w:rsidP="00FA17CA">
            <w:pPr>
              <w:pStyle w:val="Odstavecseseznamem"/>
              <w:keepNext/>
              <w:numPr>
                <w:ilvl w:val="0"/>
                <w:numId w:val="4"/>
              </w:numPr>
              <w:jc w:val="both"/>
              <w:rPr>
                <w:rFonts w:ascii="Garamond" w:hAnsi="Garamond"/>
                <w:sz w:val="18"/>
                <w:szCs w:val="18"/>
              </w:rPr>
            </w:pPr>
            <w:r w:rsidRPr="00DD422C">
              <w:rPr>
                <w:rFonts w:ascii="Garamond" w:hAnsi="Garamond"/>
                <w:sz w:val="18"/>
                <w:szCs w:val="18"/>
              </w:rPr>
              <w:t xml:space="preserve">provádí úkony vyplývající z náplně činnosti </w:t>
            </w:r>
            <w:r w:rsidR="00A36BBE" w:rsidRPr="00DD422C">
              <w:rPr>
                <w:rFonts w:ascii="Garamond" w:hAnsi="Garamond"/>
                <w:sz w:val="18"/>
                <w:szCs w:val="18"/>
              </w:rPr>
              <w:t>vedoucí kanceláře</w:t>
            </w:r>
            <w:r w:rsidRPr="00DD422C">
              <w:rPr>
                <w:rFonts w:ascii="Garamond" w:hAnsi="Garamond"/>
                <w:sz w:val="18"/>
                <w:szCs w:val="18"/>
              </w:rPr>
              <w:t xml:space="preserve"> podle </w:t>
            </w:r>
            <w:proofErr w:type="spellStart"/>
            <w:r w:rsidRPr="00DD422C">
              <w:rPr>
                <w:rFonts w:ascii="Garamond" w:hAnsi="Garamond"/>
                <w:sz w:val="18"/>
                <w:szCs w:val="18"/>
              </w:rPr>
              <w:t>v.k.ř</w:t>
            </w:r>
            <w:proofErr w:type="spellEnd"/>
            <w:r w:rsidRPr="00DD422C">
              <w:rPr>
                <w:rFonts w:ascii="Garamond" w:hAnsi="Garamond"/>
                <w:sz w:val="18"/>
                <w:szCs w:val="18"/>
              </w:rPr>
              <w:t xml:space="preserve">. a </w:t>
            </w:r>
            <w:proofErr w:type="spellStart"/>
            <w:r w:rsidRPr="00DD422C">
              <w:rPr>
                <w:rFonts w:ascii="Garamond" w:hAnsi="Garamond"/>
                <w:sz w:val="18"/>
                <w:szCs w:val="18"/>
              </w:rPr>
              <w:t>j.ř</w:t>
            </w:r>
            <w:proofErr w:type="spellEnd"/>
            <w:r w:rsidRPr="00DD422C">
              <w:rPr>
                <w:rFonts w:ascii="Garamond" w:hAnsi="Garamond"/>
                <w:sz w:val="18"/>
                <w:szCs w:val="18"/>
              </w:rPr>
              <w:t>.</w:t>
            </w:r>
          </w:p>
          <w:p w:rsidR="00EA4309" w:rsidRPr="00DD422C" w:rsidRDefault="00EA4309" w:rsidP="00EF79AC">
            <w:pPr>
              <w:pStyle w:val="Nadpis8"/>
              <w:rPr>
                <w:rFonts w:ascii="Garamond" w:hAnsi="Garamond"/>
                <w:sz w:val="18"/>
                <w:szCs w:val="18"/>
              </w:rPr>
            </w:pPr>
            <w:r w:rsidRPr="00DD422C">
              <w:rPr>
                <w:rFonts w:ascii="Garamond" w:hAnsi="Garamond"/>
                <w:sz w:val="18"/>
                <w:szCs w:val="18"/>
              </w:rPr>
              <w:t xml:space="preserve">       </w:t>
            </w:r>
          </w:p>
          <w:p w:rsidR="000812AD" w:rsidRPr="00DD422C" w:rsidRDefault="00EA4309" w:rsidP="00EF79AC">
            <w:pPr>
              <w:pStyle w:val="Nadpis8"/>
              <w:rPr>
                <w:rFonts w:ascii="Garamond" w:hAnsi="Garamond"/>
                <w:b w:val="0"/>
                <w:sz w:val="18"/>
                <w:szCs w:val="18"/>
              </w:rPr>
            </w:pPr>
            <w:r w:rsidRPr="00DD422C">
              <w:rPr>
                <w:rFonts w:ascii="Garamond" w:hAnsi="Garamond"/>
                <w:sz w:val="18"/>
                <w:szCs w:val="18"/>
              </w:rPr>
              <w:t xml:space="preserve">       </w:t>
            </w:r>
            <w:r w:rsidR="006A652C" w:rsidRPr="00DD422C">
              <w:rPr>
                <w:rFonts w:ascii="Garamond" w:hAnsi="Garamond"/>
                <w:b w:val="0"/>
                <w:sz w:val="18"/>
                <w:szCs w:val="18"/>
              </w:rPr>
              <w:t>Martina Padrtová</w:t>
            </w:r>
          </w:p>
          <w:p w:rsidR="000812AD" w:rsidRPr="00DD422C" w:rsidRDefault="00EA4309" w:rsidP="00EF79AC">
            <w:pPr>
              <w:keepNext/>
              <w:jc w:val="both"/>
              <w:rPr>
                <w:rFonts w:ascii="Garamond" w:hAnsi="Garamond"/>
                <w:sz w:val="18"/>
                <w:szCs w:val="18"/>
              </w:rPr>
            </w:pPr>
            <w:r w:rsidRPr="00DD422C">
              <w:rPr>
                <w:rFonts w:ascii="Garamond" w:hAnsi="Garamond"/>
                <w:sz w:val="18"/>
                <w:szCs w:val="18"/>
              </w:rPr>
              <w:lastRenderedPageBreak/>
              <w:t xml:space="preserve">       </w:t>
            </w:r>
            <w:r w:rsidR="000812AD" w:rsidRPr="00DD422C">
              <w:rPr>
                <w:rFonts w:ascii="Garamond" w:hAnsi="Garamond"/>
                <w:sz w:val="18"/>
                <w:szCs w:val="18"/>
              </w:rPr>
              <w:t>Vedoucí kanceláře Cd, C, EC, EVC (VSÚ)</w:t>
            </w:r>
          </w:p>
          <w:p w:rsidR="000812AD" w:rsidRPr="00DD422C" w:rsidRDefault="000812AD" w:rsidP="00EF79AC">
            <w:pPr>
              <w:keepNext/>
              <w:jc w:val="both"/>
              <w:rPr>
                <w:rFonts w:ascii="Garamond" w:hAnsi="Garamond"/>
                <w:sz w:val="18"/>
                <w:szCs w:val="18"/>
              </w:rPr>
            </w:pPr>
            <w:r w:rsidRPr="00DD422C">
              <w:rPr>
                <w:rFonts w:ascii="Garamond" w:hAnsi="Garamond"/>
                <w:sz w:val="18"/>
                <w:szCs w:val="18"/>
              </w:rPr>
              <w:t xml:space="preserve">- </w:t>
            </w:r>
            <w:r w:rsidRPr="00DD422C">
              <w:rPr>
                <w:rFonts w:ascii="Garamond" w:hAnsi="Garamond"/>
                <w:b/>
                <w:sz w:val="18"/>
                <w:szCs w:val="18"/>
              </w:rPr>
              <w:t xml:space="preserve">     </w:t>
            </w:r>
            <w:r w:rsidRPr="00DD422C">
              <w:rPr>
                <w:rFonts w:ascii="Garamond" w:hAnsi="Garamond"/>
                <w:sz w:val="18"/>
                <w:szCs w:val="18"/>
              </w:rPr>
              <w:t>vykonává práce vedoucí kanceláře</w:t>
            </w:r>
          </w:p>
          <w:p w:rsidR="000812AD" w:rsidRPr="00DD422C" w:rsidRDefault="000812AD" w:rsidP="00EF79AC">
            <w:pPr>
              <w:keepNext/>
              <w:numPr>
                <w:ilvl w:val="0"/>
                <w:numId w:val="7"/>
              </w:numPr>
              <w:jc w:val="both"/>
              <w:rPr>
                <w:rFonts w:ascii="Garamond" w:hAnsi="Garamond"/>
                <w:b/>
                <w:sz w:val="18"/>
                <w:szCs w:val="18"/>
              </w:rPr>
            </w:pPr>
            <w:r w:rsidRPr="00DD422C">
              <w:rPr>
                <w:rFonts w:ascii="Garamond" w:hAnsi="Garamond"/>
                <w:sz w:val="18"/>
                <w:szCs w:val="18"/>
              </w:rPr>
              <w:t>vede rejstříky C, EC, EVC a ostatní pomůcky</w:t>
            </w:r>
          </w:p>
          <w:p w:rsidR="000812AD" w:rsidRPr="00DD422C" w:rsidRDefault="000812AD" w:rsidP="00EF79AC">
            <w:pPr>
              <w:keepNext/>
              <w:numPr>
                <w:ilvl w:val="0"/>
                <w:numId w:val="7"/>
              </w:numPr>
              <w:jc w:val="both"/>
              <w:rPr>
                <w:rFonts w:ascii="Garamond" w:hAnsi="Garamond"/>
                <w:b/>
                <w:sz w:val="18"/>
                <w:szCs w:val="18"/>
              </w:rPr>
            </w:pPr>
            <w:r w:rsidRPr="00DD422C">
              <w:rPr>
                <w:rFonts w:ascii="Garamond" w:hAnsi="Garamond"/>
                <w:sz w:val="18"/>
                <w:szCs w:val="18"/>
              </w:rPr>
              <w:t xml:space="preserve">vede sběrný box agendy CEPR vyřizující VSÚ Ireny Červové </w:t>
            </w:r>
          </w:p>
          <w:p w:rsidR="000812AD" w:rsidRPr="00DD422C" w:rsidRDefault="000812AD" w:rsidP="00EF79AC">
            <w:pPr>
              <w:keepNext/>
              <w:numPr>
                <w:ilvl w:val="0"/>
                <w:numId w:val="7"/>
              </w:numPr>
              <w:jc w:val="both"/>
              <w:rPr>
                <w:rFonts w:ascii="Garamond" w:hAnsi="Garamond"/>
                <w:sz w:val="18"/>
                <w:szCs w:val="18"/>
              </w:rPr>
            </w:pPr>
            <w:r w:rsidRPr="00DD422C">
              <w:rPr>
                <w:rFonts w:ascii="Garamond" w:hAnsi="Garamond"/>
                <w:sz w:val="18"/>
                <w:szCs w:val="18"/>
              </w:rPr>
              <w:t>zastupuje Miroslava Rohanová</w:t>
            </w:r>
          </w:p>
          <w:p w:rsidR="000812AD" w:rsidRPr="00DD422C" w:rsidRDefault="000812AD" w:rsidP="00EF79AC">
            <w:pPr>
              <w:keepNext/>
              <w:numPr>
                <w:ilvl w:val="0"/>
                <w:numId w:val="7"/>
              </w:numPr>
              <w:jc w:val="both"/>
              <w:rPr>
                <w:rFonts w:ascii="Garamond" w:hAnsi="Garamond"/>
                <w:sz w:val="18"/>
                <w:szCs w:val="18"/>
              </w:rPr>
            </w:pPr>
            <w:r w:rsidRPr="00DD422C">
              <w:rPr>
                <w:rFonts w:ascii="Garamond" w:hAnsi="Garamond"/>
                <w:sz w:val="18"/>
                <w:szCs w:val="18"/>
              </w:rPr>
              <w:t>zastupuje vedoucí kanceláře odd. D</w:t>
            </w:r>
          </w:p>
          <w:p w:rsidR="00162DD1" w:rsidRPr="00DD422C" w:rsidRDefault="00162DD1" w:rsidP="00162DD1">
            <w:pPr>
              <w:rPr>
                <w:rFonts w:ascii="Garamond" w:hAnsi="Garamond"/>
              </w:rPr>
            </w:pPr>
          </w:p>
          <w:p w:rsidR="000812AD" w:rsidRPr="00DD422C" w:rsidRDefault="000812AD" w:rsidP="00EF79AC">
            <w:pPr>
              <w:pStyle w:val="Zkladntext3"/>
              <w:keepNext/>
              <w:rPr>
                <w:rFonts w:ascii="Garamond" w:hAnsi="Garamond"/>
                <w:b w:val="0"/>
                <w:sz w:val="18"/>
                <w:szCs w:val="18"/>
              </w:rPr>
            </w:pPr>
            <w:r w:rsidRPr="00DD422C">
              <w:rPr>
                <w:rFonts w:ascii="Garamond" w:hAnsi="Garamond"/>
                <w:b w:val="0"/>
                <w:sz w:val="18"/>
                <w:szCs w:val="18"/>
              </w:rPr>
              <w:t>zapisovatelky oddělení C:</w:t>
            </w:r>
          </w:p>
          <w:p w:rsidR="00E1174B" w:rsidRPr="00DD422C" w:rsidRDefault="00E1174B" w:rsidP="00EF79AC">
            <w:pPr>
              <w:keepNext/>
              <w:jc w:val="both"/>
              <w:rPr>
                <w:rFonts w:ascii="Garamond" w:hAnsi="Garamond"/>
                <w:sz w:val="18"/>
                <w:szCs w:val="18"/>
              </w:rPr>
            </w:pPr>
            <w:r w:rsidRPr="00DD422C">
              <w:rPr>
                <w:rFonts w:ascii="Garamond" w:hAnsi="Garamond"/>
                <w:sz w:val="18"/>
                <w:szCs w:val="18"/>
              </w:rPr>
              <w:t>Kateřina Skuhravá</w:t>
            </w:r>
          </w:p>
          <w:p w:rsidR="000812AD" w:rsidRPr="00DD422C" w:rsidRDefault="000812AD" w:rsidP="00EF79AC">
            <w:pPr>
              <w:keepNext/>
              <w:jc w:val="both"/>
              <w:rPr>
                <w:rFonts w:ascii="Garamond" w:hAnsi="Garamond"/>
                <w:sz w:val="18"/>
                <w:szCs w:val="18"/>
              </w:rPr>
            </w:pPr>
            <w:r w:rsidRPr="00DD422C">
              <w:rPr>
                <w:rFonts w:ascii="Garamond" w:hAnsi="Garamond"/>
                <w:sz w:val="18"/>
                <w:szCs w:val="18"/>
              </w:rPr>
              <w:t>Hana Kourová</w:t>
            </w:r>
          </w:p>
          <w:p w:rsidR="000812AD" w:rsidRPr="00DD422C" w:rsidRDefault="000812AD" w:rsidP="00EF79AC">
            <w:pPr>
              <w:keepNext/>
              <w:rPr>
                <w:rFonts w:ascii="Garamond" w:hAnsi="Garamond"/>
                <w:sz w:val="18"/>
                <w:szCs w:val="18"/>
              </w:rPr>
            </w:pPr>
            <w:r w:rsidRPr="00DD422C">
              <w:rPr>
                <w:rFonts w:ascii="Garamond" w:hAnsi="Garamond"/>
                <w:sz w:val="18"/>
                <w:szCs w:val="18"/>
              </w:rPr>
              <w:t>Pavla Bubleová</w:t>
            </w:r>
          </w:p>
          <w:p w:rsidR="000812AD" w:rsidRPr="00DD422C" w:rsidRDefault="000812AD" w:rsidP="00EF79AC">
            <w:pPr>
              <w:keepNext/>
              <w:jc w:val="both"/>
              <w:rPr>
                <w:rFonts w:ascii="Garamond" w:hAnsi="Garamond"/>
                <w:sz w:val="18"/>
                <w:szCs w:val="18"/>
              </w:rPr>
            </w:pPr>
            <w:r w:rsidRPr="00DD422C">
              <w:rPr>
                <w:rFonts w:ascii="Garamond" w:hAnsi="Garamond"/>
                <w:sz w:val="18"/>
                <w:szCs w:val="18"/>
              </w:rPr>
              <w:t>Jaroslava Tůmová</w:t>
            </w:r>
          </w:p>
          <w:p w:rsidR="000812AD" w:rsidRDefault="000812AD" w:rsidP="00EF79AC">
            <w:pPr>
              <w:keepNext/>
              <w:ind w:left="360"/>
              <w:jc w:val="both"/>
              <w:rPr>
                <w:rFonts w:ascii="Garamond" w:hAnsi="Garamond"/>
                <w:sz w:val="18"/>
                <w:szCs w:val="18"/>
              </w:rPr>
            </w:pPr>
          </w:p>
          <w:p w:rsidR="00DD422C" w:rsidRPr="00DD422C" w:rsidRDefault="00DD422C" w:rsidP="00EF79AC">
            <w:pPr>
              <w:keepNext/>
              <w:ind w:left="360"/>
              <w:jc w:val="both"/>
              <w:rPr>
                <w:rFonts w:ascii="Garamond" w:hAnsi="Garamond"/>
                <w:sz w:val="18"/>
                <w:szCs w:val="18"/>
              </w:rPr>
            </w:pPr>
          </w:p>
          <w:p w:rsidR="00915F0A" w:rsidRPr="00DD422C" w:rsidRDefault="00915F0A" w:rsidP="00915F0A">
            <w:pPr>
              <w:keepNext/>
              <w:jc w:val="both"/>
              <w:rPr>
                <w:rFonts w:ascii="Garamond" w:hAnsi="Garamond"/>
                <w:sz w:val="18"/>
                <w:szCs w:val="18"/>
              </w:rPr>
            </w:pPr>
            <w:r w:rsidRPr="00DD422C">
              <w:rPr>
                <w:rFonts w:ascii="Garamond" w:hAnsi="Garamond"/>
                <w:sz w:val="18"/>
                <w:szCs w:val="18"/>
              </w:rPr>
              <w:t xml:space="preserve">asistentky soudce </w:t>
            </w:r>
            <w:proofErr w:type="spellStart"/>
            <w:r w:rsidRPr="00DD422C">
              <w:rPr>
                <w:rFonts w:ascii="Garamond" w:hAnsi="Garamond"/>
                <w:sz w:val="18"/>
                <w:szCs w:val="18"/>
              </w:rPr>
              <w:t>vvkonávající</w:t>
            </w:r>
            <w:proofErr w:type="spellEnd"/>
            <w:r w:rsidRPr="00DD422C">
              <w:rPr>
                <w:rFonts w:ascii="Garamond" w:hAnsi="Garamond"/>
                <w:sz w:val="18"/>
                <w:szCs w:val="18"/>
              </w:rPr>
              <w:t xml:space="preserve"> rozhodovací, náročné expertní a analytické činnosti a jiné úkony soudu v rozsahu vymezeném zákonem:</w:t>
            </w:r>
          </w:p>
          <w:p w:rsidR="00915F0A" w:rsidRPr="00DD422C" w:rsidRDefault="00915F0A" w:rsidP="00AF1B68">
            <w:pPr>
              <w:keepNext/>
              <w:jc w:val="both"/>
              <w:rPr>
                <w:rFonts w:ascii="Garamond" w:hAnsi="Garamond"/>
                <w:sz w:val="18"/>
                <w:szCs w:val="18"/>
              </w:rPr>
            </w:pPr>
          </w:p>
          <w:p w:rsidR="00AF1B68" w:rsidRPr="00DD422C" w:rsidRDefault="00AF1B68" w:rsidP="00AF1B68">
            <w:pPr>
              <w:keepNext/>
              <w:jc w:val="both"/>
              <w:rPr>
                <w:rFonts w:ascii="Garamond" w:hAnsi="Garamond"/>
                <w:sz w:val="18"/>
                <w:szCs w:val="18"/>
              </w:rPr>
            </w:pPr>
            <w:r w:rsidRPr="00DD422C">
              <w:rPr>
                <w:rFonts w:ascii="Garamond" w:hAnsi="Garamond"/>
                <w:sz w:val="18"/>
                <w:szCs w:val="18"/>
              </w:rPr>
              <w:t>Mgr. Monika Rita Hercíková</w:t>
            </w:r>
          </w:p>
          <w:p w:rsidR="00AF1B68" w:rsidRPr="00DD422C" w:rsidRDefault="00AF1B68" w:rsidP="00AF1B68">
            <w:pPr>
              <w:keepNext/>
              <w:jc w:val="both"/>
              <w:rPr>
                <w:rFonts w:ascii="Garamond" w:hAnsi="Garamond"/>
                <w:sz w:val="18"/>
                <w:szCs w:val="18"/>
              </w:rPr>
            </w:pPr>
            <w:r w:rsidRPr="00DD422C">
              <w:rPr>
                <w:rFonts w:ascii="Garamond" w:hAnsi="Garamond"/>
                <w:sz w:val="18"/>
                <w:szCs w:val="18"/>
              </w:rPr>
              <w:t>Zástup: Mgr. Tereza Janotová</w:t>
            </w:r>
          </w:p>
          <w:p w:rsidR="000812AD" w:rsidRPr="00DD422C" w:rsidRDefault="000812AD" w:rsidP="00EF79AC">
            <w:pPr>
              <w:keepNext/>
              <w:jc w:val="both"/>
              <w:rPr>
                <w:rFonts w:ascii="Garamond" w:hAnsi="Garamond"/>
                <w:b/>
                <w:sz w:val="18"/>
              </w:rPr>
            </w:pPr>
          </w:p>
        </w:tc>
      </w:tr>
      <w:tr w:rsidR="00DD422C" w:rsidRPr="00DD422C" w:rsidTr="00A23711">
        <w:trPr>
          <w:trHeight w:val="70"/>
        </w:trPr>
        <w:tc>
          <w:tcPr>
            <w:tcW w:w="1104" w:type="dxa"/>
            <w:vAlign w:val="center"/>
          </w:tcPr>
          <w:p w:rsidR="000812AD" w:rsidRPr="00DD422C" w:rsidRDefault="000812AD" w:rsidP="00EF79AC">
            <w:pPr>
              <w:keepNext/>
              <w:jc w:val="center"/>
              <w:rPr>
                <w:rFonts w:ascii="Garamond" w:hAnsi="Garamond"/>
                <w:b/>
                <w:sz w:val="72"/>
              </w:rPr>
            </w:pPr>
            <w:r w:rsidRPr="00DD422C">
              <w:rPr>
                <w:rFonts w:ascii="Garamond" w:hAnsi="Garamond"/>
                <w:b/>
                <w:sz w:val="72"/>
              </w:rPr>
              <w:lastRenderedPageBreak/>
              <w:t>6</w:t>
            </w:r>
          </w:p>
        </w:tc>
        <w:tc>
          <w:tcPr>
            <w:tcW w:w="3036" w:type="dxa"/>
          </w:tcPr>
          <w:p w:rsidR="000812AD" w:rsidRPr="00DD422C" w:rsidRDefault="000812AD" w:rsidP="00667EED">
            <w:pPr>
              <w:keepNext/>
              <w:rPr>
                <w:rFonts w:ascii="Garamond" w:hAnsi="Garamond"/>
                <w:sz w:val="16"/>
                <w:szCs w:val="16"/>
              </w:rPr>
            </w:pPr>
          </w:p>
          <w:p w:rsidR="000812AD" w:rsidRPr="00DD422C" w:rsidRDefault="000812AD" w:rsidP="00667EED">
            <w:pPr>
              <w:keepNext/>
              <w:rPr>
                <w:rFonts w:ascii="Garamond" w:hAnsi="Garamond"/>
                <w:sz w:val="16"/>
                <w:szCs w:val="16"/>
              </w:rPr>
            </w:pPr>
          </w:p>
          <w:p w:rsidR="000812AD" w:rsidRPr="00DD422C" w:rsidRDefault="000812AD" w:rsidP="00885A4D">
            <w:pPr>
              <w:keepNext/>
              <w:ind w:left="142" w:hanging="142"/>
              <w:rPr>
                <w:rFonts w:ascii="Garamond" w:hAnsi="Garamond"/>
                <w:sz w:val="16"/>
                <w:szCs w:val="16"/>
              </w:rPr>
            </w:pPr>
            <w:r w:rsidRPr="00DD422C">
              <w:rPr>
                <w:rFonts w:ascii="Garamond" w:hAnsi="Garamond"/>
                <w:sz w:val="16"/>
                <w:szCs w:val="16"/>
              </w:rPr>
              <w:t xml:space="preserve">a) rozhodování ve věcech C, EC, EVC – </w:t>
            </w:r>
            <w:r w:rsidR="00177C12" w:rsidRPr="00DD422C">
              <w:rPr>
                <w:rFonts w:ascii="Garamond" w:hAnsi="Garamond"/>
                <w:sz w:val="16"/>
                <w:szCs w:val="16"/>
              </w:rPr>
              <w:t>40</w:t>
            </w:r>
            <w:r w:rsidR="00B6283D" w:rsidRPr="00DD422C">
              <w:rPr>
                <w:rFonts w:ascii="Garamond" w:hAnsi="Garamond"/>
                <w:sz w:val="16"/>
                <w:szCs w:val="16"/>
              </w:rPr>
              <w:t> </w:t>
            </w:r>
            <w:r w:rsidRPr="00DD422C">
              <w:rPr>
                <w:rFonts w:ascii="Garamond" w:hAnsi="Garamond"/>
                <w:sz w:val="16"/>
                <w:szCs w:val="16"/>
              </w:rPr>
              <w:t xml:space="preserve">%, </w:t>
            </w:r>
            <w:proofErr w:type="spellStart"/>
            <w:r w:rsidRPr="00DD422C">
              <w:rPr>
                <w:rFonts w:ascii="Garamond" w:hAnsi="Garamond"/>
                <w:sz w:val="16"/>
                <w:szCs w:val="16"/>
              </w:rPr>
              <w:t>Nc</w:t>
            </w:r>
            <w:proofErr w:type="spellEnd"/>
            <w:r w:rsidRPr="00DD422C">
              <w:rPr>
                <w:rFonts w:ascii="Garamond" w:hAnsi="Garamond"/>
                <w:sz w:val="16"/>
                <w:szCs w:val="16"/>
              </w:rPr>
              <w:t xml:space="preserve"> včetně věcí s cizím prvkem</w:t>
            </w:r>
          </w:p>
          <w:p w:rsidR="00A36BBE" w:rsidRPr="00DD422C" w:rsidRDefault="000812AD" w:rsidP="00885A4D">
            <w:pPr>
              <w:keepNext/>
              <w:ind w:left="142" w:hanging="142"/>
              <w:rPr>
                <w:rFonts w:ascii="Garamond" w:hAnsi="Garamond"/>
                <w:sz w:val="16"/>
                <w:szCs w:val="16"/>
              </w:rPr>
            </w:pPr>
            <w:r w:rsidRPr="00DD422C">
              <w:rPr>
                <w:rFonts w:ascii="Garamond" w:hAnsi="Garamond"/>
                <w:sz w:val="16"/>
                <w:szCs w:val="16"/>
              </w:rPr>
              <w:t xml:space="preserve">b) rozhodování o předběžných opatřeních dle § 452 a </w:t>
            </w:r>
            <w:r w:rsidR="00A36BBE" w:rsidRPr="00DD422C">
              <w:rPr>
                <w:rFonts w:ascii="Garamond" w:hAnsi="Garamond"/>
                <w:sz w:val="16"/>
                <w:szCs w:val="16"/>
              </w:rPr>
              <w:t xml:space="preserve">400 </w:t>
            </w:r>
            <w:proofErr w:type="spellStart"/>
            <w:r w:rsidR="00A36BBE" w:rsidRPr="00DD422C">
              <w:rPr>
                <w:rFonts w:ascii="Garamond" w:hAnsi="Garamond"/>
                <w:sz w:val="16"/>
                <w:szCs w:val="16"/>
              </w:rPr>
              <w:t>z.ř.s</w:t>
            </w:r>
            <w:proofErr w:type="spellEnd"/>
            <w:r w:rsidR="00A36BBE" w:rsidRPr="00DD422C">
              <w:rPr>
                <w:rFonts w:ascii="Garamond" w:hAnsi="Garamond"/>
                <w:sz w:val="16"/>
                <w:szCs w:val="16"/>
              </w:rPr>
              <w:t xml:space="preserve">. podle rozepsané pracovní pohotovosti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c)zástup vyřizujícího soudce v agendě T,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w:t>
            </w:r>
            <w:proofErr w:type="spellStart"/>
            <w:r w:rsidRPr="00DD422C">
              <w:rPr>
                <w:rFonts w:ascii="Garamond" w:hAnsi="Garamond"/>
                <w:sz w:val="16"/>
                <w:szCs w:val="16"/>
              </w:rPr>
              <w:t>Tm</w:t>
            </w:r>
            <w:proofErr w:type="spellEnd"/>
            <w:r w:rsidRPr="00DD422C">
              <w:rPr>
                <w:rFonts w:ascii="Garamond" w:hAnsi="Garamond"/>
                <w:sz w:val="16"/>
                <w:szCs w:val="16"/>
              </w:rPr>
              <w:t xml:space="preserve">, </w:t>
            </w:r>
            <w:proofErr w:type="spellStart"/>
            <w:r w:rsidRPr="00DD422C">
              <w:rPr>
                <w:rFonts w:ascii="Garamond" w:hAnsi="Garamond"/>
                <w:sz w:val="16"/>
                <w:szCs w:val="16"/>
              </w:rPr>
              <w:t>Nt</w:t>
            </w:r>
            <w:proofErr w:type="spellEnd"/>
            <w:r w:rsidRPr="00DD422C">
              <w:rPr>
                <w:rFonts w:ascii="Garamond" w:hAnsi="Garamond"/>
                <w:sz w:val="16"/>
                <w:szCs w:val="16"/>
              </w:rPr>
              <w:t xml:space="preserve">, </w:t>
            </w:r>
            <w:proofErr w:type="spellStart"/>
            <w:r w:rsidRPr="00DD422C">
              <w:rPr>
                <w:rFonts w:ascii="Garamond" w:hAnsi="Garamond"/>
                <w:sz w:val="16"/>
                <w:szCs w:val="16"/>
              </w:rPr>
              <w:t>Ntm</w:t>
            </w:r>
            <w:proofErr w:type="spellEnd"/>
            <w:r w:rsidRPr="00DD422C">
              <w:rPr>
                <w:rFonts w:ascii="Garamond" w:hAnsi="Garamond"/>
                <w:sz w:val="16"/>
                <w:szCs w:val="16"/>
              </w:rPr>
              <w:t>, pokud věc nesnese odkladu</w:t>
            </w:r>
          </w:p>
          <w:p w:rsidR="000812AD" w:rsidRPr="00DD422C" w:rsidRDefault="000812AD" w:rsidP="00667EED">
            <w:pPr>
              <w:keepNext/>
              <w:rPr>
                <w:rFonts w:ascii="Garamond" w:hAnsi="Garamond"/>
                <w:sz w:val="16"/>
                <w:szCs w:val="16"/>
              </w:rPr>
            </w:pPr>
            <w:r w:rsidRPr="00DD422C">
              <w:rPr>
                <w:rFonts w:ascii="Garamond" w:hAnsi="Garamond"/>
                <w:sz w:val="16"/>
                <w:szCs w:val="16"/>
              </w:rPr>
              <w:t>d)rozhodování věcí agendy L příslušejících</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soudci</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e) rozhodování ve věcech </w:t>
            </w:r>
            <w:proofErr w:type="spellStart"/>
            <w:r w:rsidRPr="00DD422C">
              <w:rPr>
                <w:rFonts w:ascii="Garamond" w:hAnsi="Garamond"/>
                <w:sz w:val="16"/>
                <w:szCs w:val="16"/>
              </w:rPr>
              <w:t>PaNc</w:t>
            </w:r>
            <w:proofErr w:type="spellEnd"/>
            <w:r w:rsidRPr="00DD422C">
              <w:rPr>
                <w:rFonts w:ascii="Garamond" w:hAnsi="Garamond"/>
                <w:sz w:val="16"/>
                <w:szCs w:val="16"/>
              </w:rPr>
              <w:t xml:space="preserve"> včetně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věcí s cizím prvkem</w:t>
            </w:r>
            <w:r w:rsidR="00A36BBE" w:rsidRPr="00DD422C">
              <w:rPr>
                <w:rFonts w:ascii="Garamond" w:hAnsi="Garamond"/>
                <w:sz w:val="16"/>
                <w:szCs w:val="16"/>
              </w:rPr>
              <w:t>, PO, VR</w:t>
            </w:r>
            <w:r w:rsidRPr="00DD422C">
              <w:rPr>
                <w:rFonts w:ascii="Garamond" w:hAnsi="Garamond"/>
                <w:sz w:val="16"/>
                <w:szCs w:val="16"/>
              </w:rPr>
              <w:t xml:space="preserve"> – 50</w:t>
            </w:r>
            <w:r w:rsidR="00B6283D" w:rsidRPr="00DD422C">
              <w:rPr>
                <w:rFonts w:ascii="Garamond" w:hAnsi="Garamond"/>
                <w:sz w:val="16"/>
                <w:szCs w:val="16"/>
              </w:rPr>
              <w:t> </w:t>
            </w:r>
            <w:r w:rsidRPr="00DD422C">
              <w:rPr>
                <w:rFonts w:ascii="Garamond" w:hAnsi="Garamond"/>
                <w:sz w:val="16"/>
                <w:szCs w:val="16"/>
              </w:rPr>
              <w:t>%</w:t>
            </w:r>
          </w:p>
          <w:p w:rsidR="000812AD" w:rsidRPr="00DD422C" w:rsidRDefault="000812AD" w:rsidP="00667EED">
            <w:pPr>
              <w:keepNext/>
              <w:rPr>
                <w:rFonts w:ascii="Garamond" w:hAnsi="Garamond"/>
                <w:sz w:val="16"/>
                <w:szCs w:val="16"/>
              </w:rPr>
            </w:pPr>
            <w:r w:rsidRPr="00DD422C">
              <w:rPr>
                <w:rFonts w:ascii="Garamond" w:hAnsi="Garamond"/>
                <w:sz w:val="16"/>
                <w:szCs w:val="16"/>
              </w:rPr>
              <w:t>f) rozhodování v řízeních podle § 2 písm.</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c) </w:t>
            </w:r>
            <w:proofErr w:type="spellStart"/>
            <w:r w:rsidRPr="00DD422C">
              <w:rPr>
                <w:rFonts w:ascii="Garamond" w:hAnsi="Garamond"/>
                <w:sz w:val="16"/>
                <w:szCs w:val="16"/>
              </w:rPr>
              <w:t>z.ř.s</w:t>
            </w:r>
            <w:proofErr w:type="spellEnd"/>
            <w:r w:rsidRPr="00DD422C">
              <w:rPr>
                <w:rFonts w:ascii="Garamond" w:hAnsi="Garamond"/>
                <w:sz w:val="16"/>
                <w:szCs w:val="16"/>
              </w:rPr>
              <w:t>.</w:t>
            </w:r>
          </w:p>
          <w:p w:rsidR="000812AD" w:rsidRPr="00DD422C" w:rsidRDefault="000812AD" w:rsidP="00667EED">
            <w:pPr>
              <w:pStyle w:val="Odstavecseseznamem"/>
              <w:keepNext/>
              <w:ind w:left="1440"/>
              <w:rPr>
                <w:rFonts w:ascii="Garamond" w:hAnsi="Garamond"/>
                <w:sz w:val="16"/>
                <w:szCs w:val="16"/>
              </w:rPr>
            </w:pPr>
            <w:r w:rsidRPr="00DD422C">
              <w:rPr>
                <w:rFonts w:ascii="Garamond" w:hAnsi="Garamond"/>
                <w:sz w:val="16"/>
                <w:szCs w:val="16"/>
              </w:rPr>
              <w:t xml:space="preserve"> </w:t>
            </w:r>
          </w:p>
        </w:tc>
        <w:tc>
          <w:tcPr>
            <w:tcW w:w="1800" w:type="dxa"/>
          </w:tcPr>
          <w:p w:rsidR="00341B0F" w:rsidRPr="00DD422C" w:rsidRDefault="000812AD" w:rsidP="00EF79AC">
            <w:pPr>
              <w:keepNext/>
              <w:rPr>
                <w:rFonts w:ascii="Garamond" w:hAnsi="Garamond"/>
                <w:b/>
              </w:rPr>
            </w:pPr>
            <w:r w:rsidRPr="00DD422C">
              <w:rPr>
                <w:rFonts w:ascii="Garamond" w:hAnsi="Garamond"/>
                <w:b/>
              </w:rPr>
              <w:t xml:space="preserve">    </w:t>
            </w:r>
          </w:p>
          <w:p w:rsidR="000812AD" w:rsidRPr="00DD422C" w:rsidRDefault="000812AD" w:rsidP="00341B0F">
            <w:pPr>
              <w:keepNext/>
              <w:jc w:val="center"/>
              <w:rPr>
                <w:rFonts w:ascii="Garamond" w:hAnsi="Garamond"/>
                <w:b/>
              </w:rPr>
            </w:pPr>
            <w:r w:rsidRPr="00DD422C">
              <w:rPr>
                <w:rFonts w:ascii="Garamond" w:hAnsi="Garamond"/>
                <w:b/>
              </w:rPr>
              <w:t>JUDr. Milena</w:t>
            </w:r>
          </w:p>
          <w:p w:rsidR="000812AD" w:rsidRPr="00DD422C" w:rsidRDefault="000812AD" w:rsidP="00EF79AC">
            <w:pPr>
              <w:keepNext/>
              <w:jc w:val="center"/>
              <w:rPr>
                <w:rFonts w:ascii="Garamond" w:hAnsi="Garamond"/>
                <w:b/>
              </w:rPr>
            </w:pPr>
            <w:r w:rsidRPr="00DD422C">
              <w:rPr>
                <w:rFonts w:ascii="Garamond" w:hAnsi="Garamond"/>
                <w:b/>
              </w:rPr>
              <w:t>Hrdličková</w:t>
            </w:r>
          </w:p>
          <w:p w:rsidR="000812AD" w:rsidRPr="00DD422C" w:rsidRDefault="000812AD" w:rsidP="00EF79AC">
            <w:pPr>
              <w:keepNext/>
              <w:jc w:val="center"/>
              <w:rPr>
                <w:rFonts w:ascii="Garamond" w:hAnsi="Garamond"/>
                <w:b/>
              </w:rPr>
            </w:pPr>
          </w:p>
          <w:p w:rsidR="00341B0F" w:rsidRPr="00DD422C" w:rsidRDefault="00341B0F" w:rsidP="00EF79AC">
            <w:pPr>
              <w:keepNext/>
              <w:jc w:val="center"/>
              <w:rPr>
                <w:rFonts w:ascii="Garamond" w:hAnsi="Garamond"/>
                <w:b/>
              </w:rPr>
            </w:pPr>
          </w:p>
          <w:p w:rsidR="000812AD" w:rsidRPr="00DD422C" w:rsidRDefault="000812AD" w:rsidP="00EF79AC">
            <w:pPr>
              <w:keepNext/>
              <w:jc w:val="center"/>
              <w:rPr>
                <w:rFonts w:ascii="Garamond" w:hAnsi="Garamond"/>
              </w:rPr>
            </w:pPr>
            <w:r w:rsidRPr="00DD422C">
              <w:rPr>
                <w:rFonts w:ascii="Garamond" w:hAnsi="Garamond"/>
              </w:rPr>
              <w:t>JUDr. Ivana Paloučková</w:t>
            </w:r>
          </w:p>
          <w:p w:rsidR="000812AD" w:rsidRPr="00DD422C" w:rsidRDefault="000812AD" w:rsidP="00EF79AC">
            <w:pPr>
              <w:keepNext/>
              <w:jc w:val="center"/>
              <w:rPr>
                <w:rFonts w:ascii="Garamond" w:hAnsi="Garamond"/>
              </w:rPr>
            </w:pPr>
            <w:r w:rsidRPr="00DD422C">
              <w:rPr>
                <w:rFonts w:ascii="Garamond" w:hAnsi="Garamond"/>
              </w:rPr>
              <w:t xml:space="preserve">(C, EC, EVC, </w:t>
            </w:r>
            <w:proofErr w:type="spellStart"/>
            <w:r w:rsidRPr="00DD422C">
              <w:rPr>
                <w:rFonts w:ascii="Garamond" w:hAnsi="Garamond"/>
              </w:rPr>
              <w:t>Nc</w:t>
            </w:r>
            <w:proofErr w:type="spellEnd"/>
            <w:r w:rsidRPr="00DD422C">
              <w:rPr>
                <w:rFonts w:ascii="Garamond" w:hAnsi="Garamond"/>
              </w:rPr>
              <w:t>)</w:t>
            </w:r>
          </w:p>
          <w:p w:rsidR="000812AD" w:rsidRPr="00DD422C" w:rsidRDefault="000812AD" w:rsidP="00EF79AC">
            <w:pPr>
              <w:keepNext/>
              <w:jc w:val="center"/>
              <w:rPr>
                <w:rFonts w:ascii="Garamond" w:hAnsi="Garamond"/>
              </w:rPr>
            </w:pPr>
          </w:p>
          <w:p w:rsidR="00341B0F" w:rsidRPr="00DD422C" w:rsidRDefault="00341B0F" w:rsidP="00EF79AC">
            <w:pPr>
              <w:keepNext/>
              <w:jc w:val="center"/>
              <w:rPr>
                <w:rFonts w:ascii="Garamond" w:hAnsi="Garamond"/>
              </w:rPr>
            </w:pPr>
          </w:p>
          <w:p w:rsidR="000812AD" w:rsidRPr="00DD422C" w:rsidRDefault="00341B0F" w:rsidP="00EF79AC">
            <w:pPr>
              <w:keepNext/>
              <w:jc w:val="center"/>
              <w:rPr>
                <w:rFonts w:ascii="Garamond" w:hAnsi="Garamond"/>
              </w:rPr>
            </w:pPr>
            <w:r w:rsidRPr="00DD422C">
              <w:rPr>
                <w:rFonts w:ascii="Garamond" w:hAnsi="Garamond"/>
              </w:rPr>
              <w:t>Mgr. Radka</w:t>
            </w:r>
          </w:p>
          <w:p w:rsidR="000812AD" w:rsidRPr="00DD422C" w:rsidRDefault="00341B0F" w:rsidP="00EF79AC">
            <w:pPr>
              <w:keepNext/>
              <w:jc w:val="center"/>
              <w:rPr>
                <w:rFonts w:ascii="Garamond" w:hAnsi="Garamond"/>
              </w:rPr>
            </w:pPr>
            <w:r w:rsidRPr="00DD422C">
              <w:rPr>
                <w:rFonts w:ascii="Garamond" w:hAnsi="Garamond"/>
              </w:rPr>
              <w:t xml:space="preserve">Círková </w:t>
            </w:r>
          </w:p>
          <w:p w:rsidR="000812AD" w:rsidRPr="00DD422C" w:rsidRDefault="000812AD" w:rsidP="00EF79AC">
            <w:pPr>
              <w:keepNext/>
              <w:jc w:val="center"/>
              <w:rPr>
                <w:rFonts w:ascii="Garamond" w:hAnsi="Garamond"/>
              </w:rPr>
            </w:pPr>
            <w:r w:rsidRPr="00DD422C">
              <w:rPr>
                <w:rFonts w:ascii="Garamond" w:hAnsi="Garamond"/>
              </w:rPr>
              <w:t>(P</w:t>
            </w:r>
            <w:r w:rsidR="00341B0F" w:rsidRPr="00DD422C">
              <w:rPr>
                <w:rFonts w:ascii="Garamond" w:hAnsi="Garamond"/>
              </w:rPr>
              <w:t xml:space="preserve"> </w:t>
            </w:r>
            <w:r w:rsidRPr="00DD422C">
              <w:rPr>
                <w:rFonts w:ascii="Garamond" w:hAnsi="Garamond"/>
              </w:rPr>
              <w:t>a</w:t>
            </w:r>
            <w:r w:rsidR="00341B0F" w:rsidRPr="00DD422C">
              <w:rPr>
                <w:rFonts w:ascii="Garamond" w:hAnsi="Garamond"/>
              </w:rPr>
              <w:t xml:space="preserve"> </w:t>
            </w:r>
            <w:proofErr w:type="spellStart"/>
            <w:r w:rsidRPr="00DD422C">
              <w:rPr>
                <w:rFonts w:ascii="Garamond" w:hAnsi="Garamond"/>
              </w:rPr>
              <w:t>Nc</w:t>
            </w:r>
            <w:proofErr w:type="spellEnd"/>
            <w:r w:rsidRPr="00DD422C">
              <w:rPr>
                <w:rFonts w:ascii="Garamond" w:hAnsi="Garamond"/>
              </w:rPr>
              <w:t>, L)</w:t>
            </w:r>
          </w:p>
          <w:p w:rsidR="00341B0F" w:rsidRPr="00DD422C" w:rsidRDefault="00341B0F" w:rsidP="002B4415">
            <w:pPr>
              <w:keepNext/>
              <w:rPr>
                <w:rFonts w:ascii="Garamond" w:hAnsi="Garamond"/>
              </w:rPr>
            </w:pPr>
          </w:p>
        </w:tc>
        <w:tc>
          <w:tcPr>
            <w:tcW w:w="1630" w:type="dxa"/>
          </w:tcPr>
          <w:p w:rsidR="000812AD" w:rsidRPr="00DD422C" w:rsidRDefault="000812AD" w:rsidP="00EF79AC">
            <w:pPr>
              <w:pStyle w:val="Nadpis6"/>
              <w:jc w:val="left"/>
              <w:rPr>
                <w:rFonts w:ascii="Garamond" w:hAnsi="Garamond"/>
              </w:rPr>
            </w:pPr>
          </w:p>
          <w:p w:rsidR="000812AD" w:rsidRPr="00DD422C" w:rsidRDefault="000812AD" w:rsidP="00EF79AC">
            <w:pPr>
              <w:keepNext/>
              <w:jc w:val="center"/>
              <w:rPr>
                <w:rFonts w:ascii="Garamond" w:hAnsi="Garamond"/>
                <w:b/>
              </w:rPr>
            </w:pPr>
            <w:r w:rsidRPr="00DD422C">
              <w:rPr>
                <w:rFonts w:ascii="Garamond" w:hAnsi="Garamond"/>
                <w:b/>
              </w:rPr>
              <w:t>JUDr. Milena</w:t>
            </w:r>
          </w:p>
          <w:p w:rsidR="000812AD" w:rsidRPr="00DD422C" w:rsidRDefault="000812AD" w:rsidP="00EF79AC">
            <w:pPr>
              <w:keepNext/>
              <w:jc w:val="center"/>
              <w:rPr>
                <w:rFonts w:ascii="Garamond" w:hAnsi="Garamond"/>
              </w:rPr>
            </w:pPr>
            <w:r w:rsidRPr="00DD422C">
              <w:rPr>
                <w:rFonts w:ascii="Garamond" w:hAnsi="Garamond"/>
                <w:b/>
              </w:rPr>
              <w:t>Hrdličková</w:t>
            </w:r>
            <w:r w:rsidRPr="00DD422C">
              <w:rPr>
                <w:rFonts w:ascii="Garamond" w:hAnsi="Garamond"/>
              </w:rPr>
              <w:t xml:space="preserve"> </w:t>
            </w:r>
          </w:p>
          <w:p w:rsidR="000812AD" w:rsidRPr="00DD422C" w:rsidRDefault="000812AD" w:rsidP="00EF79AC">
            <w:pPr>
              <w:keepNext/>
              <w:jc w:val="center"/>
              <w:rPr>
                <w:rFonts w:ascii="Garamond" w:hAnsi="Garamond"/>
              </w:rPr>
            </w:pPr>
          </w:p>
          <w:p w:rsidR="00341B0F" w:rsidRPr="00DD422C" w:rsidRDefault="00341B0F" w:rsidP="00EF79AC">
            <w:pPr>
              <w:keepNext/>
              <w:jc w:val="center"/>
              <w:rPr>
                <w:rFonts w:ascii="Garamond" w:hAnsi="Garamond"/>
              </w:rPr>
            </w:pPr>
          </w:p>
          <w:p w:rsidR="000812AD" w:rsidRPr="00DD422C" w:rsidRDefault="000812AD" w:rsidP="00EF79AC">
            <w:pPr>
              <w:keepNext/>
              <w:jc w:val="center"/>
              <w:rPr>
                <w:rFonts w:ascii="Garamond" w:hAnsi="Garamond"/>
              </w:rPr>
            </w:pPr>
            <w:r w:rsidRPr="00DD422C">
              <w:rPr>
                <w:rFonts w:ascii="Garamond" w:hAnsi="Garamond"/>
              </w:rPr>
              <w:t>JUDr. Ivana Paloučková</w:t>
            </w:r>
          </w:p>
          <w:p w:rsidR="000812AD" w:rsidRPr="00DD422C" w:rsidRDefault="000812AD" w:rsidP="00EF79AC">
            <w:pPr>
              <w:keepNext/>
              <w:jc w:val="center"/>
              <w:rPr>
                <w:rFonts w:ascii="Garamond" w:hAnsi="Garamond"/>
              </w:rPr>
            </w:pPr>
            <w:r w:rsidRPr="00DD422C">
              <w:rPr>
                <w:rFonts w:ascii="Garamond" w:hAnsi="Garamond"/>
              </w:rPr>
              <w:t xml:space="preserve">(C, EC, EVC, </w:t>
            </w:r>
            <w:proofErr w:type="spellStart"/>
            <w:r w:rsidRPr="00DD422C">
              <w:rPr>
                <w:rFonts w:ascii="Garamond" w:hAnsi="Garamond"/>
              </w:rPr>
              <w:t>Nc</w:t>
            </w:r>
            <w:proofErr w:type="spellEnd"/>
            <w:r w:rsidRPr="00DD422C">
              <w:rPr>
                <w:rFonts w:ascii="Garamond" w:hAnsi="Garamond"/>
              </w:rPr>
              <w:t>)</w:t>
            </w:r>
          </w:p>
          <w:p w:rsidR="000812AD" w:rsidRPr="00DD422C" w:rsidRDefault="000812AD" w:rsidP="00EF79AC">
            <w:pPr>
              <w:keepNext/>
              <w:jc w:val="center"/>
              <w:rPr>
                <w:rFonts w:ascii="Garamond" w:hAnsi="Garamond"/>
              </w:rPr>
            </w:pPr>
          </w:p>
          <w:p w:rsidR="00341B0F" w:rsidRPr="00DD422C" w:rsidRDefault="00341B0F" w:rsidP="00EF79AC">
            <w:pPr>
              <w:keepNext/>
              <w:jc w:val="center"/>
              <w:rPr>
                <w:rFonts w:ascii="Garamond" w:hAnsi="Garamond"/>
              </w:rPr>
            </w:pPr>
          </w:p>
          <w:p w:rsidR="000812AD" w:rsidRPr="00DD422C" w:rsidRDefault="00341B0F" w:rsidP="00EF79AC">
            <w:pPr>
              <w:keepNext/>
              <w:jc w:val="center"/>
              <w:rPr>
                <w:rFonts w:ascii="Garamond" w:hAnsi="Garamond"/>
              </w:rPr>
            </w:pPr>
            <w:r w:rsidRPr="00DD422C">
              <w:rPr>
                <w:rFonts w:ascii="Garamond" w:hAnsi="Garamond"/>
              </w:rPr>
              <w:t>Mgr. Radka</w:t>
            </w:r>
          </w:p>
          <w:p w:rsidR="000812AD" w:rsidRPr="00DD422C" w:rsidRDefault="00341B0F" w:rsidP="00EF79AC">
            <w:pPr>
              <w:keepNext/>
              <w:jc w:val="center"/>
              <w:rPr>
                <w:rFonts w:ascii="Garamond" w:hAnsi="Garamond"/>
              </w:rPr>
            </w:pPr>
            <w:r w:rsidRPr="00DD422C">
              <w:rPr>
                <w:rFonts w:ascii="Garamond" w:hAnsi="Garamond"/>
              </w:rPr>
              <w:t xml:space="preserve">Círková </w:t>
            </w:r>
          </w:p>
          <w:p w:rsidR="000812AD" w:rsidRPr="00DD422C" w:rsidRDefault="000812AD" w:rsidP="00EF79AC">
            <w:pPr>
              <w:keepNext/>
              <w:jc w:val="center"/>
              <w:rPr>
                <w:rFonts w:ascii="Garamond" w:hAnsi="Garamond"/>
              </w:rPr>
            </w:pPr>
            <w:r w:rsidRPr="00DD422C">
              <w:rPr>
                <w:rFonts w:ascii="Garamond" w:hAnsi="Garamond"/>
              </w:rPr>
              <w:t>(P</w:t>
            </w:r>
            <w:r w:rsidR="00341B0F" w:rsidRPr="00DD422C">
              <w:rPr>
                <w:rFonts w:ascii="Garamond" w:hAnsi="Garamond"/>
              </w:rPr>
              <w:t xml:space="preserve"> </w:t>
            </w:r>
            <w:r w:rsidRPr="00DD422C">
              <w:rPr>
                <w:rFonts w:ascii="Garamond" w:hAnsi="Garamond"/>
              </w:rPr>
              <w:t>a</w:t>
            </w:r>
            <w:r w:rsidR="00341B0F" w:rsidRPr="00DD422C">
              <w:rPr>
                <w:rFonts w:ascii="Garamond" w:hAnsi="Garamond"/>
              </w:rPr>
              <w:t xml:space="preserve"> </w:t>
            </w:r>
            <w:proofErr w:type="spellStart"/>
            <w:r w:rsidRPr="00DD422C">
              <w:rPr>
                <w:rFonts w:ascii="Garamond" w:hAnsi="Garamond"/>
              </w:rPr>
              <w:t>Nc</w:t>
            </w:r>
            <w:proofErr w:type="spellEnd"/>
            <w:r w:rsidRPr="00DD422C">
              <w:rPr>
                <w:rFonts w:ascii="Garamond" w:hAnsi="Garamond"/>
              </w:rPr>
              <w:t>, L)</w:t>
            </w:r>
          </w:p>
        </w:tc>
        <w:tc>
          <w:tcPr>
            <w:tcW w:w="1039" w:type="dxa"/>
          </w:tcPr>
          <w:p w:rsidR="000812AD" w:rsidRPr="00DD422C" w:rsidRDefault="000812AD" w:rsidP="00A23711">
            <w:pPr>
              <w:keepNext/>
              <w:jc w:val="center"/>
              <w:rPr>
                <w:rFonts w:ascii="Garamond" w:hAnsi="Garamond"/>
              </w:rPr>
            </w:pPr>
          </w:p>
          <w:p w:rsidR="000812AD" w:rsidRPr="00DD422C" w:rsidRDefault="000812AD" w:rsidP="00A23711">
            <w:pPr>
              <w:keepNext/>
              <w:jc w:val="center"/>
              <w:rPr>
                <w:rFonts w:ascii="Garamond" w:hAnsi="Garamond"/>
              </w:rPr>
            </w:pPr>
            <w:r w:rsidRPr="00DD422C">
              <w:rPr>
                <w:rFonts w:ascii="Garamond" w:hAnsi="Garamond"/>
              </w:rPr>
              <w:t>seznam</w:t>
            </w:r>
          </w:p>
          <w:p w:rsidR="000812AD" w:rsidRPr="00DD422C" w:rsidRDefault="000812AD" w:rsidP="00A23711">
            <w:pPr>
              <w:keepNext/>
              <w:jc w:val="center"/>
              <w:rPr>
                <w:rFonts w:ascii="Garamond" w:hAnsi="Garamond"/>
              </w:rPr>
            </w:pPr>
            <w:r w:rsidRPr="00DD422C">
              <w:rPr>
                <w:rFonts w:ascii="Garamond" w:hAnsi="Garamond"/>
              </w:rPr>
              <w:t>níže</w:t>
            </w:r>
          </w:p>
        </w:tc>
        <w:tc>
          <w:tcPr>
            <w:tcW w:w="2126" w:type="dxa"/>
          </w:tcPr>
          <w:p w:rsidR="000812AD" w:rsidRPr="00DD422C" w:rsidRDefault="000812AD" w:rsidP="00A23711">
            <w:pPr>
              <w:keepNext/>
              <w:jc w:val="center"/>
              <w:rPr>
                <w:rFonts w:ascii="Garamond" w:hAnsi="Garamond"/>
                <w:b/>
              </w:rPr>
            </w:pPr>
          </w:p>
          <w:p w:rsidR="000812AD" w:rsidRPr="00DD422C" w:rsidRDefault="000812AD" w:rsidP="00A23711">
            <w:pPr>
              <w:keepNext/>
              <w:jc w:val="center"/>
              <w:rPr>
                <w:rFonts w:ascii="Garamond" w:hAnsi="Garamond"/>
              </w:rPr>
            </w:pPr>
            <w:r w:rsidRPr="00DD422C">
              <w:rPr>
                <w:rFonts w:ascii="Garamond" w:hAnsi="Garamond"/>
              </w:rPr>
              <w:t>viz. samostatné</w:t>
            </w:r>
          </w:p>
          <w:p w:rsidR="000812AD" w:rsidRPr="00DD422C" w:rsidRDefault="000812AD" w:rsidP="00A23711">
            <w:pPr>
              <w:keepNext/>
              <w:jc w:val="center"/>
              <w:rPr>
                <w:rFonts w:ascii="Garamond" w:hAnsi="Garamond"/>
              </w:rPr>
            </w:pPr>
            <w:r w:rsidRPr="00DD422C">
              <w:rPr>
                <w:rFonts w:ascii="Garamond" w:hAnsi="Garamond"/>
              </w:rPr>
              <w:t>číslo senátu</w:t>
            </w:r>
          </w:p>
          <w:p w:rsidR="000812AD" w:rsidRPr="00DD422C" w:rsidRDefault="000812AD" w:rsidP="00A23711">
            <w:pPr>
              <w:keepNext/>
              <w:jc w:val="center"/>
              <w:rPr>
                <w:rFonts w:ascii="Garamond" w:hAnsi="Garamond"/>
                <w:b/>
              </w:rPr>
            </w:pPr>
          </w:p>
        </w:tc>
        <w:tc>
          <w:tcPr>
            <w:tcW w:w="3665" w:type="dxa"/>
          </w:tcPr>
          <w:p w:rsidR="000812AD" w:rsidRPr="00DD422C" w:rsidRDefault="000812AD" w:rsidP="00EF79AC">
            <w:pPr>
              <w:keepNext/>
              <w:rPr>
                <w:rFonts w:ascii="Garamond" w:hAnsi="Garamond"/>
                <w:b/>
                <w:sz w:val="18"/>
                <w:szCs w:val="18"/>
              </w:rPr>
            </w:pPr>
          </w:p>
          <w:p w:rsidR="000812AD" w:rsidRPr="00DD422C" w:rsidRDefault="000812AD" w:rsidP="00341B0F">
            <w:pPr>
              <w:keepNext/>
              <w:jc w:val="center"/>
              <w:rPr>
                <w:rFonts w:ascii="Garamond" w:hAnsi="Garamond"/>
                <w:b/>
                <w:sz w:val="18"/>
                <w:szCs w:val="18"/>
              </w:rPr>
            </w:pPr>
            <w:r w:rsidRPr="00DD422C">
              <w:rPr>
                <w:rFonts w:ascii="Garamond" w:hAnsi="Garamond"/>
                <w:sz w:val="18"/>
              </w:rPr>
              <w:t>Viz senát 5</w:t>
            </w:r>
          </w:p>
        </w:tc>
      </w:tr>
      <w:tr w:rsidR="00DD422C" w:rsidRPr="00DD422C" w:rsidTr="00A23711">
        <w:trPr>
          <w:trHeight w:val="70"/>
        </w:trPr>
        <w:tc>
          <w:tcPr>
            <w:tcW w:w="1104" w:type="dxa"/>
            <w:vAlign w:val="center"/>
          </w:tcPr>
          <w:p w:rsidR="000812AD" w:rsidRPr="00DD422C" w:rsidRDefault="000812AD" w:rsidP="00EF79AC">
            <w:pPr>
              <w:keepNext/>
              <w:jc w:val="center"/>
              <w:rPr>
                <w:rFonts w:ascii="Garamond" w:hAnsi="Garamond"/>
                <w:b/>
                <w:sz w:val="72"/>
              </w:rPr>
            </w:pPr>
            <w:r w:rsidRPr="00DD422C">
              <w:rPr>
                <w:rFonts w:ascii="Garamond" w:hAnsi="Garamond"/>
                <w:b/>
                <w:sz w:val="72"/>
              </w:rPr>
              <w:t>7</w:t>
            </w:r>
          </w:p>
        </w:tc>
        <w:tc>
          <w:tcPr>
            <w:tcW w:w="3036" w:type="dxa"/>
          </w:tcPr>
          <w:p w:rsidR="000812AD" w:rsidRPr="00DD422C" w:rsidRDefault="000812AD" w:rsidP="00667EED">
            <w:pPr>
              <w:keepNext/>
              <w:rPr>
                <w:rFonts w:ascii="Garamond" w:hAnsi="Garamond"/>
                <w:sz w:val="16"/>
                <w:szCs w:val="16"/>
              </w:rPr>
            </w:pP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a) rozhodování ve věcech C, EC, EVC, </w:t>
            </w:r>
            <w:proofErr w:type="spellStart"/>
            <w:r w:rsidRPr="00DD422C">
              <w:rPr>
                <w:rFonts w:ascii="Garamond" w:hAnsi="Garamond"/>
                <w:sz w:val="16"/>
                <w:szCs w:val="16"/>
              </w:rPr>
              <w:t>Nc</w:t>
            </w:r>
            <w:proofErr w:type="spellEnd"/>
            <w:r w:rsidRPr="00DD422C">
              <w:rPr>
                <w:rFonts w:ascii="Garamond" w:hAnsi="Garamond"/>
                <w:sz w:val="16"/>
                <w:szCs w:val="16"/>
              </w:rPr>
              <w:t xml:space="preserve">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včetně věcí s cizím prvkem</w:t>
            </w:r>
            <w:r w:rsidR="00A36BBE" w:rsidRPr="00DD422C">
              <w:rPr>
                <w:rFonts w:ascii="Garamond" w:hAnsi="Garamond"/>
                <w:sz w:val="16"/>
                <w:szCs w:val="16"/>
              </w:rPr>
              <w:t xml:space="preserve"> – 100</w:t>
            </w:r>
            <w:r w:rsidR="00DD43A9" w:rsidRPr="00DD422C">
              <w:rPr>
                <w:rFonts w:ascii="Garamond" w:hAnsi="Garamond"/>
                <w:sz w:val="16"/>
                <w:szCs w:val="16"/>
              </w:rPr>
              <w:t> </w:t>
            </w:r>
            <w:r w:rsidR="00A36BBE" w:rsidRPr="00DD422C">
              <w:rPr>
                <w:rFonts w:ascii="Garamond" w:hAnsi="Garamond"/>
                <w:sz w:val="16"/>
                <w:szCs w:val="16"/>
              </w:rPr>
              <w:t>%</w:t>
            </w:r>
          </w:p>
          <w:p w:rsidR="00A36BBE" w:rsidRPr="00DD422C" w:rsidRDefault="000812AD" w:rsidP="00885A4D">
            <w:pPr>
              <w:keepNext/>
              <w:ind w:left="142" w:hanging="142"/>
              <w:rPr>
                <w:rFonts w:ascii="Garamond" w:hAnsi="Garamond"/>
                <w:sz w:val="16"/>
                <w:szCs w:val="16"/>
              </w:rPr>
            </w:pPr>
            <w:r w:rsidRPr="00DD422C">
              <w:rPr>
                <w:rFonts w:ascii="Garamond" w:hAnsi="Garamond"/>
                <w:sz w:val="16"/>
                <w:szCs w:val="16"/>
              </w:rPr>
              <w:t xml:space="preserve">b) rozhodování ve věcech prodeje zástavy c) rozhodování o předběžných opatřeních dle § 452 a </w:t>
            </w:r>
            <w:r w:rsidR="00A36BBE" w:rsidRPr="00DD422C">
              <w:rPr>
                <w:rFonts w:ascii="Garamond" w:hAnsi="Garamond"/>
                <w:sz w:val="16"/>
                <w:szCs w:val="16"/>
              </w:rPr>
              <w:t xml:space="preserve">400 </w:t>
            </w:r>
            <w:proofErr w:type="spellStart"/>
            <w:r w:rsidR="00A36BBE" w:rsidRPr="00DD422C">
              <w:rPr>
                <w:rFonts w:ascii="Garamond" w:hAnsi="Garamond"/>
                <w:sz w:val="16"/>
                <w:szCs w:val="16"/>
              </w:rPr>
              <w:t>z.ř.s</w:t>
            </w:r>
            <w:proofErr w:type="spellEnd"/>
            <w:r w:rsidR="00A36BBE" w:rsidRPr="00DD422C">
              <w:rPr>
                <w:rFonts w:ascii="Garamond" w:hAnsi="Garamond"/>
                <w:sz w:val="16"/>
                <w:szCs w:val="16"/>
              </w:rPr>
              <w:t xml:space="preserve">. podle rozepsané pracovní pohotovosti </w:t>
            </w:r>
          </w:p>
          <w:p w:rsidR="000812AD" w:rsidRPr="00DD422C" w:rsidRDefault="000812AD" w:rsidP="00667EED">
            <w:pPr>
              <w:keepNext/>
              <w:rPr>
                <w:rFonts w:ascii="Garamond" w:hAnsi="Garamond"/>
                <w:sz w:val="16"/>
                <w:szCs w:val="16"/>
              </w:rPr>
            </w:pPr>
            <w:r w:rsidRPr="00DD422C">
              <w:rPr>
                <w:rFonts w:ascii="Garamond" w:hAnsi="Garamond"/>
                <w:sz w:val="16"/>
                <w:szCs w:val="16"/>
              </w:rPr>
              <w:t>d)zástup vyřizujícího soudce v agendě T,</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w:t>
            </w:r>
            <w:proofErr w:type="spellStart"/>
            <w:r w:rsidRPr="00DD422C">
              <w:rPr>
                <w:rFonts w:ascii="Garamond" w:hAnsi="Garamond"/>
                <w:sz w:val="16"/>
                <w:szCs w:val="16"/>
              </w:rPr>
              <w:t>Tm</w:t>
            </w:r>
            <w:proofErr w:type="spellEnd"/>
            <w:r w:rsidRPr="00DD422C">
              <w:rPr>
                <w:rFonts w:ascii="Garamond" w:hAnsi="Garamond"/>
                <w:sz w:val="16"/>
                <w:szCs w:val="16"/>
              </w:rPr>
              <w:t xml:space="preserve">, </w:t>
            </w:r>
            <w:proofErr w:type="spellStart"/>
            <w:r w:rsidRPr="00DD422C">
              <w:rPr>
                <w:rFonts w:ascii="Garamond" w:hAnsi="Garamond"/>
                <w:sz w:val="16"/>
                <w:szCs w:val="16"/>
              </w:rPr>
              <w:t>Nt</w:t>
            </w:r>
            <w:proofErr w:type="spellEnd"/>
            <w:r w:rsidRPr="00DD422C">
              <w:rPr>
                <w:rFonts w:ascii="Garamond" w:hAnsi="Garamond"/>
                <w:sz w:val="16"/>
                <w:szCs w:val="16"/>
              </w:rPr>
              <w:t xml:space="preserve">, </w:t>
            </w:r>
            <w:proofErr w:type="spellStart"/>
            <w:r w:rsidRPr="00DD422C">
              <w:rPr>
                <w:rFonts w:ascii="Garamond" w:hAnsi="Garamond"/>
                <w:sz w:val="16"/>
                <w:szCs w:val="16"/>
              </w:rPr>
              <w:t>Ntm,pokud</w:t>
            </w:r>
            <w:proofErr w:type="spellEnd"/>
            <w:r w:rsidRPr="00DD422C">
              <w:rPr>
                <w:rFonts w:ascii="Garamond" w:hAnsi="Garamond"/>
                <w:sz w:val="16"/>
                <w:szCs w:val="16"/>
              </w:rPr>
              <w:t xml:space="preserve"> věc nesnese odkladu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e) rozhodování o  </w:t>
            </w:r>
            <w:proofErr w:type="spellStart"/>
            <w:r w:rsidRPr="00DD422C">
              <w:rPr>
                <w:rFonts w:ascii="Garamond" w:hAnsi="Garamond"/>
                <w:sz w:val="16"/>
                <w:szCs w:val="16"/>
              </w:rPr>
              <w:t>předběž</w:t>
            </w:r>
            <w:proofErr w:type="spellEnd"/>
            <w:r w:rsidRPr="00DD422C">
              <w:rPr>
                <w:rFonts w:ascii="Garamond" w:hAnsi="Garamond"/>
                <w:sz w:val="16"/>
                <w:szCs w:val="16"/>
              </w:rPr>
              <w:t xml:space="preserve">. opatřeních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podle § 7</w:t>
            </w:r>
            <w:r w:rsidR="00A36BBE" w:rsidRPr="00DD422C">
              <w:rPr>
                <w:rFonts w:ascii="Garamond" w:hAnsi="Garamond"/>
                <w:sz w:val="16"/>
                <w:szCs w:val="16"/>
              </w:rPr>
              <w:t>4</w:t>
            </w:r>
            <w:r w:rsidRPr="00DD422C">
              <w:rPr>
                <w:rFonts w:ascii="Garamond" w:hAnsi="Garamond"/>
                <w:sz w:val="16"/>
                <w:szCs w:val="16"/>
              </w:rPr>
              <w:t xml:space="preserve"> o.s.ř. v agendě </w:t>
            </w:r>
            <w:proofErr w:type="spellStart"/>
            <w:r w:rsidRPr="00DD422C">
              <w:rPr>
                <w:rFonts w:ascii="Garamond" w:hAnsi="Garamond"/>
                <w:sz w:val="16"/>
                <w:szCs w:val="16"/>
              </w:rPr>
              <w:t>Nc</w:t>
            </w:r>
            <w:proofErr w:type="spellEnd"/>
            <w:r w:rsidR="00A36BBE" w:rsidRPr="00DD422C">
              <w:rPr>
                <w:rFonts w:ascii="Garamond" w:hAnsi="Garamond"/>
                <w:sz w:val="16"/>
                <w:szCs w:val="16"/>
              </w:rPr>
              <w:t>-civilní</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f) rozhodování ve věcech </w:t>
            </w:r>
            <w:proofErr w:type="spellStart"/>
            <w:r w:rsidRPr="00DD422C">
              <w:rPr>
                <w:rFonts w:ascii="Garamond" w:hAnsi="Garamond"/>
                <w:sz w:val="16"/>
                <w:szCs w:val="16"/>
              </w:rPr>
              <w:t>PaNc</w:t>
            </w:r>
            <w:proofErr w:type="spellEnd"/>
            <w:r w:rsidRPr="00DD422C">
              <w:rPr>
                <w:rFonts w:ascii="Garamond" w:hAnsi="Garamond"/>
                <w:sz w:val="16"/>
                <w:szCs w:val="16"/>
              </w:rPr>
              <w:t xml:space="preserve"> včetně </w:t>
            </w:r>
          </w:p>
          <w:p w:rsidR="000812AD" w:rsidRPr="00DD422C" w:rsidRDefault="000812AD" w:rsidP="00885A4D">
            <w:pPr>
              <w:keepNext/>
              <w:ind w:left="142" w:hanging="142"/>
              <w:rPr>
                <w:rFonts w:ascii="Garamond" w:hAnsi="Garamond"/>
                <w:sz w:val="16"/>
                <w:szCs w:val="16"/>
              </w:rPr>
            </w:pPr>
            <w:r w:rsidRPr="00DD422C">
              <w:rPr>
                <w:rFonts w:ascii="Garamond" w:hAnsi="Garamond"/>
                <w:sz w:val="16"/>
                <w:szCs w:val="16"/>
              </w:rPr>
              <w:t xml:space="preserve">    věcí s cizím prvkem</w:t>
            </w:r>
            <w:r w:rsidR="002B4415" w:rsidRPr="00DD422C">
              <w:rPr>
                <w:rFonts w:ascii="Garamond" w:hAnsi="Garamond"/>
                <w:sz w:val="16"/>
                <w:szCs w:val="16"/>
              </w:rPr>
              <w:t xml:space="preserve"> – určení, popření otcovství</w:t>
            </w:r>
          </w:p>
          <w:p w:rsidR="000812AD" w:rsidRPr="00DD422C" w:rsidRDefault="000812AD" w:rsidP="00667EED">
            <w:pPr>
              <w:keepNext/>
              <w:rPr>
                <w:rFonts w:ascii="Garamond" w:hAnsi="Garamond"/>
                <w:b/>
                <w:strike/>
                <w:sz w:val="16"/>
                <w:szCs w:val="16"/>
              </w:rPr>
            </w:pPr>
            <w:r w:rsidRPr="00DD422C">
              <w:rPr>
                <w:rFonts w:ascii="Garamond" w:hAnsi="Garamond"/>
                <w:sz w:val="16"/>
                <w:szCs w:val="16"/>
              </w:rPr>
              <w:lastRenderedPageBreak/>
              <w:t xml:space="preserve">g) dohled ve věcech </w:t>
            </w:r>
            <w:proofErr w:type="spellStart"/>
            <w:r w:rsidRPr="00DD422C">
              <w:rPr>
                <w:rFonts w:ascii="Garamond" w:hAnsi="Garamond"/>
                <w:sz w:val="16"/>
                <w:szCs w:val="16"/>
              </w:rPr>
              <w:t>Nc</w:t>
            </w:r>
            <w:proofErr w:type="spellEnd"/>
            <w:r w:rsidR="00A36BBE" w:rsidRPr="00DD422C">
              <w:rPr>
                <w:rFonts w:ascii="Garamond" w:hAnsi="Garamond"/>
                <w:sz w:val="16"/>
                <w:szCs w:val="16"/>
              </w:rPr>
              <w:t>-civilní</w:t>
            </w:r>
            <w:r w:rsidRPr="00DD422C">
              <w:rPr>
                <w:rFonts w:ascii="Garamond" w:hAnsi="Garamond"/>
                <w:sz w:val="16"/>
                <w:szCs w:val="16"/>
              </w:rPr>
              <w:t xml:space="preserve"> – </w:t>
            </w:r>
            <w:r w:rsidRPr="00DD422C">
              <w:rPr>
                <w:rFonts w:ascii="Garamond" w:hAnsi="Garamond"/>
                <w:b/>
                <w:sz w:val="16"/>
                <w:szCs w:val="16"/>
              </w:rPr>
              <w:t>různé</w:t>
            </w:r>
            <w:r w:rsidR="00A36BBE" w:rsidRPr="00DD422C">
              <w:rPr>
                <w:rFonts w:ascii="Garamond" w:hAnsi="Garamond"/>
                <w:b/>
                <w:sz w:val="16"/>
                <w:szCs w:val="16"/>
              </w:rPr>
              <w:t xml:space="preserve"> </w:t>
            </w:r>
            <w:r w:rsidRPr="00DD422C">
              <w:rPr>
                <w:rFonts w:ascii="Garamond" w:hAnsi="Garamond"/>
                <w:b/>
                <w:sz w:val="16"/>
                <w:szCs w:val="16"/>
              </w:rPr>
              <w:t xml:space="preserve"> </w:t>
            </w:r>
          </w:p>
          <w:p w:rsidR="000812AD" w:rsidRPr="00DD422C" w:rsidRDefault="000812AD" w:rsidP="00667EED">
            <w:pPr>
              <w:keepNext/>
              <w:rPr>
                <w:rFonts w:ascii="Garamond" w:hAnsi="Garamond"/>
                <w:sz w:val="16"/>
                <w:szCs w:val="16"/>
              </w:rPr>
            </w:pPr>
          </w:p>
        </w:tc>
        <w:tc>
          <w:tcPr>
            <w:tcW w:w="1800" w:type="dxa"/>
          </w:tcPr>
          <w:p w:rsidR="000812AD" w:rsidRPr="00DD422C" w:rsidRDefault="000812AD" w:rsidP="00EF79AC">
            <w:pPr>
              <w:pStyle w:val="Nadpis6"/>
              <w:rPr>
                <w:rFonts w:ascii="Garamond" w:hAnsi="Garamond"/>
              </w:rPr>
            </w:pPr>
          </w:p>
          <w:p w:rsidR="000812AD" w:rsidRPr="00DD422C" w:rsidRDefault="000812AD" w:rsidP="00EF79AC">
            <w:pPr>
              <w:pStyle w:val="Nadpis6"/>
              <w:rPr>
                <w:rFonts w:ascii="Garamond" w:hAnsi="Garamond"/>
              </w:rPr>
            </w:pPr>
            <w:r w:rsidRPr="00DD422C">
              <w:rPr>
                <w:rFonts w:ascii="Garamond" w:hAnsi="Garamond"/>
              </w:rPr>
              <w:t>JUDr. Daniel</w:t>
            </w:r>
          </w:p>
          <w:p w:rsidR="000812AD" w:rsidRPr="00DD422C" w:rsidRDefault="000812AD" w:rsidP="00EF79AC">
            <w:pPr>
              <w:keepNext/>
              <w:jc w:val="center"/>
              <w:rPr>
                <w:rFonts w:ascii="Garamond" w:hAnsi="Garamond"/>
                <w:b/>
              </w:rPr>
            </w:pPr>
            <w:r w:rsidRPr="00DD422C">
              <w:rPr>
                <w:rFonts w:ascii="Garamond" w:hAnsi="Garamond"/>
                <w:b/>
              </w:rPr>
              <w:t>Levý</w:t>
            </w:r>
          </w:p>
          <w:p w:rsidR="000812AD" w:rsidRPr="00DD422C" w:rsidRDefault="000812AD" w:rsidP="00EF79AC">
            <w:pPr>
              <w:keepNext/>
              <w:jc w:val="center"/>
              <w:rPr>
                <w:rFonts w:ascii="Garamond" w:hAnsi="Garamond"/>
                <w:b/>
              </w:rPr>
            </w:pPr>
          </w:p>
          <w:p w:rsidR="000812AD" w:rsidRPr="00DD422C" w:rsidRDefault="000812AD" w:rsidP="00EF79AC">
            <w:pPr>
              <w:keepNext/>
              <w:jc w:val="center"/>
              <w:rPr>
                <w:rFonts w:ascii="Garamond" w:hAnsi="Garamond"/>
                <w:b/>
              </w:rPr>
            </w:pPr>
          </w:p>
          <w:p w:rsidR="000812AD" w:rsidRPr="00DD422C" w:rsidRDefault="000812AD" w:rsidP="00EF79AC">
            <w:pPr>
              <w:keepNext/>
              <w:jc w:val="center"/>
              <w:rPr>
                <w:rFonts w:ascii="Garamond" w:hAnsi="Garamond"/>
              </w:rPr>
            </w:pPr>
            <w:r w:rsidRPr="00DD422C">
              <w:rPr>
                <w:rFonts w:ascii="Garamond" w:hAnsi="Garamond"/>
              </w:rPr>
              <w:t>Mgr. František</w:t>
            </w:r>
          </w:p>
          <w:p w:rsidR="000812AD" w:rsidRPr="00DD422C" w:rsidRDefault="000812AD" w:rsidP="00EF79AC">
            <w:pPr>
              <w:keepNext/>
              <w:jc w:val="center"/>
              <w:rPr>
                <w:rFonts w:ascii="Garamond" w:hAnsi="Garamond"/>
              </w:rPr>
            </w:pPr>
            <w:r w:rsidRPr="00DD422C">
              <w:rPr>
                <w:rFonts w:ascii="Garamond" w:hAnsi="Garamond"/>
              </w:rPr>
              <w:t>Strouha</w:t>
            </w:r>
          </w:p>
          <w:p w:rsidR="000812AD" w:rsidRPr="00DD422C" w:rsidRDefault="000812AD" w:rsidP="00EF79AC">
            <w:pPr>
              <w:keepNext/>
              <w:jc w:val="center"/>
              <w:rPr>
                <w:rFonts w:ascii="Garamond" w:hAnsi="Garamond"/>
              </w:rPr>
            </w:pPr>
            <w:r w:rsidRPr="00DD422C">
              <w:rPr>
                <w:rFonts w:ascii="Garamond" w:hAnsi="Garamond"/>
              </w:rPr>
              <w:t xml:space="preserve">(C, EC, EVC, </w:t>
            </w:r>
            <w:proofErr w:type="spellStart"/>
            <w:r w:rsidRPr="00DD422C">
              <w:rPr>
                <w:rFonts w:ascii="Garamond" w:hAnsi="Garamond"/>
              </w:rPr>
              <w:t>Nc</w:t>
            </w:r>
            <w:proofErr w:type="spellEnd"/>
            <w:r w:rsidRPr="00DD422C">
              <w:rPr>
                <w:rFonts w:ascii="Garamond" w:hAnsi="Garamond"/>
              </w:rPr>
              <w:t>)</w:t>
            </w:r>
          </w:p>
          <w:p w:rsidR="000812AD" w:rsidRPr="00DD422C" w:rsidRDefault="000812AD" w:rsidP="00EF79AC">
            <w:pPr>
              <w:keepNext/>
              <w:jc w:val="center"/>
              <w:rPr>
                <w:rFonts w:ascii="Garamond" w:hAnsi="Garamond"/>
              </w:rPr>
            </w:pPr>
          </w:p>
          <w:p w:rsidR="000812AD" w:rsidRPr="00DD422C" w:rsidRDefault="000812AD" w:rsidP="00EF79AC">
            <w:pPr>
              <w:keepNext/>
              <w:jc w:val="center"/>
              <w:rPr>
                <w:rFonts w:ascii="Garamond" w:hAnsi="Garamond"/>
              </w:rPr>
            </w:pPr>
            <w:r w:rsidRPr="00DD422C">
              <w:rPr>
                <w:rFonts w:ascii="Garamond" w:hAnsi="Garamond"/>
              </w:rPr>
              <w:t>Mgr. R.</w:t>
            </w:r>
          </w:p>
          <w:p w:rsidR="000812AD" w:rsidRPr="00DD422C" w:rsidRDefault="000812AD" w:rsidP="00EF79AC">
            <w:pPr>
              <w:keepNext/>
              <w:jc w:val="center"/>
              <w:rPr>
                <w:rFonts w:ascii="Garamond" w:hAnsi="Garamond"/>
              </w:rPr>
            </w:pPr>
            <w:r w:rsidRPr="00DD422C">
              <w:rPr>
                <w:rFonts w:ascii="Garamond" w:hAnsi="Garamond"/>
              </w:rPr>
              <w:t xml:space="preserve">Círková a Mgr. E. </w:t>
            </w:r>
            <w:r w:rsidRPr="00DD422C">
              <w:rPr>
                <w:rFonts w:ascii="Garamond" w:hAnsi="Garamond"/>
              </w:rPr>
              <w:lastRenderedPageBreak/>
              <w:t>Rožboudová</w:t>
            </w:r>
          </w:p>
          <w:p w:rsidR="000812AD" w:rsidRPr="00DD422C" w:rsidRDefault="000812AD" w:rsidP="00EF79AC">
            <w:pPr>
              <w:keepNext/>
              <w:jc w:val="center"/>
              <w:rPr>
                <w:rFonts w:ascii="Garamond" w:hAnsi="Garamond"/>
              </w:rPr>
            </w:pPr>
            <w:r w:rsidRPr="00DD422C">
              <w:rPr>
                <w:rFonts w:ascii="Garamond" w:hAnsi="Garamond"/>
              </w:rPr>
              <w:t>(</w:t>
            </w:r>
            <w:proofErr w:type="spellStart"/>
            <w:r w:rsidRPr="00DD422C">
              <w:rPr>
                <w:rFonts w:ascii="Garamond" w:hAnsi="Garamond"/>
              </w:rPr>
              <w:t>PaNc</w:t>
            </w:r>
            <w:proofErr w:type="spellEnd"/>
            <w:r w:rsidRPr="00DD422C">
              <w:rPr>
                <w:rFonts w:ascii="Garamond" w:hAnsi="Garamond"/>
              </w:rPr>
              <w:t>)</w:t>
            </w:r>
          </w:p>
          <w:p w:rsidR="00341B0F" w:rsidRPr="00DD422C" w:rsidRDefault="00341B0F" w:rsidP="002B4415">
            <w:pPr>
              <w:keepNext/>
              <w:jc w:val="center"/>
              <w:rPr>
                <w:rFonts w:ascii="Garamond" w:hAnsi="Garamond"/>
              </w:rPr>
            </w:pPr>
            <w:r w:rsidRPr="00DD422C">
              <w:rPr>
                <w:rFonts w:ascii="Garamond" w:hAnsi="Garamond"/>
              </w:rPr>
              <w:t xml:space="preserve"> </w:t>
            </w:r>
          </w:p>
        </w:tc>
        <w:tc>
          <w:tcPr>
            <w:tcW w:w="1630" w:type="dxa"/>
          </w:tcPr>
          <w:p w:rsidR="000812AD" w:rsidRPr="00DD422C" w:rsidRDefault="000812AD" w:rsidP="00EF79AC">
            <w:pPr>
              <w:pStyle w:val="Nadpis6"/>
              <w:rPr>
                <w:rFonts w:ascii="Garamond" w:hAnsi="Garamond"/>
              </w:rPr>
            </w:pPr>
          </w:p>
          <w:p w:rsidR="000812AD" w:rsidRPr="00DD422C" w:rsidRDefault="000812AD" w:rsidP="00EF79AC">
            <w:pPr>
              <w:pStyle w:val="Nadpis6"/>
              <w:rPr>
                <w:rFonts w:ascii="Garamond" w:hAnsi="Garamond"/>
              </w:rPr>
            </w:pPr>
            <w:r w:rsidRPr="00DD422C">
              <w:rPr>
                <w:rFonts w:ascii="Garamond" w:hAnsi="Garamond"/>
              </w:rPr>
              <w:t>JUDr. Daniel</w:t>
            </w:r>
          </w:p>
          <w:p w:rsidR="000812AD" w:rsidRPr="00DD422C" w:rsidRDefault="000812AD" w:rsidP="00EF79AC">
            <w:pPr>
              <w:keepNext/>
              <w:jc w:val="center"/>
              <w:rPr>
                <w:rFonts w:ascii="Garamond" w:hAnsi="Garamond"/>
                <w:b/>
              </w:rPr>
            </w:pPr>
            <w:r w:rsidRPr="00DD422C">
              <w:rPr>
                <w:rFonts w:ascii="Garamond" w:hAnsi="Garamond"/>
                <w:b/>
              </w:rPr>
              <w:t>Levý</w:t>
            </w:r>
          </w:p>
          <w:p w:rsidR="000812AD" w:rsidRPr="00DD422C" w:rsidRDefault="000812AD" w:rsidP="00EF79AC">
            <w:pPr>
              <w:keepNext/>
              <w:jc w:val="center"/>
              <w:rPr>
                <w:rFonts w:ascii="Garamond" w:hAnsi="Garamond"/>
                <w:b/>
              </w:rPr>
            </w:pPr>
          </w:p>
          <w:p w:rsidR="000812AD" w:rsidRPr="00DD422C" w:rsidRDefault="000812AD" w:rsidP="00EF79AC">
            <w:pPr>
              <w:keepNext/>
              <w:jc w:val="center"/>
              <w:rPr>
                <w:rFonts w:ascii="Garamond" w:hAnsi="Garamond"/>
                <w:b/>
              </w:rPr>
            </w:pPr>
          </w:p>
          <w:p w:rsidR="000812AD" w:rsidRPr="00DD422C" w:rsidRDefault="000812AD" w:rsidP="00EF79AC">
            <w:pPr>
              <w:keepNext/>
              <w:jc w:val="center"/>
              <w:rPr>
                <w:rFonts w:ascii="Garamond" w:hAnsi="Garamond"/>
              </w:rPr>
            </w:pPr>
            <w:r w:rsidRPr="00DD422C">
              <w:rPr>
                <w:rFonts w:ascii="Garamond" w:hAnsi="Garamond"/>
              </w:rPr>
              <w:t>Mgr. František</w:t>
            </w:r>
          </w:p>
          <w:p w:rsidR="000812AD" w:rsidRPr="00DD422C" w:rsidRDefault="000812AD" w:rsidP="00EF79AC">
            <w:pPr>
              <w:keepNext/>
              <w:jc w:val="center"/>
              <w:rPr>
                <w:rFonts w:ascii="Garamond" w:hAnsi="Garamond"/>
              </w:rPr>
            </w:pPr>
            <w:r w:rsidRPr="00DD422C">
              <w:rPr>
                <w:rFonts w:ascii="Garamond" w:hAnsi="Garamond"/>
              </w:rPr>
              <w:t>Strouha</w:t>
            </w:r>
          </w:p>
          <w:p w:rsidR="000812AD" w:rsidRPr="00DD422C" w:rsidRDefault="000812AD" w:rsidP="00EF79AC">
            <w:pPr>
              <w:keepNext/>
              <w:jc w:val="center"/>
              <w:rPr>
                <w:rFonts w:ascii="Garamond" w:hAnsi="Garamond"/>
              </w:rPr>
            </w:pPr>
            <w:r w:rsidRPr="00DD422C">
              <w:rPr>
                <w:rFonts w:ascii="Garamond" w:hAnsi="Garamond"/>
              </w:rPr>
              <w:t xml:space="preserve">(C, EC, EVC, </w:t>
            </w:r>
            <w:proofErr w:type="spellStart"/>
            <w:r w:rsidRPr="00DD422C">
              <w:rPr>
                <w:rFonts w:ascii="Garamond" w:hAnsi="Garamond"/>
              </w:rPr>
              <w:t>Nc</w:t>
            </w:r>
            <w:proofErr w:type="spellEnd"/>
            <w:r w:rsidRPr="00DD422C">
              <w:rPr>
                <w:rFonts w:ascii="Garamond" w:hAnsi="Garamond"/>
              </w:rPr>
              <w:t>)</w:t>
            </w:r>
          </w:p>
          <w:p w:rsidR="000812AD" w:rsidRPr="00DD422C" w:rsidRDefault="000812AD" w:rsidP="00EF79AC">
            <w:pPr>
              <w:keepNext/>
              <w:jc w:val="center"/>
              <w:rPr>
                <w:rFonts w:ascii="Garamond" w:hAnsi="Garamond"/>
              </w:rPr>
            </w:pPr>
          </w:p>
          <w:p w:rsidR="000812AD" w:rsidRPr="00DD422C" w:rsidRDefault="000812AD" w:rsidP="00EF79AC">
            <w:pPr>
              <w:keepNext/>
              <w:jc w:val="center"/>
              <w:rPr>
                <w:rFonts w:ascii="Garamond" w:hAnsi="Garamond"/>
              </w:rPr>
            </w:pPr>
            <w:r w:rsidRPr="00DD422C">
              <w:rPr>
                <w:rFonts w:ascii="Garamond" w:hAnsi="Garamond"/>
              </w:rPr>
              <w:t>Mgr. R.</w:t>
            </w:r>
          </w:p>
          <w:p w:rsidR="000812AD" w:rsidRPr="00DD422C" w:rsidRDefault="000812AD" w:rsidP="00EF79AC">
            <w:pPr>
              <w:keepNext/>
              <w:jc w:val="center"/>
              <w:rPr>
                <w:rFonts w:ascii="Garamond" w:hAnsi="Garamond"/>
              </w:rPr>
            </w:pPr>
            <w:r w:rsidRPr="00DD422C">
              <w:rPr>
                <w:rFonts w:ascii="Garamond" w:hAnsi="Garamond"/>
              </w:rPr>
              <w:t xml:space="preserve">Círková a Mgr. E. </w:t>
            </w:r>
            <w:r w:rsidRPr="00DD422C">
              <w:rPr>
                <w:rFonts w:ascii="Garamond" w:hAnsi="Garamond"/>
              </w:rPr>
              <w:lastRenderedPageBreak/>
              <w:t>Rožboudová</w:t>
            </w:r>
          </w:p>
          <w:p w:rsidR="000812AD" w:rsidRPr="00DD422C" w:rsidRDefault="000812AD" w:rsidP="00EF79AC">
            <w:pPr>
              <w:keepNext/>
              <w:jc w:val="center"/>
              <w:rPr>
                <w:rFonts w:ascii="Garamond" w:hAnsi="Garamond"/>
              </w:rPr>
            </w:pPr>
            <w:r w:rsidRPr="00DD422C">
              <w:rPr>
                <w:rFonts w:ascii="Garamond" w:hAnsi="Garamond"/>
              </w:rPr>
              <w:t>(</w:t>
            </w:r>
            <w:proofErr w:type="spellStart"/>
            <w:r w:rsidRPr="00DD422C">
              <w:rPr>
                <w:rFonts w:ascii="Garamond" w:hAnsi="Garamond"/>
              </w:rPr>
              <w:t>PaNc</w:t>
            </w:r>
            <w:proofErr w:type="spellEnd"/>
            <w:r w:rsidRPr="00DD422C">
              <w:rPr>
                <w:rFonts w:ascii="Garamond" w:hAnsi="Garamond"/>
              </w:rPr>
              <w:t>)</w:t>
            </w:r>
          </w:p>
          <w:p w:rsidR="000812AD" w:rsidRPr="00DD422C" w:rsidRDefault="000812AD" w:rsidP="00EF79AC">
            <w:pPr>
              <w:keepNext/>
              <w:jc w:val="center"/>
              <w:rPr>
                <w:rFonts w:ascii="Garamond" w:hAnsi="Garamond"/>
              </w:rPr>
            </w:pPr>
          </w:p>
        </w:tc>
        <w:tc>
          <w:tcPr>
            <w:tcW w:w="1039" w:type="dxa"/>
          </w:tcPr>
          <w:p w:rsidR="000812AD" w:rsidRPr="00DD422C" w:rsidRDefault="000812AD" w:rsidP="00A23711">
            <w:pPr>
              <w:keepNext/>
              <w:jc w:val="center"/>
              <w:rPr>
                <w:rFonts w:ascii="Garamond" w:hAnsi="Garamond"/>
              </w:rPr>
            </w:pPr>
          </w:p>
          <w:p w:rsidR="000812AD" w:rsidRPr="00DD422C" w:rsidRDefault="000812AD" w:rsidP="00A23711">
            <w:pPr>
              <w:keepNext/>
              <w:jc w:val="center"/>
              <w:rPr>
                <w:rFonts w:ascii="Garamond" w:hAnsi="Garamond"/>
              </w:rPr>
            </w:pPr>
            <w:r w:rsidRPr="00DD422C">
              <w:rPr>
                <w:rFonts w:ascii="Garamond" w:hAnsi="Garamond"/>
              </w:rPr>
              <w:t>seznam</w:t>
            </w:r>
          </w:p>
          <w:p w:rsidR="000812AD" w:rsidRPr="00DD422C" w:rsidRDefault="000812AD" w:rsidP="00A23711">
            <w:pPr>
              <w:keepNext/>
              <w:jc w:val="center"/>
              <w:rPr>
                <w:rFonts w:ascii="Garamond" w:hAnsi="Garamond"/>
              </w:rPr>
            </w:pPr>
            <w:r w:rsidRPr="00DD422C">
              <w:rPr>
                <w:rFonts w:ascii="Garamond" w:hAnsi="Garamond"/>
              </w:rPr>
              <w:t>níže</w:t>
            </w:r>
          </w:p>
        </w:tc>
        <w:tc>
          <w:tcPr>
            <w:tcW w:w="2126" w:type="dxa"/>
          </w:tcPr>
          <w:p w:rsidR="000812AD" w:rsidRPr="00DD422C" w:rsidRDefault="000812AD" w:rsidP="00A23711">
            <w:pPr>
              <w:keepNext/>
              <w:jc w:val="center"/>
              <w:rPr>
                <w:rFonts w:ascii="Garamond" w:hAnsi="Garamond"/>
              </w:rPr>
            </w:pPr>
          </w:p>
          <w:p w:rsidR="000812AD" w:rsidRPr="00DD422C" w:rsidRDefault="000812AD" w:rsidP="00A23711">
            <w:pPr>
              <w:keepNext/>
              <w:jc w:val="center"/>
              <w:rPr>
                <w:rFonts w:ascii="Garamond" w:hAnsi="Garamond"/>
              </w:rPr>
            </w:pPr>
            <w:r w:rsidRPr="00DD422C">
              <w:rPr>
                <w:rFonts w:ascii="Garamond" w:hAnsi="Garamond"/>
              </w:rPr>
              <w:t>viz. samostatné</w:t>
            </w:r>
          </w:p>
          <w:p w:rsidR="000812AD" w:rsidRPr="00DD422C" w:rsidRDefault="000812AD" w:rsidP="00A23711">
            <w:pPr>
              <w:keepNext/>
              <w:jc w:val="center"/>
              <w:rPr>
                <w:rFonts w:ascii="Garamond" w:hAnsi="Garamond"/>
              </w:rPr>
            </w:pPr>
            <w:r w:rsidRPr="00DD422C">
              <w:rPr>
                <w:rFonts w:ascii="Garamond" w:hAnsi="Garamond"/>
              </w:rPr>
              <w:t>číslo senátu</w:t>
            </w:r>
          </w:p>
          <w:p w:rsidR="000812AD" w:rsidRPr="00DD422C" w:rsidRDefault="000812AD" w:rsidP="00A23711">
            <w:pPr>
              <w:keepNext/>
              <w:jc w:val="center"/>
              <w:rPr>
                <w:rFonts w:ascii="Garamond" w:hAnsi="Garamond"/>
              </w:rPr>
            </w:pPr>
          </w:p>
        </w:tc>
        <w:tc>
          <w:tcPr>
            <w:tcW w:w="3665" w:type="dxa"/>
          </w:tcPr>
          <w:p w:rsidR="000812AD" w:rsidRPr="00DD422C" w:rsidRDefault="000812AD" w:rsidP="00EF79AC">
            <w:pPr>
              <w:keepNext/>
              <w:jc w:val="center"/>
              <w:rPr>
                <w:rFonts w:ascii="Garamond" w:hAnsi="Garamond"/>
              </w:rPr>
            </w:pPr>
          </w:p>
          <w:p w:rsidR="000812AD" w:rsidRPr="00DD422C" w:rsidRDefault="000812AD" w:rsidP="00EF79AC">
            <w:pPr>
              <w:pStyle w:val="Odstavecseseznamem"/>
              <w:keepNext/>
              <w:ind w:left="360"/>
              <w:jc w:val="center"/>
              <w:rPr>
                <w:rFonts w:ascii="Garamond" w:hAnsi="Garamond"/>
              </w:rPr>
            </w:pPr>
            <w:r w:rsidRPr="00DD422C">
              <w:rPr>
                <w:rFonts w:ascii="Garamond" w:hAnsi="Garamond"/>
              </w:rPr>
              <w:t xml:space="preserve">Viz senát 5 </w:t>
            </w:r>
          </w:p>
        </w:tc>
      </w:tr>
      <w:tr w:rsidR="00DD422C" w:rsidRPr="00DD422C" w:rsidTr="00A23711">
        <w:trPr>
          <w:trHeight w:val="70"/>
        </w:trPr>
        <w:tc>
          <w:tcPr>
            <w:tcW w:w="1104" w:type="dxa"/>
            <w:vAlign w:val="center"/>
          </w:tcPr>
          <w:p w:rsidR="000812AD" w:rsidRPr="00DD422C" w:rsidRDefault="000812AD" w:rsidP="00EF79AC">
            <w:pPr>
              <w:keepNext/>
              <w:jc w:val="center"/>
              <w:rPr>
                <w:rFonts w:ascii="Garamond" w:hAnsi="Garamond"/>
                <w:b/>
                <w:sz w:val="72"/>
              </w:rPr>
            </w:pPr>
            <w:r w:rsidRPr="00DD422C">
              <w:rPr>
                <w:rFonts w:ascii="Garamond" w:hAnsi="Garamond"/>
                <w:b/>
                <w:sz w:val="72"/>
              </w:rPr>
              <w:lastRenderedPageBreak/>
              <w:t>8</w:t>
            </w:r>
          </w:p>
        </w:tc>
        <w:tc>
          <w:tcPr>
            <w:tcW w:w="3036" w:type="dxa"/>
          </w:tcPr>
          <w:p w:rsidR="000812AD" w:rsidRPr="00DD422C" w:rsidRDefault="000812AD" w:rsidP="00667EED">
            <w:pPr>
              <w:keepNext/>
              <w:rPr>
                <w:rFonts w:ascii="Garamond" w:hAnsi="Garamond"/>
                <w:sz w:val="16"/>
                <w:szCs w:val="16"/>
              </w:rPr>
            </w:pP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a) rozhodování ve věcech P a </w:t>
            </w:r>
            <w:proofErr w:type="spellStart"/>
            <w:r w:rsidRPr="00DD422C">
              <w:rPr>
                <w:rFonts w:ascii="Garamond" w:hAnsi="Garamond"/>
                <w:sz w:val="16"/>
                <w:szCs w:val="16"/>
              </w:rPr>
              <w:t>Nc</w:t>
            </w:r>
            <w:proofErr w:type="spellEnd"/>
            <w:r w:rsidRPr="00DD422C">
              <w:rPr>
                <w:rFonts w:ascii="Garamond" w:hAnsi="Garamond"/>
                <w:sz w:val="16"/>
                <w:szCs w:val="16"/>
              </w:rPr>
              <w:t xml:space="preserve"> včetně</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věcí s cizím prvkem</w:t>
            </w:r>
            <w:r w:rsidR="002B4415" w:rsidRPr="00DD422C">
              <w:rPr>
                <w:rFonts w:ascii="Garamond" w:hAnsi="Garamond"/>
                <w:sz w:val="16"/>
                <w:szCs w:val="16"/>
              </w:rPr>
              <w:t xml:space="preserve">, PO, VR – </w:t>
            </w:r>
            <w:r w:rsidR="00177C12" w:rsidRPr="00DD422C">
              <w:rPr>
                <w:rFonts w:ascii="Garamond" w:hAnsi="Garamond"/>
                <w:sz w:val="16"/>
                <w:szCs w:val="16"/>
              </w:rPr>
              <w:t>85</w:t>
            </w:r>
            <w:r w:rsidR="00B6283D" w:rsidRPr="00DD422C">
              <w:rPr>
                <w:rFonts w:ascii="Garamond" w:hAnsi="Garamond"/>
                <w:sz w:val="16"/>
                <w:szCs w:val="16"/>
              </w:rPr>
              <w:t> </w:t>
            </w:r>
            <w:r w:rsidR="002B4415" w:rsidRPr="00DD422C">
              <w:rPr>
                <w:rFonts w:ascii="Garamond" w:hAnsi="Garamond"/>
                <w:sz w:val="16"/>
                <w:szCs w:val="16"/>
              </w:rPr>
              <w:t>%</w:t>
            </w:r>
          </w:p>
          <w:p w:rsidR="00704A60" w:rsidRPr="00DD422C" w:rsidRDefault="002B4415" w:rsidP="00885A4D">
            <w:pPr>
              <w:keepNext/>
              <w:ind w:left="142" w:hanging="142"/>
              <w:rPr>
                <w:rFonts w:ascii="Garamond" w:hAnsi="Garamond"/>
                <w:sz w:val="16"/>
                <w:szCs w:val="16"/>
              </w:rPr>
            </w:pPr>
            <w:r w:rsidRPr="00DD422C">
              <w:rPr>
                <w:rFonts w:ascii="Garamond" w:hAnsi="Garamond"/>
                <w:sz w:val="16"/>
                <w:szCs w:val="16"/>
              </w:rPr>
              <w:t>b</w:t>
            </w:r>
            <w:r w:rsidR="000812AD" w:rsidRPr="00DD422C">
              <w:rPr>
                <w:rFonts w:ascii="Garamond" w:hAnsi="Garamond"/>
                <w:sz w:val="16"/>
                <w:szCs w:val="16"/>
              </w:rPr>
              <w:t xml:space="preserve">) rozhodování o předběžných opatřeních dle § 452 a </w:t>
            </w:r>
            <w:r w:rsidRPr="00DD422C">
              <w:rPr>
                <w:rFonts w:ascii="Garamond" w:hAnsi="Garamond"/>
                <w:sz w:val="16"/>
                <w:szCs w:val="16"/>
              </w:rPr>
              <w:t xml:space="preserve">400 </w:t>
            </w:r>
            <w:proofErr w:type="spellStart"/>
            <w:r w:rsidRPr="00DD422C">
              <w:rPr>
                <w:rFonts w:ascii="Garamond" w:hAnsi="Garamond"/>
                <w:sz w:val="16"/>
                <w:szCs w:val="16"/>
              </w:rPr>
              <w:t>z.ř.s</w:t>
            </w:r>
            <w:proofErr w:type="spellEnd"/>
            <w:r w:rsidRPr="00DD422C">
              <w:rPr>
                <w:rFonts w:ascii="Garamond" w:hAnsi="Garamond"/>
                <w:sz w:val="16"/>
                <w:szCs w:val="16"/>
              </w:rPr>
              <w:t>. podle rozepsané pracovní pohotovosti</w:t>
            </w:r>
          </w:p>
          <w:p w:rsidR="000812AD" w:rsidRPr="00DD422C" w:rsidRDefault="002B4415" w:rsidP="00667EED">
            <w:pPr>
              <w:keepNext/>
              <w:rPr>
                <w:rFonts w:ascii="Garamond" w:hAnsi="Garamond"/>
                <w:sz w:val="16"/>
                <w:szCs w:val="16"/>
              </w:rPr>
            </w:pPr>
            <w:r w:rsidRPr="00DD422C">
              <w:rPr>
                <w:rFonts w:ascii="Garamond" w:hAnsi="Garamond"/>
                <w:sz w:val="16"/>
                <w:szCs w:val="16"/>
              </w:rPr>
              <w:t>c</w:t>
            </w:r>
            <w:r w:rsidR="000812AD" w:rsidRPr="00DD422C">
              <w:rPr>
                <w:rFonts w:ascii="Garamond" w:hAnsi="Garamond"/>
                <w:sz w:val="16"/>
                <w:szCs w:val="16"/>
              </w:rPr>
              <w:t xml:space="preserve">)zástup vyřizujícího soudce v agendě T,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w:t>
            </w:r>
            <w:proofErr w:type="spellStart"/>
            <w:r w:rsidRPr="00DD422C">
              <w:rPr>
                <w:rFonts w:ascii="Garamond" w:hAnsi="Garamond"/>
                <w:sz w:val="16"/>
                <w:szCs w:val="16"/>
              </w:rPr>
              <w:t>Tm</w:t>
            </w:r>
            <w:proofErr w:type="spellEnd"/>
            <w:r w:rsidRPr="00DD422C">
              <w:rPr>
                <w:rFonts w:ascii="Garamond" w:hAnsi="Garamond"/>
                <w:sz w:val="16"/>
                <w:szCs w:val="16"/>
              </w:rPr>
              <w:t xml:space="preserve">, </w:t>
            </w:r>
            <w:proofErr w:type="spellStart"/>
            <w:r w:rsidRPr="00DD422C">
              <w:rPr>
                <w:rFonts w:ascii="Garamond" w:hAnsi="Garamond"/>
                <w:sz w:val="16"/>
                <w:szCs w:val="16"/>
              </w:rPr>
              <w:t>Nt</w:t>
            </w:r>
            <w:proofErr w:type="spellEnd"/>
            <w:r w:rsidRPr="00DD422C">
              <w:rPr>
                <w:rFonts w:ascii="Garamond" w:hAnsi="Garamond"/>
                <w:sz w:val="16"/>
                <w:szCs w:val="16"/>
              </w:rPr>
              <w:t xml:space="preserve">, </w:t>
            </w:r>
            <w:proofErr w:type="spellStart"/>
            <w:r w:rsidRPr="00DD422C">
              <w:rPr>
                <w:rFonts w:ascii="Garamond" w:hAnsi="Garamond"/>
                <w:sz w:val="16"/>
                <w:szCs w:val="16"/>
              </w:rPr>
              <w:t>Ntm,pokud</w:t>
            </w:r>
            <w:proofErr w:type="spellEnd"/>
            <w:r w:rsidRPr="00DD422C">
              <w:rPr>
                <w:rFonts w:ascii="Garamond" w:hAnsi="Garamond"/>
                <w:sz w:val="16"/>
                <w:szCs w:val="16"/>
              </w:rPr>
              <w:t xml:space="preserve"> věc nesnese odkladu</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w:t>
            </w:r>
          </w:p>
        </w:tc>
        <w:tc>
          <w:tcPr>
            <w:tcW w:w="1800" w:type="dxa"/>
          </w:tcPr>
          <w:p w:rsidR="000812AD" w:rsidRPr="00DD422C" w:rsidRDefault="000812AD" w:rsidP="00EF79AC">
            <w:pPr>
              <w:pStyle w:val="Nadpis6"/>
              <w:rPr>
                <w:rFonts w:ascii="Garamond" w:hAnsi="Garamond"/>
              </w:rPr>
            </w:pPr>
          </w:p>
          <w:p w:rsidR="000812AD" w:rsidRPr="00DD422C" w:rsidRDefault="000812AD" w:rsidP="00EF79AC">
            <w:pPr>
              <w:keepNext/>
              <w:jc w:val="center"/>
              <w:rPr>
                <w:rFonts w:ascii="Garamond" w:hAnsi="Garamond"/>
                <w:b/>
              </w:rPr>
            </w:pPr>
            <w:r w:rsidRPr="00DD422C">
              <w:rPr>
                <w:rFonts w:ascii="Garamond" w:hAnsi="Garamond"/>
                <w:b/>
              </w:rPr>
              <w:t>Mgr. Radka</w:t>
            </w:r>
          </w:p>
          <w:p w:rsidR="000812AD" w:rsidRPr="00DD422C" w:rsidRDefault="000812AD" w:rsidP="00EF79AC">
            <w:pPr>
              <w:keepNext/>
              <w:jc w:val="center"/>
              <w:rPr>
                <w:rFonts w:ascii="Garamond" w:hAnsi="Garamond"/>
                <w:b/>
              </w:rPr>
            </w:pPr>
            <w:r w:rsidRPr="00DD422C">
              <w:rPr>
                <w:rFonts w:ascii="Garamond" w:hAnsi="Garamond"/>
                <w:b/>
              </w:rPr>
              <w:t>Círková</w:t>
            </w:r>
          </w:p>
          <w:p w:rsidR="000812AD" w:rsidRPr="00DD422C" w:rsidRDefault="000812AD" w:rsidP="00EF79AC">
            <w:pPr>
              <w:keepNext/>
              <w:jc w:val="center"/>
              <w:rPr>
                <w:rFonts w:ascii="Garamond" w:hAnsi="Garamond"/>
                <w:b/>
              </w:rPr>
            </w:pPr>
          </w:p>
          <w:p w:rsidR="000812AD" w:rsidRPr="00DD422C" w:rsidRDefault="000812AD" w:rsidP="00EF79AC">
            <w:pPr>
              <w:keepNext/>
              <w:jc w:val="center"/>
              <w:rPr>
                <w:rFonts w:ascii="Garamond" w:hAnsi="Garamond"/>
              </w:rPr>
            </w:pPr>
            <w:r w:rsidRPr="00DD422C">
              <w:rPr>
                <w:rFonts w:ascii="Garamond" w:hAnsi="Garamond"/>
              </w:rPr>
              <w:t>Mgr. Eva</w:t>
            </w:r>
          </w:p>
          <w:p w:rsidR="000812AD" w:rsidRPr="00DD422C" w:rsidRDefault="000812AD" w:rsidP="00EF79AC">
            <w:pPr>
              <w:keepNext/>
              <w:jc w:val="center"/>
              <w:rPr>
                <w:rFonts w:ascii="Garamond" w:hAnsi="Garamond"/>
              </w:rPr>
            </w:pPr>
            <w:r w:rsidRPr="00DD422C">
              <w:rPr>
                <w:rFonts w:ascii="Garamond" w:hAnsi="Garamond"/>
              </w:rPr>
              <w:t>Rožboudová</w:t>
            </w:r>
          </w:p>
          <w:p w:rsidR="000812AD" w:rsidRPr="00DD422C" w:rsidRDefault="000812AD" w:rsidP="00EF79AC">
            <w:pPr>
              <w:keepNext/>
              <w:jc w:val="center"/>
              <w:rPr>
                <w:rFonts w:ascii="Garamond" w:hAnsi="Garamond"/>
                <w:strike/>
              </w:rPr>
            </w:pPr>
            <w:r w:rsidRPr="00DD422C">
              <w:rPr>
                <w:rFonts w:ascii="Garamond" w:hAnsi="Garamond"/>
              </w:rPr>
              <w:t>(</w:t>
            </w:r>
            <w:proofErr w:type="spellStart"/>
            <w:r w:rsidRPr="00DD422C">
              <w:rPr>
                <w:rFonts w:ascii="Garamond" w:hAnsi="Garamond"/>
              </w:rPr>
              <w:t>PaNc</w:t>
            </w:r>
            <w:proofErr w:type="spellEnd"/>
            <w:r w:rsidRPr="00DD422C">
              <w:rPr>
                <w:rFonts w:ascii="Garamond" w:hAnsi="Garamond"/>
              </w:rPr>
              <w:t>)</w:t>
            </w:r>
          </w:p>
          <w:p w:rsidR="000812AD" w:rsidRPr="00DD422C" w:rsidRDefault="000812AD" w:rsidP="00EF79AC">
            <w:pPr>
              <w:keepNext/>
              <w:jc w:val="center"/>
              <w:rPr>
                <w:rFonts w:ascii="Garamond" w:hAnsi="Garamond"/>
              </w:rPr>
            </w:pPr>
          </w:p>
          <w:p w:rsidR="000812AD" w:rsidRPr="00DD422C" w:rsidRDefault="000812AD" w:rsidP="00EF79AC">
            <w:pPr>
              <w:keepNext/>
              <w:jc w:val="center"/>
              <w:rPr>
                <w:rFonts w:ascii="Garamond" w:hAnsi="Garamond"/>
                <w:b/>
              </w:rPr>
            </w:pPr>
          </w:p>
          <w:p w:rsidR="000B6B29" w:rsidRPr="00DD422C" w:rsidRDefault="000B6B29" w:rsidP="000957AE">
            <w:pPr>
              <w:keepNext/>
              <w:jc w:val="center"/>
              <w:rPr>
                <w:rFonts w:ascii="Garamond" w:hAnsi="Garamond"/>
                <w:b/>
              </w:rPr>
            </w:pPr>
          </w:p>
        </w:tc>
        <w:tc>
          <w:tcPr>
            <w:tcW w:w="1630" w:type="dxa"/>
          </w:tcPr>
          <w:p w:rsidR="000812AD" w:rsidRPr="00DD422C" w:rsidRDefault="000812AD" w:rsidP="00EF79AC">
            <w:pPr>
              <w:pStyle w:val="Nadpis6"/>
              <w:rPr>
                <w:rFonts w:ascii="Garamond" w:hAnsi="Garamond"/>
              </w:rPr>
            </w:pPr>
          </w:p>
          <w:p w:rsidR="000812AD" w:rsidRPr="00DD422C" w:rsidRDefault="000812AD" w:rsidP="00EF79AC">
            <w:pPr>
              <w:keepNext/>
              <w:jc w:val="center"/>
              <w:rPr>
                <w:rFonts w:ascii="Garamond" w:hAnsi="Garamond"/>
                <w:b/>
              </w:rPr>
            </w:pPr>
            <w:r w:rsidRPr="00DD422C">
              <w:rPr>
                <w:rFonts w:ascii="Garamond" w:hAnsi="Garamond"/>
                <w:b/>
              </w:rPr>
              <w:t>Mgr. Radka</w:t>
            </w:r>
          </w:p>
          <w:p w:rsidR="000812AD" w:rsidRPr="00DD422C" w:rsidRDefault="000812AD" w:rsidP="00EF79AC">
            <w:pPr>
              <w:keepNext/>
              <w:jc w:val="center"/>
              <w:rPr>
                <w:rFonts w:ascii="Garamond" w:hAnsi="Garamond"/>
                <w:b/>
              </w:rPr>
            </w:pPr>
            <w:r w:rsidRPr="00DD422C">
              <w:rPr>
                <w:rFonts w:ascii="Garamond" w:hAnsi="Garamond"/>
                <w:b/>
              </w:rPr>
              <w:t>Círková</w:t>
            </w:r>
          </w:p>
          <w:p w:rsidR="000812AD" w:rsidRPr="00DD422C" w:rsidRDefault="000812AD" w:rsidP="00EF79AC">
            <w:pPr>
              <w:keepNext/>
              <w:jc w:val="center"/>
              <w:rPr>
                <w:rFonts w:ascii="Garamond" w:hAnsi="Garamond"/>
              </w:rPr>
            </w:pPr>
          </w:p>
          <w:p w:rsidR="000812AD" w:rsidRPr="00DD422C" w:rsidRDefault="000812AD" w:rsidP="00EF79AC">
            <w:pPr>
              <w:keepNext/>
              <w:jc w:val="center"/>
              <w:rPr>
                <w:rFonts w:ascii="Garamond" w:hAnsi="Garamond"/>
              </w:rPr>
            </w:pPr>
            <w:r w:rsidRPr="00DD422C">
              <w:rPr>
                <w:rFonts w:ascii="Garamond" w:hAnsi="Garamond"/>
              </w:rPr>
              <w:t>Mgr. Eva</w:t>
            </w:r>
          </w:p>
          <w:p w:rsidR="000812AD" w:rsidRPr="00DD422C" w:rsidRDefault="000812AD" w:rsidP="00EF79AC">
            <w:pPr>
              <w:keepNext/>
              <w:jc w:val="center"/>
              <w:rPr>
                <w:rFonts w:ascii="Garamond" w:hAnsi="Garamond"/>
              </w:rPr>
            </w:pPr>
            <w:r w:rsidRPr="00DD422C">
              <w:rPr>
                <w:rFonts w:ascii="Garamond" w:hAnsi="Garamond"/>
              </w:rPr>
              <w:t>Rožboudová</w:t>
            </w:r>
          </w:p>
          <w:p w:rsidR="000812AD" w:rsidRPr="00DD422C" w:rsidRDefault="000812AD" w:rsidP="00EF79AC">
            <w:pPr>
              <w:keepNext/>
              <w:jc w:val="center"/>
              <w:rPr>
                <w:rFonts w:ascii="Garamond" w:hAnsi="Garamond"/>
              </w:rPr>
            </w:pPr>
            <w:r w:rsidRPr="00DD422C">
              <w:rPr>
                <w:rFonts w:ascii="Garamond" w:hAnsi="Garamond"/>
              </w:rPr>
              <w:t>(</w:t>
            </w:r>
            <w:proofErr w:type="spellStart"/>
            <w:r w:rsidRPr="00DD422C">
              <w:rPr>
                <w:rFonts w:ascii="Garamond" w:hAnsi="Garamond"/>
              </w:rPr>
              <w:t>PaNc</w:t>
            </w:r>
            <w:proofErr w:type="spellEnd"/>
            <w:r w:rsidRPr="00DD422C">
              <w:rPr>
                <w:rFonts w:ascii="Garamond" w:hAnsi="Garamond"/>
              </w:rPr>
              <w:t>)</w:t>
            </w:r>
          </w:p>
          <w:p w:rsidR="000812AD" w:rsidRPr="00DD422C" w:rsidRDefault="000812AD" w:rsidP="00EF79AC">
            <w:pPr>
              <w:keepNext/>
              <w:jc w:val="center"/>
              <w:rPr>
                <w:rFonts w:ascii="Garamond" w:hAnsi="Garamond"/>
              </w:rPr>
            </w:pPr>
          </w:p>
          <w:p w:rsidR="000812AD" w:rsidRPr="00DD422C" w:rsidRDefault="000812AD" w:rsidP="00EF79AC">
            <w:pPr>
              <w:keepNext/>
              <w:jc w:val="center"/>
              <w:rPr>
                <w:rFonts w:ascii="Garamond" w:hAnsi="Garamond"/>
              </w:rPr>
            </w:pPr>
          </w:p>
          <w:p w:rsidR="000B6B29" w:rsidRPr="00DD422C" w:rsidRDefault="000B6B29" w:rsidP="000957AE">
            <w:pPr>
              <w:keepNext/>
              <w:jc w:val="center"/>
              <w:rPr>
                <w:rFonts w:ascii="Garamond" w:hAnsi="Garamond"/>
              </w:rPr>
            </w:pPr>
          </w:p>
        </w:tc>
        <w:tc>
          <w:tcPr>
            <w:tcW w:w="1039" w:type="dxa"/>
          </w:tcPr>
          <w:p w:rsidR="000812AD" w:rsidRPr="00DD422C" w:rsidRDefault="000812AD" w:rsidP="00A23711">
            <w:pPr>
              <w:keepNext/>
              <w:jc w:val="center"/>
              <w:rPr>
                <w:rFonts w:ascii="Garamond" w:hAnsi="Garamond"/>
              </w:rPr>
            </w:pPr>
          </w:p>
          <w:p w:rsidR="000812AD" w:rsidRPr="00DD422C" w:rsidRDefault="000812AD" w:rsidP="00A23711">
            <w:pPr>
              <w:keepNext/>
              <w:jc w:val="center"/>
              <w:rPr>
                <w:rFonts w:ascii="Garamond" w:hAnsi="Garamond"/>
              </w:rPr>
            </w:pPr>
            <w:r w:rsidRPr="00DD422C">
              <w:rPr>
                <w:rFonts w:ascii="Garamond" w:hAnsi="Garamond"/>
              </w:rPr>
              <w:t>seznam</w:t>
            </w:r>
          </w:p>
          <w:p w:rsidR="000812AD" w:rsidRPr="00DD422C" w:rsidRDefault="000812AD" w:rsidP="00A23711">
            <w:pPr>
              <w:keepNext/>
              <w:jc w:val="center"/>
              <w:rPr>
                <w:rFonts w:ascii="Garamond" w:hAnsi="Garamond"/>
              </w:rPr>
            </w:pPr>
            <w:r w:rsidRPr="00DD422C">
              <w:rPr>
                <w:rFonts w:ascii="Garamond" w:hAnsi="Garamond"/>
              </w:rPr>
              <w:t>níže</w:t>
            </w:r>
          </w:p>
        </w:tc>
        <w:tc>
          <w:tcPr>
            <w:tcW w:w="2126" w:type="dxa"/>
          </w:tcPr>
          <w:p w:rsidR="000812AD" w:rsidRPr="00DD422C" w:rsidRDefault="000812AD" w:rsidP="00A23711">
            <w:pPr>
              <w:keepNext/>
              <w:jc w:val="center"/>
              <w:rPr>
                <w:rFonts w:ascii="Garamond" w:hAnsi="Garamond"/>
              </w:rPr>
            </w:pPr>
          </w:p>
          <w:p w:rsidR="000812AD" w:rsidRPr="00DD422C" w:rsidRDefault="000812AD" w:rsidP="00A23711">
            <w:pPr>
              <w:keepNext/>
              <w:jc w:val="center"/>
              <w:rPr>
                <w:rFonts w:ascii="Garamond" w:hAnsi="Garamond"/>
              </w:rPr>
            </w:pPr>
            <w:r w:rsidRPr="00DD422C">
              <w:rPr>
                <w:rFonts w:ascii="Garamond" w:hAnsi="Garamond"/>
              </w:rPr>
              <w:t>viz. samostatné</w:t>
            </w:r>
          </w:p>
          <w:p w:rsidR="000812AD" w:rsidRPr="00DD422C" w:rsidRDefault="000812AD" w:rsidP="00A23711">
            <w:pPr>
              <w:keepNext/>
              <w:jc w:val="center"/>
              <w:rPr>
                <w:rFonts w:ascii="Garamond" w:hAnsi="Garamond"/>
              </w:rPr>
            </w:pPr>
            <w:r w:rsidRPr="00DD422C">
              <w:rPr>
                <w:rFonts w:ascii="Garamond" w:hAnsi="Garamond"/>
              </w:rPr>
              <w:t>číslo senátu</w:t>
            </w:r>
          </w:p>
          <w:p w:rsidR="000812AD" w:rsidRPr="00DD422C" w:rsidRDefault="000812AD" w:rsidP="00A23711">
            <w:pPr>
              <w:keepNext/>
              <w:jc w:val="center"/>
              <w:rPr>
                <w:rFonts w:ascii="Garamond" w:hAnsi="Garamond"/>
              </w:rPr>
            </w:pPr>
          </w:p>
        </w:tc>
        <w:tc>
          <w:tcPr>
            <w:tcW w:w="3665" w:type="dxa"/>
          </w:tcPr>
          <w:p w:rsidR="000812AD" w:rsidRPr="00DD422C" w:rsidRDefault="000812AD" w:rsidP="00EF79AC">
            <w:pPr>
              <w:keepNext/>
              <w:jc w:val="center"/>
              <w:rPr>
                <w:rFonts w:ascii="Garamond" w:hAnsi="Garamond"/>
              </w:rPr>
            </w:pPr>
          </w:p>
          <w:p w:rsidR="000812AD" w:rsidRPr="00DD422C" w:rsidRDefault="000812AD" w:rsidP="00EF79AC">
            <w:pPr>
              <w:keepNext/>
              <w:jc w:val="center"/>
              <w:rPr>
                <w:rFonts w:ascii="Garamond" w:hAnsi="Garamond"/>
              </w:rPr>
            </w:pPr>
            <w:r w:rsidRPr="00DD422C">
              <w:rPr>
                <w:rFonts w:ascii="Garamond" w:hAnsi="Garamond"/>
              </w:rPr>
              <w:t>Viz senát 3</w:t>
            </w:r>
          </w:p>
        </w:tc>
      </w:tr>
      <w:tr w:rsidR="00DD422C" w:rsidRPr="00DD422C" w:rsidTr="00A23711">
        <w:trPr>
          <w:trHeight w:val="70"/>
        </w:trPr>
        <w:tc>
          <w:tcPr>
            <w:tcW w:w="1104" w:type="dxa"/>
            <w:vAlign w:val="center"/>
          </w:tcPr>
          <w:p w:rsidR="000812AD" w:rsidRPr="00DD422C" w:rsidRDefault="000812AD" w:rsidP="00EF79AC">
            <w:pPr>
              <w:keepNext/>
              <w:jc w:val="center"/>
              <w:rPr>
                <w:rFonts w:ascii="Garamond" w:hAnsi="Garamond"/>
                <w:b/>
                <w:sz w:val="72"/>
              </w:rPr>
            </w:pPr>
            <w:r w:rsidRPr="00DD422C">
              <w:rPr>
                <w:rFonts w:ascii="Garamond" w:hAnsi="Garamond"/>
                <w:b/>
                <w:sz w:val="72"/>
              </w:rPr>
              <w:t>9</w:t>
            </w:r>
          </w:p>
        </w:tc>
        <w:tc>
          <w:tcPr>
            <w:tcW w:w="3036" w:type="dxa"/>
          </w:tcPr>
          <w:p w:rsidR="000812AD" w:rsidRPr="00DD422C" w:rsidRDefault="000812AD" w:rsidP="00667EED">
            <w:pPr>
              <w:keepNext/>
              <w:rPr>
                <w:rFonts w:ascii="Garamond" w:hAnsi="Garamond"/>
                <w:sz w:val="16"/>
                <w:szCs w:val="16"/>
              </w:rPr>
            </w:pP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a) rozhodování ve věcech C, EC, EVC, </w:t>
            </w:r>
            <w:proofErr w:type="spellStart"/>
            <w:r w:rsidRPr="00DD422C">
              <w:rPr>
                <w:rFonts w:ascii="Garamond" w:hAnsi="Garamond"/>
                <w:sz w:val="16"/>
                <w:szCs w:val="16"/>
              </w:rPr>
              <w:t>Nc</w:t>
            </w:r>
            <w:proofErr w:type="spellEnd"/>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včetně věcí s cizím prvkem </w:t>
            </w:r>
            <w:r w:rsidR="002B4415" w:rsidRPr="00DD422C">
              <w:rPr>
                <w:rFonts w:ascii="Garamond" w:hAnsi="Garamond"/>
                <w:sz w:val="16"/>
                <w:szCs w:val="16"/>
              </w:rPr>
              <w:t>– 100</w:t>
            </w:r>
            <w:r w:rsidR="00DD43A9" w:rsidRPr="00DD422C">
              <w:rPr>
                <w:rFonts w:ascii="Garamond" w:hAnsi="Garamond"/>
                <w:sz w:val="16"/>
                <w:szCs w:val="16"/>
              </w:rPr>
              <w:t> </w:t>
            </w:r>
            <w:r w:rsidR="002B4415" w:rsidRPr="00DD422C">
              <w:rPr>
                <w:rFonts w:ascii="Garamond" w:hAnsi="Garamond"/>
                <w:sz w:val="16"/>
                <w:szCs w:val="16"/>
              </w:rPr>
              <w:t>%</w:t>
            </w:r>
          </w:p>
          <w:p w:rsidR="000812AD" w:rsidRPr="00DD422C" w:rsidRDefault="000812AD" w:rsidP="00885A4D">
            <w:pPr>
              <w:keepNext/>
              <w:ind w:left="142" w:hanging="142"/>
              <w:rPr>
                <w:rFonts w:ascii="Garamond" w:hAnsi="Garamond"/>
                <w:sz w:val="16"/>
                <w:szCs w:val="16"/>
              </w:rPr>
            </w:pPr>
            <w:r w:rsidRPr="00DD422C">
              <w:rPr>
                <w:rFonts w:ascii="Garamond" w:hAnsi="Garamond"/>
                <w:sz w:val="16"/>
                <w:szCs w:val="16"/>
              </w:rPr>
              <w:t>b) rozhodování ve věcech prodeje zástavy</w:t>
            </w:r>
            <w:r w:rsidR="002B4415" w:rsidRPr="00DD422C">
              <w:rPr>
                <w:rFonts w:ascii="Garamond" w:hAnsi="Garamond"/>
                <w:sz w:val="16"/>
                <w:szCs w:val="16"/>
              </w:rPr>
              <w:t xml:space="preserve"> – 100%</w:t>
            </w:r>
          </w:p>
          <w:p w:rsidR="002B4415" w:rsidRPr="00DD422C" w:rsidRDefault="000812AD" w:rsidP="00885A4D">
            <w:pPr>
              <w:keepNext/>
              <w:ind w:hanging="142"/>
              <w:rPr>
                <w:rFonts w:ascii="Garamond" w:hAnsi="Garamond"/>
                <w:sz w:val="16"/>
                <w:szCs w:val="16"/>
              </w:rPr>
            </w:pPr>
            <w:r w:rsidRPr="00DD422C">
              <w:rPr>
                <w:rFonts w:ascii="Garamond" w:hAnsi="Garamond"/>
                <w:sz w:val="16"/>
                <w:szCs w:val="16"/>
              </w:rPr>
              <w:t xml:space="preserve">c) rozhodování o předběžných opatřeních dle § 452 a </w:t>
            </w:r>
            <w:r w:rsidR="002B4415" w:rsidRPr="00DD422C">
              <w:rPr>
                <w:rFonts w:ascii="Garamond" w:hAnsi="Garamond"/>
                <w:sz w:val="16"/>
                <w:szCs w:val="16"/>
              </w:rPr>
              <w:t xml:space="preserve">400 </w:t>
            </w:r>
            <w:proofErr w:type="spellStart"/>
            <w:r w:rsidR="002B4415" w:rsidRPr="00DD422C">
              <w:rPr>
                <w:rFonts w:ascii="Garamond" w:hAnsi="Garamond"/>
                <w:sz w:val="16"/>
                <w:szCs w:val="16"/>
              </w:rPr>
              <w:t>z.ř.s</w:t>
            </w:r>
            <w:proofErr w:type="spellEnd"/>
            <w:r w:rsidR="002B4415" w:rsidRPr="00DD422C">
              <w:rPr>
                <w:rFonts w:ascii="Garamond" w:hAnsi="Garamond"/>
                <w:sz w:val="16"/>
                <w:szCs w:val="16"/>
              </w:rPr>
              <w:t xml:space="preserve">. podle rozepsané pracovní pohotovosti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d) zástup vyřizujícího soudce v agendě T,  </w:t>
            </w:r>
          </w:p>
          <w:p w:rsidR="000812AD" w:rsidRPr="00DD422C" w:rsidRDefault="000812AD" w:rsidP="00885A4D">
            <w:pPr>
              <w:keepNext/>
              <w:ind w:left="142" w:hanging="142"/>
              <w:rPr>
                <w:rFonts w:ascii="Garamond" w:hAnsi="Garamond"/>
                <w:sz w:val="16"/>
                <w:szCs w:val="16"/>
              </w:rPr>
            </w:pPr>
            <w:r w:rsidRPr="00DD422C">
              <w:rPr>
                <w:rFonts w:ascii="Garamond" w:hAnsi="Garamond"/>
                <w:sz w:val="16"/>
                <w:szCs w:val="16"/>
              </w:rPr>
              <w:t xml:space="preserve">   </w:t>
            </w:r>
            <w:proofErr w:type="spellStart"/>
            <w:r w:rsidRPr="00DD422C">
              <w:rPr>
                <w:rFonts w:ascii="Garamond" w:hAnsi="Garamond"/>
                <w:sz w:val="16"/>
                <w:szCs w:val="16"/>
              </w:rPr>
              <w:t>Tm</w:t>
            </w:r>
            <w:proofErr w:type="spellEnd"/>
            <w:r w:rsidRPr="00DD422C">
              <w:rPr>
                <w:rFonts w:ascii="Garamond" w:hAnsi="Garamond"/>
                <w:sz w:val="16"/>
                <w:szCs w:val="16"/>
              </w:rPr>
              <w:t xml:space="preserve">, </w:t>
            </w:r>
            <w:proofErr w:type="spellStart"/>
            <w:r w:rsidRPr="00DD422C">
              <w:rPr>
                <w:rFonts w:ascii="Garamond" w:hAnsi="Garamond"/>
                <w:sz w:val="16"/>
                <w:szCs w:val="16"/>
              </w:rPr>
              <w:t>Nt</w:t>
            </w:r>
            <w:proofErr w:type="spellEnd"/>
            <w:r w:rsidRPr="00DD422C">
              <w:rPr>
                <w:rFonts w:ascii="Garamond" w:hAnsi="Garamond"/>
                <w:sz w:val="16"/>
                <w:szCs w:val="16"/>
              </w:rPr>
              <w:t xml:space="preserve">, </w:t>
            </w:r>
            <w:proofErr w:type="spellStart"/>
            <w:r w:rsidRPr="00DD422C">
              <w:rPr>
                <w:rFonts w:ascii="Garamond" w:hAnsi="Garamond"/>
                <w:sz w:val="16"/>
                <w:szCs w:val="16"/>
              </w:rPr>
              <w:t>Ntm,pokud</w:t>
            </w:r>
            <w:proofErr w:type="spellEnd"/>
            <w:r w:rsidRPr="00DD422C">
              <w:rPr>
                <w:rFonts w:ascii="Garamond" w:hAnsi="Garamond"/>
                <w:sz w:val="16"/>
                <w:szCs w:val="16"/>
              </w:rPr>
              <w:t xml:space="preserve"> věc nesnese odkladu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e) rozhodování ve věcech D, které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nepřísluší VSÚ + dohled agendy D, </w:t>
            </w:r>
            <w:proofErr w:type="spellStart"/>
            <w:r w:rsidRPr="00DD422C">
              <w:rPr>
                <w:rFonts w:ascii="Garamond" w:hAnsi="Garamond"/>
                <w:sz w:val="16"/>
                <w:szCs w:val="16"/>
              </w:rPr>
              <w:t>Sd</w:t>
            </w:r>
            <w:proofErr w:type="spellEnd"/>
            <w:r w:rsidRPr="00DD422C">
              <w:rPr>
                <w:rFonts w:ascii="Garamond" w:hAnsi="Garamond"/>
                <w:sz w:val="16"/>
                <w:szCs w:val="16"/>
              </w:rPr>
              <w:t xml:space="preserve">,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w:t>
            </w:r>
            <w:proofErr w:type="spellStart"/>
            <w:r w:rsidRPr="00DD422C">
              <w:rPr>
                <w:rFonts w:ascii="Garamond" w:hAnsi="Garamond"/>
                <w:sz w:val="16"/>
                <w:szCs w:val="16"/>
              </w:rPr>
              <w:t>Kú</w:t>
            </w:r>
            <w:proofErr w:type="spellEnd"/>
            <w:r w:rsidRPr="00DD422C">
              <w:rPr>
                <w:rFonts w:ascii="Garamond" w:hAnsi="Garamond"/>
                <w:sz w:val="16"/>
                <w:szCs w:val="16"/>
              </w:rPr>
              <w:t>, přístup do kovové skříně</w:t>
            </w:r>
          </w:p>
          <w:p w:rsidR="000812AD" w:rsidRPr="00DD422C" w:rsidRDefault="000812AD" w:rsidP="00667EED">
            <w:pPr>
              <w:keepNext/>
              <w:rPr>
                <w:rFonts w:ascii="Garamond" w:hAnsi="Garamond"/>
                <w:sz w:val="16"/>
                <w:szCs w:val="16"/>
              </w:rPr>
            </w:pPr>
            <w:r w:rsidRPr="00DD422C">
              <w:rPr>
                <w:rFonts w:ascii="Garamond" w:hAnsi="Garamond"/>
                <w:sz w:val="16"/>
                <w:szCs w:val="16"/>
              </w:rPr>
              <w:t>f) vyřizování agendy Cd – věci s cizím</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prvkem </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g)  rozhodování ve věcech </w:t>
            </w:r>
            <w:proofErr w:type="spellStart"/>
            <w:r w:rsidRPr="00DD422C">
              <w:rPr>
                <w:rFonts w:ascii="Garamond" w:hAnsi="Garamond"/>
                <w:sz w:val="16"/>
                <w:szCs w:val="16"/>
              </w:rPr>
              <w:t>PaNc</w:t>
            </w:r>
            <w:proofErr w:type="spellEnd"/>
            <w:r w:rsidRPr="00DD422C">
              <w:rPr>
                <w:rFonts w:ascii="Garamond" w:hAnsi="Garamond"/>
                <w:sz w:val="16"/>
                <w:szCs w:val="16"/>
              </w:rPr>
              <w:t xml:space="preserve"> včetně</w:t>
            </w:r>
          </w:p>
          <w:p w:rsidR="000812AD" w:rsidRPr="00DD422C" w:rsidRDefault="000812AD" w:rsidP="00885A4D">
            <w:pPr>
              <w:keepNext/>
              <w:ind w:left="142" w:hanging="142"/>
              <w:rPr>
                <w:rFonts w:ascii="Garamond" w:hAnsi="Garamond"/>
                <w:sz w:val="16"/>
                <w:szCs w:val="16"/>
              </w:rPr>
            </w:pPr>
            <w:r w:rsidRPr="00DD422C">
              <w:rPr>
                <w:rFonts w:ascii="Garamond" w:hAnsi="Garamond"/>
                <w:sz w:val="16"/>
                <w:szCs w:val="16"/>
              </w:rPr>
              <w:t xml:space="preserve">     věcí  s cizím prvkem</w:t>
            </w:r>
            <w:r w:rsidR="002B4415" w:rsidRPr="00DD422C">
              <w:rPr>
                <w:rFonts w:ascii="Garamond" w:hAnsi="Garamond"/>
                <w:sz w:val="16"/>
                <w:szCs w:val="16"/>
              </w:rPr>
              <w:t xml:space="preserve"> – určení, popření otcovství</w:t>
            </w:r>
          </w:p>
          <w:p w:rsidR="000812AD" w:rsidRPr="00DD422C" w:rsidRDefault="000812AD" w:rsidP="00885A4D">
            <w:pPr>
              <w:keepNext/>
              <w:ind w:left="142" w:hanging="142"/>
              <w:rPr>
                <w:rFonts w:ascii="Garamond" w:hAnsi="Garamond"/>
                <w:sz w:val="16"/>
                <w:szCs w:val="16"/>
              </w:rPr>
            </w:pPr>
            <w:r w:rsidRPr="00DD422C">
              <w:rPr>
                <w:rFonts w:ascii="Garamond" w:hAnsi="Garamond"/>
                <w:sz w:val="16"/>
                <w:szCs w:val="16"/>
              </w:rPr>
              <w:t xml:space="preserve">h)  rozhodování v řízeních podle § 2 písm. e), h), k), l), m), o) </w:t>
            </w:r>
            <w:proofErr w:type="spellStart"/>
            <w:r w:rsidRPr="00DD422C">
              <w:rPr>
                <w:rFonts w:ascii="Garamond" w:hAnsi="Garamond"/>
                <w:sz w:val="16"/>
                <w:szCs w:val="16"/>
              </w:rPr>
              <w:t>z.ř.s</w:t>
            </w:r>
            <w:proofErr w:type="spellEnd"/>
            <w:r w:rsidRPr="00DD422C">
              <w:rPr>
                <w:rFonts w:ascii="Garamond" w:hAnsi="Garamond"/>
                <w:sz w:val="16"/>
                <w:szCs w:val="16"/>
              </w:rPr>
              <w:t>.</w:t>
            </w:r>
          </w:p>
          <w:p w:rsidR="000812AD" w:rsidRPr="00DD422C" w:rsidRDefault="000812AD" w:rsidP="00667EED">
            <w:pPr>
              <w:keepNext/>
              <w:rPr>
                <w:rFonts w:ascii="Garamond" w:hAnsi="Garamond"/>
                <w:sz w:val="16"/>
                <w:szCs w:val="16"/>
              </w:rPr>
            </w:pPr>
            <w:r w:rsidRPr="00DD422C">
              <w:rPr>
                <w:rFonts w:ascii="Garamond" w:hAnsi="Garamond"/>
                <w:sz w:val="16"/>
                <w:szCs w:val="16"/>
              </w:rPr>
              <w:t xml:space="preserve"> </w:t>
            </w:r>
          </w:p>
        </w:tc>
        <w:tc>
          <w:tcPr>
            <w:tcW w:w="1800" w:type="dxa"/>
          </w:tcPr>
          <w:p w:rsidR="000812AD" w:rsidRPr="00DD422C" w:rsidRDefault="000812AD" w:rsidP="00EF79AC">
            <w:pPr>
              <w:pStyle w:val="Nadpis6"/>
              <w:rPr>
                <w:rFonts w:ascii="Garamond" w:hAnsi="Garamond"/>
              </w:rPr>
            </w:pPr>
          </w:p>
          <w:p w:rsidR="000812AD" w:rsidRPr="00DD422C" w:rsidRDefault="000812AD" w:rsidP="00EF79AC">
            <w:pPr>
              <w:pStyle w:val="Nadpis6"/>
              <w:rPr>
                <w:rFonts w:ascii="Garamond" w:hAnsi="Garamond"/>
              </w:rPr>
            </w:pPr>
            <w:r w:rsidRPr="00DD422C">
              <w:rPr>
                <w:rFonts w:ascii="Garamond" w:hAnsi="Garamond"/>
              </w:rPr>
              <w:t>Mgr. František</w:t>
            </w:r>
          </w:p>
          <w:p w:rsidR="000812AD" w:rsidRPr="00DD422C" w:rsidRDefault="000812AD" w:rsidP="00EF79AC">
            <w:pPr>
              <w:keepNext/>
              <w:jc w:val="center"/>
              <w:rPr>
                <w:rFonts w:ascii="Garamond" w:hAnsi="Garamond"/>
                <w:b/>
              </w:rPr>
            </w:pPr>
            <w:r w:rsidRPr="00DD422C">
              <w:rPr>
                <w:rFonts w:ascii="Garamond" w:hAnsi="Garamond"/>
                <w:b/>
              </w:rPr>
              <w:t>Strouha</w:t>
            </w:r>
          </w:p>
          <w:p w:rsidR="000812AD" w:rsidRPr="00DD422C" w:rsidRDefault="000812AD" w:rsidP="00EF79AC">
            <w:pPr>
              <w:keepNext/>
              <w:jc w:val="center"/>
              <w:rPr>
                <w:rFonts w:ascii="Garamond" w:hAnsi="Garamond"/>
                <w:b/>
              </w:rPr>
            </w:pPr>
          </w:p>
          <w:p w:rsidR="000812AD" w:rsidRPr="00DD422C" w:rsidRDefault="000812AD" w:rsidP="00EF79AC">
            <w:pPr>
              <w:keepNext/>
              <w:jc w:val="center"/>
              <w:rPr>
                <w:rFonts w:ascii="Garamond" w:hAnsi="Garamond"/>
                <w:b/>
              </w:rPr>
            </w:pPr>
          </w:p>
          <w:p w:rsidR="000812AD" w:rsidRPr="00DD422C" w:rsidRDefault="000812AD" w:rsidP="00EF79AC">
            <w:pPr>
              <w:keepNext/>
              <w:jc w:val="center"/>
              <w:rPr>
                <w:rFonts w:ascii="Garamond" w:hAnsi="Garamond"/>
              </w:rPr>
            </w:pPr>
            <w:r w:rsidRPr="00DD422C">
              <w:rPr>
                <w:rFonts w:ascii="Garamond" w:hAnsi="Garamond"/>
              </w:rPr>
              <w:t>JUDr. Milena Hrdličková</w:t>
            </w:r>
          </w:p>
          <w:p w:rsidR="000812AD" w:rsidRPr="00DD422C" w:rsidRDefault="000812AD" w:rsidP="00EF79AC">
            <w:pPr>
              <w:keepNext/>
              <w:jc w:val="center"/>
              <w:rPr>
                <w:rFonts w:ascii="Garamond" w:hAnsi="Garamond"/>
              </w:rPr>
            </w:pPr>
            <w:r w:rsidRPr="00DD422C">
              <w:rPr>
                <w:rFonts w:ascii="Garamond" w:hAnsi="Garamond"/>
              </w:rPr>
              <w:t xml:space="preserve">(C, EC, EVC, </w:t>
            </w:r>
            <w:proofErr w:type="spellStart"/>
            <w:r w:rsidRPr="00DD422C">
              <w:rPr>
                <w:rFonts w:ascii="Garamond" w:hAnsi="Garamond"/>
              </w:rPr>
              <w:t>Nc</w:t>
            </w:r>
            <w:proofErr w:type="spellEnd"/>
            <w:r w:rsidRPr="00DD422C">
              <w:rPr>
                <w:rFonts w:ascii="Garamond" w:hAnsi="Garamond"/>
              </w:rPr>
              <w:t>)</w:t>
            </w:r>
          </w:p>
          <w:p w:rsidR="000812AD" w:rsidRPr="00DD422C" w:rsidRDefault="000812AD" w:rsidP="00EF79AC">
            <w:pPr>
              <w:keepNext/>
              <w:jc w:val="center"/>
              <w:rPr>
                <w:rFonts w:ascii="Garamond" w:hAnsi="Garamond"/>
              </w:rPr>
            </w:pPr>
          </w:p>
          <w:p w:rsidR="000812AD" w:rsidRPr="00DD422C" w:rsidRDefault="000812AD" w:rsidP="00EF79AC">
            <w:pPr>
              <w:keepNext/>
              <w:jc w:val="center"/>
              <w:rPr>
                <w:rFonts w:ascii="Garamond" w:hAnsi="Garamond"/>
              </w:rPr>
            </w:pPr>
          </w:p>
          <w:p w:rsidR="000812AD" w:rsidRPr="00DD422C" w:rsidRDefault="000812AD" w:rsidP="00EF79AC">
            <w:pPr>
              <w:keepNext/>
              <w:jc w:val="center"/>
              <w:rPr>
                <w:rFonts w:ascii="Garamond" w:hAnsi="Garamond"/>
              </w:rPr>
            </w:pPr>
            <w:r w:rsidRPr="00DD422C">
              <w:rPr>
                <w:rFonts w:ascii="Garamond" w:hAnsi="Garamond"/>
              </w:rPr>
              <w:t>JUDr. Daniel</w:t>
            </w:r>
          </w:p>
          <w:p w:rsidR="000812AD" w:rsidRPr="00DD422C" w:rsidRDefault="000812AD" w:rsidP="00EF79AC">
            <w:pPr>
              <w:keepNext/>
              <w:jc w:val="center"/>
              <w:rPr>
                <w:rFonts w:ascii="Garamond" w:hAnsi="Garamond"/>
              </w:rPr>
            </w:pPr>
            <w:r w:rsidRPr="00DD422C">
              <w:rPr>
                <w:rFonts w:ascii="Garamond" w:hAnsi="Garamond"/>
              </w:rPr>
              <w:t>Levý</w:t>
            </w:r>
          </w:p>
          <w:p w:rsidR="000812AD" w:rsidRPr="00DD422C" w:rsidRDefault="000812AD" w:rsidP="00EF79AC">
            <w:pPr>
              <w:keepNext/>
              <w:jc w:val="center"/>
              <w:rPr>
                <w:rFonts w:ascii="Garamond" w:hAnsi="Garamond"/>
              </w:rPr>
            </w:pPr>
            <w:r w:rsidRPr="00DD422C">
              <w:rPr>
                <w:rFonts w:ascii="Garamond" w:hAnsi="Garamond"/>
              </w:rPr>
              <w:t>(P</w:t>
            </w:r>
            <w:r w:rsidR="00341B0F" w:rsidRPr="00DD422C">
              <w:rPr>
                <w:rFonts w:ascii="Garamond" w:hAnsi="Garamond"/>
              </w:rPr>
              <w:t xml:space="preserve"> </w:t>
            </w:r>
            <w:r w:rsidRPr="00DD422C">
              <w:rPr>
                <w:rFonts w:ascii="Garamond" w:hAnsi="Garamond"/>
              </w:rPr>
              <w:t>a</w:t>
            </w:r>
            <w:r w:rsidR="00341B0F" w:rsidRPr="00DD422C">
              <w:rPr>
                <w:rFonts w:ascii="Garamond" w:hAnsi="Garamond"/>
              </w:rPr>
              <w:t xml:space="preserve"> </w:t>
            </w:r>
            <w:proofErr w:type="spellStart"/>
            <w:r w:rsidRPr="00DD422C">
              <w:rPr>
                <w:rFonts w:ascii="Garamond" w:hAnsi="Garamond"/>
              </w:rPr>
              <w:t>Nc</w:t>
            </w:r>
            <w:proofErr w:type="spellEnd"/>
            <w:r w:rsidRPr="00DD422C">
              <w:rPr>
                <w:rFonts w:ascii="Garamond" w:hAnsi="Garamond"/>
              </w:rPr>
              <w:t xml:space="preserve">, D, </w:t>
            </w:r>
            <w:proofErr w:type="spellStart"/>
            <w:r w:rsidRPr="00DD422C">
              <w:rPr>
                <w:rFonts w:ascii="Garamond" w:hAnsi="Garamond"/>
              </w:rPr>
              <w:t>Sd</w:t>
            </w:r>
            <w:proofErr w:type="spellEnd"/>
            <w:r w:rsidRPr="00DD422C">
              <w:rPr>
                <w:rFonts w:ascii="Garamond" w:hAnsi="Garamond"/>
              </w:rPr>
              <w:t>, Cd)</w:t>
            </w:r>
          </w:p>
          <w:p w:rsidR="000812AD" w:rsidRPr="00DD422C" w:rsidRDefault="000812AD" w:rsidP="00EF79AC">
            <w:pPr>
              <w:keepNext/>
              <w:rPr>
                <w:rFonts w:ascii="Garamond" w:hAnsi="Garamond"/>
              </w:rPr>
            </w:pPr>
          </w:p>
        </w:tc>
        <w:tc>
          <w:tcPr>
            <w:tcW w:w="1630" w:type="dxa"/>
          </w:tcPr>
          <w:p w:rsidR="000812AD" w:rsidRPr="00DD422C" w:rsidRDefault="000812AD" w:rsidP="00EF79AC">
            <w:pPr>
              <w:keepNext/>
              <w:jc w:val="center"/>
              <w:rPr>
                <w:rFonts w:ascii="Garamond" w:hAnsi="Garamond"/>
                <w:b/>
              </w:rPr>
            </w:pPr>
          </w:p>
          <w:p w:rsidR="000812AD" w:rsidRPr="00DD422C" w:rsidRDefault="000812AD" w:rsidP="00EF79AC">
            <w:pPr>
              <w:keepNext/>
              <w:jc w:val="center"/>
              <w:rPr>
                <w:rFonts w:ascii="Garamond" w:hAnsi="Garamond"/>
                <w:b/>
              </w:rPr>
            </w:pPr>
            <w:r w:rsidRPr="00DD422C">
              <w:rPr>
                <w:rFonts w:ascii="Garamond" w:hAnsi="Garamond"/>
                <w:b/>
              </w:rPr>
              <w:t>Mgr. František Strouha</w:t>
            </w:r>
          </w:p>
          <w:p w:rsidR="000812AD" w:rsidRPr="00DD422C" w:rsidRDefault="000812AD" w:rsidP="00EF79AC">
            <w:pPr>
              <w:keepNext/>
              <w:jc w:val="center"/>
              <w:rPr>
                <w:rFonts w:ascii="Garamond" w:hAnsi="Garamond"/>
                <w:b/>
              </w:rPr>
            </w:pPr>
          </w:p>
          <w:p w:rsidR="000812AD" w:rsidRPr="00DD422C" w:rsidRDefault="000812AD" w:rsidP="00EF79AC">
            <w:pPr>
              <w:keepNext/>
              <w:jc w:val="center"/>
              <w:rPr>
                <w:rFonts w:ascii="Garamond" w:hAnsi="Garamond"/>
                <w:b/>
              </w:rPr>
            </w:pPr>
          </w:p>
          <w:p w:rsidR="000812AD" w:rsidRPr="00DD422C" w:rsidRDefault="000812AD" w:rsidP="00EF79AC">
            <w:pPr>
              <w:keepNext/>
              <w:jc w:val="center"/>
              <w:rPr>
                <w:rFonts w:ascii="Garamond" w:hAnsi="Garamond"/>
              </w:rPr>
            </w:pPr>
            <w:r w:rsidRPr="00DD422C">
              <w:rPr>
                <w:rFonts w:ascii="Garamond" w:hAnsi="Garamond"/>
              </w:rPr>
              <w:t>JUDr. Milena Hrdličková</w:t>
            </w:r>
          </w:p>
          <w:p w:rsidR="000812AD" w:rsidRPr="00DD422C" w:rsidRDefault="000812AD" w:rsidP="00EF79AC">
            <w:pPr>
              <w:keepNext/>
              <w:jc w:val="center"/>
              <w:rPr>
                <w:rFonts w:ascii="Garamond" w:hAnsi="Garamond"/>
              </w:rPr>
            </w:pPr>
            <w:r w:rsidRPr="00DD422C">
              <w:rPr>
                <w:rFonts w:ascii="Garamond" w:hAnsi="Garamond"/>
              </w:rPr>
              <w:t xml:space="preserve">(C, EC, EVC, </w:t>
            </w:r>
            <w:proofErr w:type="spellStart"/>
            <w:r w:rsidRPr="00DD422C">
              <w:rPr>
                <w:rFonts w:ascii="Garamond" w:hAnsi="Garamond"/>
              </w:rPr>
              <w:t>Nc</w:t>
            </w:r>
            <w:proofErr w:type="spellEnd"/>
            <w:r w:rsidRPr="00DD422C">
              <w:rPr>
                <w:rFonts w:ascii="Garamond" w:hAnsi="Garamond"/>
              </w:rPr>
              <w:t>)</w:t>
            </w:r>
          </w:p>
          <w:p w:rsidR="000812AD" w:rsidRPr="00DD422C" w:rsidRDefault="000812AD" w:rsidP="00EF79AC">
            <w:pPr>
              <w:keepNext/>
              <w:jc w:val="center"/>
              <w:rPr>
                <w:rFonts w:ascii="Garamond" w:hAnsi="Garamond"/>
              </w:rPr>
            </w:pPr>
          </w:p>
          <w:p w:rsidR="000812AD" w:rsidRPr="00DD422C" w:rsidRDefault="000812AD" w:rsidP="00EF79AC">
            <w:pPr>
              <w:keepNext/>
              <w:jc w:val="center"/>
              <w:rPr>
                <w:rFonts w:ascii="Garamond" w:hAnsi="Garamond"/>
              </w:rPr>
            </w:pPr>
          </w:p>
          <w:p w:rsidR="000812AD" w:rsidRPr="00DD422C" w:rsidRDefault="000812AD" w:rsidP="00EF79AC">
            <w:pPr>
              <w:keepNext/>
              <w:jc w:val="center"/>
              <w:rPr>
                <w:rFonts w:ascii="Garamond" w:hAnsi="Garamond"/>
              </w:rPr>
            </w:pPr>
            <w:r w:rsidRPr="00DD422C">
              <w:rPr>
                <w:rFonts w:ascii="Garamond" w:hAnsi="Garamond"/>
              </w:rPr>
              <w:t>JUDr. Daniel</w:t>
            </w:r>
          </w:p>
          <w:p w:rsidR="000812AD" w:rsidRPr="00DD422C" w:rsidRDefault="000812AD" w:rsidP="00EF79AC">
            <w:pPr>
              <w:keepNext/>
              <w:jc w:val="center"/>
              <w:rPr>
                <w:rFonts w:ascii="Garamond" w:hAnsi="Garamond"/>
              </w:rPr>
            </w:pPr>
            <w:r w:rsidRPr="00DD422C">
              <w:rPr>
                <w:rFonts w:ascii="Garamond" w:hAnsi="Garamond"/>
              </w:rPr>
              <w:t>Levý</w:t>
            </w:r>
          </w:p>
          <w:p w:rsidR="000812AD" w:rsidRPr="00DD422C" w:rsidRDefault="000812AD" w:rsidP="00EF79AC">
            <w:pPr>
              <w:keepNext/>
              <w:jc w:val="center"/>
              <w:rPr>
                <w:rFonts w:ascii="Garamond" w:hAnsi="Garamond"/>
              </w:rPr>
            </w:pPr>
            <w:r w:rsidRPr="00DD422C">
              <w:rPr>
                <w:rFonts w:ascii="Garamond" w:hAnsi="Garamond"/>
              </w:rPr>
              <w:t>(P</w:t>
            </w:r>
            <w:r w:rsidR="00341B0F" w:rsidRPr="00DD422C">
              <w:rPr>
                <w:rFonts w:ascii="Garamond" w:hAnsi="Garamond"/>
              </w:rPr>
              <w:t xml:space="preserve"> </w:t>
            </w:r>
            <w:r w:rsidRPr="00DD422C">
              <w:rPr>
                <w:rFonts w:ascii="Garamond" w:hAnsi="Garamond"/>
              </w:rPr>
              <w:t>a</w:t>
            </w:r>
            <w:r w:rsidR="00341B0F" w:rsidRPr="00DD422C">
              <w:rPr>
                <w:rFonts w:ascii="Garamond" w:hAnsi="Garamond"/>
              </w:rPr>
              <w:t xml:space="preserve"> </w:t>
            </w:r>
            <w:proofErr w:type="spellStart"/>
            <w:r w:rsidRPr="00DD422C">
              <w:rPr>
                <w:rFonts w:ascii="Garamond" w:hAnsi="Garamond"/>
              </w:rPr>
              <w:t>Nc</w:t>
            </w:r>
            <w:proofErr w:type="spellEnd"/>
            <w:r w:rsidRPr="00DD422C">
              <w:rPr>
                <w:rFonts w:ascii="Garamond" w:hAnsi="Garamond"/>
              </w:rPr>
              <w:t xml:space="preserve">, D, </w:t>
            </w:r>
            <w:proofErr w:type="spellStart"/>
            <w:r w:rsidRPr="00DD422C">
              <w:rPr>
                <w:rFonts w:ascii="Garamond" w:hAnsi="Garamond"/>
              </w:rPr>
              <w:t>Sd</w:t>
            </w:r>
            <w:proofErr w:type="spellEnd"/>
            <w:r w:rsidRPr="00DD422C">
              <w:rPr>
                <w:rFonts w:ascii="Garamond" w:hAnsi="Garamond"/>
              </w:rPr>
              <w:t>, Cd)</w:t>
            </w:r>
          </w:p>
        </w:tc>
        <w:tc>
          <w:tcPr>
            <w:tcW w:w="1039" w:type="dxa"/>
          </w:tcPr>
          <w:p w:rsidR="000812AD" w:rsidRPr="00DD422C" w:rsidRDefault="000812AD" w:rsidP="00A23711">
            <w:pPr>
              <w:keepNext/>
              <w:jc w:val="center"/>
              <w:rPr>
                <w:rFonts w:ascii="Garamond" w:hAnsi="Garamond"/>
              </w:rPr>
            </w:pPr>
          </w:p>
          <w:p w:rsidR="000812AD" w:rsidRPr="00DD422C" w:rsidRDefault="000812AD" w:rsidP="00A23711">
            <w:pPr>
              <w:keepNext/>
              <w:jc w:val="center"/>
              <w:rPr>
                <w:rFonts w:ascii="Garamond" w:hAnsi="Garamond"/>
              </w:rPr>
            </w:pPr>
            <w:r w:rsidRPr="00DD422C">
              <w:rPr>
                <w:rFonts w:ascii="Garamond" w:hAnsi="Garamond"/>
              </w:rPr>
              <w:t>seznam</w:t>
            </w:r>
          </w:p>
          <w:p w:rsidR="000812AD" w:rsidRPr="00DD422C" w:rsidRDefault="000812AD" w:rsidP="00A23711">
            <w:pPr>
              <w:keepNext/>
              <w:jc w:val="center"/>
              <w:rPr>
                <w:rFonts w:ascii="Garamond" w:hAnsi="Garamond"/>
              </w:rPr>
            </w:pPr>
            <w:r w:rsidRPr="00DD422C">
              <w:rPr>
                <w:rFonts w:ascii="Garamond" w:hAnsi="Garamond"/>
              </w:rPr>
              <w:t>níže</w:t>
            </w:r>
          </w:p>
        </w:tc>
        <w:tc>
          <w:tcPr>
            <w:tcW w:w="2126" w:type="dxa"/>
          </w:tcPr>
          <w:p w:rsidR="000812AD" w:rsidRPr="00DD422C" w:rsidRDefault="000812AD" w:rsidP="00A23711">
            <w:pPr>
              <w:keepNext/>
              <w:jc w:val="center"/>
              <w:rPr>
                <w:rFonts w:ascii="Garamond" w:hAnsi="Garamond"/>
              </w:rPr>
            </w:pPr>
          </w:p>
          <w:p w:rsidR="000812AD" w:rsidRPr="00DD422C" w:rsidRDefault="000812AD" w:rsidP="00A23711">
            <w:pPr>
              <w:keepNext/>
              <w:jc w:val="center"/>
              <w:rPr>
                <w:rFonts w:ascii="Garamond" w:hAnsi="Garamond"/>
              </w:rPr>
            </w:pPr>
            <w:r w:rsidRPr="00DD422C">
              <w:rPr>
                <w:rFonts w:ascii="Garamond" w:hAnsi="Garamond"/>
              </w:rPr>
              <w:t>viz. samostatné</w:t>
            </w:r>
          </w:p>
          <w:p w:rsidR="000812AD" w:rsidRPr="00DD422C" w:rsidRDefault="000812AD" w:rsidP="00A23711">
            <w:pPr>
              <w:keepNext/>
              <w:jc w:val="center"/>
              <w:rPr>
                <w:rFonts w:ascii="Garamond" w:hAnsi="Garamond"/>
              </w:rPr>
            </w:pPr>
            <w:r w:rsidRPr="00DD422C">
              <w:rPr>
                <w:rFonts w:ascii="Garamond" w:hAnsi="Garamond"/>
              </w:rPr>
              <w:t>číslo senátu</w:t>
            </w:r>
          </w:p>
          <w:p w:rsidR="000812AD" w:rsidRPr="00DD422C" w:rsidRDefault="000812AD" w:rsidP="00A23711">
            <w:pPr>
              <w:keepNext/>
              <w:jc w:val="center"/>
              <w:rPr>
                <w:rFonts w:ascii="Garamond" w:hAnsi="Garamond"/>
              </w:rPr>
            </w:pPr>
          </w:p>
        </w:tc>
        <w:tc>
          <w:tcPr>
            <w:tcW w:w="3665" w:type="dxa"/>
          </w:tcPr>
          <w:p w:rsidR="000812AD" w:rsidRPr="00DD422C" w:rsidRDefault="000812AD" w:rsidP="00EF79AC">
            <w:pPr>
              <w:keepNext/>
              <w:jc w:val="center"/>
              <w:rPr>
                <w:rFonts w:ascii="Garamond" w:hAnsi="Garamond"/>
              </w:rPr>
            </w:pPr>
          </w:p>
          <w:p w:rsidR="000812AD" w:rsidRPr="00DD422C" w:rsidRDefault="00A23711" w:rsidP="00A23711">
            <w:pPr>
              <w:keepNext/>
              <w:jc w:val="center"/>
              <w:rPr>
                <w:rFonts w:ascii="Garamond" w:hAnsi="Garamond"/>
              </w:rPr>
            </w:pPr>
            <w:r w:rsidRPr="00DD422C">
              <w:rPr>
                <w:rFonts w:ascii="Garamond" w:hAnsi="Garamond"/>
              </w:rPr>
              <w:t>v</w:t>
            </w:r>
            <w:r w:rsidR="000812AD" w:rsidRPr="00DD422C">
              <w:rPr>
                <w:rFonts w:ascii="Garamond" w:hAnsi="Garamond"/>
              </w:rPr>
              <w:t xml:space="preserve">iz senát 5 </w:t>
            </w:r>
          </w:p>
        </w:tc>
      </w:tr>
      <w:tr w:rsidR="00DD422C" w:rsidRPr="00DD422C" w:rsidTr="00A23711">
        <w:trPr>
          <w:trHeight w:val="70"/>
        </w:trPr>
        <w:tc>
          <w:tcPr>
            <w:tcW w:w="1104" w:type="dxa"/>
            <w:vAlign w:val="center"/>
          </w:tcPr>
          <w:p w:rsidR="000812AD" w:rsidRPr="00DD422C" w:rsidRDefault="000812AD" w:rsidP="00EF79AC">
            <w:pPr>
              <w:keepNext/>
              <w:jc w:val="center"/>
              <w:rPr>
                <w:rFonts w:ascii="Garamond" w:hAnsi="Garamond"/>
                <w:b/>
                <w:sz w:val="72"/>
              </w:rPr>
            </w:pPr>
            <w:r w:rsidRPr="00DD422C">
              <w:rPr>
                <w:rFonts w:ascii="Garamond" w:hAnsi="Garamond"/>
                <w:b/>
                <w:sz w:val="72"/>
              </w:rPr>
              <w:t>10</w:t>
            </w:r>
          </w:p>
        </w:tc>
        <w:tc>
          <w:tcPr>
            <w:tcW w:w="3036" w:type="dxa"/>
          </w:tcPr>
          <w:p w:rsidR="009C16DB" w:rsidRPr="00DD422C" w:rsidRDefault="009C16DB" w:rsidP="000957AE">
            <w:pPr>
              <w:keepNext/>
              <w:rPr>
                <w:rFonts w:ascii="Garamond" w:hAnsi="Garamond"/>
                <w:sz w:val="16"/>
                <w:szCs w:val="16"/>
              </w:rPr>
            </w:pPr>
          </w:p>
          <w:p w:rsidR="000812AD" w:rsidRPr="00DD422C" w:rsidRDefault="000812AD" w:rsidP="00667EED">
            <w:pPr>
              <w:keepNext/>
              <w:rPr>
                <w:rFonts w:ascii="Garamond" w:hAnsi="Garamond"/>
                <w:bCs/>
                <w:sz w:val="16"/>
              </w:rPr>
            </w:pPr>
          </w:p>
          <w:p w:rsidR="000812AD" w:rsidRPr="00DD422C" w:rsidRDefault="000957AE" w:rsidP="000957AE">
            <w:pPr>
              <w:keepNext/>
              <w:jc w:val="center"/>
              <w:rPr>
                <w:rFonts w:ascii="Garamond" w:hAnsi="Garamond"/>
                <w:b/>
                <w:sz w:val="16"/>
              </w:rPr>
            </w:pPr>
            <w:r w:rsidRPr="00DD422C">
              <w:rPr>
                <w:rFonts w:ascii="Garamond" w:hAnsi="Garamond"/>
                <w:b/>
                <w:caps/>
              </w:rPr>
              <w:t>Senát neobsazeN</w:t>
            </w:r>
          </w:p>
        </w:tc>
        <w:tc>
          <w:tcPr>
            <w:tcW w:w="1800" w:type="dxa"/>
          </w:tcPr>
          <w:p w:rsidR="000812AD" w:rsidRPr="00DD422C" w:rsidRDefault="000812AD" w:rsidP="00EF79AC">
            <w:pPr>
              <w:keepNext/>
              <w:rPr>
                <w:rFonts w:ascii="Garamond" w:hAnsi="Garamond"/>
                <w:b/>
                <w:strike/>
              </w:rPr>
            </w:pPr>
          </w:p>
        </w:tc>
        <w:tc>
          <w:tcPr>
            <w:tcW w:w="1630" w:type="dxa"/>
          </w:tcPr>
          <w:p w:rsidR="000812AD" w:rsidRPr="00DD422C" w:rsidRDefault="000812AD" w:rsidP="00EF79AC">
            <w:pPr>
              <w:keepNext/>
              <w:rPr>
                <w:rFonts w:ascii="Garamond" w:hAnsi="Garamond"/>
                <w:b/>
                <w:strike/>
              </w:rPr>
            </w:pPr>
          </w:p>
        </w:tc>
        <w:tc>
          <w:tcPr>
            <w:tcW w:w="1039" w:type="dxa"/>
          </w:tcPr>
          <w:p w:rsidR="000812AD" w:rsidRPr="00DD422C" w:rsidRDefault="000812AD" w:rsidP="00A23711">
            <w:pPr>
              <w:keepNext/>
              <w:jc w:val="center"/>
              <w:rPr>
                <w:rFonts w:ascii="Garamond" w:hAnsi="Garamond"/>
                <w:strike/>
              </w:rPr>
            </w:pPr>
          </w:p>
        </w:tc>
        <w:tc>
          <w:tcPr>
            <w:tcW w:w="2126" w:type="dxa"/>
          </w:tcPr>
          <w:p w:rsidR="000812AD" w:rsidRPr="00DD422C" w:rsidRDefault="000812AD" w:rsidP="00A23711">
            <w:pPr>
              <w:keepNext/>
              <w:jc w:val="center"/>
              <w:rPr>
                <w:rFonts w:ascii="Garamond" w:hAnsi="Garamond"/>
                <w:b/>
                <w:strike/>
              </w:rPr>
            </w:pPr>
          </w:p>
        </w:tc>
        <w:tc>
          <w:tcPr>
            <w:tcW w:w="3665" w:type="dxa"/>
          </w:tcPr>
          <w:p w:rsidR="000812AD" w:rsidRPr="00DD422C" w:rsidRDefault="000812AD" w:rsidP="00EF79AC">
            <w:pPr>
              <w:keepNext/>
              <w:jc w:val="both"/>
              <w:rPr>
                <w:rFonts w:ascii="Garamond" w:hAnsi="Garamond"/>
                <w:strike/>
                <w:sz w:val="18"/>
              </w:rPr>
            </w:pPr>
          </w:p>
        </w:tc>
      </w:tr>
      <w:tr w:rsidR="00DD422C" w:rsidRPr="00DD422C" w:rsidTr="00885A4D">
        <w:trPr>
          <w:trHeight w:val="70"/>
        </w:trPr>
        <w:tc>
          <w:tcPr>
            <w:tcW w:w="1104" w:type="dxa"/>
            <w:vAlign w:val="center"/>
          </w:tcPr>
          <w:p w:rsidR="000812AD" w:rsidRPr="00DD422C" w:rsidRDefault="000812AD" w:rsidP="00EF79AC">
            <w:pPr>
              <w:keepNext/>
              <w:jc w:val="center"/>
              <w:rPr>
                <w:rFonts w:ascii="Garamond" w:hAnsi="Garamond"/>
                <w:b/>
                <w:sz w:val="72"/>
              </w:rPr>
            </w:pPr>
            <w:r w:rsidRPr="00DD422C">
              <w:rPr>
                <w:rFonts w:ascii="Garamond" w:hAnsi="Garamond"/>
                <w:b/>
                <w:sz w:val="72"/>
              </w:rPr>
              <w:t>11</w:t>
            </w:r>
          </w:p>
        </w:tc>
        <w:tc>
          <w:tcPr>
            <w:tcW w:w="3036" w:type="dxa"/>
          </w:tcPr>
          <w:p w:rsidR="0019361C" w:rsidRPr="00DD422C" w:rsidRDefault="0019361C" w:rsidP="00667EED">
            <w:pPr>
              <w:keepNext/>
              <w:rPr>
                <w:rFonts w:ascii="Garamond" w:hAnsi="Garamond"/>
                <w:b/>
                <w:caps/>
              </w:rPr>
            </w:pPr>
          </w:p>
          <w:p w:rsidR="006C6B7C" w:rsidRPr="00DD422C" w:rsidRDefault="006C6B7C" w:rsidP="00667EED">
            <w:pPr>
              <w:keepNext/>
              <w:rPr>
                <w:rFonts w:ascii="Garamond" w:hAnsi="Garamond"/>
                <w:sz w:val="16"/>
              </w:rPr>
            </w:pPr>
            <w:r w:rsidRPr="00DD422C">
              <w:rPr>
                <w:rFonts w:ascii="Garamond" w:hAnsi="Garamond"/>
                <w:sz w:val="16"/>
                <w:szCs w:val="16"/>
              </w:rPr>
              <w:t>a</w:t>
            </w:r>
            <w:r w:rsidRPr="00DD422C">
              <w:rPr>
                <w:rFonts w:ascii="Garamond" w:hAnsi="Garamond"/>
                <w:sz w:val="16"/>
              </w:rPr>
              <w:t>) vydává rozhodnutí a činí úkony</w:t>
            </w:r>
          </w:p>
          <w:p w:rsidR="006C6B7C" w:rsidRPr="00DD422C" w:rsidRDefault="006C6B7C" w:rsidP="00667EED">
            <w:pPr>
              <w:keepNext/>
              <w:rPr>
                <w:rFonts w:ascii="Garamond" w:hAnsi="Garamond"/>
                <w:sz w:val="16"/>
              </w:rPr>
            </w:pPr>
            <w:r w:rsidRPr="00DD422C">
              <w:rPr>
                <w:rFonts w:ascii="Garamond" w:hAnsi="Garamond"/>
                <w:sz w:val="16"/>
              </w:rPr>
              <w:t xml:space="preserve">    v rozsahu dle § 11 – 14 zákona č. </w:t>
            </w:r>
          </w:p>
          <w:p w:rsidR="006C6B7C" w:rsidRPr="00DD422C" w:rsidRDefault="006C6B7C" w:rsidP="00667EED">
            <w:pPr>
              <w:keepNext/>
              <w:rPr>
                <w:rFonts w:ascii="Garamond" w:hAnsi="Garamond"/>
                <w:sz w:val="16"/>
              </w:rPr>
            </w:pPr>
            <w:r w:rsidRPr="00DD422C">
              <w:rPr>
                <w:rFonts w:ascii="Garamond" w:hAnsi="Garamond"/>
                <w:sz w:val="16"/>
              </w:rPr>
              <w:t xml:space="preserve">    121/2008 Sb., a to bez pověření nebo</w:t>
            </w:r>
          </w:p>
          <w:p w:rsidR="006C6B7C" w:rsidRPr="00DD422C" w:rsidRDefault="006C6B7C" w:rsidP="00667EED">
            <w:pPr>
              <w:keepNext/>
              <w:rPr>
                <w:rFonts w:ascii="Garamond" w:hAnsi="Garamond"/>
                <w:sz w:val="16"/>
              </w:rPr>
            </w:pPr>
            <w:r w:rsidRPr="00DD422C">
              <w:rPr>
                <w:rFonts w:ascii="Garamond" w:hAnsi="Garamond"/>
                <w:sz w:val="16"/>
              </w:rPr>
              <w:t xml:space="preserve">    na základě pověření kteréhokoli</w:t>
            </w:r>
          </w:p>
          <w:p w:rsidR="006C6B7C" w:rsidRPr="00DD422C" w:rsidRDefault="006C6B7C" w:rsidP="00667EED">
            <w:pPr>
              <w:keepNext/>
              <w:rPr>
                <w:rFonts w:ascii="Garamond" w:hAnsi="Garamond"/>
                <w:sz w:val="16"/>
              </w:rPr>
            </w:pPr>
            <w:r w:rsidRPr="00DD422C">
              <w:rPr>
                <w:rFonts w:ascii="Garamond" w:hAnsi="Garamond"/>
                <w:sz w:val="16"/>
              </w:rPr>
              <w:t xml:space="preserve">    předsedy senát</w:t>
            </w:r>
          </w:p>
          <w:p w:rsidR="006C6B7C" w:rsidRPr="00DD422C" w:rsidRDefault="006C6B7C" w:rsidP="00667EED">
            <w:pPr>
              <w:keepNext/>
              <w:rPr>
                <w:rFonts w:ascii="Garamond" w:hAnsi="Garamond"/>
                <w:sz w:val="12"/>
                <w:szCs w:val="12"/>
              </w:rPr>
            </w:pPr>
          </w:p>
          <w:p w:rsidR="006C6B7C" w:rsidRPr="00DD422C" w:rsidRDefault="006C6B7C" w:rsidP="00667EED">
            <w:pPr>
              <w:keepNext/>
              <w:rPr>
                <w:rFonts w:ascii="Garamond" w:hAnsi="Garamond"/>
                <w:sz w:val="16"/>
              </w:rPr>
            </w:pPr>
            <w:r w:rsidRPr="00DD422C">
              <w:rPr>
                <w:rFonts w:ascii="Garamond" w:hAnsi="Garamond"/>
                <w:sz w:val="16"/>
              </w:rPr>
              <w:t xml:space="preserve">b) vyřizuje </w:t>
            </w:r>
            <w:proofErr w:type="spellStart"/>
            <w:r w:rsidRPr="00DD422C">
              <w:rPr>
                <w:rFonts w:ascii="Garamond" w:hAnsi="Garamond"/>
                <w:sz w:val="16"/>
              </w:rPr>
              <w:t>porozsudkovou</w:t>
            </w:r>
            <w:proofErr w:type="spellEnd"/>
            <w:r w:rsidRPr="00DD422C">
              <w:rPr>
                <w:rFonts w:ascii="Garamond" w:hAnsi="Garamond"/>
                <w:sz w:val="16"/>
              </w:rPr>
              <w:t xml:space="preserve"> agendu T a </w:t>
            </w:r>
            <w:proofErr w:type="spellStart"/>
            <w:r w:rsidRPr="00DD422C">
              <w:rPr>
                <w:rFonts w:ascii="Garamond" w:hAnsi="Garamond"/>
                <w:sz w:val="16"/>
              </w:rPr>
              <w:t>Tm</w:t>
            </w:r>
            <w:proofErr w:type="spellEnd"/>
          </w:p>
          <w:p w:rsidR="006C6B7C" w:rsidRPr="00DD422C" w:rsidRDefault="006C6B7C" w:rsidP="00667EED">
            <w:pPr>
              <w:keepNext/>
              <w:rPr>
                <w:rFonts w:ascii="Garamond" w:hAnsi="Garamond"/>
                <w:sz w:val="12"/>
                <w:szCs w:val="12"/>
              </w:rPr>
            </w:pPr>
          </w:p>
          <w:p w:rsidR="006C6B7C" w:rsidRPr="00DD422C" w:rsidRDefault="006C6B7C" w:rsidP="00667EED">
            <w:pPr>
              <w:keepNext/>
              <w:rPr>
                <w:rFonts w:ascii="Garamond" w:hAnsi="Garamond"/>
                <w:sz w:val="16"/>
              </w:rPr>
            </w:pPr>
            <w:r w:rsidRPr="00DD422C">
              <w:rPr>
                <w:rFonts w:ascii="Garamond" w:hAnsi="Garamond"/>
                <w:sz w:val="16"/>
              </w:rPr>
              <w:t>c) vykonává dohled nad kanceláří</w:t>
            </w:r>
          </w:p>
          <w:p w:rsidR="006C6B7C" w:rsidRPr="00DD422C" w:rsidRDefault="006C6B7C" w:rsidP="00667EED">
            <w:pPr>
              <w:keepNext/>
              <w:rPr>
                <w:rFonts w:ascii="Garamond" w:hAnsi="Garamond"/>
                <w:sz w:val="16"/>
              </w:rPr>
            </w:pPr>
            <w:r w:rsidRPr="00DD422C">
              <w:rPr>
                <w:rFonts w:ascii="Garamond" w:hAnsi="Garamond"/>
                <w:sz w:val="16"/>
              </w:rPr>
              <w:t xml:space="preserve">    T a </w:t>
            </w:r>
            <w:proofErr w:type="spellStart"/>
            <w:r w:rsidRPr="00DD422C">
              <w:rPr>
                <w:rFonts w:ascii="Garamond" w:hAnsi="Garamond"/>
                <w:sz w:val="16"/>
              </w:rPr>
              <w:t>Tm</w:t>
            </w:r>
            <w:proofErr w:type="spellEnd"/>
            <w:r w:rsidRPr="00DD422C">
              <w:rPr>
                <w:rFonts w:ascii="Garamond" w:hAnsi="Garamond"/>
                <w:sz w:val="16"/>
              </w:rPr>
              <w:t xml:space="preserve"> </w:t>
            </w:r>
          </w:p>
          <w:p w:rsidR="006C6B7C" w:rsidRPr="00DD422C" w:rsidRDefault="006C6B7C" w:rsidP="00667EED">
            <w:pPr>
              <w:keepNext/>
              <w:rPr>
                <w:rFonts w:ascii="Garamond" w:hAnsi="Garamond"/>
                <w:sz w:val="16"/>
              </w:rPr>
            </w:pPr>
            <w:r w:rsidRPr="00DD422C">
              <w:rPr>
                <w:rFonts w:ascii="Garamond" w:hAnsi="Garamond"/>
                <w:sz w:val="16"/>
              </w:rPr>
              <w:t xml:space="preserve">                     </w:t>
            </w:r>
          </w:p>
          <w:p w:rsidR="006C6B7C" w:rsidRPr="00DD422C" w:rsidRDefault="006C6B7C" w:rsidP="00667EED">
            <w:pPr>
              <w:keepNext/>
              <w:rPr>
                <w:rFonts w:ascii="Garamond" w:hAnsi="Garamond"/>
                <w:sz w:val="16"/>
              </w:rPr>
            </w:pPr>
            <w:r w:rsidRPr="00DD422C">
              <w:rPr>
                <w:rFonts w:ascii="Garamond" w:hAnsi="Garamond"/>
                <w:bCs/>
                <w:sz w:val="16"/>
              </w:rPr>
              <w:t xml:space="preserve">d) provádí statistiku T, </w:t>
            </w:r>
            <w:proofErr w:type="spellStart"/>
            <w:r w:rsidRPr="00DD422C">
              <w:rPr>
                <w:rFonts w:ascii="Garamond" w:hAnsi="Garamond"/>
                <w:bCs/>
                <w:sz w:val="16"/>
              </w:rPr>
              <w:t>Tm</w:t>
            </w:r>
            <w:proofErr w:type="spellEnd"/>
          </w:p>
          <w:p w:rsidR="000812AD" w:rsidRPr="00DD422C" w:rsidRDefault="000812AD" w:rsidP="00667EED">
            <w:pPr>
              <w:keepNext/>
              <w:rPr>
                <w:rFonts w:ascii="Garamond" w:hAnsi="Garamond"/>
                <w:bCs/>
                <w:sz w:val="16"/>
              </w:rPr>
            </w:pPr>
          </w:p>
        </w:tc>
        <w:tc>
          <w:tcPr>
            <w:tcW w:w="1800" w:type="dxa"/>
          </w:tcPr>
          <w:p w:rsidR="000812AD" w:rsidRPr="00DD422C" w:rsidRDefault="000812AD" w:rsidP="00EF79AC">
            <w:pPr>
              <w:pStyle w:val="Nadpis6"/>
              <w:rPr>
                <w:rFonts w:ascii="Garamond" w:hAnsi="Garamond"/>
              </w:rPr>
            </w:pPr>
          </w:p>
          <w:p w:rsidR="006C6B7C" w:rsidRPr="00DD422C" w:rsidRDefault="006C6B7C" w:rsidP="006C6B7C">
            <w:pPr>
              <w:keepNext/>
              <w:jc w:val="center"/>
              <w:rPr>
                <w:rFonts w:ascii="Garamond" w:hAnsi="Garamond"/>
                <w:b/>
              </w:rPr>
            </w:pPr>
            <w:r w:rsidRPr="00DD422C">
              <w:rPr>
                <w:rFonts w:ascii="Garamond" w:hAnsi="Garamond"/>
                <w:b/>
              </w:rPr>
              <w:t>Markéta Novotná</w:t>
            </w:r>
          </w:p>
          <w:p w:rsidR="006C6B7C" w:rsidRPr="00DD422C" w:rsidRDefault="006C6B7C" w:rsidP="006C6B7C">
            <w:pPr>
              <w:keepNext/>
              <w:jc w:val="center"/>
              <w:rPr>
                <w:rFonts w:ascii="Garamond" w:hAnsi="Garamond"/>
                <w:b/>
              </w:rPr>
            </w:pPr>
            <w:r w:rsidRPr="00DD422C">
              <w:rPr>
                <w:rFonts w:ascii="Garamond" w:hAnsi="Garamond"/>
                <w:b/>
              </w:rPr>
              <w:t>(VSÚ)</w:t>
            </w:r>
          </w:p>
          <w:p w:rsidR="006C6B7C" w:rsidRPr="00DD422C" w:rsidRDefault="006C6B7C" w:rsidP="006C6B7C">
            <w:pPr>
              <w:keepNext/>
              <w:jc w:val="center"/>
              <w:rPr>
                <w:rFonts w:ascii="Garamond" w:hAnsi="Garamond"/>
                <w:b/>
              </w:rPr>
            </w:pPr>
          </w:p>
          <w:p w:rsidR="006C6B7C" w:rsidRPr="00DD422C" w:rsidRDefault="006C6B7C" w:rsidP="006C6B7C">
            <w:pPr>
              <w:keepNext/>
              <w:jc w:val="center"/>
              <w:rPr>
                <w:rFonts w:ascii="Garamond" w:hAnsi="Garamond"/>
              </w:rPr>
            </w:pPr>
            <w:r w:rsidRPr="00DD422C">
              <w:rPr>
                <w:rFonts w:ascii="Garamond" w:hAnsi="Garamond"/>
                <w:b/>
              </w:rPr>
              <w:t xml:space="preserve">    </w:t>
            </w:r>
            <w:r w:rsidRPr="00DD422C">
              <w:rPr>
                <w:rFonts w:ascii="Garamond" w:hAnsi="Garamond"/>
              </w:rPr>
              <w:t>Pavlína Pilsová</w:t>
            </w:r>
          </w:p>
          <w:p w:rsidR="006C6B7C" w:rsidRPr="00DD422C" w:rsidRDefault="006C6B7C" w:rsidP="006C6B7C">
            <w:pPr>
              <w:keepNext/>
              <w:jc w:val="center"/>
              <w:rPr>
                <w:rFonts w:ascii="Garamond" w:hAnsi="Garamond"/>
              </w:rPr>
            </w:pPr>
            <w:r w:rsidRPr="00DD422C">
              <w:rPr>
                <w:rFonts w:ascii="Garamond" w:hAnsi="Garamond"/>
              </w:rPr>
              <w:t>(VSÚ)</w:t>
            </w:r>
          </w:p>
          <w:p w:rsidR="000812AD" w:rsidRPr="00DD422C" w:rsidRDefault="000812AD" w:rsidP="00EF79AC">
            <w:pPr>
              <w:keepNext/>
              <w:jc w:val="center"/>
              <w:rPr>
                <w:rFonts w:ascii="Garamond" w:hAnsi="Garamond"/>
              </w:rPr>
            </w:pPr>
          </w:p>
          <w:p w:rsidR="000812AD" w:rsidRPr="00DD422C" w:rsidRDefault="000812AD" w:rsidP="00EF79AC">
            <w:pPr>
              <w:keepNext/>
              <w:rPr>
                <w:rFonts w:ascii="Garamond" w:hAnsi="Garamond"/>
              </w:rPr>
            </w:pPr>
          </w:p>
        </w:tc>
        <w:tc>
          <w:tcPr>
            <w:tcW w:w="1630" w:type="dxa"/>
          </w:tcPr>
          <w:p w:rsidR="000812AD" w:rsidRPr="00DD422C" w:rsidRDefault="000812AD" w:rsidP="00EF79AC">
            <w:pPr>
              <w:keepNext/>
              <w:jc w:val="center"/>
              <w:rPr>
                <w:rFonts w:ascii="Garamond" w:hAnsi="Garamond"/>
              </w:rPr>
            </w:pPr>
          </w:p>
          <w:p w:rsidR="000812AD" w:rsidRPr="00DD422C" w:rsidRDefault="000812AD" w:rsidP="00EF79AC">
            <w:pPr>
              <w:keepNext/>
              <w:jc w:val="center"/>
              <w:rPr>
                <w:rFonts w:ascii="Garamond" w:hAnsi="Garamond"/>
              </w:rPr>
            </w:pPr>
          </w:p>
        </w:tc>
        <w:tc>
          <w:tcPr>
            <w:tcW w:w="1039" w:type="dxa"/>
          </w:tcPr>
          <w:p w:rsidR="006C6B7C" w:rsidRPr="00DD422C" w:rsidRDefault="006C6B7C" w:rsidP="00EF79AC">
            <w:pPr>
              <w:keepNext/>
              <w:jc w:val="center"/>
              <w:rPr>
                <w:rFonts w:ascii="Garamond" w:hAnsi="Garamond"/>
              </w:rPr>
            </w:pPr>
          </w:p>
          <w:p w:rsidR="006C6B7C" w:rsidRPr="00DD422C" w:rsidRDefault="006C6B7C" w:rsidP="006C6B7C">
            <w:pPr>
              <w:rPr>
                <w:rFonts w:ascii="Garamond" w:hAnsi="Garamond"/>
              </w:rPr>
            </w:pPr>
          </w:p>
          <w:p w:rsidR="006C6B7C" w:rsidRPr="00DD422C" w:rsidRDefault="006C6B7C" w:rsidP="006C6B7C">
            <w:pPr>
              <w:rPr>
                <w:rFonts w:ascii="Garamond" w:hAnsi="Garamond"/>
              </w:rPr>
            </w:pPr>
          </w:p>
          <w:p w:rsidR="006C6B7C" w:rsidRPr="00DD422C" w:rsidRDefault="006C6B7C" w:rsidP="006C6B7C">
            <w:pPr>
              <w:rPr>
                <w:rFonts w:ascii="Garamond" w:hAnsi="Garamond"/>
              </w:rPr>
            </w:pPr>
          </w:p>
          <w:p w:rsidR="000812AD" w:rsidRPr="00DD422C" w:rsidRDefault="000812AD" w:rsidP="006C6B7C">
            <w:pPr>
              <w:rPr>
                <w:rFonts w:ascii="Garamond" w:hAnsi="Garamond"/>
              </w:rPr>
            </w:pPr>
          </w:p>
        </w:tc>
        <w:tc>
          <w:tcPr>
            <w:tcW w:w="2126" w:type="dxa"/>
          </w:tcPr>
          <w:p w:rsidR="000812AD" w:rsidRPr="00DD422C" w:rsidRDefault="000812AD" w:rsidP="006C6B7C">
            <w:pPr>
              <w:keepNext/>
              <w:jc w:val="center"/>
              <w:rPr>
                <w:rFonts w:ascii="Garamond" w:hAnsi="Garamond"/>
                <w:b/>
              </w:rPr>
            </w:pPr>
          </w:p>
        </w:tc>
        <w:tc>
          <w:tcPr>
            <w:tcW w:w="3665" w:type="dxa"/>
          </w:tcPr>
          <w:p w:rsidR="000812AD" w:rsidRPr="00DD422C" w:rsidRDefault="000812AD" w:rsidP="00EF79AC">
            <w:pPr>
              <w:keepNext/>
              <w:jc w:val="both"/>
              <w:rPr>
                <w:rFonts w:ascii="Garamond" w:hAnsi="Garamond"/>
                <w:b/>
                <w:sz w:val="18"/>
              </w:rPr>
            </w:pPr>
          </w:p>
        </w:tc>
      </w:tr>
      <w:tr w:rsidR="00DD422C" w:rsidRPr="00DD422C" w:rsidTr="00885A4D">
        <w:trPr>
          <w:trHeight w:val="968"/>
        </w:trPr>
        <w:tc>
          <w:tcPr>
            <w:tcW w:w="1104" w:type="dxa"/>
            <w:vAlign w:val="center"/>
          </w:tcPr>
          <w:p w:rsidR="000812AD" w:rsidRPr="00DD422C" w:rsidRDefault="000812AD" w:rsidP="00EF79AC">
            <w:pPr>
              <w:keepNext/>
              <w:jc w:val="center"/>
              <w:rPr>
                <w:rFonts w:ascii="Garamond" w:hAnsi="Garamond"/>
                <w:b/>
                <w:sz w:val="72"/>
              </w:rPr>
            </w:pPr>
            <w:r w:rsidRPr="00DD422C">
              <w:rPr>
                <w:rFonts w:ascii="Garamond" w:hAnsi="Garamond"/>
                <w:b/>
                <w:sz w:val="72"/>
              </w:rPr>
              <w:lastRenderedPageBreak/>
              <w:t>12</w:t>
            </w:r>
          </w:p>
        </w:tc>
        <w:tc>
          <w:tcPr>
            <w:tcW w:w="3036" w:type="dxa"/>
          </w:tcPr>
          <w:p w:rsidR="000812AD" w:rsidRPr="00DD422C" w:rsidRDefault="000812AD" w:rsidP="00667EED">
            <w:pPr>
              <w:pStyle w:val="Zkladntext2"/>
              <w:keepNext/>
              <w:jc w:val="left"/>
              <w:rPr>
                <w:rFonts w:ascii="Garamond" w:hAnsi="Garamond"/>
                <w:strike/>
                <w:sz w:val="16"/>
                <w:szCs w:val="16"/>
              </w:rPr>
            </w:pPr>
            <w:r w:rsidRPr="00DD422C">
              <w:rPr>
                <w:rFonts w:ascii="Garamond" w:hAnsi="Garamond"/>
                <w:strike/>
              </w:rPr>
              <w:t xml:space="preserve"> </w:t>
            </w:r>
          </w:p>
          <w:p w:rsidR="000812AD" w:rsidRPr="00DD422C" w:rsidRDefault="000812AD" w:rsidP="00C744B5">
            <w:pPr>
              <w:keepNext/>
              <w:jc w:val="center"/>
              <w:rPr>
                <w:rFonts w:ascii="Garamond" w:hAnsi="Garamond"/>
                <w:strike/>
              </w:rPr>
            </w:pPr>
          </w:p>
          <w:p w:rsidR="00EA4309" w:rsidRPr="00DD422C" w:rsidRDefault="000812AD" w:rsidP="00AC5B0A">
            <w:pPr>
              <w:keepNext/>
              <w:jc w:val="center"/>
              <w:rPr>
                <w:rFonts w:ascii="Garamond" w:hAnsi="Garamond"/>
                <w:b/>
                <w:caps/>
              </w:rPr>
            </w:pPr>
            <w:r w:rsidRPr="00DD422C">
              <w:rPr>
                <w:rFonts w:ascii="Garamond" w:hAnsi="Garamond"/>
                <w:b/>
                <w:caps/>
              </w:rPr>
              <w:t>Senát neobsazeN</w:t>
            </w:r>
          </w:p>
        </w:tc>
        <w:tc>
          <w:tcPr>
            <w:tcW w:w="1800" w:type="dxa"/>
          </w:tcPr>
          <w:p w:rsidR="000812AD" w:rsidRPr="00DD422C" w:rsidRDefault="000812AD" w:rsidP="00EA4309">
            <w:pPr>
              <w:rPr>
                <w:rFonts w:ascii="Garamond" w:hAnsi="Garamond"/>
              </w:rPr>
            </w:pPr>
          </w:p>
        </w:tc>
        <w:tc>
          <w:tcPr>
            <w:tcW w:w="1630" w:type="dxa"/>
          </w:tcPr>
          <w:p w:rsidR="000812AD" w:rsidRPr="00DD422C" w:rsidRDefault="000812AD" w:rsidP="00EF79AC">
            <w:pPr>
              <w:keepNext/>
              <w:jc w:val="center"/>
              <w:rPr>
                <w:rFonts w:ascii="Garamond" w:hAnsi="Garamond"/>
                <w:strike/>
              </w:rPr>
            </w:pPr>
          </w:p>
          <w:p w:rsidR="000812AD" w:rsidRPr="00DD422C" w:rsidRDefault="000812AD" w:rsidP="00EF79AC">
            <w:pPr>
              <w:keepNext/>
              <w:jc w:val="center"/>
              <w:rPr>
                <w:rFonts w:ascii="Garamond" w:hAnsi="Garamond"/>
                <w:strike/>
              </w:rPr>
            </w:pPr>
          </w:p>
          <w:p w:rsidR="000812AD" w:rsidRPr="00DD422C" w:rsidRDefault="000812AD" w:rsidP="00EF79AC">
            <w:pPr>
              <w:keepNext/>
              <w:jc w:val="center"/>
              <w:rPr>
                <w:rFonts w:ascii="Garamond" w:hAnsi="Garamond"/>
                <w:strike/>
              </w:rPr>
            </w:pPr>
          </w:p>
          <w:p w:rsidR="000812AD" w:rsidRPr="00DD422C" w:rsidRDefault="000812AD" w:rsidP="00EF79AC">
            <w:pPr>
              <w:keepNext/>
              <w:jc w:val="center"/>
              <w:rPr>
                <w:rFonts w:ascii="Garamond" w:hAnsi="Garamond"/>
                <w:strike/>
              </w:rPr>
            </w:pPr>
          </w:p>
          <w:p w:rsidR="000812AD" w:rsidRPr="00DD422C" w:rsidRDefault="000812AD" w:rsidP="00EF79AC">
            <w:pPr>
              <w:keepNext/>
              <w:jc w:val="center"/>
              <w:rPr>
                <w:rFonts w:ascii="Garamond" w:hAnsi="Garamond"/>
                <w:strike/>
              </w:rPr>
            </w:pPr>
          </w:p>
        </w:tc>
        <w:tc>
          <w:tcPr>
            <w:tcW w:w="1039" w:type="dxa"/>
          </w:tcPr>
          <w:p w:rsidR="000812AD" w:rsidRPr="00DD422C" w:rsidRDefault="000812AD" w:rsidP="00EF79AC">
            <w:pPr>
              <w:keepNext/>
              <w:jc w:val="center"/>
              <w:rPr>
                <w:rFonts w:ascii="Garamond" w:hAnsi="Garamond"/>
                <w:strike/>
              </w:rPr>
            </w:pPr>
          </w:p>
        </w:tc>
        <w:tc>
          <w:tcPr>
            <w:tcW w:w="2126" w:type="dxa"/>
          </w:tcPr>
          <w:p w:rsidR="000812AD" w:rsidRPr="00DD422C" w:rsidRDefault="000812AD" w:rsidP="00EF79AC">
            <w:pPr>
              <w:keepNext/>
              <w:jc w:val="center"/>
              <w:rPr>
                <w:rFonts w:ascii="Garamond" w:hAnsi="Garamond"/>
                <w:b/>
                <w:strike/>
              </w:rPr>
            </w:pPr>
          </w:p>
          <w:p w:rsidR="000812AD" w:rsidRPr="00DD422C" w:rsidRDefault="000812AD" w:rsidP="00EF79AC">
            <w:pPr>
              <w:keepNext/>
              <w:jc w:val="center"/>
              <w:rPr>
                <w:rFonts w:ascii="Garamond" w:hAnsi="Garamond"/>
                <w:strike/>
              </w:rPr>
            </w:pPr>
          </w:p>
          <w:p w:rsidR="000812AD" w:rsidRPr="00DD422C" w:rsidRDefault="000812AD" w:rsidP="00EF79AC">
            <w:pPr>
              <w:keepNext/>
              <w:jc w:val="center"/>
              <w:rPr>
                <w:rFonts w:ascii="Garamond" w:hAnsi="Garamond"/>
                <w:b/>
                <w:strike/>
              </w:rPr>
            </w:pPr>
          </w:p>
        </w:tc>
        <w:tc>
          <w:tcPr>
            <w:tcW w:w="3665" w:type="dxa"/>
          </w:tcPr>
          <w:p w:rsidR="000812AD" w:rsidRPr="00DD422C" w:rsidRDefault="000812AD" w:rsidP="00EF79AC">
            <w:pPr>
              <w:keepNext/>
              <w:jc w:val="both"/>
              <w:rPr>
                <w:rFonts w:ascii="Garamond" w:hAnsi="Garamond"/>
                <w:strike/>
                <w:sz w:val="16"/>
                <w:szCs w:val="16"/>
              </w:rPr>
            </w:pPr>
          </w:p>
        </w:tc>
      </w:tr>
      <w:tr w:rsidR="00DD422C" w:rsidRPr="00DD422C" w:rsidTr="00885A4D">
        <w:trPr>
          <w:trHeight w:val="70"/>
        </w:trPr>
        <w:tc>
          <w:tcPr>
            <w:tcW w:w="1104" w:type="dxa"/>
            <w:vAlign w:val="center"/>
          </w:tcPr>
          <w:p w:rsidR="000812AD" w:rsidRPr="00DD422C" w:rsidRDefault="000812AD" w:rsidP="00EF79AC">
            <w:pPr>
              <w:keepNext/>
              <w:jc w:val="center"/>
              <w:rPr>
                <w:rFonts w:ascii="Garamond" w:hAnsi="Garamond"/>
                <w:b/>
                <w:sz w:val="72"/>
              </w:rPr>
            </w:pPr>
            <w:r w:rsidRPr="00DD422C">
              <w:rPr>
                <w:rFonts w:ascii="Garamond" w:hAnsi="Garamond"/>
                <w:b/>
                <w:sz w:val="72"/>
              </w:rPr>
              <w:t>13</w:t>
            </w:r>
          </w:p>
        </w:tc>
        <w:tc>
          <w:tcPr>
            <w:tcW w:w="3036" w:type="dxa"/>
          </w:tcPr>
          <w:p w:rsidR="000812AD" w:rsidRPr="00DD422C" w:rsidRDefault="000812AD" w:rsidP="00667EED">
            <w:pPr>
              <w:pStyle w:val="Zkladntext2"/>
              <w:keepNext/>
              <w:jc w:val="left"/>
              <w:rPr>
                <w:rFonts w:ascii="Garamond" w:hAnsi="Garamond"/>
              </w:rPr>
            </w:pPr>
          </w:p>
          <w:p w:rsidR="000812AD" w:rsidRPr="00DD422C" w:rsidRDefault="000812AD" w:rsidP="00667EED">
            <w:pPr>
              <w:keepNext/>
              <w:rPr>
                <w:rFonts w:ascii="Garamond" w:hAnsi="Garamond"/>
                <w:sz w:val="16"/>
              </w:rPr>
            </w:pPr>
            <w:r w:rsidRPr="00DD422C">
              <w:rPr>
                <w:rFonts w:ascii="Garamond" w:hAnsi="Garamond"/>
                <w:sz w:val="16"/>
                <w:szCs w:val="16"/>
              </w:rPr>
              <w:t>a</w:t>
            </w:r>
            <w:r w:rsidRPr="00DD422C">
              <w:rPr>
                <w:rFonts w:ascii="Garamond" w:hAnsi="Garamond"/>
              </w:rPr>
              <w:t xml:space="preserve">) </w:t>
            </w:r>
            <w:r w:rsidRPr="00DD422C">
              <w:rPr>
                <w:rFonts w:ascii="Garamond" w:hAnsi="Garamond"/>
                <w:sz w:val="16"/>
              </w:rPr>
              <w:t>vydává rozhodnutí a činí úkony</w:t>
            </w:r>
          </w:p>
          <w:p w:rsidR="000812AD" w:rsidRPr="00DD422C" w:rsidRDefault="000812AD" w:rsidP="00667EED">
            <w:pPr>
              <w:keepNext/>
              <w:rPr>
                <w:rFonts w:ascii="Garamond" w:hAnsi="Garamond"/>
                <w:sz w:val="16"/>
              </w:rPr>
            </w:pPr>
            <w:r w:rsidRPr="00DD422C">
              <w:rPr>
                <w:rFonts w:ascii="Garamond" w:hAnsi="Garamond"/>
                <w:sz w:val="16"/>
              </w:rPr>
              <w:t xml:space="preserve">     v rozsahu dle § 11 – 14 zákona č. </w:t>
            </w:r>
          </w:p>
          <w:p w:rsidR="000812AD" w:rsidRPr="00DD422C" w:rsidRDefault="000812AD" w:rsidP="00667EED">
            <w:pPr>
              <w:keepNext/>
              <w:rPr>
                <w:rFonts w:ascii="Garamond" w:hAnsi="Garamond"/>
                <w:sz w:val="16"/>
              </w:rPr>
            </w:pPr>
            <w:r w:rsidRPr="00DD422C">
              <w:rPr>
                <w:rFonts w:ascii="Garamond" w:hAnsi="Garamond"/>
                <w:sz w:val="16"/>
              </w:rPr>
              <w:t xml:space="preserve">     121/2008 Sb., a to bez pověření nebo</w:t>
            </w:r>
          </w:p>
          <w:p w:rsidR="000812AD" w:rsidRPr="00DD422C" w:rsidRDefault="000812AD" w:rsidP="00667EED">
            <w:pPr>
              <w:keepNext/>
              <w:rPr>
                <w:rFonts w:ascii="Garamond" w:hAnsi="Garamond"/>
                <w:sz w:val="16"/>
              </w:rPr>
            </w:pPr>
            <w:r w:rsidRPr="00DD422C">
              <w:rPr>
                <w:rFonts w:ascii="Garamond" w:hAnsi="Garamond"/>
                <w:sz w:val="16"/>
              </w:rPr>
              <w:t xml:space="preserve">     na základě pověření kteréhokoli</w:t>
            </w:r>
          </w:p>
          <w:p w:rsidR="000812AD" w:rsidRPr="00DD422C" w:rsidRDefault="000812AD" w:rsidP="00667EED">
            <w:pPr>
              <w:keepNext/>
              <w:rPr>
                <w:rFonts w:ascii="Garamond" w:hAnsi="Garamond"/>
                <w:sz w:val="16"/>
              </w:rPr>
            </w:pPr>
            <w:r w:rsidRPr="00DD422C">
              <w:rPr>
                <w:rFonts w:ascii="Garamond" w:hAnsi="Garamond"/>
                <w:sz w:val="16"/>
              </w:rPr>
              <w:t xml:space="preserve">     předsedy senátu</w:t>
            </w:r>
          </w:p>
          <w:p w:rsidR="000812AD" w:rsidRPr="00DD422C" w:rsidRDefault="000812AD" w:rsidP="00667EED">
            <w:pPr>
              <w:keepNext/>
              <w:rPr>
                <w:rFonts w:ascii="Garamond" w:hAnsi="Garamond"/>
                <w:sz w:val="16"/>
              </w:rPr>
            </w:pPr>
            <w:r w:rsidRPr="00DD422C">
              <w:rPr>
                <w:rFonts w:ascii="Garamond" w:hAnsi="Garamond"/>
                <w:sz w:val="16"/>
              </w:rPr>
              <w:t xml:space="preserve">b) pověřuje exekutory  a rozhoduje ve  </w:t>
            </w:r>
          </w:p>
          <w:p w:rsidR="000812AD" w:rsidRPr="00DD422C" w:rsidRDefault="000812AD" w:rsidP="00667EED">
            <w:pPr>
              <w:keepNext/>
              <w:rPr>
                <w:rFonts w:ascii="Garamond" w:hAnsi="Garamond"/>
                <w:sz w:val="16"/>
              </w:rPr>
            </w:pPr>
            <w:r w:rsidRPr="00DD422C">
              <w:rPr>
                <w:rFonts w:ascii="Garamond" w:hAnsi="Garamond"/>
                <w:sz w:val="16"/>
              </w:rPr>
              <w:t xml:space="preserve">    věcech  EXE podle zákona o soud.</w:t>
            </w:r>
          </w:p>
          <w:p w:rsidR="000812AD" w:rsidRPr="00DD422C" w:rsidRDefault="000812AD" w:rsidP="00667EED">
            <w:pPr>
              <w:keepNext/>
              <w:rPr>
                <w:rFonts w:ascii="Garamond" w:hAnsi="Garamond"/>
                <w:sz w:val="16"/>
              </w:rPr>
            </w:pPr>
            <w:r w:rsidRPr="00DD422C">
              <w:rPr>
                <w:rFonts w:ascii="Garamond" w:hAnsi="Garamond"/>
                <w:sz w:val="16"/>
              </w:rPr>
              <w:t xml:space="preserve">    exekutorech kromě věcí přísl. soudci</w:t>
            </w:r>
          </w:p>
          <w:p w:rsidR="000812AD" w:rsidRPr="00DD422C" w:rsidRDefault="000812AD" w:rsidP="00667EED">
            <w:pPr>
              <w:keepNext/>
              <w:rPr>
                <w:rFonts w:ascii="Garamond" w:hAnsi="Garamond"/>
                <w:sz w:val="16"/>
              </w:rPr>
            </w:pPr>
            <w:r w:rsidRPr="00DD422C">
              <w:rPr>
                <w:rFonts w:ascii="Garamond" w:hAnsi="Garamond"/>
                <w:sz w:val="16"/>
              </w:rPr>
              <w:t>c) rozhoduje v agendě CEPR</w:t>
            </w:r>
          </w:p>
          <w:p w:rsidR="000812AD" w:rsidRPr="00DD422C" w:rsidRDefault="000812AD" w:rsidP="00667EED">
            <w:pPr>
              <w:keepNext/>
              <w:rPr>
                <w:rFonts w:ascii="Garamond" w:hAnsi="Garamond"/>
                <w:sz w:val="16"/>
              </w:rPr>
            </w:pPr>
          </w:p>
          <w:p w:rsidR="000812AD" w:rsidRPr="00DD422C" w:rsidRDefault="000812AD" w:rsidP="00667EED">
            <w:pPr>
              <w:keepNext/>
              <w:rPr>
                <w:rFonts w:ascii="Garamond" w:hAnsi="Garamond"/>
                <w:sz w:val="16"/>
              </w:rPr>
            </w:pPr>
          </w:p>
          <w:p w:rsidR="000812AD" w:rsidRPr="00DD422C" w:rsidRDefault="000812AD" w:rsidP="00667EED">
            <w:pPr>
              <w:keepNext/>
              <w:rPr>
                <w:rFonts w:ascii="Garamond" w:hAnsi="Garamond"/>
                <w:sz w:val="16"/>
              </w:rPr>
            </w:pPr>
          </w:p>
          <w:p w:rsidR="000812AD" w:rsidRPr="00DD422C" w:rsidRDefault="000812AD" w:rsidP="00667EED">
            <w:pPr>
              <w:keepNext/>
              <w:rPr>
                <w:rFonts w:ascii="Garamond" w:hAnsi="Garamond"/>
                <w:sz w:val="16"/>
              </w:rPr>
            </w:pPr>
          </w:p>
          <w:p w:rsidR="000812AD" w:rsidRPr="00DD422C" w:rsidRDefault="000812AD" w:rsidP="00C744B5">
            <w:pPr>
              <w:keepNext/>
              <w:rPr>
                <w:rFonts w:ascii="Garamond" w:hAnsi="Garamond"/>
              </w:rPr>
            </w:pPr>
          </w:p>
        </w:tc>
        <w:tc>
          <w:tcPr>
            <w:tcW w:w="1800" w:type="dxa"/>
          </w:tcPr>
          <w:p w:rsidR="000812AD" w:rsidRPr="00DD422C" w:rsidRDefault="000812AD" w:rsidP="00EF79AC">
            <w:pPr>
              <w:pStyle w:val="Nadpis6"/>
              <w:rPr>
                <w:rFonts w:ascii="Garamond" w:hAnsi="Garamond"/>
              </w:rPr>
            </w:pPr>
          </w:p>
          <w:p w:rsidR="000812AD" w:rsidRPr="00DD422C" w:rsidRDefault="000812AD" w:rsidP="00EF79AC">
            <w:pPr>
              <w:pStyle w:val="Nadpis6"/>
              <w:rPr>
                <w:rFonts w:ascii="Garamond" w:hAnsi="Garamond"/>
              </w:rPr>
            </w:pPr>
            <w:r w:rsidRPr="00DD422C">
              <w:rPr>
                <w:rFonts w:ascii="Garamond" w:hAnsi="Garamond"/>
              </w:rPr>
              <w:t>Bc. Irena</w:t>
            </w:r>
          </w:p>
          <w:p w:rsidR="000812AD" w:rsidRPr="00DD422C" w:rsidRDefault="000812AD" w:rsidP="00EF79AC">
            <w:pPr>
              <w:keepNext/>
              <w:jc w:val="center"/>
              <w:rPr>
                <w:rFonts w:ascii="Garamond" w:hAnsi="Garamond"/>
                <w:b/>
              </w:rPr>
            </w:pPr>
            <w:r w:rsidRPr="00DD422C">
              <w:rPr>
                <w:rFonts w:ascii="Garamond" w:hAnsi="Garamond"/>
                <w:b/>
              </w:rPr>
              <w:t>Červová</w:t>
            </w:r>
          </w:p>
          <w:p w:rsidR="000812AD" w:rsidRPr="00DD422C" w:rsidRDefault="00AC5B0A" w:rsidP="00AC5B0A">
            <w:pPr>
              <w:keepNext/>
              <w:jc w:val="center"/>
              <w:rPr>
                <w:rFonts w:ascii="Garamond" w:hAnsi="Garamond"/>
                <w:bCs/>
              </w:rPr>
            </w:pPr>
            <w:r w:rsidRPr="00DD422C">
              <w:rPr>
                <w:rFonts w:ascii="Garamond" w:hAnsi="Garamond"/>
                <w:bCs/>
              </w:rPr>
              <w:t xml:space="preserve">(VSÚ) </w:t>
            </w:r>
          </w:p>
          <w:p w:rsidR="000812AD" w:rsidRPr="00DD422C" w:rsidRDefault="000812AD" w:rsidP="00EF79AC">
            <w:pPr>
              <w:keepNext/>
              <w:jc w:val="center"/>
              <w:rPr>
                <w:rFonts w:ascii="Garamond" w:hAnsi="Garamond"/>
              </w:rPr>
            </w:pPr>
          </w:p>
          <w:p w:rsidR="000812AD" w:rsidRPr="00DD422C" w:rsidRDefault="000812AD" w:rsidP="00EF79AC">
            <w:pPr>
              <w:keepNext/>
              <w:jc w:val="center"/>
              <w:rPr>
                <w:rFonts w:ascii="Garamond" w:hAnsi="Garamond"/>
              </w:rPr>
            </w:pPr>
            <w:r w:rsidRPr="00DD422C">
              <w:rPr>
                <w:rFonts w:ascii="Garamond" w:hAnsi="Garamond"/>
              </w:rPr>
              <w:t>Marie</w:t>
            </w:r>
          </w:p>
          <w:p w:rsidR="000812AD" w:rsidRPr="00DD422C" w:rsidRDefault="000812AD" w:rsidP="00EF79AC">
            <w:pPr>
              <w:keepNext/>
              <w:jc w:val="center"/>
              <w:rPr>
                <w:rFonts w:ascii="Garamond" w:hAnsi="Garamond"/>
              </w:rPr>
            </w:pPr>
            <w:r w:rsidRPr="00DD422C">
              <w:rPr>
                <w:rFonts w:ascii="Garamond" w:hAnsi="Garamond"/>
              </w:rPr>
              <w:t>Jaroschová</w:t>
            </w:r>
          </w:p>
          <w:p w:rsidR="000812AD" w:rsidRPr="00DD422C" w:rsidRDefault="000812AD" w:rsidP="00EF79AC">
            <w:pPr>
              <w:keepNext/>
              <w:jc w:val="center"/>
              <w:rPr>
                <w:rFonts w:ascii="Garamond" w:hAnsi="Garamond"/>
              </w:rPr>
            </w:pPr>
            <w:r w:rsidRPr="00DD422C">
              <w:rPr>
                <w:rFonts w:ascii="Garamond" w:hAnsi="Garamond"/>
              </w:rPr>
              <w:t>(VSÚ)</w:t>
            </w:r>
          </w:p>
          <w:p w:rsidR="000812AD" w:rsidRPr="00DD422C" w:rsidRDefault="000812AD" w:rsidP="00AC5B0A">
            <w:pPr>
              <w:keepNext/>
              <w:rPr>
                <w:rFonts w:ascii="Garamond" w:hAnsi="Garamond"/>
                <w:sz w:val="16"/>
                <w:szCs w:val="16"/>
              </w:rPr>
            </w:pPr>
          </w:p>
          <w:p w:rsidR="000812AD" w:rsidRPr="00DD422C" w:rsidRDefault="000812AD" w:rsidP="00EF79AC">
            <w:pPr>
              <w:keepNext/>
              <w:jc w:val="center"/>
              <w:rPr>
                <w:rFonts w:ascii="Garamond" w:hAnsi="Garamond"/>
              </w:rPr>
            </w:pPr>
            <w:r w:rsidRPr="00DD422C">
              <w:rPr>
                <w:rFonts w:ascii="Garamond" w:hAnsi="Garamond"/>
              </w:rPr>
              <w:t>Eva</w:t>
            </w:r>
          </w:p>
          <w:p w:rsidR="000812AD" w:rsidRPr="00DD422C" w:rsidRDefault="000812AD" w:rsidP="00EF79AC">
            <w:pPr>
              <w:keepNext/>
              <w:jc w:val="center"/>
              <w:rPr>
                <w:rFonts w:ascii="Garamond" w:hAnsi="Garamond"/>
              </w:rPr>
            </w:pPr>
            <w:r w:rsidRPr="00DD422C">
              <w:rPr>
                <w:rFonts w:ascii="Garamond" w:hAnsi="Garamond"/>
              </w:rPr>
              <w:t>Hemmerová</w:t>
            </w:r>
          </w:p>
          <w:p w:rsidR="000812AD" w:rsidRPr="00DD422C" w:rsidRDefault="000812AD" w:rsidP="00EF79AC">
            <w:pPr>
              <w:keepNext/>
              <w:jc w:val="center"/>
              <w:rPr>
                <w:rFonts w:ascii="Garamond" w:hAnsi="Garamond"/>
              </w:rPr>
            </w:pPr>
            <w:r w:rsidRPr="00DD422C">
              <w:rPr>
                <w:rFonts w:ascii="Garamond" w:hAnsi="Garamond"/>
              </w:rPr>
              <w:t>(VSÚ)</w:t>
            </w:r>
          </w:p>
          <w:p w:rsidR="00C744B5" w:rsidRPr="00DD422C" w:rsidRDefault="00C744B5" w:rsidP="00AC5B0A">
            <w:pPr>
              <w:keepNext/>
              <w:rPr>
                <w:rFonts w:ascii="Garamond" w:hAnsi="Garamond"/>
              </w:rPr>
            </w:pPr>
          </w:p>
        </w:tc>
        <w:tc>
          <w:tcPr>
            <w:tcW w:w="1630" w:type="dxa"/>
          </w:tcPr>
          <w:p w:rsidR="000812AD" w:rsidRPr="00DD422C" w:rsidRDefault="000812AD" w:rsidP="00EF79AC">
            <w:pPr>
              <w:keepNext/>
              <w:jc w:val="center"/>
              <w:rPr>
                <w:rFonts w:ascii="Garamond" w:hAnsi="Garamond"/>
              </w:rPr>
            </w:pPr>
          </w:p>
          <w:p w:rsidR="000812AD" w:rsidRPr="00DD422C" w:rsidRDefault="000812AD" w:rsidP="00EF79AC">
            <w:pPr>
              <w:keepNext/>
              <w:jc w:val="center"/>
              <w:rPr>
                <w:rFonts w:ascii="Garamond" w:hAnsi="Garamond"/>
              </w:rPr>
            </w:pPr>
          </w:p>
          <w:p w:rsidR="000812AD" w:rsidRPr="00DD422C" w:rsidRDefault="000812AD" w:rsidP="00EF79AC">
            <w:pPr>
              <w:keepNext/>
              <w:jc w:val="center"/>
              <w:rPr>
                <w:rFonts w:ascii="Garamond" w:hAnsi="Garamond"/>
              </w:rPr>
            </w:pPr>
          </w:p>
        </w:tc>
        <w:tc>
          <w:tcPr>
            <w:tcW w:w="1039" w:type="dxa"/>
          </w:tcPr>
          <w:p w:rsidR="000812AD" w:rsidRPr="00DD422C" w:rsidRDefault="000812AD" w:rsidP="00EF79AC">
            <w:pPr>
              <w:keepNext/>
              <w:jc w:val="center"/>
              <w:rPr>
                <w:rFonts w:ascii="Garamond" w:hAnsi="Garamond"/>
              </w:rPr>
            </w:pPr>
          </w:p>
        </w:tc>
        <w:tc>
          <w:tcPr>
            <w:tcW w:w="2126" w:type="dxa"/>
          </w:tcPr>
          <w:p w:rsidR="000812AD" w:rsidRPr="00DD422C" w:rsidRDefault="000812AD" w:rsidP="00EF79AC">
            <w:pPr>
              <w:keepNext/>
              <w:jc w:val="both"/>
              <w:rPr>
                <w:rFonts w:ascii="Garamond" w:hAnsi="Garamond"/>
                <w:b/>
              </w:rPr>
            </w:pPr>
          </w:p>
        </w:tc>
        <w:tc>
          <w:tcPr>
            <w:tcW w:w="3665" w:type="dxa"/>
          </w:tcPr>
          <w:p w:rsidR="000812AD" w:rsidRPr="00DD422C" w:rsidRDefault="000812AD" w:rsidP="00EF79AC">
            <w:pPr>
              <w:pStyle w:val="Nadpis6"/>
              <w:rPr>
                <w:rFonts w:ascii="Garamond" w:hAnsi="Garamond"/>
                <w:sz w:val="18"/>
                <w:szCs w:val="18"/>
              </w:rPr>
            </w:pPr>
          </w:p>
          <w:p w:rsidR="000812AD" w:rsidRPr="00DD422C" w:rsidRDefault="000812AD" w:rsidP="00EF79AC">
            <w:pPr>
              <w:keepNext/>
              <w:rPr>
                <w:rFonts w:ascii="Garamond" w:hAnsi="Garamond"/>
                <w:sz w:val="18"/>
                <w:szCs w:val="18"/>
              </w:rPr>
            </w:pPr>
          </w:p>
        </w:tc>
      </w:tr>
      <w:tr w:rsidR="00DD422C" w:rsidRPr="00DD422C" w:rsidTr="00885A4D">
        <w:trPr>
          <w:trHeight w:val="70"/>
        </w:trPr>
        <w:tc>
          <w:tcPr>
            <w:tcW w:w="1104" w:type="dxa"/>
            <w:vAlign w:val="center"/>
          </w:tcPr>
          <w:p w:rsidR="008F1EE6" w:rsidRPr="00DD422C" w:rsidRDefault="008F1EE6" w:rsidP="00EF79AC">
            <w:pPr>
              <w:keepNext/>
              <w:jc w:val="center"/>
              <w:rPr>
                <w:rFonts w:ascii="Garamond" w:hAnsi="Garamond"/>
                <w:b/>
                <w:sz w:val="72"/>
              </w:rPr>
            </w:pPr>
            <w:r w:rsidRPr="00DD422C">
              <w:rPr>
                <w:rFonts w:ascii="Garamond" w:hAnsi="Garamond"/>
                <w:b/>
                <w:sz w:val="72"/>
              </w:rPr>
              <w:t>14</w:t>
            </w:r>
          </w:p>
        </w:tc>
        <w:tc>
          <w:tcPr>
            <w:tcW w:w="3036" w:type="dxa"/>
          </w:tcPr>
          <w:p w:rsidR="008F1EE6" w:rsidRPr="00DD422C" w:rsidRDefault="008F1EE6" w:rsidP="00667EED">
            <w:pPr>
              <w:pStyle w:val="Zkladntext2"/>
              <w:keepNext/>
              <w:jc w:val="left"/>
              <w:rPr>
                <w:rFonts w:ascii="Garamond" w:hAnsi="Garamond"/>
              </w:rPr>
            </w:pPr>
          </w:p>
          <w:p w:rsidR="008F1EE6" w:rsidRPr="00DD422C" w:rsidRDefault="008F1EE6" w:rsidP="00667EED">
            <w:pPr>
              <w:keepNext/>
              <w:rPr>
                <w:rFonts w:ascii="Garamond" w:hAnsi="Garamond"/>
                <w:sz w:val="16"/>
                <w:szCs w:val="16"/>
              </w:rPr>
            </w:pPr>
            <w:r w:rsidRPr="00DD422C">
              <w:rPr>
                <w:rFonts w:ascii="Garamond" w:hAnsi="Garamond"/>
                <w:sz w:val="18"/>
                <w:szCs w:val="18"/>
              </w:rPr>
              <w:t xml:space="preserve"> </w:t>
            </w:r>
            <w:r w:rsidRPr="00DD422C">
              <w:rPr>
                <w:rFonts w:ascii="Garamond" w:hAnsi="Garamond"/>
                <w:sz w:val="16"/>
                <w:szCs w:val="16"/>
              </w:rPr>
              <w:t>a</w:t>
            </w:r>
            <w:r w:rsidRPr="00DD422C">
              <w:rPr>
                <w:rFonts w:ascii="Garamond" w:hAnsi="Garamond"/>
                <w:sz w:val="18"/>
                <w:szCs w:val="18"/>
              </w:rPr>
              <w:t>)</w:t>
            </w:r>
            <w:r w:rsidRPr="00DD422C">
              <w:rPr>
                <w:rFonts w:ascii="Garamond" w:hAnsi="Garamond"/>
                <w:sz w:val="16"/>
                <w:szCs w:val="16"/>
              </w:rPr>
              <w:t>vydává rozhodnutí a činí úkony</w:t>
            </w:r>
          </w:p>
          <w:p w:rsidR="008F1EE6" w:rsidRPr="00DD422C" w:rsidRDefault="008F1EE6" w:rsidP="00667EED">
            <w:pPr>
              <w:keepNext/>
              <w:rPr>
                <w:rFonts w:ascii="Garamond" w:hAnsi="Garamond"/>
                <w:sz w:val="16"/>
                <w:szCs w:val="16"/>
              </w:rPr>
            </w:pPr>
            <w:r w:rsidRPr="00DD422C">
              <w:rPr>
                <w:rFonts w:ascii="Garamond" w:hAnsi="Garamond"/>
                <w:sz w:val="16"/>
                <w:szCs w:val="16"/>
              </w:rPr>
              <w:t xml:space="preserve">    v rozsahu dle § 11 – 14 zákona č. </w:t>
            </w:r>
          </w:p>
          <w:p w:rsidR="008F1EE6" w:rsidRPr="00DD422C" w:rsidRDefault="008F1EE6" w:rsidP="00667EED">
            <w:pPr>
              <w:keepNext/>
              <w:rPr>
                <w:rFonts w:ascii="Garamond" w:hAnsi="Garamond"/>
                <w:sz w:val="16"/>
                <w:szCs w:val="16"/>
              </w:rPr>
            </w:pPr>
            <w:r w:rsidRPr="00DD422C">
              <w:rPr>
                <w:rFonts w:ascii="Garamond" w:hAnsi="Garamond"/>
                <w:sz w:val="16"/>
                <w:szCs w:val="16"/>
              </w:rPr>
              <w:t xml:space="preserve">    121/2008 Sb., a to bez pověření nebo</w:t>
            </w:r>
          </w:p>
          <w:p w:rsidR="008F1EE6" w:rsidRPr="00DD422C" w:rsidRDefault="008F1EE6" w:rsidP="00667EED">
            <w:pPr>
              <w:keepNext/>
              <w:rPr>
                <w:rFonts w:ascii="Garamond" w:hAnsi="Garamond"/>
                <w:sz w:val="16"/>
                <w:szCs w:val="16"/>
              </w:rPr>
            </w:pPr>
            <w:r w:rsidRPr="00DD422C">
              <w:rPr>
                <w:rFonts w:ascii="Garamond" w:hAnsi="Garamond"/>
                <w:sz w:val="16"/>
                <w:szCs w:val="16"/>
              </w:rPr>
              <w:t xml:space="preserve">    na základě pověření kteréhokoli</w:t>
            </w:r>
          </w:p>
          <w:p w:rsidR="008F1EE6" w:rsidRPr="00DD422C" w:rsidRDefault="008F1EE6" w:rsidP="00667EED">
            <w:pPr>
              <w:keepNext/>
              <w:rPr>
                <w:rFonts w:ascii="Garamond" w:hAnsi="Garamond"/>
                <w:sz w:val="16"/>
                <w:szCs w:val="16"/>
              </w:rPr>
            </w:pPr>
            <w:r w:rsidRPr="00DD422C">
              <w:rPr>
                <w:rFonts w:ascii="Garamond" w:hAnsi="Garamond"/>
                <w:sz w:val="16"/>
                <w:szCs w:val="16"/>
              </w:rPr>
              <w:t xml:space="preserve">    předsedy senátu</w:t>
            </w:r>
          </w:p>
          <w:p w:rsidR="008F1EE6" w:rsidRPr="00DD422C" w:rsidRDefault="008F1EE6" w:rsidP="00885A4D">
            <w:pPr>
              <w:keepNext/>
              <w:ind w:left="166" w:hanging="166"/>
              <w:rPr>
                <w:rFonts w:ascii="Garamond" w:hAnsi="Garamond"/>
                <w:sz w:val="16"/>
                <w:szCs w:val="16"/>
              </w:rPr>
            </w:pPr>
            <w:r w:rsidRPr="00DD422C">
              <w:rPr>
                <w:rFonts w:ascii="Garamond" w:hAnsi="Garamond"/>
                <w:sz w:val="16"/>
                <w:szCs w:val="16"/>
              </w:rPr>
              <w:t>b) pověřuje exekutory a rozhoduje ve věcech  EXE podle zákona o soud. exekutorech kromě věcí přísl. soudci</w:t>
            </w:r>
          </w:p>
          <w:p w:rsidR="008F1EE6" w:rsidRPr="00DD422C" w:rsidRDefault="008F1EE6" w:rsidP="00667EED">
            <w:pPr>
              <w:keepNext/>
              <w:rPr>
                <w:rFonts w:ascii="Garamond" w:hAnsi="Garamond"/>
                <w:sz w:val="16"/>
                <w:szCs w:val="16"/>
              </w:rPr>
            </w:pPr>
            <w:r w:rsidRPr="00DD422C">
              <w:rPr>
                <w:rFonts w:ascii="Garamond" w:hAnsi="Garamond"/>
                <w:sz w:val="16"/>
                <w:szCs w:val="16"/>
              </w:rPr>
              <w:t>c) vyřizuje věci výkonu rozhodnutí</w:t>
            </w:r>
          </w:p>
          <w:p w:rsidR="008F1EE6" w:rsidRPr="00DD422C" w:rsidRDefault="008F1EE6" w:rsidP="00667EED">
            <w:pPr>
              <w:keepNext/>
              <w:rPr>
                <w:rFonts w:ascii="Garamond" w:hAnsi="Garamond"/>
                <w:sz w:val="16"/>
                <w:szCs w:val="16"/>
              </w:rPr>
            </w:pPr>
            <w:r w:rsidRPr="00DD422C">
              <w:rPr>
                <w:rFonts w:ascii="Garamond" w:hAnsi="Garamond"/>
                <w:sz w:val="16"/>
                <w:szCs w:val="16"/>
              </w:rPr>
              <w:t xml:space="preserve">    srážkami ze mzdy, přikázáním </w:t>
            </w:r>
          </w:p>
          <w:p w:rsidR="008F1EE6" w:rsidRPr="00DD422C" w:rsidRDefault="008F1EE6" w:rsidP="00667EED">
            <w:pPr>
              <w:keepNext/>
              <w:rPr>
                <w:rFonts w:ascii="Garamond" w:hAnsi="Garamond"/>
                <w:sz w:val="16"/>
                <w:szCs w:val="16"/>
              </w:rPr>
            </w:pPr>
            <w:r w:rsidRPr="00DD422C">
              <w:rPr>
                <w:rFonts w:ascii="Garamond" w:hAnsi="Garamond"/>
                <w:sz w:val="16"/>
                <w:szCs w:val="16"/>
              </w:rPr>
              <w:t xml:space="preserve">    pohledávky a prodejem movitých věcí</w:t>
            </w:r>
          </w:p>
          <w:p w:rsidR="008F1EE6" w:rsidRPr="00DD422C" w:rsidRDefault="008F1EE6" w:rsidP="00667EED">
            <w:pPr>
              <w:keepNext/>
              <w:rPr>
                <w:rFonts w:ascii="Garamond" w:hAnsi="Garamond"/>
                <w:sz w:val="12"/>
                <w:szCs w:val="12"/>
              </w:rPr>
            </w:pPr>
          </w:p>
        </w:tc>
        <w:tc>
          <w:tcPr>
            <w:tcW w:w="1800" w:type="dxa"/>
          </w:tcPr>
          <w:p w:rsidR="008F1EE6" w:rsidRPr="00DD422C" w:rsidRDefault="008F1EE6" w:rsidP="00EF79AC">
            <w:pPr>
              <w:keepNext/>
              <w:jc w:val="center"/>
              <w:rPr>
                <w:rFonts w:ascii="Garamond" w:hAnsi="Garamond"/>
                <w:b/>
              </w:rPr>
            </w:pPr>
          </w:p>
          <w:p w:rsidR="008F1EE6" w:rsidRPr="00DD422C" w:rsidRDefault="008F1EE6" w:rsidP="00EF79AC">
            <w:pPr>
              <w:keepNext/>
              <w:jc w:val="center"/>
              <w:rPr>
                <w:rFonts w:ascii="Garamond" w:hAnsi="Garamond"/>
                <w:b/>
              </w:rPr>
            </w:pPr>
            <w:r w:rsidRPr="00DD422C">
              <w:rPr>
                <w:rFonts w:ascii="Garamond" w:hAnsi="Garamond"/>
                <w:b/>
              </w:rPr>
              <w:t>Marie</w:t>
            </w:r>
          </w:p>
          <w:p w:rsidR="008F1EE6" w:rsidRPr="00DD422C" w:rsidRDefault="008F1EE6" w:rsidP="00EF79AC">
            <w:pPr>
              <w:keepNext/>
              <w:jc w:val="center"/>
              <w:rPr>
                <w:rFonts w:ascii="Garamond" w:hAnsi="Garamond"/>
                <w:b/>
              </w:rPr>
            </w:pPr>
            <w:r w:rsidRPr="00DD422C">
              <w:rPr>
                <w:rFonts w:ascii="Garamond" w:hAnsi="Garamond"/>
                <w:b/>
              </w:rPr>
              <w:t>Jaroschová</w:t>
            </w:r>
          </w:p>
          <w:p w:rsidR="008F1EE6" w:rsidRPr="00DD422C" w:rsidRDefault="008F1EE6" w:rsidP="00EF79AC">
            <w:pPr>
              <w:keepNext/>
              <w:jc w:val="center"/>
              <w:rPr>
                <w:rFonts w:ascii="Garamond" w:hAnsi="Garamond"/>
                <w:bCs/>
              </w:rPr>
            </w:pPr>
            <w:r w:rsidRPr="00DD422C">
              <w:rPr>
                <w:rFonts w:ascii="Garamond" w:hAnsi="Garamond"/>
                <w:bCs/>
              </w:rPr>
              <w:t>(VSÚ)</w:t>
            </w:r>
          </w:p>
          <w:p w:rsidR="008F1EE6" w:rsidRPr="00DD422C" w:rsidRDefault="008F1EE6" w:rsidP="00EF79AC">
            <w:pPr>
              <w:keepNext/>
              <w:jc w:val="center"/>
              <w:rPr>
                <w:rFonts w:ascii="Garamond" w:hAnsi="Garamond"/>
                <w:b/>
              </w:rPr>
            </w:pPr>
          </w:p>
          <w:p w:rsidR="008F1EE6" w:rsidRPr="00DD422C" w:rsidRDefault="008F1EE6" w:rsidP="00EF79AC">
            <w:pPr>
              <w:keepNext/>
              <w:jc w:val="center"/>
              <w:rPr>
                <w:rFonts w:ascii="Garamond" w:hAnsi="Garamond"/>
                <w:b/>
              </w:rPr>
            </w:pPr>
          </w:p>
          <w:p w:rsidR="008F1EE6" w:rsidRPr="00DD422C" w:rsidRDefault="008F1EE6" w:rsidP="00EF79AC">
            <w:pPr>
              <w:keepNext/>
              <w:jc w:val="center"/>
              <w:rPr>
                <w:rFonts w:ascii="Garamond" w:hAnsi="Garamond"/>
              </w:rPr>
            </w:pPr>
            <w:proofErr w:type="spellStart"/>
            <w:r w:rsidRPr="00DD422C">
              <w:rPr>
                <w:rFonts w:ascii="Garamond" w:hAnsi="Garamond"/>
              </w:rPr>
              <w:t>Bc.Irena</w:t>
            </w:r>
            <w:proofErr w:type="spellEnd"/>
          </w:p>
          <w:p w:rsidR="008F1EE6" w:rsidRPr="00DD422C" w:rsidRDefault="008F1EE6" w:rsidP="00EF79AC">
            <w:pPr>
              <w:keepNext/>
              <w:jc w:val="center"/>
              <w:rPr>
                <w:rFonts w:ascii="Garamond" w:hAnsi="Garamond"/>
              </w:rPr>
            </w:pPr>
            <w:r w:rsidRPr="00DD422C">
              <w:rPr>
                <w:rFonts w:ascii="Garamond" w:hAnsi="Garamond"/>
              </w:rPr>
              <w:t>Červová</w:t>
            </w:r>
          </w:p>
          <w:p w:rsidR="008F1EE6" w:rsidRPr="00DD422C" w:rsidRDefault="008F1EE6" w:rsidP="00EF79AC">
            <w:pPr>
              <w:keepNext/>
              <w:jc w:val="center"/>
              <w:rPr>
                <w:rFonts w:ascii="Garamond" w:hAnsi="Garamond"/>
                <w:b/>
              </w:rPr>
            </w:pPr>
            <w:r w:rsidRPr="00DD422C">
              <w:rPr>
                <w:rFonts w:ascii="Garamond" w:hAnsi="Garamond"/>
              </w:rPr>
              <w:t>(VSÚ)</w:t>
            </w:r>
          </w:p>
          <w:p w:rsidR="008F1EE6" w:rsidRPr="00DD422C" w:rsidRDefault="008F1EE6" w:rsidP="00EF79AC">
            <w:pPr>
              <w:keepNext/>
              <w:rPr>
                <w:rFonts w:ascii="Garamond" w:hAnsi="Garamond"/>
              </w:rPr>
            </w:pPr>
          </w:p>
        </w:tc>
        <w:tc>
          <w:tcPr>
            <w:tcW w:w="1630" w:type="dxa"/>
          </w:tcPr>
          <w:p w:rsidR="008F1EE6" w:rsidRPr="00DD422C" w:rsidRDefault="008F1EE6" w:rsidP="00EF79AC">
            <w:pPr>
              <w:keepNext/>
              <w:jc w:val="center"/>
              <w:rPr>
                <w:rFonts w:ascii="Garamond" w:hAnsi="Garamond"/>
              </w:rPr>
            </w:pPr>
          </w:p>
        </w:tc>
        <w:tc>
          <w:tcPr>
            <w:tcW w:w="1039" w:type="dxa"/>
          </w:tcPr>
          <w:p w:rsidR="008F1EE6" w:rsidRPr="00DD422C" w:rsidRDefault="008F1EE6" w:rsidP="00EF79AC">
            <w:pPr>
              <w:keepNext/>
              <w:jc w:val="center"/>
              <w:rPr>
                <w:rFonts w:ascii="Garamond" w:hAnsi="Garamond"/>
              </w:rPr>
            </w:pPr>
          </w:p>
        </w:tc>
        <w:tc>
          <w:tcPr>
            <w:tcW w:w="2126" w:type="dxa"/>
          </w:tcPr>
          <w:p w:rsidR="008F1EE6" w:rsidRPr="00DD422C" w:rsidRDefault="008F1EE6" w:rsidP="00EF79AC">
            <w:pPr>
              <w:keepNext/>
              <w:jc w:val="both"/>
              <w:rPr>
                <w:rFonts w:ascii="Garamond" w:hAnsi="Garamond"/>
                <w:b/>
              </w:rPr>
            </w:pPr>
          </w:p>
          <w:p w:rsidR="008F1EE6" w:rsidRPr="00DD422C" w:rsidRDefault="008F1EE6" w:rsidP="00EF79AC">
            <w:pPr>
              <w:keepNext/>
              <w:jc w:val="center"/>
              <w:rPr>
                <w:rFonts w:ascii="Garamond" w:hAnsi="Garamond"/>
              </w:rPr>
            </w:pPr>
          </w:p>
          <w:p w:rsidR="008F1EE6" w:rsidRPr="00DD422C" w:rsidRDefault="008F1EE6" w:rsidP="00EF79AC">
            <w:pPr>
              <w:keepNext/>
              <w:jc w:val="center"/>
              <w:rPr>
                <w:rFonts w:ascii="Garamond" w:hAnsi="Garamond"/>
                <w:b/>
              </w:rPr>
            </w:pPr>
          </w:p>
        </w:tc>
        <w:tc>
          <w:tcPr>
            <w:tcW w:w="3665" w:type="dxa"/>
          </w:tcPr>
          <w:p w:rsidR="008F1EE6" w:rsidRPr="00DD422C" w:rsidRDefault="008F1EE6" w:rsidP="00EF79AC">
            <w:pPr>
              <w:keepNext/>
              <w:jc w:val="both"/>
              <w:rPr>
                <w:rFonts w:ascii="Garamond" w:hAnsi="Garamond"/>
                <w:sz w:val="16"/>
                <w:szCs w:val="16"/>
              </w:rPr>
            </w:pPr>
          </w:p>
          <w:p w:rsidR="008F1EE6" w:rsidRPr="00DD422C" w:rsidRDefault="008F1EE6" w:rsidP="00EF79AC">
            <w:pPr>
              <w:keepNext/>
              <w:jc w:val="both"/>
              <w:rPr>
                <w:rFonts w:ascii="Garamond" w:hAnsi="Garamond"/>
                <w:b/>
                <w:sz w:val="18"/>
              </w:rPr>
            </w:pPr>
          </w:p>
        </w:tc>
      </w:tr>
      <w:tr w:rsidR="00DD422C" w:rsidRPr="00DD422C" w:rsidTr="00885A4D">
        <w:trPr>
          <w:trHeight w:val="70"/>
        </w:trPr>
        <w:tc>
          <w:tcPr>
            <w:tcW w:w="1104" w:type="dxa"/>
            <w:vAlign w:val="center"/>
          </w:tcPr>
          <w:p w:rsidR="008F1EE6" w:rsidRPr="00DD422C" w:rsidRDefault="008F1EE6" w:rsidP="00EF79AC">
            <w:pPr>
              <w:keepNext/>
              <w:jc w:val="center"/>
              <w:rPr>
                <w:rFonts w:ascii="Garamond" w:hAnsi="Garamond"/>
                <w:b/>
                <w:sz w:val="72"/>
              </w:rPr>
            </w:pPr>
            <w:r w:rsidRPr="00DD422C">
              <w:rPr>
                <w:rFonts w:ascii="Garamond" w:hAnsi="Garamond"/>
                <w:b/>
                <w:sz w:val="72"/>
              </w:rPr>
              <w:t>15</w:t>
            </w:r>
          </w:p>
        </w:tc>
        <w:tc>
          <w:tcPr>
            <w:tcW w:w="3036" w:type="dxa"/>
          </w:tcPr>
          <w:p w:rsidR="008F1EE6" w:rsidRPr="00DD422C" w:rsidRDefault="008F1EE6" w:rsidP="00667EED">
            <w:pPr>
              <w:keepNext/>
              <w:rPr>
                <w:rFonts w:ascii="Garamond" w:hAnsi="Garamond"/>
              </w:rPr>
            </w:pPr>
            <w:r w:rsidRPr="00DD422C">
              <w:rPr>
                <w:rFonts w:ascii="Garamond" w:hAnsi="Garamond"/>
              </w:rPr>
              <w:t xml:space="preserve"> </w:t>
            </w:r>
          </w:p>
          <w:p w:rsidR="008F1EE6" w:rsidRPr="00DD422C" w:rsidRDefault="008F1EE6" w:rsidP="00667EED">
            <w:pPr>
              <w:keepNext/>
              <w:rPr>
                <w:rFonts w:ascii="Garamond" w:hAnsi="Garamond"/>
                <w:sz w:val="16"/>
              </w:rPr>
            </w:pPr>
            <w:r w:rsidRPr="00DD422C">
              <w:rPr>
                <w:rFonts w:ascii="Garamond" w:hAnsi="Garamond"/>
                <w:sz w:val="16"/>
              </w:rPr>
              <w:t>a) vydává rozhodnutí a činí úkony</w:t>
            </w:r>
          </w:p>
          <w:p w:rsidR="008F1EE6" w:rsidRPr="00DD422C" w:rsidRDefault="008F1EE6" w:rsidP="00667EED">
            <w:pPr>
              <w:keepNext/>
              <w:rPr>
                <w:rFonts w:ascii="Garamond" w:hAnsi="Garamond"/>
                <w:sz w:val="16"/>
              </w:rPr>
            </w:pPr>
            <w:r w:rsidRPr="00DD422C">
              <w:rPr>
                <w:rFonts w:ascii="Garamond" w:hAnsi="Garamond"/>
                <w:sz w:val="16"/>
              </w:rPr>
              <w:t xml:space="preserve">    v rozsahu dle § 11 – 14 zákona č. </w:t>
            </w:r>
          </w:p>
          <w:p w:rsidR="008F1EE6" w:rsidRPr="00DD422C" w:rsidRDefault="008F1EE6" w:rsidP="00667EED">
            <w:pPr>
              <w:keepNext/>
              <w:rPr>
                <w:rFonts w:ascii="Garamond" w:hAnsi="Garamond"/>
                <w:sz w:val="16"/>
              </w:rPr>
            </w:pPr>
            <w:r w:rsidRPr="00DD422C">
              <w:rPr>
                <w:rFonts w:ascii="Garamond" w:hAnsi="Garamond"/>
                <w:sz w:val="16"/>
              </w:rPr>
              <w:t xml:space="preserve">    121/2008 Sb., a to bez pověření nebo</w:t>
            </w:r>
          </w:p>
          <w:p w:rsidR="008F1EE6" w:rsidRPr="00DD422C" w:rsidRDefault="008F1EE6" w:rsidP="00667EED">
            <w:pPr>
              <w:keepNext/>
              <w:rPr>
                <w:rFonts w:ascii="Garamond" w:hAnsi="Garamond"/>
                <w:sz w:val="16"/>
              </w:rPr>
            </w:pPr>
            <w:r w:rsidRPr="00DD422C">
              <w:rPr>
                <w:rFonts w:ascii="Garamond" w:hAnsi="Garamond"/>
                <w:sz w:val="16"/>
              </w:rPr>
              <w:t xml:space="preserve">    na základě pověření kteréhokoli</w:t>
            </w:r>
          </w:p>
          <w:p w:rsidR="008F1EE6" w:rsidRPr="00DD422C" w:rsidRDefault="008F1EE6" w:rsidP="00667EED">
            <w:pPr>
              <w:keepNext/>
              <w:rPr>
                <w:rFonts w:ascii="Garamond" w:hAnsi="Garamond"/>
                <w:sz w:val="16"/>
              </w:rPr>
            </w:pPr>
            <w:r w:rsidRPr="00DD422C">
              <w:rPr>
                <w:rFonts w:ascii="Garamond" w:hAnsi="Garamond"/>
                <w:sz w:val="16"/>
              </w:rPr>
              <w:t xml:space="preserve">    předsedy senátu</w:t>
            </w:r>
          </w:p>
          <w:p w:rsidR="008F1EE6" w:rsidRPr="00DD422C" w:rsidRDefault="008F1EE6" w:rsidP="00667EED">
            <w:pPr>
              <w:keepNext/>
              <w:rPr>
                <w:rFonts w:ascii="Garamond" w:hAnsi="Garamond"/>
                <w:sz w:val="16"/>
              </w:rPr>
            </w:pPr>
            <w:r w:rsidRPr="00DD422C">
              <w:rPr>
                <w:rFonts w:ascii="Garamond" w:hAnsi="Garamond"/>
                <w:sz w:val="16"/>
              </w:rPr>
              <w:t>b) rozhoduje o úschovách</w:t>
            </w:r>
          </w:p>
          <w:p w:rsidR="008F1EE6" w:rsidRPr="00DD422C" w:rsidRDefault="008F1EE6" w:rsidP="00667EED">
            <w:pPr>
              <w:keepNext/>
              <w:rPr>
                <w:rFonts w:ascii="Garamond" w:hAnsi="Garamond"/>
                <w:sz w:val="16"/>
              </w:rPr>
            </w:pPr>
            <w:r w:rsidRPr="00DD422C">
              <w:rPr>
                <w:rFonts w:ascii="Garamond" w:hAnsi="Garamond"/>
                <w:sz w:val="16"/>
              </w:rPr>
              <w:t>c) rozhoduje v agendě C a CEPR</w:t>
            </w:r>
          </w:p>
          <w:p w:rsidR="008F1EE6" w:rsidRPr="00DD422C" w:rsidRDefault="008F1EE6" w:rsidP="00667EED">
            <w:pPr>
              <w:keepNext/>
              <w:rPr>
                <w:rFonts w:ascii="Garamond" w:hAnsi="Garamond"/>
                <w:sz w:val="16"/>
              </w:rPr>
            </w:pPr>
            <w:r w:rsidRPr="00DD422C">
              <w:rPr>
                <w:rFonts w:ascii="Garamond" w:hAnsi="Garamond"/>
                <w:sz w:val="16"/>
              </w:rPr>
              <w:t>d) vyřizuje agendu Cd</w:t>
            </w:r>
          </w:p>
        </w:tc>
        <w:tc>
          <w:tcPr>
            <w:tcW w:w="1800" w:type="dxa"/>
          </w:tcPr>
          <w:p w:rsidR="008F1EE6" w:rsidRPr="00DD422C" w:rsidRDefault="008F1EE6" w:rsidP="00AC5B0A">
            <w:pPr>
              <w:keepNext/>
              <w:jc w:val="center"/>
              <w:rPr>
                <w:rFonts w:ascii="Garamond" w:hAnsi="Garamond"/>
                <w:b/>
              </w:rPr>
            </w:pPr>
            <w:r w:rsidRPr="00DD422C">
              <w:rPr>
                <w:rFonts w:ascii="Garamond" w:hAnsi="Garamond"/>
                <w:b/>
              </w:rPr>
              <w:t>Eva</w:t>
            </w:r>
          </w:p>
          <w:p w:rsidR="008F1EE6" w:rsidRPr="00DD422C" w:rsidRDefault="008F1EE6" w:rsidP="00EF79AC">
            <w:pPr>
              <w:keepNext/>
              <w:jc w:val="center"/>
              <w:rPr>
                <w:rFonts w:ascii="Garamond" w:hAnsi="Garamond"/>
                <w:b/>
              </w:rPr>
            </w:pPr>
            <w:r w:rsidRPr="00DD422C">
              <w:rPr>
                <w:rFonts w:ascii="Garamond" w:hAnsi="Garamond"/>
                <w:b/>
              </w:rPr>
              <w:t>Hemmerová</w:t>
            </w:r>
          </w:p>
          <w:p w:rsidR="008F1EE6" w:rsidRPr="00DD422C" w:rsidRDefault="008F1EE6" w:rsidP="00EF79AC">
            <w:pPr>
              <w:keepNext/>
              <w:jc w:val="center"/>
              <w:rPr>
                <w:rFonts w:ascii="Garamond" w:hAnsi="Garamond"/>
              </w:rPr>
            </w:pPr>
            <w:r w:rsidRPr="00DD422C">
              <w:rPr>
                <w:rFonts w:ascii="Garamond" w:hAnsi="Garamond"/>
              </w:rPr>
              <w:t>(VSÚ)</w:t>
            </w:r>
          </w:p>
          <w:p w:rsidR="008F1EE6" w:rsidRPr="00DD422C" w:rsidRDefault="008F1EE6" w:rsidP="00EF79AC">
            <w:pPr>
              <w:keepNext/>
              <w:jc w:val="center"/>
              <w:rPr>
                <w:rFonts w:ascii="Garamond" w:hAnsi="Garamond"/>
                <w:sz w:val="16"/>
                <w:szCs w:val="16"/>
              </w:rPr>
            </w:pPr>
          </w:p>
          <w:p w:rsidR="008F1EE6" w:rsidRPr="00DD422C" w:rsidRDefault="008F1EE6" w:rsidP="00EF79AC">
            <w:pPr>
              <w:keepNext/>
              <w:jc w:val="center"/>
              <w:rPr>
                <w:rFonts w:ascii="Garamond" w:hAnsi="Garamond"/>
              </w:rPr>
            </w:pPr>
            <w:proofErr w:type="spellStart"/>
            <w:r w:rsidRPr="00DD422C">
              <w:rPr>
                <w:rFonts w:ascii="Garamond" w:hAnsi="Garamond"/>
              </w:rPr>
              <w:t>Bc.Irena</w:t>
            </w:r>
            <w:proofErr w:type="spellEnd"/>
          </w:p>
          <w:p w:rsidR="008F1EE6" w:rsidRPr="00DD422C" w:rsidRDefault="008F1EE6" w:rsidP="00EF79AC">
            <w:pPr>
              <w:keepNext/>
              <w:jc w:val="center"/>
              <w:rPr>
                <w:rFonts w:ascii="Garamond" w:hAnsi="Garamond"/>
              </w:rPr>
            </w:pPr>
            <w:r w:rsidRPr="00DD422C">
              <w:rPr>
                <w:rFonts w:ascii="Garamond" w:hAnsi="Garamond"/>
              </w:rPr>
              <w:t>Červová</w:t>
            </w:r>
          </w:p>
          <w:p w:rsidR="008F1EE6" w:rsidRPr="00DD422C" w:rsidRDefault="008F1EE6" w:rsidP="00EF79AC">
            <w:pPr>
              <w:keepNext/>
              <w:jc w:val="center"/>
              <w:rPr>
                <w:rFonts w:ascii="Garamond" w:hAnsi="Garamond"/>
              </w:rPr>
            </w:pPr>
            <w:r w:rsidRPr="00DD422C">
              <w:rPr>
                <w:rFonts w:ascii="Garamond" w:hAnsi="Garamond"/>
              </w:rPr>
              <w:t>(VSÚ)</w:t>
            </w:r>
          </w:p>
          <w:p w:rsidR="008F1EE6" w:rsidRPr="00DD422C" w:rsidRDefault="008F1EE6" w:rsidP="00EF79AC">
            <w:pPr>
              <w:keepNext/>
              <w:jc w:val="center"/>
              <w:rPr>
                <w:rFonts w:ascii="Garamond" w:hAnsi="Garamond"/>
                <w:sz w:val="16"/>
                <w:szCs w:val="16"/>
              </w:rPr>
            </w:pPr>
          </w:p>
          <w:p w:rsidR="008F1EE6" w:rsidRPr="00DD422C" w:rsidRDefault="008F1EE6" w:rsidP="00EF79AC">
            <w:pPr>
              <w:keepNext/>
              <w:jc w:val="center"/>
              <w:rPr>
                <w:rFonts w:ascii="Garamond" w:hAnsi="Garamond"/>
              </w:rPr>
            </w:pPr>
            <w:r w:rsidRPr="00DD422C">
              <w:rPr>
                <w:rFonts w:ascii="Garamond" w:hAnsi="Garamond"/>
              </w:rPr>
              <w:t>soudci senátů</w:t>
            </w:r>
          </w:p>
          <w:p w:rsidR="008F1EE6" w:rsidRPr="00DD422C" w:rsidRDefault="008F1EE6" w:rsidP="00EF79AC">
            <w:pPr>
              <w:keepNext/>
              <w:jc w:val="center"/>
              <w:rPr>
                <w:rFonts w:ascii="Garamond" w:hAnsi="Garamond"/>
              </w:rPr>
            </w:pPr>
            <w:r w:rsidRPr="00DD422C">
              <w:rPr>
                <w:rFonts w:ascii="Garamond" w:hAnsi="Garamond"/>
              </w:rPr>
              <w:t>2C, 5C, 6C, 7C, 9C</w:t>
            </w:r>
          </w:p>
        </w:tc>
        <w:tc>
          <w:tcPr>
            <w:tcW w:w="1630" w:type="dxa"/>
          </w:tcPr>
          <w:p w:rsidR="008F1EE6" w:rsidRPr="00DD422C" w:rsidRDefault="008F1EE6" w:rsidP="00EF79AC">
            <w:pPr>
              <w:keepNext/>
              <w:jc w:val="center"/>
              <w:rPr>
                <w:rFonts w:ascii="Garamond" w:hAnsi="Garamond"/>
                <w:b/>
              </w:rPr>
            </w:pPr>
          </w:p>
          <w:p w:rsidR="008F1EE6" w:rsidRPr="00DD422C" w:rsidRDefault="008F1EE6" w:rsidP="00EF79AC">
            <w:pPr>
              <w:keepNext/>
              <w:jc w:val="center"/>
              <w:rPr>
                <w:rFonts w:ascii="Garamond" w:hAnsi="Garamond"/>
                <w:b/>
              </w:rPr>
            </w:pPr>
          </w:p>
          <w:p w:rsidR="008F1EE6" w:rsidRPr="00DD422C" w:rsidRDefault="008F1EE6" w:rsidP="00EF79AC">
            <w:pPr>
              <w:keepNext/>
              <w:jc w:val="center"/>
              <w:rPr>
                <w:rFonts w:ascii="Garamond" w:hAnsi="Garamond"/>
                <w:b/>
              </w:rPr>
            </w:pPr>
          </w:p>
          <w:p w:rsidR="008F1EE6" w:rsidRPr="00DD422C" w:rsidRDefault="008F1EE6" w:rsidP="00EF79AC">
            <w:pPr>
              <w:keepNext/>
              <w:jc w:val="center"/>
              <w:rPr>
                <w:rFonts w:ascii="Garamond" w:hAnsi="Garamond"/>
              </w:rPr>
            </w:pPr>
          </w:p>
          <w:p w:rsidR="008F1EE6" w:rsidRPr="00DD422C" w:rsidRDefault="008F1EE6" w:rsidP="00EF79AC">
            <w:pPr>
              <w:keepNext/>
              <w:jc w:val="center"/>
              <w:rPr>
                <w:rFonts w:ascii="Garamond" w:hAnsi="Garamond"/>
              </w:rPr>
            </w:pPr>
          </w:p>
        </w:tc>
        <w:tc>
          <w:tcPr>
            <w:tcW w:w="1039" w:type="dxa"/>
          </w:tcPr>
          <w:p w:rsidR="008F1EE6" w:rsidRPr="00DD422C" w:rsidRDefault="008F1EE6" w:rsidP="00EF79AC">
            <w:pPr>
              <w:keepNext/>
              <w:jc w:val="center"/>
              <w:rPr>
                <w:rFonts w:ascii="Garamond" w:hAnsi="Garamond"/>
              </w:rPr>
            </w:pPr>
          </w:p>
        </w:tc>
        <w:tc>
          <w:tcPr>
            <w:tcW w:w="2126" w:type="dxa"/>
          </w:tcPr>
          <w:p w:rsidR="008F1EE6" w:rsidRPr="00DD422C" w:rsidRDefault="008F1EE6" w:rsidP="00EF79AC">
            <w:pPr>
              <w:keepNext/>
              <w:jc w:val="both"/>
              <w:rPr>
                <w:rFonts w:ascii="Garamond" w:hAnsi="Garamond"/>
                <w:b/>
              </w:rPr>
            </w:pPr>
          </w:p>
        </w:tc>
        <w:tc>
          <w:tcPr>
            <w:tcW w:w="3665" w:type="dxa"/>
          </w:tcPr>
          <w:p w:rsidR="008F1EE6" w:rsidRPr="00DD422C" w:rsidRDefault="008F1EE6" w:rsidP="00EF79AC">
            <w:pPr>
              <w:keepNext/>
              <w:jc w:val="both"/>
              <w:rPr>
                <w:rFonts w:ascii="Garamond" w:hAnsi="Garamond"/>
                <w:sz w:val="16"/>
                <w:szCs w:val="16"/>
              </w:rPr>
            </w:pPr>
          </w:p>
        </w:tc>
      </w:tr>
      <w:tr w:rsidR="00DD422C" w:rsidRPr="00DD422C" w:rsidTr="00885A4D">
        <w:trPr>
          <w:trHeight w:val="70"/>
        </w:trPr>
        <w:tc>
          <w:tcPr>
            <w:tcW w:w="1104" w:type="dxa"/>
            <w:vAlign w:val="center"/>
          </w:tcPr>
          <w:p w:rsidR="008F1EE6" w:rsidRPr="00DD422C" w:rsidRDefault="008F1EE6" w:rsidP="00EF79AC">
            <w:pPr>
              <w:keepNext/>
              <w:rPr>
                <w:rFonts w:ascii="Garamond" w:hAnsi="Garamond"/>
                <w:b/>
                <w:sz w:val="72"/>
              </w:rPr>
            </w:pPr>
            <w:r w:rsidRPr="00DD422C">
              <w:rPr>
                <w:rFonts w:ascii="Garamond" w:hAnsi="Garamond"/>
                <w:b/>
                <w:sz w:val="72"/>
              </w:rPr>
              <w:t>16</w:t>
            </w:r>
          </w:p>
        </w:tc>
        <w:tc>
          <w:tcPr>
            <w:tcW w:w="3036" w:type="dxa"/>
          </w:tcPr>
          <w:p w:rsidR="008F1EE6" w:rsidRPr="00DD422C" w:rsidRDefault="008F1EE6" w:rsidP="00667EED">
            <w:pPr>
              <w:keepNext/>
              <w:rPr>
                <w:rFonts w:ascii="Garamond" w:hAnsi="Garamond"/>
                <w:sz w:val="18"/>
              </w:rPr>
            </w:pPr>
          </w:p>
          <w:p w:rsidR="008F1EE6" w:rsidRPr="00DD422C" w:rsidRDefault="008F1EE6" w:rsidP="00667EED">
            <w:pPr>
              <w:keepNext/>
              <w:rPr>
                <w:rFonts w:ascii="Garamond" w:hAnsi="Garamond"/>
                <w:sz w:val="16"/>
              </w:rPr>
            </w:pPr>
            <w:r w:rsidRPr="00DD422C">
              <w:rPr>
                <w:rFonts w:ascii="Garamond" w:hAnsi="Garamond"/>
                <w:sz w:val="16"/>
                <w:szCs w:val="16"/>
              </w:rPr>
              <w:t>a)provádí</w:t>
            </w:r>
            <w:r w:rsidRPr="00DD422C">
              <w:rPr>
                <w:rFonts w:ascii="Garamond" w:hAnsi="Garamond"/>
                <w:sz w:val="18"/>
              </w:rPr>
              <w:t xml:space="preserve">  </w:t>
            </w:r>
            <w:r w:rsidRPr="00DD422C">
              <w:rPr>
                <w:rFonts w:ascii="Garamond" w:hAnsi="Garamond"/>
                <w:sz w:val="16"/>
              </w:rPr>
              <w:t xml:space="preserve">úkony dle § 6/2 </w:t>
            </w:r>
            <w:proofErr w:type="spellStart"/>
            <w:r w:rsidRPr="00DD422C">
              <w:rPr>
                <w:rFonts w:ascii="Garamond" w:hAnsi="Garamond"/>
                <w:sz w:val="16"/>
              </w:rPr>
              <w:t>j.ř</w:t>
            </w:r>
            <w:proofErr w:type="spellEnd"/>
            <w:r w:rsidRPr="00DD422C">
              <w:rPr>
                <w:rFonts w:ascii="Garamond" w:hAnsi="Garamond"/>
                <w:sz w:val="16"/>
              </w:rPr>
              <w:t xml:space="preserve">. týkající se </w:t>
            </w:r>
          </w:p>
          <w:p w:rsidR="008F1EE6" w:rsidRPr="00DD422C" w:rsidRDefault="008F1EE6" w:rsidP="00667EED">
            <w:pPr>
              <w:keepNext/>
              <w:rPr>
                <w:rFonts w:ascii="Garamond" w:hAnsi="Garamond"/>
                <w:sz w:val="16"/>
              </w:rPr>
            </w:pPr>
            <w:r w:rsidRPr="00DD422C">
              <w:rPr>
                <w:rFonts w:ascii="Garamond" w:hAnsi="Garamond"/>
                <w:sz w:val="16"/>
              </w:rPr>
              <w:t xml:space="preserve">    věcí </w:t>
            </w:r>
            <w:proofErr w:type="spellStart"/>
            <w:r w:rsidRPr="00DD422C">
              <w:rPr>
                <w:rFonts w:ascii="Garamond" w:hAnsi="Garamond"/>
                <w:sz w:val="16"/>
              </w:rPr>
              <w:t>pozůstalostních,úschov</w:t>
            </w:r>
            <w:proofErr w:type="spellEnd"/>
            <w:r w:rsidRPr="00DD422C">
              <w:rPr>
                <w:rFonts w:ascii="Garamond" w:hAnsi="Garamond"/>
                <w:sz w:val="16"/>
              </w:rPr>
              <w:t xml:space="preserve">, umořování </w:t>
            </w:r>
          </w:p>
          <w:p w:rsidR="008F1EE6" w:rsidRPr="00DD422C" w:rsidRDefault="008F1EE6" w:rsidP="00667EED">
            <w:pPr>
              <w:keepNext/>
              <w:rPr>
                <w:rFonts w:ascii="Garamond" w:hAnsi="Garamond"/>
                <w:sz w:val="16"/>
              </w:rPr>
            </w:pPr>
            <w:r w:rsidRPr="00DD422C">
              <w:rPr>
                <w:rFonts w:ascii="Garamond" w:hAnsi="Garamond"/>
                <w:sz w:val="16"/>
              </w:rPr>
              <w:t xml:space="preserve">    listin, statistika C,  </w:t>
            </w:r>
          </w:p>
          <w:p w:rsidR="008F1EE6" w:rsidRPr="00DD422C" w:rsidRDefault="008F1EE6" w:rsidP="00667EED">
            <w:pPr>
              <w:keepNext/>
              <w:rPr>
                <w:rFonts w:ascii="Garamond" w:hAnsi="Garamond"/>
                <w:sz w:val="16"/>
              </w:rPr>
            </w:pPr>
            <w:r w:rsidRPr="00DD422C">
              <w:rPr>
                <w:rFonts w:ascii="Garamond" w:hAnsi="Garamond"/>
                <w:sz w:val="16"/>
              </w:rPr>
              <w:t xml:space="preserve">b) vede rejstřík D, </w:t>
            </w:r>
            <w:proofErr w:type="spellStart"/>
            <w:r w:rsidRPr="00DD422C">
              <w:rPr>
                <w:rFonts w:ascii="Garamond" w:hAnsi="Garamond"/>
                <w:sz w:val="16"/>
              </w:rPr>
              <w:t>Sd</w:t>
            </w:r>
            <w:proofErr w:type="spellEnd"/>
            <w:r w:rsidRPr="00DD422C">
              <w:rPr>
                <w:rFonts w:ascii="Garamond" w:hAnsi="Garamond"/>
                <w:sz w:val="16"/>
              </w:rPr>
              <w:t xml:space="preserve">, </w:t>
            </w:r>
            <w:proofErr w:type="spellStart"/>
            <w:r w:rsidRPr="00DD422C">
              <w:rPr>
                <w:rFonts w:ascii="Garamond" w:hAnsi="Garamond"/>
                <w:sz w:val="16"/>
              </w:rPr>
              <w:t>Kú</w:t>
            </w:r>
            <w:proofErr w:type="spellEnd"/>
            <w:r w:rsidRPr="00DD422C">
              <w:rPr>
                <w:rFonts w:ascii="Garamond" w:hAnsi="Garamond"/>
                <w:sz w:val="16"/>
              </w:rPr>
              <w:t xml:space="preserve">, U, </w:t>
            </w:r>
            <w:r w:rsidRPr="00DD422C">
              <w:rPr>
                <w:rFonts w:ascii="Garamond" w:hAnsi="Garamond"/>
                <w:sz w:val="16"/>
                <w:szCs w:val="16"/>
              </w:rPr>
              <w:t>přístup do kovové skříně</w:t>
            </w:r>
            <w:r w:rsidRPr="00DD422C" w:rsidDel="00432683">
              <w:rPr>
                <w:rFonts w:ascii="Garamond" w:hAnsi="Garamond"/>
                <w:sz w:val="16"/>
              </w:rPr>
              <w:t xml:space="preserve"> </w:t>
            </w:r>
          </w:p>
          <w:p w:rsidR="008F1EE6" w:rsidRPr="00DD422C" w:rsidRDefault="008F1EE6" w:rsidP="00667EED">
            <w:pPr>
              <w:keepNext/>
              <w:rPr>
                <w:rFonts w:ascii="Garamond" w:hAnsi="Garamond"/>
                <w:sz w:val="16"/>
              </w:rPr>
            </w:pPr>
            <w:r w:rsidRPr="00DD422C">
              <w:rPr>
                <w:rFonts w:ascii="Garamond" w:hAnsi="Garamond"/>
                <w:sz w:val="16"/>
              </w:rPr>
              <w:t xml:space="preserve">c) provádí statistiku občanskoprávních </w:t>
            </w:r>
          </w:p>
          <w:p w:rsidR="008F1EE6" w:rsidRPr="00DD422C" w:rsidRDefault="008F1EE6" w:rsidP="00667EED">
            <w:pPr>
              <w:keepNext/>
              <w:rPr>
                <w:rFonts w:ascii="Garamond" w:hAnsi="Garamond"/>
                <w:sz w:val="16"/>
              </w:rPr>
            </w:pPr>
            <w:r w:rsidRPr="00DD422C">
              <w:rPr>
                <w:rFonts w:ascii="Garamond" w:hAnsi="Garamond"/>
                <w:sz w:val="16"/>
              </w:rPr>
              <w:t>věcí</w:t>
            </w:r>
          </w:p>
          <w:p w:rsidR="008F1EE6" w:rsidRPr="00DD422C" w:rsidRDefault="008F1EE6" w:rsidP="00667EED">
            <w:pPr>
              <w:keepNext/>
              <w:rPr>
                <w:rFonts w:ascii="Garamond" w:hAnsi="Garamond"/>
                <w:sz w:val="16"/>
              </w:rPr>
            </w:pPr>
          </w:p>
          <w:p w:rsidR="008F1EE6" w:rsidRPr="00DD422C" w:rsidRDefault="008F1EE6" w:rsidP="00667EED">
            <w:pPr>
              <w:keepNext/>
              <w:rPr>
                <w:rFonts w:ascii="Garamond" w:hAnsi="Garamond"/>
              </w:rPr>
            </w:pPr>
          </w:p>
        </w:tc>
        <w:tc>
          <w:tcPr>
            <w:tcW w:w="1800" w:type="dxa"/>
          </w:tcPr>
          <w:p w:rsidR="008F1EE6" w:rsidRPr="00DD422C" w:rsidRDefault="008F1EE6" w:rsidP="00EF79AC">
            <w:pPr>
              <w:keepNext/>
              <w:jc w:val="center"/>
              <w:rPr>
                <w:rFonts w:ascii="Garamond" w:hAnsi="Garamond"/>
                <w:b/>
              </w:rPr>
            </w:pPr>
          </w:p>
          <w:p w:rsidR="008F1EE6" w:rsidRPr="00DD422C" w:rsidRDefault="00DB2960" w:rsidP="00EF79AC">
            <w:pPr>
              <w:keepNext/>
              <w:jc w:val="center"/>
              <w:rPr>
                <w:rFonts w:ascii="Garamond" w:hAnsi="Garamond"/>
                <w:b/>
              </w:rPr>
            </w:pPr>
            <w:r w:rsidRPr="00DD422C">
              <w:rPr>
                <w:rFonts w:ascii="Garamond" w:hAnsi="Garamond"/>
                <w:b/>
              </w:rPr>
              <w:t>Miroslava Sazamová</w:t>
            </w:r>
          </w:p>
          <w:p w:rsidR="008F1EE6" w:rsidRPr="00DD422C" w:rsidRDefault="008F1EE6" w:rsidP="00EF79AC">
            <w:pPr>
              <w:keepNext/>
              <w:jc w:val="center"/>
              <w:rPr>
                <w:rFonts w:ascii="Garamond" w:hAnsi="Garamond"/>
              </w:rPr>
            </w:pPr>
            <w:r w:rsidRPr="00DD422C">
              <w:rPr>
                <w:rFonts w:ascii="Garamond" w:hAnsi="Garamond"/>
              </w:rPr>
              <w:t>(soudní tajemnice)</w:t>
            </w:r>
          </w:p>
          <w:p w:rsidR="008F1EE6" w:rsidRPr="00DD422C" w:rsidRDefault="008F1EE6" w:rsidP="00EF79AC">
            <w:pPr>
              <w:keepNext/>
              <w:jc w:val="center"/>
              <w:rPr>
                <w:rFonts w:ascii="Garamond" w:hAnsi="Garamond"/>
              </w:rPr>
            </w:pPr>
          </w:p>
          <w:p w:rsidR="008F1EE6" w:rsidRPr="00DD422C" w:rsidRDefault="008F1EE6" w:rsidP="00EF79AC">
            <w:pPr>
              <w:keepNext/>
              <w:jc w:val="center"/>
              <w:rPr>
                <w:rFonts w:ascii="Garamond" w:hAnsi="Garamond"/>
              </w:rPr>
            </w:pPr>
            <w:r w:rsidRPr="00DD422C">
              <w:rPr>
                <w:rFonts w:ascii="Garamond" w:hAnsi="Garamond"/>
              </w:rPr>
              <w:t>Eva</w:t>
            </w:r>
          </w:p>
          <w:p w:rsidR="008F1EE6" w:rsidRPr="00DD422C" w:rsidRDefault="008F1EE6" w:rsidP="00EF79AC">
            <w:pPr>
              <w:keepNext/>
              <w:jc w:val="center"/>
              <w:rPr>
                <w:rFonts w:ascii="Garamond" w:hAnsi="Garamond"/>
              </w:rPr>
            </w:pPr>
            <w:r w:rsidRPr="00DD422C">
              <w:rPr>
                <w:rFonts w:ascii="Garamond" w:hAnsi="Garamond"/>
              </w:rPr>
              <w:t>Hemmerová</w:t>
            </w:r>
          </w:p>
          <w:p w:rsidR="008F1EE6" w:rsidRPr="00DD422C" w:rsidRDefault="008F1EE6" w:rsidP="00EF79AC">
            <w:pPr>
              <w:keepNext/>
              <w:jc w:val="center"/>
              <w:rPr>
                <w:rFonts w:ascii="Garamond" w:hAnsi="Garamond"/>
              </w:rPr>
            </w:pPr>
            <w:r w:rsidRPr="00DD422C">
              <w:rPr>
                <w:rFonts w:ascii="Garamond" w:hAnsi="Garamond"/>
              </w:rPr>
              <w:t>(VSÚ)</w:t>
            </w:r>
          </w:p>
          <w:p w:rsidR="008F1EE6" w:rsidRPr="00DD422C" w:rsidRDefault="008F1EE6" w:rsidP="0019361C">
            <w:pPr>
              <w:keepNext/>
              <w:rPr>
                <w:rFonts w:ascii="Garamond" w:hAnsi="Garamond"/>
              </w:rPr>
            </w:pPr>
          </w:p>
        </w:tc>
        <w:tc>
          <w:tcPr>
            <w:tcW w:w="1630" w:type="dxa"/>
          </w:tcPr>
          <w:p w:rsidR="008F1EE6" w:rsidRPr="00DD422C" w:rsidRDefault="008F1EE6" w:rsidP="00EF79AC">
            <w:pPr>
              <w:keepNext/>
              <w:jc w:val="center"/>
              <w:rPr>
                <w:rFonts w:ascii="Garamond" w:hAnsi="Garamond"/>
              </w:rPr>
            </w:pPr>
          </w:p>
        </w:tc>
        <w:tc>
          <w:tcPr>
            <w:tcW w:w="1039" w:type="dxa"/>
          </w:tcPr>
          <w:p w:rsidR="008F1EE6" w:rsidRPr="00DD422C" w:rsidRDefault="008F1EE6" w:rsidP="00EF79AC">
            <w:pPr>
              <w:keepNext/>
              <w:jc w:val="center"/>
              <w:rPr>
                <w:rFonts w:ascii="Garamond" w:hAnsi="Garamond"/>
              </w:rPr>
            </w:pPr>
          </w:p>
        </w:tc>
        <w:tc>
          <w:tcPr>
            <w:tcW w:w="2126" w:type="dxa"/>
          </w:tcPr>
          <w:p w:rsidR="008F1EE6" w:rsidRPr="00DD422C" w:rsidRDefault="008F1EE6" w:rsidP="00EF79AC">
            <w:pPr>
              <w:keepNext/>
              <w:jc w:val="both"/>
              <w:rPr>
                <w:rFonts w:ascii="Garamond" w:hAnsi="Garamond"/>
                <w:b/>
              </w:rPr>
            </w:pPr>
          </w:p>
        </w:tc>
        <w:tc>
          <w:tcPr>
            <w:tcW w:w="3665" w:type="dxa"/>
          </w:tcPr>
          <w:p w:rsidR="008F1EE6" w:rsidRPr="00DD422C" w:rsidRDefault="008F1EE6" w:rsidP="00EF79AC">
            <w:pPr>
              <w:keepNext/>
              <w:rPr>
                <w:rFonts w:ascii="Garamond" w:hAnsi="Garamond"/>
                <w:b/>
                <w:sz w:val="18"/>
              </w:rPr>
            </w:pPr>
          </w:p>
        </w:tc>
      </w:tr>
      <w:tr w:rsidR="00DD422C" w:rsidRPr="00DD422C" w:rsidTr="00885A4D">
        <w:trPr>
          <w:trHeight w:val="70"/>
        </w:trPr>
        <w:tc>
          <w:tcPr>
            <w:tcW w:w="1104" w:type="dxa"/>
            <w:vAlign w:val="center"/>
          </w:tcPr>
          <w:p w:rsidR="008F1EE6" w:rsidRPr="00DD422C" w:rsidRDefault="008F1EE6" w:rsidP="00EF79AC">
            <w:pPr>
              <w:keepNext/>
              <w:jc w:val="center"/>
              <w:rPr>
                <w:rFonts w:ascii="Garamond" w:hAnsi="Garamond"/>
                <w:b/>
                <w:sz w:val="72"/>
              </w:rPr>
            </w:pPr>
            <w:r w:rsidRPr="00DD422C">
              <w:rPr>
                <w:rFonts w:ascii="Garamond" w:hAnsi="Garamond"/>
                <w:b/>
                <w:sz w:val="72"/>
              </w:rPr>
              <w:lastRenderedPageBreak/>
              <w:t>17</w:t>
            </w:r>
          </w:p>
        </w:tc>
        <w:tc>
          <w:tcPr>
            <w:tcW w:w="3036" w:type="dxa"/>
          </w:tcPr>
          <w:p w:rsidR="008F1EE6" w:rsidRPr="00DD422C" w:rsidRDefault="008F1EE6" w:rsidP="00667EED">
            <w:pPr>
              <w:pStyle w:val="Nadpis6"/>
              <w:jc w:val="left"/>
              <w:rPr>
                <w:rFonts w:ascii="Garamond" w:hAnsi="Garamond"/>
              </w:rPr>
            </w:pPr>
          </w:p>
          <w:p w:rsidR="008F1EE6" w:rsidRPr="00DD422C" w:rsidRDefault="008F1EE6" w:rsidP="00667EED">
            <w:pPr>
              <w:keepNext/>
              <w:rPr>
                <w:rFonts w:ascii="Garamond" w:hAnsi="Garamond"/>
                <w:sz w:val="16"/>
              </w:rPr>
            </w:pPr>
            <w:r w:rsidRPr="00DD422C">
              <w:rPr>
                <w:rFonts w:ascii="Garamond" w:hAnsi="Garamond"/>
                <w:sz w:val="16"/>
                <w:szCs w:val="16"/>
              </w:rPr>
              <w:t>a</w:t>
            </w:r>
            <w:r w:rsidRPr="00DD422C">
              <w:rPr>
                <w:rFonts w:ascii="Garamond" w:hAnsi="Garamond"/>
                <w:sz w:val="16"/>
              </w:rPr>
              <w:t>) vydává rozhodnutí a činí úkony</w:t>
            </w:r>
          </w:p>
          <w:p w:rsidR="008F1EE6" w:rsidRPr="00DD422C" w:rsidRDefault="008F1EE6" w:rsidP="00667EED">
            <w:pPr>
              <w:keepNext/>
              <w:rPr>
                <w:rFonts w:ascii="Garamond" w:hAnsi="Garamond"/>
                <w:sz w:val="16"/>
              </w:rPr>
            </w:pPr>
            <w:r w:rsidRPr="00DD422C">
              <w:rPr>
                <w:rFonts w:ascii="Garamond" w:hAnsi="Garamond"/>
                <w:sz w:val="16"/>
              </w:rPr>
              <w:t xml:space="preserve">    v rozsahu dle § 11 – 14 zákona č. </w:t>
            </w:r>
          </w:p>
          <w:p w:rsidR="008F1EE6" w:rsidRPr="00DD422C" w:rsidRDefault="008F1EE6" w:rsidP="00667EED">
            <w:pPr>
              <w:keepNext/>
              <w:rPr>
                <w:rFonts w:ascii="Garamond" w:hAnsi="Garamond"/>
                <w:sz w:val="16"/>
              </w:rPr>
            </w:pPr>
            <w:r w:rsidRPr="00DD422C">
              <w:rPr>
                <w:rFonts w:ascii="Garamond" w:hAnsi="Garamond"/>
                <w:sz w:val="16"/>
              </w:rPr>
              <w:t xml:space="preserve">    121/2008 Sb., a to bez pověření nebo</w:t>
            </w:r>
          </w:p>
          <w:p w:rsidR="008F1EE6" w:rsidRPr="00DD422C" w:rsidRDefault="008F1EE6" w:rsidP="00667EED">
            <w:pPr>
              <w:keepNext/>
              <w:rPr>
                <w:rFonts w:ascii="Garamond" w:hAnsi="Garamond"/>
                <w:sz w:val="16"/>
              </w:rPr>
            </w:pPr>
            <w:r w:rsidRPr="00DD422C">
              <w:rPr>
                <w:rFonts w:ascii="Garamond" w:hAnsi="Garamond"/>
                <w:sz w:val="16"/>
              </w:rPr>
              <w:t xml:space="preserve">    na základě pověření kteréhokoli</w:t>
            </w:r>
          </w:p>
          <w:p w:rsidR="008F1EE6" w:rsidRPr="00DD422C" w:rsidRDefault="008F1EE6" w:rsidP="00667EED">
            <w:pPr>
              <w:keepNext/>
              <w:rPr>
                <w:rFonts w:ascii="Garamond" w:hAnsi="Garamond"/>
                <w:sz w:val="16"/>
              </w:rPr>
            </w:pPr>
            <w:r w:rsidRPr="00DD422C">
              <w:rPr>
                <w:rFonts w:ascii="Garamond" w:hAnsi="Garamond"/>
                <w:sz w:val="16"/>
              </w:rPr>
              <w:t xml:space="preserve">    předsedy senátu</w:t>
            </w:r>
          </w:p>
          <w:p w:rsidR="008F1EE6" w:rsidRPr="00DD422C" w:rsidRDefault="008F1EE6" w:rsidP="00667EED">
            <w:pPr>
              <w:keepNext/>
              <w:rPr>
                <w:rFonts w:ascii="Garamond" w:hAnsi="Garamond"/>
                <w:sz w:val="16"/>
              </w:rPr>
            </w:pPr>
            <w:r w:rsidRPr="00DD422C">
              <w:rPr>
                <w:rFonts w:ascii="Garamond" w:hAnsi="Garamond"/>
                <w:sz w:val="16"/>
              </w:rPr>
              <w:t xml:space="preserve">b) vyřizuje </w:t>
            </w:r>
            <w:proofErr w:type="spellStart"/>
            <w:r w:rsidRPr="00DD422C">
              <w:rPr>
                <w:rFonts w:ascii="Garamond" w:hAnsi="Garamond"/>
                <w:sz w:val="16"/>
              </w:rPr>
              <w:t>porozsudkovou</w:t>
            </w:r>
            <w:proofErr w:type="spellEnd"/>
            <w:r w:rsidRPr="00DD422C">
              <w:rPr>
                <w:rFonts w:ascii="Garamond" w:hAnsi="Garamond"/>
                <w:sz w:val="16"/>
              </w:rPr>
              <w:t xml:space="preserve"> agendu T a </w:t>
            </w:r>
            <w:proofErr w:type="spellStart"/>
            <w:r w:rsidRPr="00DD422C">
              <w:rPr>
                <w:rFonts w:ascii="Garamond" w:hAnsi="Garamond"/>
                <w:sz w:val="16"/>
              </w:rPr>
              <w:t>Tm</w:t>
            </w:r>
            <w:proofErr w:type="spellEnd"/>
          </w:p>
          <w:p w:rsidR="008F1EE6" w:rsidRPr="00DD422C" w:rsidRDefault="008F1EE6" w:rsidP="00667EED">
            <w:pPr>
              <w:keepNext/>
              <w:rPr>
                <w:rFonts w:ascii="Garamond" w:hAnsi="Garamond"/>
                <w:sz w:val="16"/>
              </w:rPr>
            </w:pPr>
            <w:r w:rsidRPr="00DD422C">
              <w:rPr>
                <w:rFonts w:ascii="Garamond" w:hAnsi="Garamond"/>
                <w:sz w:val="16"/>
              </w:rPr>
              <w:t>c) vykonává dohled nad kanceláří</w:t>
            </w:r>
          </w:p>
          <w:p w:rsidR="008F1EE6" w:rsidRPr="00DD422C" w:rsidRDefault="008F1EE6" w:rsidP="00667EED">
            <w:pPr>
              <w:keepNext/>
              <w:rPr>
                <w:rFonts w:ascii="Garamond" w:hAnsi="Garamond"/>
                <w:sz w:val="16"/>
              </w:rPr>
            </w:pPr>
            <w:r w:rsidRPr="00DD422C">
              <w:rPr>
                <w:rFonts w:ascii="Garamond" w:hAnsi="Garamond"/>
                <w:sz w:val="16"/>
              </w:rPr>
              <w:t xml:space="preserve">    T a </w:t>
            </w:r>
            <w:proofErr w:type="spellStart"/>
            <w:r w:rsidRPr="00DD422C">
              <w:rPr>
                <w:rFonts w:ascii="Garamond" w:hAnsi="Garamond"/>
                <w:sz w:val="16"/>
              </w:rPr>
              <w:t>Tm</w:t>
            </w:r>
            <w:proofErr w:type="spellEnd"/>
            <w:r w:rsidRPr="00DD422C">
              <w:rPr>
                <w:rFonts w:ascii="Garamond" w:hAnsi="Garamond"/>
                <w:sz w:val="16"/>
              </w:rPr>
              <w:t xml:space="preserve">                      </w:t>
            </w:r>
          </w:p>
          <w:p w:rsidR="008F1EE6" w:rsidRPr="00DD422C" w:rsidRDefault="0013233D" w:rsidP="00667EED">
            <w:pPr>
              <w:keepNext/>
              <w:rPr>
                <w:rFonts w:ascii="Garamond" w:hAnsi="Garamond"/>
                <w:bCs/>
                <w:sz w:val="16"/>
              </w:rPr>
            </w:pPr>
            <w:r w:rsidRPr="00DD422C">
              <w:rPr>
                <w:rFonts w:ascii="Garamond" w:hAnsi="Garamond"/>
                <w:bCs/>
                <w:sz w:val="16"/>
              </w:rPr>
              <w:t>d</w:t>
            </w:r>
            <w:r w:rsidR="008F1EE6" w:rsidRPr="00DD422C">
              <w:rPr>
                <w:rFonts w:ascii="Garamond" w:hAnsi="Garamond"/>
                <w:bCs/>
                <w:sz w:val="16"/>
              </w:rPr>
              <w:t xml:space="preserve">)  provádí statistiku T, </w:t>
            </w:r>
            <w:proofErr w:type="spellStart"/>
            <w:r w:rsidR="008F1EE6" w:rsidRPr="00DD422C">
              <w:rPr>
                <w:rFonts w:ascii="Garamond" w:hAnsi="Garamond"/>
                <w:bCs/>
                <w:sz w:val="16"/>
              </w:rPr>
              <w:t>T</w:t>
            </w:r>
            <w:r w:rsidR="00777478" w:rsidRPr="00DD422C">
              <w:rPr>
                <w:rFonts w:ascii="Garamond" w:hAnsi="Garamond"/>
                <w:bCs/>
                <w:sz w:val="16"/>
              </w:rPr>
              <w:t>m</w:t>
            </w:r>
            <w:proofErr w:type="spellEnd"/>
            <w:r w:rsidR="008F1EE6" w:rsidRPr="00DD422C">
              <w:rPr>
                <w:rFonts w:ascii="Garamond" w:hAnsi="Garamond"/>
                <w:bCs/>
                <w:sz w:val="16"/>
              </w:rPr>
              <w:t>,</w:t>
            </w:r>
          </w:p>
          <w:p w:rsidR="008F1EE6" w:rsidRPr="00DD422C" w:rsidRDefault="0013233D" w:rsidP="00667EED">
            <w:pPr>
              <w:keepNext/>
              <w:rPr>
                <w:rFonts w:ascii="Garamond" w:hAnsi="Garamond"/>
                <w:bCs/>
                <w:sz w:val="16"/>
              </w:rPr>
            </w:pPr>
            <w:r w:rsidRPr="00DD422C">
              <w:rPr>
                <w:rFonts w:ascii="Garamond" w:hAnsi="Garamond"/>
                <w:bCs/>
                <w:sz w:val="16"/>
              </w:rPr>
              <w:t>e</w:t>
            </w:r>
            <w:r w:rsidR="008F1EE6" w:rsidRPr="00DD422C">
              <w:rPr>
                <w:rFonts w:ascii="Garamond" w:hAnsi="Garamond"/>
                <w:bCs/>
                <w:sz w:val="16"/>
              </w:rPr>
              <w:t>)  vede rejstřík ZRT</w:t>
            </w:r>
          </w:p>
          <w:p w:rsidR="008F1EE6" w:rsidRPr="00DD422C" w:rsidRDefault="008F1EE6" w:rsidP="00667EED">
            <w:pPr>
              <w:keepNext/>
              <w:rPr>
                <w:rFonts w:ascii="Garamond" w:hAnsi="Garamond"/>
                <w:bCs/>
                <w:sz w:val="18"/>
              </w:rPr>
            </w:pPr>
          </w:p>
        </w:tc>
        <w:tc>
          <w:tcPr>
            <w:tcW w:w="1800" w:type="dxa"/>
          </w:tcPr>
          <w:p w:rsidR="008F1EE6" w:rsidRPr="00DD422C" w:rsidRDefault="008F1EE6" w:rsidP="00EF79AC">
            <w:pPr>
              <w:pStyle w:val="Nadpis6"/>
              <w:rPr>
                <w:rFonts w:ascii="Garamond" w:hAnsi="Garamond"/>
              </w:rPr>
            </w:pPr>
          </w:p>
          <w:p w:rsidR="008F1EE6" w:rsidRPr="00DD422C" w:rsidRDefault="008F1EE6" w:rsidP="00EF79AC">
            <w:pPr>
              <w:keepNext/>
              <w:jc w:val="center"/>
              <w:rPr>
                <w:rFonts w:ascii="Garamond" w:hAnsi="Garamond"/>
                <w:b/>
              </w:rPr>
            </w:pPr>
            <w:r w:rsidRPr="00DD422C">
              <w:rPr>
                <w:rFonts w:ascii="Garamond" w:hAnsi="Garamond"/>
                <w:b/>
              </w:rPr>
              <w:t>Pavlína</w:t>
            </w:r>
          </w:p>
          <w:p w:rsidR="008F1EE6" w:rsidRPr="00DD422C" w:rsidRDefault="008F1EE6" w:rsidP="00EF79AC">
            <w:pPr>
              <w:keepNext/>
              <w:jc w:val="center"/>
              <w:rPr>
                <w:rFonts w:ascii="Garamond" w:hAnsi="Garamond"/>
                <w:b/>
              </w:rPr>
            </w:pPr>
            <w:r w:rsidRPr="00DD422C">
              <w:rPr>
                <w:rFonts w:ascii="Garamond" w:hAnsi="Garamond"/>
                <w:b/>
              </w:rPr>
              <w:t>Pilsová</w:t>
            </w:r>
          </w:p>
          <w:p w:rsidR="008F1EE6" w:rsidRPr="00DD422C" w:rsidRDefault="008F1EE6" w:rsidP="00EF79AC">
            <w:pPr>
              <w:keepNext/>
              <w:jc w:val="center"/>
              <w:rPr>
                <w:rFonts w:ascii="Garamond" w:hAnsi="Garamond"/>
              </w:rPr>
            </w:pPr>
            <w:r w:rsidRPr="00DD422C">
              <w:rPr>
                <w:rFonts w:ascii="Garamond" w:hAnsi="Garamond"/>
              </w:rPr>
              <w:t>(VSÚ)</w:t>
            </w:r>
          </w:p>
          <w:p w:rsidR="008F1EE6" w:rsidRPr="00DD422C" w:rsidRDefault="008F1EE6" w:rsidP="00EF79AC">
            <w:pPr>
              <w:keepNext/>
              <w:jc w:val="center"/>
              <w:rPr>
                <w:rFonts w:ascii="Garamond" w:hAnsi="Garamond"/>
              </w:rPr>
            </w:pPr>
          </w:p>
          <w:p w:rsidR="008F1EE6" w:rsidRPr="00DD422C" w:rsidRDefault="008F1EE6" w:rsidP="00EF79AC">
            <w:pPr>
              <w:keepNext/>
              <w:jc w:val="center"/>
              <w:rPr>
                <w:rFonts w:ascii="Garamond" w:hAnsi="Garamond"/>
              </w:rPr>
            </w:pPr>
            <w:r w:rsidRPr="00DD422C">
              <w:rPr>
                <w:rFonts w:ascii="Garamond" w:hAnsi="Garamond"/>
              </w:rPr>
              <w:t>Markéta Novotná</w:t>
            </w:r>
          </w:p>
          <w:p w:rsidR="008F1EE6" w:rsidRPr="00DD422C" w:rsidRDefault="008F1EE6" w:rsidP="00EF79AC">
            <w:pPr>
              <w:keepNext/>
              <w:jc w:val="center"/>
              <w:rPr>
                <w:rFonts w:ascii="Garamond" w:hAnsi="Garamond"/>
              </w:rPr>
            </w:pPr>
            <w:r w:rsidRPr="00DD422C">
              <w:rPr>
                <w:rFonts w:ascii="Garamond" w:hAnsi="Garamond"/>
              </w:rPr>
              <w:t>(VSÚ)</w:t>
            </w:r>
          </w:p>
          <w:p w:rsidR="008F1EE6" w:rsidRPr="00DD422C" w:rsidRDefault="008F1EE6" w:rsidP="00EF79AC">
            <w:pPr>
              <w:keepNext/>
              <w:jc w:val="center"/>
              <w:rPr>
                <w:rFonts w:ascii="Garamond" w:hAnsi="Garamond"/>
                <w:b/>
              </w:rPr>
            </w:pPr>
          </w:p>
        </w:tc>
        <w:tc>
          <w:tcPr>
            <w:tcW w:w="1630" w:type="dxa"/>
          </w:tcPr>
          <w:p w:rsidR="008F1EE6" w:rsidRPr="00DD422C" w:rsidRDefault="008F1EE6" w:rsidP="00EF79AC">
            <w:pPr>
              <w:keepNext/>
              <w:jc w:val="center"/>
              <w:rPr>
                <w:rFonts w:ascii="Garamond" w:hAnsi="Garamond"/>
              </w:rPr>
            </w:pPr>
          </w:p>
        </w:tc>
        <w:tc>
          <w:tcPr>
            <w:tcW w:w="1039" w:type="dxa"/>
          </w:tcPr>
          <w:p w:rsidR="008F1EE6" w:rsidRPr="00DD422C" w:rsidRDefault="008F1EE6" w:rsidP="00EF79AC">
            <w:pPr>
              <w:keepNext/>
              <w:jc w:val="center"/>
              <w:rPr>
                <w:rFonts w:ascii="Garamond" w:hAnsi="Garamond"/>
              </w:rPr>
            </w:pPr>
          </w:p>
        </w:tc>
        <w:tc>
          <w:tcPr>
            <w:tcW w:w="2126" w:type="dxa"/>
          </w:tcPr>
          <w:p w:rsidR="008F1EE6" w:rsidRPr="00DD422C" w:rsidRDefault="008F1EE6" w:rsidP="00EF79AC">
            <w:pPr>
              <w:keepNext/>
              <w:jc w:val="both"/>
              <w:rPr>
                <w:rFonts w:ascii="Garamond" w:hAnsi="Garamond"/>
                <w:b/>
              </w:rPr>
            </w:pPr>
          </w:p>
          <w:p w:rsidR="008F1EE6" w:rsidRPr="00DD422C" w:rsidRDefault="008F1EE6" w:rsidP="00EF79AC">
            <w:pPr>
              <w:keepNext/>
              <w:jc w:val="center"/>
              <w:rPr>
                <w:rFonts w:ascii="Garamond" w:hAnsi="Garamond"/>
              </w:rPr>
            </w:pPr>
          </w:p>
          <w:p w:rsidR="008F1EE6" w:rsidRPr="00DD422C" w:rsidRDefault="008F1EE6" w:rsidP="00EF79AC">
            <w:pPr>
              <w:keepNext/>
              <w:jc w:val="center"/>
              <w:rPr>
                <w:rFonts w:ascii="Garamond" w:hAnsi="Garamond"/>
                <w:b/>
              </w:rPr>
            </w:pPr>
          </w:p>
        </w:tc>
        <w:tc>
          <w:tcPr>
            <w:tcW w:w="3665" w:type="dxa"/>
          </w:tcPr>
          <w:p w:rsidR="008F1EE6" w:rsidRPr="00DD422C" w:rsidRDefault="008F1EE6" w:rsidP="00EF79AC">
            <w:pPr>
              <w:keepNext/>
              <w:rPr>
                <w:rFonts w:ascii="Garamond" w:hAnsi="Garamond"/>
                <w:b/>
                <w:sz w:val="18"/>
              </w:rPr>
            </w:pPr>
          </w:p>
        </w:tc>
      </w:tr>
      <w:tr w:rsidR="00DD422C" w:rsidRPr="00DD422C" w:rsidTr="00885A4D">
        <w:trPr>
          <w:trHeight w:val="70"/>
        </w:trPr>
        <w:tc>
          <w:tcPr>
            <w:tcW w:w="1104" w:type="dxa"/>
            <w:vAlign w:val="center"/>
          </w:tcPr>
          <w:p w:rsidR="008F1EE6" w:rsidRPr="00DD422C" w:rsidRDefault="008F1EE6" w:rsidP="00EF79AC">
            <w:pPr>
              <w:keepNext/>
              <w:jc w:val="center"/>
              <w:rPr>
                <w:rFonts w:ascii="Garamond" w:hAnsi="Garamond"/>
                <w:b/>
                <w:sz w:val="72"/>
              </w:rPr>
            </w:pPr>
            <w:r w:rsidRPr="00DD422C">
              <w:rPr>
                <w:rFonts w:ascii="Garamond" w:hAnsi="Garamond"/>
                <w:b/>
                <w:sz w:val="72"/>
              </w:rPr>
              <w:t>18</w:t>
            </w:r>
          </w:p>
        </w:tc>
        <w:tc>
          <w:tcPr>
            <w:tcW w:w="3036" w:type="dxa"/>
          </w:tcPr>
          <w:p w:rsidR="008F1EE6" w:rsidRPr="00DD422C" w:rsidRDefault="008F1EE6" w:rsidP="00667EED">
            <w:pPr>
              <w:pStyle w:val="Nadpis6"/>
              <w:jc w:val="left"/>
              <w:rPr>
                <w:rFonts w:ascii="Garamond" w:hAnsi="Garamond"/>
              </w:rPr>
            </w:pPr>
          </w:p>
          <w:p w:rsidR="008F1EE6" w:rsidRPr="00DD422C" w:rsidRDefault="008F1EE6" w:rsidP="00667EED">
            <w:pPr>
              <w:keepNext/>
              <w:rPr>
                <w:rFonts w:ascii="Garamond" w:hAnsi="Garamond"/>
              </w:rPr>
            </w:pPr>
          </w:p>
          <w:p w:rsidR="008F1EE6" w:rsidRPr="00DD422C" w:rsidRDefault="008F1EE6" w:rsidP="00667EED">
            <w:pPr>
              <w:keepNext/>
              <w:rPr>
                <w:rFonts w:ascii="Garamond" w:hAnsi="Garamond"/>
                <w:sz w:val="16"/>
              </w:rPr>
            </w:pPr>
            <w:r w:rsidRPr="00DD422C">
              <w:rPr>
                <w:rFonts w:ascii="Garamond" w:hAnsi="Garamond"/>
                <w:sz w:val="16"/>
              </w:rPr>
              <w:t>a) vyřizuje agendu EXE-pomoc</w:t>
            </w:r>
          </w:p>
          <w:p w:rsidR="008F1EE6" w:rsidRPr="00DD422C" w:rsidRDefault="008F1EE6" w:rsidP="00667EED">
            <w:pPr>
              <w:keepNext/>
              <w:rPr>
                <w:rFonts w:ascii="Garamond" w:hAnsi="Garamond"/>
                <w:sz w:val="16"/>
              </w:rPr>
            </w:pPr>
            <w:r w:rsidRPr="00DD422C">
              <w:rPr>
                <w:rFonts w:ascii="Garamond" w:hAnsi="Garamond"/>
                <w:sz w:val="16"/>
              </w:rPr>
              <w:t xml:space="preserve">     soudu dle § 259 a 260 o.s.ř.     </w:t>
            </w:r>
          </w:p>
          <w:p w:rsidR="008F1EE6" w:rsidRPr="00DD422C" w:rsidRDefault="008F1EE6" w:rsidP="00667EED">
            <w:pPr>
              <w:keepNext/>
              <w:rPr>
                <w:rFonts w:ascii="Garamond" w:hAnsi="Garamond"/>
                <w:sz w:val="16"/>
                <w:szCs w:val="16"/>
              </w:rPr>
            </w:pPr>
            <w:r w:rsidRPr="00DD422C">
              <w:rPr>
                <w:rFonts w:ascii="Garamond" w:hAnsi="Garamond"/>
              </w:rPr>
              <w:t xml:space="preserve">    </w:t>
            </w:r>
          </w:p>
          <w:p w:rsidR="008F1EE6" w:rsidRPr="00DD422C" w:rsidRDefault="008F1EE6" w:rsidP="00667EED">
            <w:pPr>
              <w:keepNext/>
              <w:rPr>
                <w:rFonts w:ascii="Garamond" w:hAnsi="Garamond"/>
              </w:rPr>
            </w:pPr>
            <w:r w:rsidRPr="00DD422C">
              <w:rPr>
                <w:rFonts w:ascii="Garamond" w:hAnsi="Garamond"/>
              </w:rPr>
              <w:t xml:space="preserve">     </w:t>
            </w:r>
          </w:p>
        </w:tc>
        <w:tc>
          <w:tcPr>
            <w:tcW w:w="1800" w:type="dxa"/>
          </w:tcPr>
          <w:p w:rsidR="008F1EE6" w:rsidRPr="00DD422C" w:rsidRDefault="008F1EE6" w:rsidP="00EF79AC">
            <w:pPr>
              <w:keepNext/>
              <w:jc w:val="center"/>
              <w:rPr>
                <w:rFonts w:ascii="Garamond" w:hAnsi="Garamond"/>
                <w:sz w:val="16"/>
                <w:szCs w:val="16"/>
              </w:rPr>
            </w:pPr>
          </w:p>
          <w:p w:rsidR="008F1EE6" w:rsidRPr="00DD422C" w:rsidRDefault="008F1EE6" w:rsidP="00EF79AC">
            <w:pPr>
              <w:keepNext/>
              <w:jc w:val="center"/>
              <w:rPr>
                <w:rFonts w:ascii="Garamond" w:hAnsi="Garamond"/>
                <w:b/>
              </w:rPr>
            </w:pPr>
            <w:r w:rsidRPr="00DD422C">
              <w:rPr>
                <w:rFonts w:ascii="Garamond" w:hAnsi="Garamond"/>
                <w:b/>
              </w:rPr>
              <w:t>Marie</w:t>
            </w:r>
          </w:p>
          <w:p w:rsidR="008F1EE6" w:rsidRPr="00DD422C" w:rsidRDefault="008F1EE6" w:rsidP="00EF79AC">
            <w:pPr>
              <w:keepNext/>
              <w:jc w:val="center"/>
              <w:rPr>
                <w:rFonts w:ascii="Garamond" w:hAnsi="Garamond"/>
                <w:b/>
              </w:rPr>
            </w:pPr>
            <w:r w:rsidRPr="00DD422C">
              <w:rPr>
                <w:rFonts w:ascii="Garamond" w:hAnsi="Garamond"/>
                <w:b/>
              </w:rPr>
              <w:t xml:space="preserve">Jaroschová </w:t>
            </w:r>
          </w:p>
          <w:p w:rsidR="008F1EE6" w:rsidRPr="00DD422C" w:rsidRDefault="008F1EE6" w:rsidP="00EF79AC">
            <w:pPr>
              <w:keepNext/>
              <w:jc w:val="center"/>
              <w:rPr>
                <w:rFonts w:ascii="Garamond" w:hAnsi="Garamond"/>
              </w:rPr>
            </w:pPr>
            <w:r w:rsidRPr="00DD422C">
              <w:rPr>
                <w:rFonts w:ascii="Garamond" w:hAnsi="Garamond"/>
              </w:rPr>
              <w:t>(VSÚ)</w:t>
            </w:r>
          </w:p>
          <w:p w:rsidR="008F1EE6" w:rsidRPr="00DD422C" w:rsidRDefault="008F1EE6" w:rsidP="00EF79AC">
            <w:pPr>
              <w:keepNext/>
              <w:jc w:val="center"/>
              <w:rPr>
                <w:rFonts w:ascii="Garamond" w:hAnsi="Garamond"/>
                <w:sz w:val="16"/>
                <w:szCs w:val="16"/>
              </w:rPr>
            </w:pPr>
          </w:p>
          <w:p w:rsidR="008F1EE6" w:rsidRPr="00DD422C" w:rsidRDefault="008F1EE6" w:rsidP="00EF79AC">
            <w:pPr>
              <w:keepNext/>
              <w:jc w:val="center"/>
              <w:rPr>
                <w:rFonts w:ascii="Garamond" w:hAnsi="Garamond"/>
              </w:rPr>
            </w:pPr>
            <w:proofErr w:type="spellStart"/>
            <w:r w:rsidRPr="00DD422C">
              <w:rPr>
                <w:rFonts w:ascii="Garamond" w:hAnsi="Garamond"/>
              </w:rPr>
              <w:t>Bc.Irena</w:t>
            </w:r>
            <w:proofErr w:type="spellEnd"/>
          </w:p>
          <w:p w:rsidR="008F1EE6" w:rsidRPr="00DD422C" w:rsidRDefault="008F1EE6" w:rsidP="00EF79AC">
            <w:pPr>
              <w:keepNext/>
              <w:jc w:val="center"/>
              <w:rPr>
                <w:rFonts w:ascii="Garamond" w:hAnsi="Garamond"/>
              </w:rPr>
            </w:pPr>
            <w:r w:rsidRPr="00DD422C">
              <w:rPr>
                <w:rFonts w:ascii="Garamond" w:hAnsi="Garamond"/>
              </w:rPr>
              <w:t>Červová</w:t>
            </w:r>
          </w:p>
          <w:p w:rsidR="008F1EE6" w:rsidRPr="00DD422C" w:rsidRDefault="008F1EE6" w:rsidP="00EF79AC">
            <w:pPr>
              <w:keepNext/>
              <w:jc w:val="center"/>
              <w:rPr>
                <w:rFonts w:ascii="Garamond" w:hAnsi="Garamond"/>
              </w:rPr>
            </w:pPr>
            <w:r w:rsidRPr="00DD422C">
              <w:rPr>
                <w:rFonts w:ascii="Garamond" w:hAnsi="Garamond"/>
              </w:rPr>
              <w:t>(VSÚ)</w:t>
            </w:r>
          </w:p>
          <w:p w:rsidR="008F1EE6" w:rsidRPr="00DD422C" w:rsidRDefault="008F1EE6" w:rsidP="00EF79AC">
            <w:pPr>
              <w:keepNext/>
              <w:jc w:val="center"/>
              <w:rPr>
                <w:rFonts w:ascii="Garamond" w:hAnsi="Garamond"/>
              </w:rPr>
            </w:pPr>
          </w:p>
        </w:tc>
        <w:tc>
          <w:tcPr>
            <w:tcW w:w="1630" w:type="dxa"/>
          </w:tcPr>
          <w:p w:rsidR="008F1EE6" w:rsidRPr="00DD422C" w:rsidRDefault="008F1EE6" w:rsidP="00EF79AC">
            <w:pPr>
              <w:keepNext/>
              <w:jc w:val="center"/>
              <w:rPr>
                <w:rFonts w:ascii="Garamond" w:hAnsi="Garamond"/>
              </w:rPr>
            </w:pPr>
          </w:p>
        </w:tc>
        <w:tc>
          <w:tcPr>
            <w:tcW w:w="1039" w:type="dxa"/>
          </w:tcPr>
          <w:p w:rsidR="008F1EE6" w:rsidRPr="00DD422C" w:rsidRDefault="008F1EE6" w:rsidP="00EF79AC">
            <w:pPr>
              <w:keepNext/>
              <w:jc w:val="center"/>
              <w:rPr>
                <w:rFonts w:ascii="Garamond" w:hAnsi="Garamond"/>
              </w:rPr>
            </w:pPr>
          </w:p>
        </w:tc>
        <w:tc>
          <w:tcPr>
            <w:tcW w:w="2126" w:type="dxa"/>
          </w:tcPr>
          <w:p w:rsidR="008F1EE6" w:rsidRPr="00DD422C" w:rsidRDefault="008F1EE6" w:rsidP="00EF79AC">
            <w:pPr>
              <w:keepNext/>
              <w:jc w:val="both"/>
              <w:rPr>
                <w:rFonts w:ascii="Garamond" w:hAnsi="Garamond"/>
                <w:b/>
              </w:rPr>
            </w:pPr>
          </w:p>
        </w:tc>
        <w:tc>
          <w:tcPr>
            <w:tcW w:w="3665" w:type="dxa"/>
          </w:tcPr>
          <w:p w:rsidR="008F1EE6" w:rsidRPr="00DD422C" w:rsidRDefault="008F1EE6" w:rsidP="00EF79AC">
            <w:pPr>
              <w:keepNext/>
              <w:jc w:val="both"/>
              <w:rPr>
                <w:rFonts w:ascii="Garamond" w:hAnsi="Garamond"/>
                <w:sz w:val="16"/>
                <w:szCs w:val="16"/>
              </w:rPr>
            </w:pPr>
          </w:p>
        </w:tc>
      </w:tr>
      <w:tr w:rsidR="00DD422C" w:rsidRPr="00DD422C" w:rsidTr="00885A4D">
        <w:trPr>
          <w:trHeight w:val="70"/>
        </w:trPr>
        <w:tc>
          <w:tcPr>
            <w:tcW w:w="1104" w:type="dxa"/>
            <w:vAlign w:val="center"/>
          </w:tcPr>
          <w:p w:rsidR="008F1EE6" w:rsidRPr="00DD422C" w:rsidRDefault="008F1EE6" w:rsidP="00EF79AC">
            <w:pPr>
              <w:keepNext/>
              <w:jc w:val="center"/>
              <w:rPr>
                <w:rFonts w:ascii="Garamond" w:hAnsi="Garamond"/>
                <w:b/>
                <w:sz w:val="72"/>
              </w:rPr>
            </w:pPr>
            <w:r w:rsidRPr="00DD422C">
              <w:rPr>
                <w:rFonts w:ascii="Garamond" w:hAnsi="Garamond"/>
                <w:b/>
                <w:sz w:val="72"/>
              </w:rPr>
              <w:t>19</w:t>
            </w:r>
          </w:p>
        </w:tc>
        <w:tc>
          <w:tcPr>
            <w:tcW w:w="3036" w:type="dxa"/>
          </w:tcPr>
          <w:p w:rsidR="001F7696" w:rsidRPr="00DD422C" w:rsidRDefault="001F7696" w:rsidP="00667EED">
            <w:pPr>
              <w:keepNext/>
              <w:rPr>
                <w:rFonts w:ascii="Garamond" w:hAnsi="Garamond"/>
                <w:b/>
                <w:caps/>
              </w:rPr>
            </w:pPr>
          </w:p>
          <w:p w:rsidR="001F7696" w:rsidRPr="00DD422C" w:rsidRDefault="001F7696" w:rsidP="00667EED">
            <w:pPr>
              <w:keepNext/>
              <w:rPr>
                <w:rFonts w:ascii="Garamond" w:hAnsi="Garamond"/>
                <w:b/>
                <w:caps/>
              </w:rPr>
            </w:pPr>
          </w:p>
          <w:p w:rsidR="0013233D" w:rsidRPr="00DD422C" w:rsidRDefault="00777478" w:rsidP="00667EED">
            <w:pPr>
              <w:keepNext/>
              <w:rPr>
                <w:rFonts w:ascii="Garamond" w:hAnsi="Garamond"/>
                <w:sz w:val="16"/>
              </w:rPr>
            </w:pPr>
            <w:r w:rsidRPr="00DD422C">
              <w:rPr>
                <w:rFonts w:ascii="Garamond" w:hAnsi="Garamond"/>
                <w:sz w:val="16"/>
              </w:rPr>
              <w:t>a</w:t>
            </w:r>
            <w:r w:rsidR="0013233D" w:rsidRPr="00DD422C">
              <w:rPr>
                <w:rFonts w:ascii="Garamond" w:hAnsi="Garamond"/>
                <w:sz w:val="16"/>
              </w:rPr>
              <w:t xml:space="preserve">) vyřizuje agendu </w:t>
            </w:r>
            <w:proofErr w:type="spellStart"/>
            <w:r w:rsidR="0013233D" w:rsidRPr="00DD422C">
              <w:rPr>
                <w:rFonts w:ascii="Garamond" w:hAnsi="Garamond"/>
                <w:sz w:val="16"/>
              </w:rPr>
              <w:t>Td</w:t>
            </w:r>
            <w:proofErr w:type="spellEnd"/>
            <w:r w:rsidR="0013233D" w:rsidRPr="00DD422C">
              <w:rPr>
                <w:rFonts w:ascii="Garamond" w:hAnsi="Garamond"/>
                <w:sz w:val="16"/>
              </w:rPr>
              <w:t xml:space="preserve"> kromě věcí s cizím</w:t>
            </w:r>
          </w:p>
          <w:p w:rsidR="0013233D" w:rsidRPr="00DD422C" w:rsidRDefault="0013233D" w:rsidP="00667EED">
            <w:pPr>
              <w:keepNext/>
              <w:rPr>
                <w:rFonts w:ascii="Garamond" w:hAnsi="Garamond"/>
                <w:sz w:val="16"/>
              </w:rPr>
            </w:pPr>
            <w:r w:rsidRPr="00DD422C">
              <w:rPr>
                <w:rFonts w:ascii="Garamond" w:hAnsi="Garamond"/>
                <w:sz w:val="16"/>
              </w:rPr>
              <w:t xml:space="preserve">     prvkem</w:t>
            </w:r>
          </w:p>
          <w:p w:rsidR="008F1EE6" w:rsidRPr="00DD422C" w:rsidRDefault="008F1EE6" w:rsidP="00667EED">
            <w:pPr>
              <w:keepNext/>
              <w:rPr>
                <w:rFonts w:ascii="Garamond" w:hAnsi="Garamond"/>
                <w:strike/>
                <w:sz w:val="16"/>
              </w:rPr>
            </w:pPr>
          </w:p>
          <w:p w:rsidR="008F1EE6" w:rsidRPr="00DD422C" w:rsidRDefault="008F1EE6" w:rsidP="00667EED">
            <w:pPr>
              <w:keepNext/>
              <w:rPr>
                <w:rFonts w:ascii="Garamond" w:hAnsi="Garamond"/>
                <w:sz w:val="16"/>
              </w:rPr>
            </w:pPr>
          </w:p>
        </w:tc>
        <w:tc>
          <w:tcPr>
            <w:tcW w:w="1800" w:type="dxa"/>
          </w:tcPr>
          <w:p w:rsidR="008F1EE6" w:rsidRPr="00DD422C" w:rsidRDefault="008F1EE6" w:rsidP="00EF79AC">
            <w:pPr>
              <w:keepNext/>
              <w:jc w:val="center"/>
              <w:rPr>
                <w:rFonts w:ascii="Garamond" w:hAnsi="Garamond"/>
                <w:b/>
                <w:bCs/>
                <w:strike/>
              </w:rPr>
            </w:pPr>
          </w:p>
          <w:p w:rsidR="008F1EE6" w:rsidRPr="00DD422C" w:rsidRDefault="0013233D" w:rsidP="00EF79AC">
            <w:pPr>
              <w:keepNext/>
              <w:jc w:val="center"/>
              <w:rPr>
                <w:rFonts w:ascii="Garamond" w:hAnsi="Garamond"/>
                <w:b/>
              </w:rPr>
            </w:pPr>
            <w:r w:rsidRPr="00DD422C">
              <w:rPr>
                <w:rFonts w:ascii="Garamond" w:hAnsi="Garamond"/>
                <w:b/>
              </w:rPr>
              <w:t>Mgr. Tereza Janotová</w:t>
            </w:r>
          </w:p>
          <w:p w:rsidR="008F1EE6" w:rsidRPr="00DD422C" w:rsidRDefault="0013233D" w:rsidP="00EF79AC">
            <w:pPr>
              <w:keepNext/>
              <w:jc w:val="center"/>
              <w:rPr>
                <w:rFonts w:ascii="Garamond" w:hAnsi="Garamond"/>
              </w:rPr>
            </w:pPr>
            <w:r w:rsidRPr="00DD422C">
              <w:rPr>
                <w:rFonts w:ascii="Garamond" w:hAnsi="Garamond"/>
              </w:rPr>
              <w:t>(asistentka soudce)</w:t>
            </w:r>
          </w:p>
          <w:p w:rsidR="008F1EE6" w:rsidRPr="00DD422C" w:rsidRDefault="008F1EE6" w:rsidP="00EF79AC">
            <w:pPr>
              <w:keepNext/>
              <w:jc w:val="center"/>
              <w:rPr>
                <w:rFonts w:ascii="Garamond" w:hAnsi="Garamond"/>
              </w:rPr>
            </w:pPr>
          </w:p>
        </w:tc>
        <w:tc>
          <w:tcPr>
            <w:tcW w:w="1630" w:type="dxa"/>
          </w:tcPr>
          <w:p w:rsidR="008F1EE6" w:rsidRPr="00DD422C" w:rsidRDefault="008F1EE6" w:rsidP="00EF79AC">
            <w:pPr>
              <w:keepNext/>
              <w:jc w:val="center"/>
              <w:rPr>
                <w:rFonts w:ascii="Garamond" w:hAnsi="Garamond"/>
              </w:rPr>
            </w:pPr>
          </w:p>
          <w:p w:rsidR="008F1EE6" w:rsidRPr="00DD422C" w:rsidRDefault="008F1EE6" w:rsidP="00EF79AC">
            <w:pPr>
              <w:keepNext/>
              <w:jc w:val="center"/>
              <w:rPr>
                <w:rFonts w:ascii="Garamond" w:hAnsi="Garamond"/>
              </w:rPr>
            </w:pPr>
          </w:p>
          <w:p w:rsidR="008F1EE6" w:rsidRPr="00DD422C" w:rsidRDefault="008F1EE6" w:rsidP="00EF79AC">
            <w:pPr>
              <w:keepNext/>
              <w:jc w:val="center"/>
              <w:rPr>
                <w:rFonts w:ascii="Garamond" w:hAnsi="Garamond"/>
              </w:rPr>
            </w:pPr>
          </w:p>
          <w:p w:rsidR="008F1EE6" w:rsidRPr="00DD422C" w:rsidRDefault="008F1EE6" w:rsidP="00EF79AC">
            <w:pPr>
              <w:keepNext/>
              <w:jc w:val="center"/>
              <w:rPr>
                <w:rFonts w:ascii="Garamond" w:hAnsi="Garamond"/>
              </w:rPr>
            </w:pPr>
          </w:p>
          <w:p w:rsidR="008F1EE6" w:rsidRPr="00DD422C" w:rsidRDefault="008F1EE6" w:rsidP="00EF79AC">
            <w:pPr>
              <w:keepNext/>
              <w:jc w:val="center"/>
              <w:rPr>
                <w:rFonts w:ascii="Garamond" w:hAnsi="Garamond"/>
              </w:rPr>
            </w:pPr>
          </w:p>
        </w:tc>
        <w:tc>
          <w:tcPr>
            <w:tcW w:w="1039" w:type="dxa"/>
          </w:tcPr>
          <w:p w:rsidR="008F1EE6" w:rsidRPr="00DD422C" w:rsidRDefault="008F1EE6" w:rsidP="00EF79AC">
            <w:pPr>
              <w:keepNext/>
              <w:jc w:val="center"/>
              <w:rPr>
                <w:rFonts w:ascii="Garamond" w:hAnsi="Garamond"/>
              </w:rPr>
            </w:pPr>
          </w:p>
          <w:p w:rsidR="008F1EE6" w:rsidRPr="00DD422C" w:rsidRDefault="008F1EE6" w:rsidP="00EF79AC">
            <w:pPr>
              <w:keepNext/>
              <w:jc w:val="center"/>
              <w:rPr>
                <w:rFonts w:ascii="Garamond" w:hAnsi="Garamond"/>
              </w:rPr>
            </w:pPr>
          </w:p>
          <w:p w:rsidR="008F1EE6" w:rsidRPr="00DD422C" w:rsidRDefault="008F1EE6" w:rsidP="00EF79AC">
            <w:pPr>
              <w:keepNext/>
              <w:jc w:val="center"/>
              <w:rPr>
                <w:rFonts w:ascii="Garamond" w:hAnsi="Garamond"/>
              </w:rPr>
            </w:pPr>
          </w:p>
          <w:p w:rsidR="008F1EE6" w:rsidRPr="00DD422C" w:rsidRDefault="008F1EE6" w:rsidP="00EF79AC">
            <w:pPr>
              <w:keepNext/>
              <w:jc w:val="center"/>
              <w:rPr>
                <w:rFonts w:ascii="Garamond" w:hAnsi="Garamond"/>
              </w:rPr>
            </w:pPr>
          </w:p>
          <w:p w:rsidR="008F1EE6" w:rsidRPr="00DD422C" w:rsidRDefault="008F1EE6" w:rsidP="00EF79AC">
            <w:pPr>
              <w:keepNext/>
              <w:jc w:val="center"/>
              <w:rPr>
                <w:rFonts w:ascii="Garamond" w:hAnsi="Garamond"/>
              </w:rPr>
            </w:pPr>
          </w:p>
        </w:tc>
        <w:tc>
          <w:tcPr>
            <w:tcW w:w="2126" w:type="dxa"/>
          </w:tcPr>
          <w:p w:rsidR="008F1EE6" w:rsidRPr="00DD422C" w:rsidRDefault="008F1EE6" w:rsidP="00EF79AC">
            <w:pPr>
              <w:keepNext/>
              <w:jc w:val="both"/>
              <w:rPr>
                <w:rFonts w:ascii="Garamond" w:hAnsi="Garamond"/>
                <w:b/>
              </w:rPr>
            </w:pPr>
          </w:p>
          <w:p w:rsidR="008F1EE6" w:rsidRPr="00DD422C" w:rsidRDefault="008F1EE6" w:rsidP="00EF79AC">
            <w:pPr>
              <w:keepNext/>
              <w:jc w:val="both"/>
              <w:rPr>
                <w:rFonts w:ascii="Garamond" w:hAnsi="Garamond"/>
                <w:b/>
              </w:rPr>
            </w:pPr>
          </w:p>
          <w:p w:rsidR="008F1EE6" w:rsidRPr="00DD422C" w:rsidRDefault="008F1EE6" w:rsidP="00EF79AC">
            <w:pPr>
              <w:keepNext/>
              <w:jc w:val="both"/>
              <w:rPr>
                <w:rFonts w:ascii="Garamond" w:hAnsi="Garamond"/>
                <w:b/>
              </w:rPr>
            </w:pPr>
          </w:p>
          <w:p w:rsidR="008F1EE6" w:rsidRPr="00DD422C" w:rsidRDefault="008F1EE6" w:rsidP="00EF79AC">
            <w:pPr>
              <w:keepNext/>
              <w:jc w:val="both"/>
              <w:rPr>
                <w:rFonts w:ascii="Garamond" w:hAnsi="Garamond"/>
                <w:b/>
              </w:rPr>
            </w:pPr>
          </w:p>
          <w:p w:rsidR="008F1EE6" w:rsidRPr="00DD422C" w:rsidRDefault="008F1EE6" w:rsidP="00EF79AC">
            <w:pPr>
              <w:keepNext/>
              <w:jc w:val="center"/>
              <w:rPr>
                <w:rFonts w:ascii="Garamond" w:hAnsi="Garamond"/>
                <w:b/>
              </w:rPr>
            </w:pPr>
          </w:p>
        </w:tc>
        <w:tc>
          <w:tcPr>
            <w:tcW w:w="3665" w:type="dxa"/>
          </w:tcPr>
          <w:p w:rsidR="008F1EE6" w:rsidRPr="00DD422C" w:rsidRDefault="008F1EE6" w:rsidP="00EF79AC">
            <w:pPr>
              <w:keepNext/>
              <w:jc w:val="both"/>
              <w:rPr>
                <w:rFonts w:ascii="Garamond" w:hAnsi="Garamond"/>
                <w:b/>
                <w:sz w:val="18"/>
              </w:rPr>
            </w:pPr>
          </w:p>
          <w:p w:rsidR="008F1EE6" w:rsidRPr="00DD422C" w:rsidRDefault="008F1EE6" w:rsidP="00EF79AC">
            <w:pPr>
              <w:keepNext/>
              <w:jc w:val="both"/>
              <w:rPr>
                <w:rFonts w:ascii="Garamond" w:hAnsi="Garamond"/>
                <w:b/>
                <w:sz w:val="18"/>
              </w:rPr>
            </w:pPr>
          </w:p>
          <w:p w:rsidR="008F1EE6" w:rsidRPr="00DD422C" w:rsidRDefault="008F1EE6" w:rsidP="00EF79AC">
            <w:pPr>
              <w:keepNext/>
              <w:jc w:val="both"/>
              <w:rPr>
                <w:rFonts w:ascii="Garamond" w:hAnsi="Garamond"/>
                <w:b/>
                <w:sz w:val="18"/>
              </w:rPr>
            </w:pPr>
          </w:p>
          <w:p w:rsidR="008F1EE6" w:rsidRPr="00DD422C" w:rsidRDefault="008F1EE6" w:rsidP="00EF79AC">
            <w:pPr>
              <w:keepNext/>
              <w:jc w:val="both"/>
              <w:rPr>
                <w:rFonts w:ascii="Garamond" w:hAnsi="Garamond"/>
                <w:b/>
                <w:sz w:val="18"/>
              </w:rPr>
            </w:pPr>
          </w:p>
          <w:p w:rsidR="008F1EE6" w:rsidRPr="00DD422C" w:rsidRDefault="008F1EE6" w:rsidP="00EF79AC">
            <w:pPr>
              <w:keepNext/>
              <w:jc w:val="center"/>
              <w:rPr>
                <w:rFonts w:ascii="Garamond" w:hAnsi="Garamond"/>
                <w:b/>
                <w:sz w:val="18"/>
              </w:rPr>
            </w:pPr>
          </w:p>
        </w:tc>
      </w:tr>
      <w:tr w:rsidR="00DD422C" w:rsidRPr="00DD422C" w:rsidTr="00885A4D">
        <w:trPr>
          <w:trHeight w:val="70"/>
        </w:trPr>
        <w:tc>
          <w:tcPr>
            <w:tcW w:w="1104" w:type="dxa"/>
            <w:vAlign w:val="center"/>
          </w:tcPr>
          <w:p w:rsidR="008F1EE6" w:rsidRPr="00DD422C" w:rsidRDefault="008F1EE6" w:rsidP="00EF79AC">
            <w:pPr>
              <w:keepNext/>
              <w:jc w:val="center"/>
              <w:rPr>
                <w:rFonts w:ascii="Garamond" w:hAnsi="Garamond"/>
                <w:b/>
                <w:sz w:val="72"/>
              </w:rPr>
            </w:pPr>
            <w:r w:rsidRPr="00DD422C">
              <w:rPr>
                <w:rFonts w:ascii="Garamond" w:hAnsi="Garamond"/>
                <w:b/>
                <w:sz w:val="72"/>
              </w:rPr>
              <w:t>20</w:t>
            </w:r>
          </w:p>
        </w:tc>
        <w:tc>
          <w:tcPr>
            <w:tcW w:w="3036" w:type="dxa"/>
          </w:tcPr>
          <w:p w:rsidR="00E535ED" w:rsidRPr="00DD422C" w:rsidRDefault="002A7294" w:rsidP="00AC5B0A">
            <w:pPr>
              <w:keepNext/>
              <w:rPr>
                <w:rFonts w:ascii="Garamond" w:hAnsi="Garamond"/>
                <w:strike/>
                <w:sz w:val="16"/>
                <w:szCs w:val="16"/>
              </w:rPr>
            </w:pPr>
            <w:r w:rsidRPr="00DD422C">
              <w:rPr>
                <w:rFonts w:ascii="Garamond" w:hAnsi="Garamond"/>
                <w:sz w:val="16"/>
                <w:szCs w:val="16"/>
              </w:rPr>
              <w:t xml:space="preserve"> </w:t>
            </w:r>
          </w:p>
          <w:p w:rsidR="00A9075A" w:rsidRPr="00DD422C" w:rsidRDefault="00E535ED" w:rsidP="00A9075A">
            <w:pPr>
              <w:pStyle w:val="Odstavecseseznamem"/>
              <w:numPr>
                <w:ilvl w:val="0"/>
                <w:numId w:val="40"/>
              </w:numPr>
              <w:ind w:left="284" w:hanging="284"/>
              <w:rPr>
                <w:rFonts w:ascii="Garamond" w:hAnsi="Garamond"/>
                <w:sz w:val="16"/>
                <w:szCs w:val="16"/>
              </w:rPr>
            </w:pPr>
            <w:r w:rsidRPr="00DD422C">
              <w:rPr>
                <w:rFonts w:ascii="Garamond" w:eastAsia="TimesNewRomanPSMT" w:hAnsi="Garamond" w:cs="TimesNewRomanPSMT"/>
                <w:sz w:val="16"/>
                <w:szCs w:val="16"/>
              </w:rPr>
              <w:t xml:space="preserve">vedení rejstříku </w:t>
            </w:r>
            <w:proofErr w:type="spellStart"/>
            <w:r w:rsidRPr="00DD422C">
              <w:rPr>
                <w:rFonts w:ascii="Garamond" w:eastAsia="TimesNewRomanPSMT" w:hAnsi="Garamond" w:cs="TimesNewRomanPSMT"/>
                <w:sz w:val="16"/>
                <w:szCs w:val="16"/>
              </w:rPr>
              <w:t>Spr</w:t>
            </w:r>
            <w:proofErr w:type="spellEnd"/>
            <w:r w:rsidRPr="00DD422C">
              <w:rPr>
                <w:rFonts w:ascii="Garamond" w:eastAsia="TimesNewRomanPSMT" w:hAnsi="Garamond" w:cs="TimesNewRomanPSMT"/>
                <w:sz w:val="16"/>
                <w:szCs w:val="16"/>
              </w:rPr>
              <w:t xml:space="preserve"> -  Správní deník a dalších evidenčních pomůcek</w:t>
            </w:r>
            <w:r w:rsidRPr="00DD422C">
              <w:rPr>
                <w:rFonts w:ascii="Garamond" w:hAnsi="Garamond"/>
                <w:sz w:val="16"/>
                <w:szCs w:val="16"/>
              </w:rPr>
              <w:t xml:space="preserve"> s</w:t>
            </w:r>
            <w:r w:rsidRPr="00DD422C">
              <w:rPr>
                <w:rFonts w:ascii="Garamond" w:eastAsia="TimesNewRomanPSMT" w:hAnsi="Garamond" w:cs="TimesNewRomanPSMT"/>
                <w:sz w:val="16"/>
                <w:szCs w:val="16"/>
              </w:rPr>
              <w:t>ouvisejících s činností kanceláře</w:t>
            </w:r>
          </w:p>
          <w:p w:rsidR="00A9075A" w:rsidRPr="00DD422C" w:rsidRDefault="00A9075A" w:rsidP="00A9075A">
            <w:pPr>
              <w:pStyle w:val="Odstavecseseznamem"/>
              <w:ind w:left="284"/>
              <w:rPr>
                <w:rFonts w:ascii="Garamond" w:hAnsi="Garamond"/>
                <w:sz w:val="16"/>
                <w:szCs w:val="16"/>
              </w:rPr>
            </w:pPr>
          </w:p>
          <w:p w:rsidR="00A9075A" w:rsidRPr="00DD422C" w:rsidRDefault="00E535ED" w:rsidP="00A9075A">
            <w:pPr>
              <w:pStyle w:val="Odstavecseseznamem"/>
              <w:numPr>
                <w:ilvl w:val="0"/>
                <w:numId w:val="40"/>
              </w:numPr>
              <w:ind w:left="284" w:hanging="284"/>
              <w:rPr>
                <w:rFonts w:ascii="Garamond" w:hAnsi="Garamond"/>
                <w:sz w:val="16"/>
                <w:szCs w:val="16"/>
              </w:rPr>
            </w:pPr>
            <w:r w:rsidRPr="00DD422C">
              <w:rPr>
                <w:rFonts w:ascii="Garamond" w:eastAsia="TimesNewRomanPSMT" w:hAnsi="Garamond" w:cs="TimesNewRomanPSMT"/>
                <w:sz w:val="16"/>
                <w:szCs w:val="16"/>
              </w:rPr>
              <w:t xml:space="preserve">vedení rejstříku St </w:t>
            </w:r>
            <w:r w:rsidR="00A9075A" w:rsidRPr="00DD422C">
              <w:rPr>
                <w:rFonts w:ascii="Garamond" w:eastAsia="TimesNewRomanPSMT" w:hAnsi="Garamond" w:cs="TimesNewRomanPSMT"/>
                <w:sz w:val="16"/>
                <w:szCs w:val="16"/>
              </w:rPr>
              <w:t>–</w:t>
            </w:r>
            <w:r w:rsidRPr="00DD422C">
              <w:rPr>
                <w:rFonts w:ascii="Garamond" w:eastAsia="TimesNewRomanPSMT" w:hAnsi="Garamond" w:cs="TimesNewRomanPSMT"/>
                <w:sz w:val="16"/>
                <w:szCs w:val="16"/>
              </w:rPr>
              <w:t xml:space="preserve"> Stížnosti</w:t>
            </w:r>
          </w:p>
          <w:p w:rsidR="00A9075A" w:rsidRPr="00DD422C" w:rsidRDefault="00A9075A" w:rsidP="00A9075A">
            <w:pPr>
              <w:pStyle w:val="Odstavecseseznamem"/>
              <w:rPr>
                <w:rFonts w:ascii="Garamond" w:eastAsia="TimesNewRomanPSMT" w:hAnsi="Garamond" w:cs="TimesNewRomanPSMT"/>
                <w:sz w:val="16"/>
                <w:szCs w:val="16"/>
              </w:rPr>
            </w:pPr>
          </w:p>
          <w:p w:rsidR="00E535ED" w:rsidRPr="00DD422C" w:rsidRDefault="00E535ED" w:rsidP="00D37931">
            <w:pPr>
              <w:pStyle w:val="Odstavecseseznamem"/>
              <w:numPr>
                <w:ilvl w:val="0"/>
                <w:numId w:val="40"/>
              </w:numPr>
              <w:ind w:left="284" w:hanging="284"/>
              <w:rPr>
                <w:rFonts w:ascii="Garamond" w:hAnsi="Garamond"/>
                <w:sz w:val="16"/>
                <w:szCs w:val="16"/>
              </w:rPr>
            </w:pPr>
            <w:r w:rsidRPr="00DD422C">
              <w:rPr>
                <w:rFonts w:ascii="Garamond" w:eastAsia="TimesNewRomanPSMT" w:hAnsi="Garamond" w:cs="TimesNewRomanPSMT"/>
                <w:sz w:val="16"/>
                <w:szCs w:val="16"/>
              </w:rPr>
              <w:t>vedení rejstříku Si</w:t>
            </w:r>
            <w:r w:rsidR="00896709" w:rsidRPr="00DD422C">
              <w:rPr>
                <w:rFonts w:ascii="Garamond" w:eastAsia="TimesNewRomanPSMT" w:hAnsi="Garamond" w:cs="TimesNewRomanPSMT"/>
                <w:sz w:val="16"/>
                <w:szCs w:val="16"/>
              </w:rPr>
              <w:t xml:space="preserve"> - </w:t>
            </w:r>
            <w:r w:rsidRPr="00DD422C">
              <w:rPr>
                <w:rFonts w:ascii="Garamond" w:eastAsia="TimesNewRomanPSMT" w:hAnsi="Garamond" w:cs="TimesNewRomanPSMT"/>
                <w:sz w:val="16"/>
                <w:szCs w:val="16"/>
              </w:rPr>
              <w:t>agend</w:t>
            </w:r>
            <w:r w:rsidR="00896709" w:rsidRPr="00DD422C">
              <w:rPr>
                <w:rFonts w:ascii="Garamond" w:eastAsia="TimesNewRomanPSMT" w:hAnsi="Garamond" w:cs="TimesNewRomanPSMT"/>
                <w:sz w:val="16"/>
                <w:szCs w:val="16"/>
              </w:rPr>
              <w:t>a</w:t>
            </w:r>
            <w:r w:rsidRPr="00DD422C">
              <w:rPr>
                <w:rFonts w:ascii="Garamond" w:eastAsia="TimesNewRomanPSMT" w:hAnsi="Garamond" w:cs="TimesNewRomanPSMT"/>
                <w:sz w:val="16"/>
                <w:szCs w:val="16"/>
              </w:rPr>
              <w:t xml:space="preserve"> zákona                        č. 106/1999 Sb. </w:t>
            </w:r>
            <w:r w:rsidR="00A9075A" w:rsidRPr="00DD422C">
              <w:rPr>
                <w:rFonts w:ascii="Garamond" w:eastAsia="TimesNewRomanPSMT" w:hAnsi="Garamond" w:cs="TimesNewRomanPSMT"/>
                <w:sz w:val="16"/>
                <w:szCs w:val="16"/>
              </w:rPr>
              <w:t>vč.</w:t>
            </w:r>
            <w:r w:rsidR="008158B4" w:rsidRPr="00DD422C">
              <w:rPr>
                <w:rFonts w:ascii="Garamond" w:eastAsia="TimesNewRomanPSMT" w:hAnsi="Garamond" w:cs="TimesNewRomanPSMT"/>
                <w:sz w:val="16"/>
                <w:szCs w:val="16"/>
              </w:rPr>
              <w:t xml:space="preserve"> </w:t>
            </w:r>
            <w:r w:rsidRPr="00DD422C">
              <w:rPr>
                <w:rFonts w:ascii="Garamond" w:eastAsia="TimesNewRomanPSMT" w:hAnsi="Garamond" w:cs="TimesNewRomanPSMT"/>
                <w:sz w:val="16"/>
                <w:szCs w:val="16"/>
              </w:rPr>
              <w:t>vykonávání administrativních prací (</w:t>
            </w:r>
            <w:r w:rsidR="00D37931" w:rsidRPr="00DD422C">
              <w:rPr>
                <w:rFonts w:ascii="Garamond" w:eastAsia="TimesNewRomanPSMT" w:hAnsi="Garamond" w:cs="TimesNewRomanPSMT"/>
                <w:sz w:val="16"/>
                <w:szCs w:val="16"/>
              </w:rPr>
              <w:t>výkon jednotlivých úkonů s výjimkou rozhodnutí ve správním řízení,</w:t>
            </w:r>
            <w:r w:rsidRPr="00DD422C">
              <w:rPr>
                <w:rFonts w:ascii="Garamond" w:eastAsia="TimesNewRomanPSMT" w:hAnsi="Garamond" w:cs="TimesNewRomanPSMT"/>
                <w:sz w:val="16"/>
                <w:szCs w:val="16"/>
              </w:rPr>
              <w:t xml:space="preserve"> evidence, </w:t>
            </w:r>
            <w:proofErr w:type="spellStart"/>
            <w:r w:rsidRPr="00DD422C">
              <w:rPr>
                <w:rFonts w:ascii="Garamond" w:eastAsia="TimesNewRomanPSMT" w:hAnsi="Garamond" w:cs="TimesNewRomanPSMT"/>
                <w:sz w:val="16"/>
                <w:szCs w:val="16"/>
              </w:rPr>
              <w:t>anonymizace</w:t>
            </w:r>
            <w:proofErr w:type="spellEnd"/>
            <w:r w:rsidRPr="00DD422C">
              <w:rPr>
                <w:rFonts w:ascii="Garamond" w:eastAsia="TimesNewRomanPSMT" w:hAnsi="Garamond" w:cs="TimesNewRomanPSMT"/>
                <w:sz w:val="16"/>
                <w:szCs w:val="16"/>
              </w:rPr>
              <w:t xml:space="preserve"> rozhodnutí poskytovaných žadatelů</w:t>
            </w:r>
            <w:r w:rsidR="00896709" w:rsidRPr="00DD422C">
              <w:rPr>
                <w:rFonts w:ascii="Garamond" w:eastAsia="TimesNewRomanPSMT" w:hAnsi="Garamond" w:cs="TimesNewRomanPSMT"/>
                <w:sz w:val="16"/>
                <w:szCs w:val="16"/>
              </w:rPr>
              <w:t xml:space="preserve">m,  </w:t>
            </w:r>
            <w:r w:rsidRPr="00DD422C">
              <w:rPr>
                <w:rFonts w:ascii="Garamond" w:eastAsia="TimesNewRomanPSMT" w:hAnsi="Garamond" w:cs="TimesNewRomanPSMT"/>
                <w:sz w:val="16"/>
                <w:szCs w:val="16"/>
              </w:rPr>
              <w:t>vypravování písemností, vyhotovování  a zveřejňování výročních zpráv v agendě podle zákona č. 106/1999 Sb.</w:t>
            </w:r>
            <w:r w:rsidR="00896709" w:rsidRPr="00DD422C">
              <w:rPr>
                <w:rFonts w:ascii="Garamond" w:eastAsia="TimesNewRomanPSMT" w:hAnsi="Garamond" w:cs="TimesNewRomanPSMT"/>
                <w:sz w:val="16"/>
                <w:szCs w:val="16"/>
              </w:rPr>
              <w:t>)</w:t>
            </w:r>
            <w:r w:rsidRPr="00DD422C">
              <w:rPr>
                <w:rFonts w:ascii="Garamond" w:eastAsia="TimesNewRomanPSMT" w:hAnsi="Garamond" w:cs="TimesNewRomanPSMT"/>
                <w:sz w:val="16"/>
                <w:szCs w:val="16"/>
              </w:rPr>
              <w:t xml:space="preserve"> </w:t>
            </w:r>
          </w:p>
          <w:p w:rsidR="008F1EE6" w:rsidRPr="00DD422C" w:rsidRDefault="00F72959" w:rsidP="00F72959">
            <w:pPr>
              <w:pStyle w:val="Odstavecseseznamem"/>
              <w:keepNext/>
              <w:numPr>
                <w:ilvl w:val="0"/>
                <w:numId w:val="40"/>
              </w:numPr>
              <w:ind w:left="284" w:hanging="284"/>
              <w:rPr>
                <w:rFonts w:ascii="Garamond" w:hAnsi="Garamond"/>
                <w:sz w:val="16"/>
                <w:szCs w:val="16"/>
              </w:rPr>
            </w:pPr>
            <w:r w:rsidRPr="00DD422C">
              <w:rPr>
                <w:bCs/>
                <w:sz w:val="16"/>
              </w:rPr>
              <w:t xml:space="preserve"> </w:t>
            </w:r>
            <w:r w:rsidRPr="00DD422C">
              <w:rPr>
                <w:rFonts w:ascii="Garamond" w:hAnsi="Garamond"/>
                <w:bCs/>
                <w:sz w:val="16"/>
                <w:szCs w:val="16"/>
              </w:rPr>
              <w:t xml:space="preserve">státní dohled nad exekutory podle </w:t>
            </w:r>
            <w:r w:rsidR="002A7294" w:rsidRPr="00DD422C">
              <w:rPr>
                <w:rFonts w:ascii="Garamond" w:hAnsi="Garamond"/>
                <w:bCs/>
                <w:sz w:val="16"/>
                <w:szCs w:val="16"/>
              </w:rPr>
              <w:t xml:space="preserve">                       </w:t>
            </w:r>
            <w:r w:rsidRPr="00DD422C">
              <w:rPr>
                <w:rFonts w:ascii="Garamond" w:hAnsi="Garamond"/>
                <w:bCs/>
                <w:sz w:val="16"/>
                <w:szCs w:val="16"/>
              </w:rPr>
              <w:t>z. č.120/2001 Sb.</w:t>
            </w:r>
          </w:p>
        </w:tc>
        <w:tc>
          <w:tcPr>
            <w:tcW w:w="1800" w:type="dxa"/>
          </w:tcPr>
          <w:p w:rsidR="008F1EE6" w:rsidRPr="00DD422C" w:rsidRDefault="008F1EE6" w:rsidP="00EF79AC">
            <w:pPr>
              <w:keepNext/>
              <w:rPr>
                <w:rFonts w:ascii="Garamond" w:hAnsi="Garamond"/>
                <w:b/>
                <w:bCs/>
                <w:strike/>
              </w:rPr>
            </w:pPr>
          </w:p>
          <w:p w:rsidR="00E535ED" w:rsidRPr="00DD422C" w:rsidRDefault="00E535ED" w:rsidP="005D731C">
            <w:pPr>
              <w:keepNext/>
              <w:keepLines/>
              <w:jc w:val="center"/>
              <w:rPr>
                <w:rFonts w:ascii="Garamond" w:hAnsi="Garamond"/>
                <w:b/>
                <w:bCs/>
              </w:rPr>
            </w:pPr>
          </w:p>
          <w:p w:rsidR="008F1EE6" w:rsidRPr="00DD422C" w:rsidRDefault="008F1EE6" w:rsidP="005D731C">
            <w:pPr>
              <w:keepNext/>
              <w:keepLines/>
              <w:jc w:val="center"/>
              <w:rPr>
                <w:rFonts w:ascii="Garamond" w:hAnsi="Garamond"/>
                <w:b/>
                <w:bCs/>
              </w:rPr>
            </w:pPr>
            <w:r w:rsidRPr="00DD422C">
              <w:rPr>
                <w:rFonts w:ascii="Garamond" w:hAnsi="Garamond"/>
                <w:b/>
                <w:bCs/>
              </w:rPr>
              <w:t>Mgr. Michaela Valenová</w:t>
            </w:r>
          </w:p>
          <w:p w:rsidR="0005639F" w:rsidRPr="00DD422C" w:rsidRDefault="0005639F" w:rsidP="005D731C">
            <w:pPr>
              <w:keepNext/>
              <w:keepLines/>
              <w:jc w:val="center"/>
              <w:rPr>
                <w:rFonts w:ascii="Garamond" w:hAnsi="Garamond"/>
                <w:bCs/>
                <w:sz w:val="16"/>
                <w:szCs w:val="16"/>
              </w:rPr>
            </w:pPr>
            <w:r w:rsidRPr="00DD422C">
              <w:rPr>
                <w:rFonts w:ascii="Garamond" w:hAnsi="Garamond"/>
                <w:bCs/>
                <w:sz w:val="16"/>
                <w:szCs w:val="16"/>
              </w:rPr>
              <w:t>(pověřená výkonem funkce ředitelky správy soudu)</w:t>
            </w:r>
          </w:p>
          <w:p w:rsidR="008F1EE6" w:rsidRPr="00DD422C" w:rsidRDefault="008F1EE6" w:rsidP="005D731C">
            <w:pPr>
              <w:keepNext/>
              <w:keepLines/>
              <w:jc w:val="center"/>
              <w:rPr>
                <w:rFonts w:ascii="Garamond" w:hAnsi="Garamond"/>
                <w:bCs/>
                <w:sz w:val="16"/>
                <w:szCs w:val="16"/>
              </w:rPr>
            </w:pPr>
          </w:p>
          <w:p w:rsidR="008F1EE6" w:rsidRPr="00DD422C" w:rsidRDefault="008F1EE6" w:rsidP="005D731C">
            <w:pPr>
              <w:keepNext/>
              <w:keepLines/>
              <w:jc w:val="center"/>
              <w:rPr>
                <w:rFonts w:ascii="Garamond" w:hAnsi="Garamond"/>
                <w:bCs/>
              </w:rPr>
            </w:pPr>
            <w:r w:rsidRPr="00DD422C">
              <w:rPr>
                <w:rFonts w:ascii="Garamond" w:hAnsi="Garamond"/>
                <w:bCs/>
              </w:rPr>
              <w:t>Dana Mikešová</w:t>
            </w:r>
          </w:p>
          <w:p w:rsidR="008F1EE6" w:rsidRPr="00DD422C" w:rsidRDefault="008F1EE6" w:rsidP="005D731C">
            <w:pPr>
              <w:keepNext/>
              <w:keepLines/>
              <w:jc w:val="center"/>
              <w:rPr>
                <w:rFonts w:ascii="Garamond" w:hAnsi="Garamond"/>
                <w:bCs/>
              </w:rPr>
            </w:pPr>
            <w:r w:rsidRPr="00DD422C">
              <w:rPr>
                <w:rFonts w:ascii="Garamond" w:hAnsi="Garamond"/>
                <w:bCs/>
              </w:rPr>
              <w:t>(autoprovoz)</w:t>
            </w:r>
          </w:p>
          <w:p w:rsidR="008F1EE6" w:rsidRPr="00DD422C" w:rsidRDefault="008F1EE6" w:rsidP="005D731C">
            <w:pPr>
              <w:keepNext/>
              <w:keepLines/>
              <w:rPr>
                <w:rFonts w:ascii="Garamond" w:hAnsi="Garamond"/>
                <w:bCs/>
              </w:rPr>
            </w:pPr>
          </w:p>
          <w:p w:rsidR="008F1EE6" w:rsidRPr="00DD422C" w:rsidRDefault="008F1EE6" w:rsidP="005D731C">
            <w:pPr>
              <w:keepNext/>
              <w:keepLines/>
              <w:jc w:val="center"/>
              <w:rPr>
                <w:rFonts w:ascii="Garamond" w:hAnsi="Garamond"/>
                <w:bCs/>
              </w:rPr>
            </w:pPr>
            <w:r w:rsidRPr="00DD422C">
              <w:rPr>
                <w:rFonts w:ascii="Garamond" w:hAnsi="Garamond"/>
                <w:bCs/>
              </w:rPr>
              <w:t>JUDr. Milena</w:t>
            </w:r>
          </w:p>
          <w:p w:rsidR="008F1EE6" w:rsidRPr="00DD422C" w:rsidRDefault="008F1EE6" w:rsidP="005D731C">
            <w:pPr>
              <w:keepNext/>
              <w:keepLines/>
              <w:jc w:val="center"/>
              <w:rPr>
                <w:rFonts w:ascii="Garamond" w:hAnsi="Garamond"/>
                <w:bCs/>
              </w:rPr>
            </w:pPr>
            <w:r w:rsidRPr="00DD422C">
              <w:rPr>
                <w:rFonts w:ascii="Garamond" w:hAnsi="Garamond"/>
                <w:bCs/>
              </w:rPr>
              <w:t>Hrdličková</w:t>
            </w:r>
          </w:p>
          <w:p w:rsidR="008F1EE6" w:rsidRPr="00DD422C" w:rsidRDefault="008F1EE6" w:rsidP="005D731C">
            <w:pPr>
              <w:keepNext/>
              <w:keepLines/>
              <w:jc w:val="center"/>
              <w:rPr>
                <w:rFonts w:ascii="Garamond" w:hAnsi="Garamond"/>
                <w:bCs/>
              </w:rPr>
            </w:pPr>
            <w:r w:rsidRPr="00DD422C">
              <w:rPr>
                <w:rFonts w:ascii="Garamond" w:hAnsi="Garamond"/>
                <w:bCs/>
              </w:rPr>
              <w:t>(předsedkyně</w:t>
            </w:r>
          </w:p>
          <w:p w:rsidR="008F1EE6" w:rsidRPr="00DD422C" w:rsidRDefault="008F1EE6" w:rsidP="005D731C">
            <w:pPr>
              <w:keepNext/>
              <w:keepLines/>
              <w:jc w:val="center"/>
              <w:rPr>
                <w:rFonts w:ascii="Garamond" w:hAnsi="Garamond"/>
                <w:bCs/>
              </w:rPr>
            </w:pPr>
            <w:r w:rsidRPr="00DD422C">
              <w:rPr>
                <w:rFonts w:ascii="Garamond" w:hAnsi="Garamond"/>
                <w:bCs/>
              </w:rPr>
              <w:t>soudu)</w:t>
            </w:r>
          </w:p>
          <w:p w:rsidR="008F1EE6" w:rsidRPr="00DD422C" w:rsidRDefault="008F1EE6" w:rsidP="00EF79AC">
            <w:pPr>
              <w:keepNext/>
              <w:jc w:val="center"/>
              <w:rPr>
                <w:rFonts w:ascii="Garamond" w:hAnsi="Garamond"/>
                <w:bCs/>
              </w:rPr>
            </w:pPr>
          </w:p>
        </w:tc>
        <w:tc>
          <w:tcPr>
            <w:tcW w:w="1630" w:type="dxa"/>
          </w:tcPr>
          <w:p w:rsidR="008F1EE6" w:rsidRPr="00DD422C" w:rsidRDefault="008F1EE6" w:rsidP="00EF79AC">
            <w:pPr>
              <w:keepNext/>
              <w:jc w:val="center"/>
              <w:rPr>
                <w:rFonts w:ascii="Garamond" w:hAnsi="Garamond"/>
              </w:rPr>
            </w:pPr>
          </w:p>
        </w:tc>
        <w:tc>
          <w:tcPr>
            <w:tcW w:w="1039" w:type="dxa"/>
          </w:tcPr>
          <w:p w:rsidR="008F1EE6" w:rsidRPr="00DD422C" w:rsidRDefault="008F1EE6" w:rsidP="00EF79AC">
            <w:pPr>
              <w:keepNext/>
              <w:jc w:val="center"/>
              <w:rPr>
                <w:rFonts w:ascii="Garamond" w:hAnsi="Garamond"/>
              </w:rPr>
            </w:pPr>
          </w:p>
        </w:tc>
        <w:tc>
          <w:tcPr>
            <w:tcW w:w="2126" w:type="dxa"/>
          </w:tcPr>
          <w:p w:rsidR="008F1EE6" w:rsidRPr="00DD422C" w:rsidRDefault="008F1EE6" w:rsidP="00EF79AC">
            <w:pPr>
              <w:keepNext/>
              <w:jc w:val="both"/>
              <w:rPr>
                <w:rFonts w:ascii="Garamond" w:hAnsi="Garamond"/>
                <w:b/>
              </w:rPr>
            </w:pPr>
          </w:p>
        </w:tc>
        <w:tc>
          <w:tcPr>
            <w:tcW w:w="3665" w:type="dxa"/>
          </w:tcPr>
          <w:p w:rsidR="008F1EE6" w:rsidRPr="00DD422C" w:rsidRDefault="008F1EE6" w:rsidP="00EF79AC">
            <w:pPr>
              <w:keepNext/>
              <w:jc w:val="both"/>
              <w:rPr>
                <w:rFonts w:ascii="Garamond" w:hAnsi="Garamond"/>
                <w:b/>
                <w:sz w:val="18"/>
              </w:rPr>
            </w:pPr>
          </w:p>
        </w:tc>
      </w:tr>
      <w:tr w:rsidR="00DD422C" w:rsidRPr="00DD422C" w:rsidTr="00885A4D">
        <w:trPr>
          <w:trHeight w:val="3259"/>
        </w:trPr>
        <w:tc>
          <w:tcPr>
            <w:tcW w:w="1104" w:type="dxa"/>
          </w:tcPr>
          <w:p w:rsidR="00751290" w:rsidRPr="00DD422C" w:rsidRDefault="00751290" w:rsidP="00EF79AC">
            <w:pPr>
              <w:keepNext/>
              <w:rPr>
                <w:rFonts w:ascii="Garamond" w:hAnsi="Garamond"/>
                <w:sz w:val="72"/>
                <w:szCs w:val="72"/>
              </w:rPr>
            </w:pPr>
          </w:p>
          <w:p w:rsidR="008F1EE6" w:rsidRPr="00DD422C" w:rsidRDefault="008F1EE6" w:rsidP="00EF79AC">
            <w:pPr>
              <w:keepNext/>
              <w:rPr>
                <w:rFonts w:ascii="Garamond" w:hAnsi="Garamond"/>
                <w:b/>
                <w:sz w:val="72"/>
                <w:szCs w:val="72"/>
              </w:rPr>
            </w:pPr>
            <w:r w:rsidRPr="00DD422C">
              <w:rPr>
                <w:rFonts w:ascii="Garamond" w:hAnsi="Garamond"/>
                <w:b/>
                <w:sz w:val="72"/>
                <w:szCs w:val="72"/>
              </w:rPr>
              <w:t>21</w:t>
            </w:r>
          </w:p>
        </w:tc>
        <w:tc>
          <w:tcPr>
            <w:tcW w:w="3036" w:type="dxa"/>
          </w:tcPr>
          <w:p w:rsidR="008F1EE6" w:rsidRPr="00DD422C" w:rsidRDefault="008F1EE6" w:rsidP="00667EED">
            <w:pPr>
              <w:keepNext/>
              <w:rPr>
                <w:rFonts w:ascii="Garamond" w:hAnsi="Garamond"/>
              </w:rPr>
            </w:pPr>
          </w:p>
          <w:p w:rsidR="008F1EE6" w:rsidRPr="00DD422C" w:rsidRDefault="008F1EE6" w:rsidP="00667EED">
            <w:pPr>
              <w:keepNext/>
              <w:rPr>
                <w:rFonts w:ascii="Garamond" w:hAnsi="Garamond"/>
                <w:sz w:val="16"/>
              </w:rPr>
            </w:pPr>
            <w:r w:rsidRPr="00DD422C">
              <w:rPr>
                <w:rFonts w:ascii="Garamond" w:hAnsi="Garamond"/>
              </w:rPr>
              <w:t xml:space="preserve">a) </w:t>
            </w:r>
            <w:r w:rsidRPr="00DD422C">
              <w:rPr>
                <w:rFonts w:ascii="Garamond" w:hAnsi="Garamond"/>
                <w:sz w:val="16"/>
              </w:rPr>
              <w:t>vydává rozhodnutí a činí úkony</w:t>
            </w:r>
          </w:p>
          <w:p w:rsidR="008F1EE6" w:rsidRPr="00DD422C" w:rsidRDefault="008F1EE6" w:rsidP="00667EED">
            <w:pPr>
              <w:keepNext/>
              <w:rPr>
                <w:rFonts w:ascii="Garamond" w:hAnsi="Garamond"/>
                <w:sz w:val="16"/>
              </w:rPr>
            </w:pPr>
            <w:r w:rsidRPr="00DD422C">
              <w:rPr>
                <w:rFonts w:ascii="Garamond" w:hAnsi="Garamond"/>
                <w:sz w:val="16"/>
              </w:rPr>
              <w:t xml:space="preserve">    v rozsahu dle § 11 – 14 zákona č. </w:t>
            </w:r>
          </w:p>
          <w:p w:rsidR="008F1EE6" w:rsidRPr="00DD422C" w:rsidRDefault="008F1EE6" w:rsidP="00667EED">
            <w:pPr>
              <w:keepNext/>
              <w:rPr>
                <w:rFonts w:ascii="Garamond" w:hAnsi="Garamond"/>
                <w:sz w:val="16"/>
              </w:rPr>
            </w:pPr>
            <w:r w:rsidRPr="00DD422C">
              <w:rPr>
                <w:rFonts w:ascii="Garamond" w:hAnsi="Garamond"/>
                <w:sz w:val="16"/>
              </w:rPr>
              <w:t xml:space="preserve">    121/2008 Sb., a to bez pověření nebo</w:t>
            </w:r>
          </w:p>
          <w:p w:rsidR="008F1EE6" w:rsidRPr="00DD422C" w:rsidRDefault="008F1EE6" w:rsidP="00667EED">
            <w:pPr>
              <w:keepNext/>
              <w:rPr>
                <w:rFonts w:ascii="Garamond" w:hAnsi="Garamond"/>
                <w:sz w:val="16"/>
              </w:rPr>
            </w:pPr>
            <w:r w:rsidRPr="00DD422C">
              <w:rPr>
                <w:rFonts w:ascii="Garamond" w:hAnsi="Garamond"/>
                <w:sz w:val="16"/>
              </w:rPr>
              <w:t xml:space="preserve">    na základě pověření kteréhokoli</w:t>
            </w:r>
          </w:p>
          <w:p w:rsidR="008F1EE6" w:rsidRPr="00DD422C" w:rsidRDefault="008F1EE6" w:rsidP="00667EED">
            <w:pPr>
              <w:keepNext/>
              <w:rPr>
                <w:rFonts w:ascii="Garamond" w:hAnsi="Garamond"/>
                <w:sz w:val="16"/>
              </w:rPr>
            </w:pPr>
            <w:r w:rsidRPr="00DD422C">
              <w:rPr>
                <w:rFonts w:ascii="Garamond" w:hAnsi="Garamond"/>
                <w:sz w:val="16"/>
              </w:rPr>
              <w:t xml:space="preserve">    předsedy senátu</w:t>
            </w:r>
          </w:p>
          <w:p w:rsidR="008F1EE6" w:rsidRPr="00DD422C" w:rsidRDefault="008F1EE6" w:rsidP="00667EED">
            <w:pPr>
              <w:keepNext/>
              <w:rPr>
                <w:rFonts w:ascii="Garamond" w:hAnsi="Garamond"/>
                <w:sz w:val="16"/>
                <w:szCs w:val="16"/>
              </w:rPr>
            </w:pPr>
            <w:r w:rsidRPr="00DD422C">
              <w:rPr>
                <w:rFonts w:ascii="Garamond" w:hAnsi="Garamond"/>
                <w:sz w:val="16"/>
              </w:rPr>
              <w:t xml:space="preserve">b)  </w:t>
            </w:r>
            <w:r w:rsidRPr="00DD422C">
              <w:rPr>
                <w:rFonts w:ascii="Garamond" w:hAnsi="Garamond"/>
                <w:sz w:val="16"/>
                <w:szCs w:val="16"/>
              </w:rPr>
              <w:t xml:space="preserve">samostatně vyřizuje </w:t>
            </w:r>
            <w:proofErr w:type="spellStart"/>
            <w:r w:rsidRPr="00DD422C">
              <w:rPr>
                <w:rFonts w:ascii="Garamond" w:hAnsi="Garamond"/>
                <w:sz w:val="16"/>
                <w:szCs w:val="16"/>
              </w:rPr>
              <w:t>porozsudkovou</w:t>
            </w:r>
            <w:proofErr w:type="spellEnd"/>
            <w:r w:rsidRPr="00DD422C">
              <w:rPr>
                <w:rFonts w:ascii="Garamond" w:hAnsi="Garamond"/>
                <w:sz w:val="16"/>
                <w:szCs w:val="16"/>
              </w:rPr>
              <w:t xml:space="preserve"> </w:t>
            </w:r>
          </w:p>
          <w:p w:rsidR="008F1EE6" w:rsidRPr="00DD422C" w:rsidRDefault="008F1EE6" w:rsidP="00667EED">
            <w:pPr>
              <w:keepNext/>
              <w:rPr>
                <w:rFonts w:ascii="Garamond" w:hAnsi="Garamond"/>
                <w:sz w:val="16"/>
                <w:szCs w:val="16"/>
              </w:rPr>
            </w:pPr>
            <w:r w:rsidRPr="00DD422C">
              <w:rPr>
                <w:rFonts w:ascii="Garamond" w:hAnsi="Garamond"/>
                <w:sz w:val="16"/>
                <w:szCs w:val="16"/>
              </w:rPr>
              <w:t xml:space="preserve">     agendu v civilních  a opatrovnických </w:t>
            </w:r>
          </w:p>
          <w:p w:rsidR="008F1EE6" w:rsidRPr="00DD422C" w:rsidRDefault="008F1EE6" w:rsidP="00667EED">
            <w:pPr>
              <w:keepNext/>
              <w:rPr>
                <w:rFonts w:ascii="Garamond" w:hAnsi="Garamond"/>
                <w:sz w:val="16"/>
                <w:szCs w:val="16"/>
              </w:rPr>
            </w:pPr>
            <w:r w:rsidRPr="00DD422C">
              <w:rPr>
                <w:rFonts w:ascii="Garamond" w:hAnsi="Garamond"/>
                <w:sz w:val="16"/>
                <w:szCs w:val="16"/>
              </w:rPr>
              <w:t xml:space="preserve">     spisech a další  úkony dle požadavků     </w:t>
            </w:r>
          </w:p>
          <w:p w:rsidR="008F1EE6" w:rsidRPr="00DD422C" w:rsidRDefault="008F1EE6" w:rsidP="00667EED">
            <w:pPr>
              <w:keepNext/>
              <w:rPr>
                <w:rFonts w:ascii="Garamond" w:hAnsi="Garamond"/>
                <w:sz w:val="16"/>
                <w:szCs w:val="16"/>
              </w:rPr>
            </w:pPr>
            <w:r w:rsidRPr="00DD422C">
              <w:rPr>
                <w:rFonts w:ascii="Garamond" w:hAnsi="Garamond"/>
                <w:sz w:val="16"/>
                <w:szCs w:val="16"/>
              </w:rPr>
              <w:t xml:space="preserve">     soudců    </w:t>
            </w:r>
            <w:r w:rsidRPr="00DD422C">
              <w:rPr>
                <w:rFonts w:ascii="Garamond" w:hAnsi="Garamond"/>
                <w:sz w:val="16"/>
              </w:rPr>
              <w:t xml:space="preserve"> </w:t>
            </w:r>
          </w:p>
          <w:p w:rsidR="008F1EE6" w:rsidRPr="00DD422C" w:rsidRDefault="008F1EE6" w:rsidP="00667EED">
            <w:pPr>
              <w:keepNext/>
              <w:rPr>
                <w:rFonts w:ascii="Garamond" w:hAnsi="Garamond"/>
                <w:sz w:val="16"/>
                <w:szCs w:val="16"/>
              </w:rPr>
            </w:pPr>
            <w:r w:rsidRPr="00DD422C">
              <w:rPr>
                <w:rFonts w:ascii="Garamond" w:hAnsi="Garamond"/>
                <w:sz w:val="16"/>
                <w:szCs w:val="16"/>
              </w:rPr>
              <w:t>c)  rozhoduje věci agendy L, kromě věcí</w:t>
            </w:r>
          </w:p>
          <w:p w:rsidR="008F1EE6" w:rsidRPr="00DD422C" w:rsidRDefault="008F1EE6" w:rsidP="00667EED">
            <w:pPr>
              <w:keepNext/>
              <w:ind w:left="302" w:hanging="302"/>
              <w:rPr>
                <w:rFonts w:ascii="Garamond" w:hAnsi="Garamond"/>
                <w:sz w:val="16"/>
                <w:szCs w:val="16"/>
              </w:rPr>
            </w:pPr>
            <w:r w:rsidRPr="00DD422C">
              <w:rPr>
                <w:rFonts w:ascii="Garamond" w:hAnsi="Garamond"/>
                <w:sz w:val="16"/>
                <w:szCs w:val="16"/>
              </w:rPr>
              <w:t xml:space="preserve">     příslušející soudci </w:t>
            </w:r>
          </w:p>
          <w:p w:rsidR="008F1EE6" w:rsidRPr="00DD422C" w:rsidRDefault="008F1EE6" w:rsidP="00667EED">
            <w:pPr>
              <w:keepNext/>
              <w:rPr>
                <w:rFonts w:ascii="Garamond" w:hAnsi="Garamond"/>
                <w:sz w:val="16"/>
                <w:szCs w:val="16"/>
              </w:rPr>
            </w:pPr>
            <w:r w:rsidRPr="00DD422C">
              <w:rPr>
                <w:rFonts w:ascii="Garamond" w:hAnsi="Garamond"/>
                <w:sz w:val="16"/>
                <w:szCs w:val="16"/>
              </w:rPr>
              <w:t xml:space="preserve">d) vyřizuje agendu </w:t>
            </w:r>
            <w:proofErr w:type="spellStart"/>
            <w:r w:rsidRPr="00DD422C">
              <w:rPr>
                <w:rFonts w:ascii="Garamond" w:hAnsi="Garamond"/>
                <w:sz w:val="16"/>
                <w:szCs w:val="16"/>
              </w:rPr>
              <w:t>Nc</w:t>
            </w:r>
            <w:proofErr w:type="spellEnd"/>
            <w:r w:rsidRPr="00DD422C">
              <w:rPr>
                <w:rFonts w:ascii="Garamond" w:hAnsi="Garamond"/>
                <w:sz w:val="16"/>
                <w:szCs w:val="16"/>
              </w:rPr>
              <w:t xml:space="preserve"> různé, právní </w:t>
            </w:r>
          </w:p>
          <w:p w:rsidR="008F1EE6" w:rsidRPr="00DD422C" w:rsidRDefault="008F1EE6" w:rsidP="00667EED">
            <w:pPr>
              <w:keepNext/>
              <w:rPr>
                <w:rFonts w:ascii="Garamond" w:hAnsi="Garamond"/>
                <w:sz w:val="16"/>
                <w:szCs w:val="16"/>
              </w:rPr>
            </w:pPr>
            <w:r w:rsidRPr="00DD422C">
              <w:rPr>
                <w:rFonts w:ascii="Garamond" w:hAnsi="Garamond"/>
                <w:sz w:val="16"/>
                <w:szCs w:val="16"/>
              </w:rPr>
              <w:t xml:space="preserve">    pomoc, určení otcovství, osvojení</w:t>
            </w:r>
          </w:p>
          <w:p w:rsidR="0047686C" w:rsidRPr="00DD422C" w:rsidRDefault="008F1EE6" w:rsidP="00667EED">
            <w:pPr>
              <w:keepNext/>
              <w:rPr>
                <w:rFonts w:ascii="Garamond" w:hAnsi="Garamond"/>
                <w:sz w:val="16"/>
                <w:szCs w:val="16"/>
              </w:rPr>
            </w:pPr>
            <w:r w:rsidRPr="00DD422C">
              <w:rPr>
                <w:rFonts w:ascii="Garamond" w:hAnsi="Garamond"/>
                <w:sz w:val="16"/>
                <w:szCs w:val="16"/>
              </w:rPr>
              <w:t xml:space="preserve">    nezletilých </w:t>
            </w:r>
          </w:p>
          <w:p w:rsidR="0047686C" w:rsidRPr="00DD422C" w:rsidRDefault="0047686C" w:rsidP="00667EED">
            <w:pPr>
              <w:pStyle w:val="Odstavecseseznamem"/>
              <w:keepNext/>
              <w:numPr>
                <w:ilvl w:val="0"/>
                <w:numId w:val="27"/>
              </w:numPr>
              <w:ind w:left="166" w:hanging="142"/>
              <w:rPr>
                <w:rFonts w:ascii="Garamond" w:hAnsi="Garamond"/>
                <w:sz w:val="16"/>
                <w:szCs w:val="16"/>
              </w:rPr>
            </w:pPr>
            <w:r w:rsidRPr="00DD422C">
              <w:rPr>
                <w:rFonts w:ascii="Garamond" w:hAnsi="Garamond"/>
                <w:sz w:val="16"/>
                <w:szCs w:val="16"/>
              </w:rPr>
              <w:t>dohled nad nezletilými dětmi</w:t>
            </w:r>
          </w:p>
          <w:p w:rsidR="009C3985" w:rsidRPr="00DD422C" w:rsidRDefault="009C3985" w:rsidP="00667EED">
            <w:pPr>
              <w:pStyle w:val="Odstavecseseznamem"/>
              <w:keepNext/>
              <w:numPr>
                <w:ilvl w:val="0"/>
                <w:numId w:val="27"/>
              </w:numPr>
              <w:ind w:left="166" w:hanging="142"/>
              <w:rPr>
                <w:rFonts w:ascii="Garamond" w:hAnsi="Garamond"/>
                <w:sz w:val="16"/>
                <w:szCs w:val="16"/>
              </w:rPr>
            </w:pPr>
            <w:r w:rsidRPr="00DD422C">
              <w:rPr>
                <w:rFonts w:ascii="Garamond" w:hAnsi="Garamond"/>
                <w:sz w:val="18"/>
                <w:szCs w:val="18"/>
              </w:rPr>
              <w:t>výkon rozhodovací, náročné expertní a analytické činnosti a jiných úkonů soudu v rozsahu vymezeném zákonem</w:t>
            </w:r>
          </w:p>
          <w:p w:rsidR="008F1EE6" w:rsidRPr="00DD422C" w:rsidRDefault="008F1EE6" w:rsidP="00667EED">
            <w:pPr>
              <w:keepNext/>
              <w:rPr>
                <w:rFonts w:ascii="Garamond" w:hAnsi="Garamond"/>
                <w:sz w:val="16"/>
                <w:szCs w:val="16"/>
              </w:rPr>
            </w:pPr>
          </w:p>
        </w:tc>
        <w:tc>
          <w:tcPr>
            <w:tcW w:w="1800" w:type="dxa"/>
          </w:tcPr>
          <w:p w:rsidR="008F1EE6" w:rsidRPr="00DD422C" w:rsidRDefault="008F1EE6" w:rsidP="00EF79AC">
            <w:pPr>
              <w:keepNext/>
              <w:rPr>
                <w:rFonts w:ascii="Garamond" w:hAnsi="Garamond"/>
              </w:rPr>
            </w:pPr>
          </w:p>
          <w:p w:rsidR="008F1EE6" w:rsidRPr="00DD422C" w:rsidRDefault="008F1EE6" w:rsidP="00EF79AC">
            <w:pPr>
              <w:keepNext/>
              <w:jc w:val="center"/>
              <w:rPr>
                <w:rFonts w:ascii="Garamond" w:hAnsi="Garamond"/>
                <w:b/>
              </w:rPr>
            </w:pPr>
            <w:r w:rsidRPr="00DD422C">
              <w:rPr>
                <w:rFonts w:ascii="Garamond" w:hAnsi="Garamond"/>
                <w:b/>
              </w:rPr>
              <w:t>Mgr. Marcela</w:t>
            </w:r>
          </w:p>
          <w:p w:rsidR="008F1EE6" w:rsidRPr="00DD422C" w:rsidRDefault="008F1EE6" w:rsidP="00EF79AC">
            <w:pPr>
              <w:keepNext/>
              <w:jc w:val="center"/>
              <w:rPr>
                <w:rFonts w:ascii="Garamond" w:hAnsi="Garamond"/>
                <w:b/>
              </w:rPr>
            </w:pPr>
            <w:r w:rsidRPr="00DD422C">
              <w:rPr>
                <w:rFonts w:ascii="Garamond" w:hAnsi="Garamond"/>
                <w:b/>
              </w:rPr>
              <w:t>Hromádková</w:t>
            </w:r>
          </w:p>
          <w:p w:rsidR="008F1EE6" w:rsidRPr="00DD422C" w:rsidRDefault="008F1EE6" w:rsidP="00EF79AC">
            <w:pPr>
              <w:keepNext/>
              <w:jc w:val="center"/>
              <w:rPr>
                <w:rFonts w:ascii="Garamond" w:hAnsi="Garamond"/>
              </w:rPr>
            </w:pPr>
            <w:r w:rsidRPr="00DD422C">
              <w:rPr>
                <w:rFonts w:ascii="Garamond" w:hAnsi="Garamond"/>
              </w:rPr>
              <w:t>(</w:t>
            </w:r>
            <w:r w:rsidRPr="00DD422C">
              <w:rPr>
                <w:rFonts w:ascii="Garamond" w:hAnsi="Garamond"/>
                <w:sz w:val="18"/>
                <w:szCs w:val="18"/>
              </w:rPr>
              <w:t>asistentka soudce</w:t>
            </w:r>
            <w:r w:rsidRPr="00DD422C">
              <w:rPr>
                <w:rFonts w:ascii="Garamond" w:hAnsi="Garamond"/>
              </w:rPr>
              <w:t>)</w:t>
            </w:r>
          </w:p>
          <w:p w:rsidR="008F1EE6" w:rsidRPr="00DD422C" w:rsidRDefault="008F1EE6" w:rsidP="00EF79AC">
            <w:pPr>
              <w:keepNext/>
              <w:rPr>
                <w:rFonts w:ascii="Garamond" w:hAnsi="Garamond"/>
                <w:strike/>
                <w:sz w:val="18"/>
                <w:szCs w:val="18"/>
              </w:rPr>
            </w:pPr>
          </w:p>
          <w:p w:rsidR="008F1EE6" w:rsidRPr="00DD422C" w:rsidRDefault="008F1EE6" w:rsidP="00EF79AC">
            <w:pPr>
              <w:keepNext/>
              <w:spacing w:line="276" w:lineRule="auto"/>
              <w:jc w:val="center"/>
              <w:rPr>
                <w:rFonts w:ascii="Garamond" w:hAnsi="Garamond"/>
                <w:b/>
                <w:sz w:val="18"/>
                <w:szCs w:val="18"/>
              </w:rPr>
            </w:pPr>
            <w:r w:rsidRPr="00DD422C">
              <w:rPr>
                <w:rFonts w:ascii="Garamond" w:hAnsi="Garamond"/>
                <w:b/>
                <w:sz w:val="18"/>
                <w:szCs w:val="18"/>
              </w:rPr>
              <w:t>Mgr. Martina Dvořáková</w:t>
            </w:r>
          </w:p>
          <w:p w:rsidR="008F1EE6" w:rsidRPr="00DD422C" w:rsidRDefault="008F1EE6" w:rsidP="00EF79AC">
            <w:pPr>
              <w:keepNext/>
              <w:spacing w:line="276" w:lineRule="auto"/>
              <w:jc w:val="center"/>
              <w:rPr>
                <w:rFonts w:ascii="Garamond" w:hAnsi="Garamond"/>
                <w:sz w:val="18"/>
                <w:szCs w:val="18"/>
              </w:rPr>
            </w:pPr>
            <w:r w:rsidRPr="00DD422C">
              <w:rPr>
                <w:rFonts w:ascii="Garamond" w:hAnsi="Garamond"/>
                <w:sz w:val="18"/>
                <w:szCs w:val="18"/>
              </w:rPr>
              <w:t>(soudní tajemnice)</w:t>
            </w:r>
          </w:p>
          <w:p w:rsidR="008F1EE6" w:rsidRPr="00DD422C" w:rsidRDefault="008F1EE6" w:rsidP="00EF79AC">
            <w:pPr>
              <w:keepNext/>
              <w:spacing w:line="276" w:lineRule="auto"/>
              <w:jc w:val="center"/>
              <w:rPr>
                <w:rFonts w:ascii="Garamond" w:hAnsi="Garamond"/>
                <w:sz w:val="18"/>
                <w:szCs w:val="18"/>
              </w:rPr>
            </w:pPr>
            <w:r w:rsidRPr="00DD422C">
              <w:rPr>
                <w:rFonts w:ascii="Garamond" w:hAnsi="Garamond"/>
                <w:sz w:val="18"/>
                <w:szCs w:val="18"/>
              </w:rPr>
              <w:t xml:space="preserve">zástup v případě </w:t>
            </w:r>
          </w:p>
          <w:p w:rsidR="008F1EE6" w:rsidRPr="00DD422C" w:rsidRDefault="008F1EE6" w:rsidP="00EF79AC">
            <w:pPr>
              <w:keepNext/>
              <w:spacing w:line="276" w:lineRule="auto"/>
              <w:jc w:val="center"/>
              <w:rPr>
                <w:rFonts w:ascii="Garamond" w:hAnsi="Garamond"/>
                <w:sz w:val="18"/>
                <w:szCs w:val="18"/>
              </w:rPr>
            </w:pPr>
            <w:r w:rsidRPr="00DD422C">
              <w:rPr>
                <w:rFonts w:ascii="Garamond" w:hAnsi="Garamond"/>
                <w:sz w:val="18"/>
                <w:szCs w:val="18"/>
              </w:rPr>
              <w:t>souhlasu s osvojením,  souhlasného určení otcovství a prohlášení o určení otcovství</w:t>
            </w:r>
          </w:p>
          <w:p w:rsidR="008F1EE6" w:rsidRPr="00DD422C" w:rsidRDefault="008F1EE6" w:rsidP="00EF79AC">
            <w:pPr>
              <w:keepNext/>
              <w:rPr>
                <w:rFonts w:ascii="Garamond" w:hAnsi="Garamond"/>
                <w:strike/>
              </w:rPr>
            </w:pPr>
          </w:p>
        </w:tc>
        <w:tc>
          <w:tcPr>
            <w:tcW w:w="1630" w:type="dxa"/>
          </w:tcPr>
          <w:p w:rsidR="008F1EE6" w:rsidRPr="00DD422C" w:rsidRDefault="008F1EE6" w:rsidP="00EF79AC">
            <w:pPr>
              <w:keepNext/>
              <w:rPr>
                <w:rFonts w:ascii="Garamond" w:hAnsi="Garamond"/>
              </w:rPr>
            </w:pPr>
          </w:p>
        </w:tc>
        <w:tc>
          <w:tcPr>
            <w:tcW w:w="1039" w:type="dxa"/>
          </w:tcPr>
          <w:p w:rsidR="008F1EE6" w:rsidRPr="00DD422C" w:rsidRDefault="008F1EE6" w:rsidP="00EF79AC">
            <w:pPr>
              <w:keepNext/>
              <w:rPr>
                <w:rFonts w:ascii="Garamond" w:hAnsi="Garamond"/>
              </w:rPr>
            </w:pPr>
          </w:p>
        </w:tc>
        <w:tc>
          <w:tcPr>
            <w:tcW w:w="2126" w:type="dxa"/>
          </w:tcPr>
          <w:p w:rsidR="008F1EE6" w:rsidRPr="00DD422C" w:rsidRDefault="008F1EE6" w:rsidP="00EF79AC">
            <w:pPr>
              <w:keepNext/>
              <w:rPr>
                <w:rFonts w:ascii="Garamond" w:hAnsi="Garamond"/>
              </w:rPr>
            </w:pPr>
          </w:p>
        </w:tc>
        <w:tc>
          <w:tcPr>
            <w:tcW w:w="3665" w:type="dxa"/>
          </w:tcPr>
          <w:p w:rsidR="008F1EE6" w:rsidRPr="00DD422C" w:rsidRDefault="008F1EE6" w:rsidP="00EF79AC">
            <w:pPr>
              <w:keepNext/>
              <w:rPr>
                <w:rFonts w:ascii="Garamond" w:hAnsi="Garamond"/>
              </w:rPr>
            </w:pPr>
          </w:p>
        </w:tc>
      </w:tr>
      <w:tr w:rsidR="00DD422C" w:rsidRPr="00DD422C" w:rsidTr="00885A4D">
        <w:trPr>
          <w:trHeight w:val="70"/>
        </w:trPr>
        <w:tc>
          <w:tcPr>
            <w:tcW w:w="1104" w:type="dxa"/>
          </w:tcPr>
          <w:p w:rsidR="008F1EE6" w:rsidRPr="00DD422C" w:rsidRDefault="008F1EE6" w:rsidP="00EF79AC">
            <w:pPr>
              <w:keepNext/>
              <w:rPr>
                <w:rFonts w:ascii="Garamond" w:hAnsi="Garamond"/>
              </w:rPr>
            </w:pPr>
          </w:p>
          <w:p w:rsidR="008F1EE6" w:rsidRPr="00DD422C" w:rsidRDefault="008F1EE6" w:rsidP="00EF79AC">
            <w:pPr>
              <w:keepNext/>
              <w:rPr>
                <w:rFonts w:ascii="Garamond" w:hAnsi="Garamond"/>
              </w:rPr>
            </w:pPr>
          </w:p>
          <w:p w:rsidR="008F1EE6" w:rsidRPr="00DD422C" w:rsidRDefault="008F1EE6" w:rsidP="00EF79AC">
            <w:pPr>
              <w:keepNext/>
              <w:rPr>
                <w:rFonts w:ascii="Garamond" w:hAnsi="Garamond"/>
              </w:rPr>
            </w:pPr>
          </w:p>
          <w:p w:rsidR="008F1EE6" w:rsidRPr="00DD422C" w:rsidRDefault="008F1EE6" w:rsidP="00EF79AC">
            <w:pPr>
              <w:keepNext/>
              <w:rPr>
                <w:rFonts w:ascii="Garamond" w:hAnsi="Garamond"/>
              </w:rPr>
            </w:pPr>
          </w:p>
          <w:p w:rsidR="008F1EE6" w:rsidRPr="00DD422C" w:rsidRDefault="008F1EE6" w:rsidP="00EF79AC">
            <w:pPr>
              <w:keepNext/>
              <w:rPr>
                <w:rFonts w:ascii="Garamond" w:hAnsi="Garamond"/>
                <w:b/>
                <w:sz w:val="16"/>
                <w:szCs w:val="16"/>
              </w:rPr>
            </w:pPr>
            <w:r w:rsidRPr="00DD422C">
              <w:rPr>
                <w:rFonts w:ascii="Garamond" w:hAnsi="Garamond"/>
                <w:b/>
                <w:sz w:val="16"/>
                <w:szCs w:val="16"/>
              </w:rPr>
              <w:t>bez přiděleného čísla senátu</w:t>
            </w:r>
          </w:p>
          <w:p w:rsidR="008F1EE6" w:rsidRPr="00DD422C" w:rsidRDefault="008F1EE6" w:rsidP="00EF79AC">
            <w:pPr>
              <w:keepNext/>
              <w:rPr>
                <w:rFonts w:ascii="Garamond" w:hAnsi="Garamond"/>
                <w:b/>
                <w:sz w:val="72"/>
                <w:szCs w:val="72"/>
              </w:rPr>
            </w:pPr>
          </w:p>
        </w:tc>
        <w:tc>
          <w:tcPr>
            <w:tcW w:w="3036" w:type="dxa"/>
          </w:tcPr>
          <w:p w:rsidR="008F1EE6" w:rsidRPr="00DD422C" w:rsidRDefault="008F1EE6" w:rsidP="008158B4">
            <w:pPr>
              <w:keepNext/>
              <w:rPr>
                <w:rFonts w:ascii="Garamond" w:hAnsi="Garamond"/>
                <w:sz w:val="16"/>
                <w:szCs w:val="16"/>
              </w:rPr>
            </w:pPr>
          </w:p>
          <w:p w:rsidR="008F1EE6" w:rsidRPr="00DD422C" w:rsidRDefault="008F1EE6" w:rsidP="00667EED">
            <w:pPr>
              <w:keepNext/>
              <w:ind w:left="45"/>
              <w:rPr>
                <w:rFonts w:ascii="Garamond" w:hAnsi="Garamond"/>
                <w:sz w:val="16"/>
                <w:szCs w:val="16"/>
              </w:rPr>
            </w:pPr>
            <w:r w:rsidRPr="00DD422C">
              <w:rPr>
                <w:rFonts w:ascii="Garamond" w:hAnsi="Garamond"/>
                <w:sz w:val="16"/>
                <w:szCs w:val="16"/>
              </w:rPr>
              <w:t>provádí úkony dle § 6 jednacího řádu:</w:t>
            </w:r>
          </w:p>
          <w:p w:rsidR="008F1EE6" w:rsidRPr="00DD422C" w:rsidRDefault="008F1EE6" w:rsidP="00667EED">
            <w:pPr>
              <w:keepNext/>
              <w:rPr>
                <w:rFonts w:ascii="Garamond" w:hAnsi="Garamond"/>
                <w:sz w:val="16"/>
                <w:szCs w:val="16"/>
              </w:rPr>
            </w:pPr>
          </w:p>
          <w:p w:rsidR="008F1EE6" w:rsidRPr="00DD422C" w:rsidRDefault="008F1EE6" w:rsidP="00667EED">
            <w:pPr>
              <w:keepNext/>
              <w:rPr>
                <w:rFonts w:ascii="Garamond" w:hAnsi="Garamond"/>
                <w:sz w:val="16"/>
                <w:szCs w:val="16"/>
              </w:rPr>
            </w:pPr>
          </w:p>
          <w:p w:rsidR="008F1EE6" w:rsidRPr="00DD422C" w:rsidRDefault="008F1EE6" w:rsidP="00667EED">
            <w:pPr>
              <w:pStyle w:val="Odstavecseseznamem"/>
              <w:keepNext/>
              <w:numPr>
                <w:ilvl w:val="0"/>
                <w:numId w:val="29"/>
              </w:numPr>
              <w:rPr>
                <w:rFonts w:ascii="Garamond" w:hAnsi="Garamond"/>
                <w:sz w:val="16"/>
                <w:szCs w:val="16"/>
              </w:rPr>
            </w:pPr>
            <w:r w:rsidRPr="00DD422C">
              <w:rPr>
                <w:rFonts w:ascii="Garamond" w:hAnsi="Garamond"/>
                <w:sz w:val="16"/>
                <w:szCs w:val="16"/>
              </w:rPr>
              <w:t>dohled nad nesvéprávnými</w:t>
            </w:r>
          </w:p>
          <w:p w:rsidR="008F1EE6" w:rsidRPr="00DD422C" w:rsidRDefault="008F1EE6" w:rsidP="00667EED">
            <w:pPr>
              <w:pStyle w:val="Odstavecseseznamem"/>
              <w:keepNext/>
              <w:numPr>
                <w:ilvl w:val="0"/>
                <w:numId w:val="29"/>
              </w:numPr>
              <w:rPr>
                <w:rFonts w:ascii="Garamond" w:hAnsi="Garamond"/>
                <w:sz w:val="16"/>
                <w:szCs w:val="16"/>
              </w:rPr>
            </w:pPr>
            <w:r w:rsidRPr="00DD422C">
              <w:rPr>
                <w:rFonts w:ascii="Garamond" w:hAnsi="Garamond"/>
                <w:sz w:val="16"/>
                <w:szCs w:val="16"/>
              </w:rPr>
              <w:t xml:space="preserve">statistika P a </w:t>
            </w:r>
            <w:proofErr w:type="spellStart"/>
            <w:r w:rsidRPr="00DD422C">
              <w:rPr>
                <w:rFonts w:ascii="Garamond" w:hAnsi="Garamond"/>
                <w:sz w:val="16"/>
                <w:szCs w:val="16"/>
              </w:rPr>
              <w:t>Nc</w:t>
            </w:r>
            <w:proofErr w:type="spellEnd"/>
            <w:r w:rsidRPr="00DD422C">
              <w:rPr>
                <w:rFonts w:ascii="Garamond" w:hAnsi="Garamond"/>
                <w:sz w:val="16"/>
                <w:szCs w:val="16"/>
              </w:rPr>
              <w:t xml:space="preserve"> od 6. 1. 2020</w:t>
            </w:r>
          </w:p>
          <w:p w:rsidR="0019361C" w:rsidRPr="00DD422C" w:rsidRDefault="0019361C" w:rsidP="00667EED">
            <w:pPr>
              <w:pStyle w:val="Odstavecseseznamem"/>
              <w:keepNext/>
              <w:numPr>
                <w:ilvl w:val="0"/>
                <w:numId w:val="29"/>
              </w:numPr>
              <w:rPr>
                <w:rFonts w:ascii="Garamond" w:hAnsi="Garamond"/>
                <w:sz w:val="16"/>
                <w:szCs w:val="16"/>
              </w:rPr>
            </w:pPr>
            <w:r w:rsidRPr="00DD422C">
              <w:rPr>
                <w:rFonts w:ascii="Garamond" w:hAnsi="Garamond"/>
                <w:sz w:val="16"/>
                <w:szCs w:val="16"/>
              </w:rPr>
              <w:t xml:space="preserve">zástup vedoucí kanceláře </w:t>
            </w:r>
          </w:p>
          <w:p w:rsidR="0019361C" w:rsidRPr="00DD422C" w:rsidRDefault="0019361C" w:rsidP="00667EED">
            <w:pPr>
              <w:pStyle w:val="Odstavecseseznamem"/>
              <w:keepNext/>
              <w:rPr>
                <w:rFonts w:ascii="Garamond" w:hAnsi="Garamond"/>
                <w:sz w:val="16"/>
                <w:szCs w:val="16"/>
              </w:rPr>
            </w:pPr>
            <w:r w:rsidRPr="00DD422C">
              <w:rPr>
                <w:rFonts w:ascii="Garamond" w:hAnsi="Garamond"/>
                <w:sz w:val="16"/>
                <w:szCs w:val="16"/>
              </w:rPr>
              <w:t>- opatrovnické oddělení</w:t>
            </w:r>
          </w:p>
          <w:p w:rsidR="008F1EE6" w:rsidRPr="00DD422C" w:rsidRDefault="008F1EE6" w:rsidP="00667EED">
            <w:pPr>
              <w:keepNext/>
              <w:rPr>
                <w:rFonts w:ascii="Garamond" w:hAnsi="Garamond"/>
                <w:sz w:val="16"/>
                <w:szCs w:val="16"/>
              </w:rPr>
            </w:pPr>
          </w:p>
        </w:tc>
        <w:tc>
          <w:tcPr>
            <w:tcW w:w="1800" w:type="dxa"/>
          </w:tcPr>
          <w:p w:rsidR="008F1EE6" w:rsidRPr="00DD422C" w:rsidRDefault="008F1EE6" w:rsidP="00EF79AC">
            <w:pPr>
              <w:keepNext/>
              <w:jc w:val="center"/>
              <w:rPr>
                <w:rFonts w:ascii="Garamond" w:hAnsi="Garamond"/>
                <w:b/>
              </w:rPr>
            </w:pPr>
          </w:p>
          <w:p w:rsidR="008F1EE6" w:rsidRPr="00DD422C" w:rsidRDefault="008F1EE6" w:rsidP="00EF79AC">
            <w:pPr>
              <w:keepNext/>
              <w:jc w:val="center"/>
              <w:rPr>
                <w:rFonts w:ascii="Garamond" w:hAnsi="Garamond"/>
                <w:b/>
              </w:rPr>
            </w:pPr>
            <w:r w:rsidRPr="00DD422C">
              <w:rPr>
                <w:rFonts w:ascii="Garamond" w:hAnsi="Garamond"/>
                <w:b/>
              </w:rPr>
              <w:t>Mgr. Martina Dvořáková</w:t>
            </w:r>
          </w:p>
          <w:p w:rsidR="008F1EE6" w:rsidRPr="00DD422C" w:rsidRDefault="008F1EE6" w:rsidP="00EF79AC">
            <w:pPr>
              <w:keepNext/>
              <w:jc w:val="center"/>
              <w:rPr>
                <w:rFonts w:ascii="Garamond" w:hAnsi="Garamond"/>
                <w:b/>
              </w:rPr>
            </w:pPr>
            <w:r w:rsidRPr="00DD422C">
              <w:rPr>
                <w:rFonts w:ascii="Garamond" w:hAnsi="Garamond"/>
                <w:b/>
              </w:rPr>
              <w:t>(soudní tajemnice)</w:t>
            </w:r>
          </w:p>
          <w:p w:rsidR="008F1EE6" w:rsidRPr="00DD422C" w:rsidRDefault="008F1EE6" w:rsidP="00EF79AC">
            <w:pPr>
              <w:keepNext/>
              <w:rPr>
                <w:rFonts w:ascii="Garamond" w:hAnsi="Garamond"/>
                <w:b/>
              </w:rPr>
            </w:pPr>
          </w:p>
          <w:p w:rsidR="008F1EE6" w:rsidRPr="00DD422C" w:rsidRDefault="008F1EE6" w:rsidP="00EF79AC">
            <w:pPr>
              <w:keepNext/>
              <w:jc w:val="center"/>
              <w:rPr>
                <w:rFonts w:ascii="Garamond" w:hAnsi="Garamond"/>
              </w:rPr>
            </w:pPr>
            <w:r w:rsidRPr="00DD422C">
              <w:rPr>
                <w:rFonts w:ascii="Garamond" w:hAnsi="Garamond"/>
              </w:rPr>
              <w:t>Mgr. Marcela</w:t>
            </w:r>
          </w:p>
          <w:p w:rsidR="008F1EE6" w:rsidRPr="00DD422C" w:rsidRDefault="008F1EE6" w:rsidP="00EF79AC">
            <w:pPr>
              <w:keepNext/>
              <w:jc w:val="center"/>
              <w:rPr>
                <w:rFonts w:ascii="Garamond" w:hAnsi="Garamond"/>
              </w:rPr>
            </w:pPr>
            <w:r w:rsidRPr="00DD422C">
              <w:rPr>
                <w:rFonts w:ascii="Garamond" w:hAnsi="Garamond"/>
              </w:rPr>
              <w:t>Hromádková</w:t>
            </w:r>
          </w:p>
          <w:p w:rsidR="008F1EE6" w:rsidRPr="00DD422C" w:rsidRDefault="008F1EE6" w:rsidP="00EF79AC">
            <w:pPr>
              <w:keepNext/>
              <w:jc w:val="center"/>
              <w:rPr>
                <w:rFonts w:ascii="Garamond" w:hAnsi="Garamond"/>
              </w:rPr>
            </w:pPr>
            <w:r w:rsidRPr="00DD422C">
              <w:rPr>
                <w:rFonts w:ascii="Garamond" w:hAnsi="Garamond"/>
              </w:rPr>
              <w:t>(</w:t>
            </w:r>
            <w:r w:rsidRPr="00DD422C">
              <w:rPr>
                <w:rFonts w:ascii="Garamond" w:hAnsi="Garamond"/>
                <w:sz w:val="18"/>
                <w:szCs w:val="18"/>
              </w:rPr>
              <w:t>asistentka soudce</w:t>
            </w:r>
            <w:r w:rsidRPr="00DD422C">
              <w:rPr>
                <w:rFonts w:ascii="Garamond" w:hAnsi="Garamond"/>
              </w:rPr>
              <w:t>)</w:t>
            </w:r>
          </w:p>
        </w:tc>
        <w:tc>
          <w:tcPr>
            <w:tcW w:w="1630" w:type="dxa"/>
          </w:tcPr>
          <w:p w:rsidR="008F1EE6" w:rsidRPr="00DD422C" w:rsidRDefault="008F1EE6" w:rsidP="00EF79AC">
            <w:pPr>
              <w:keepNext/>
              <w:rPr>
                <w:rFonts w:ascii="Garamond" w:hAnsi="Garamond"/>
              </w:rPr>
            </w:pPr>
          </w:p>
        </w:tc>
        <w:tc>
          <w:tcPr>
            <w:tcW w:w="1039" w:type="dxa"/>
          </w:tcPr>
          <w:p w:rsidR="008F1EE6" w:rsidRPr="00DD422C" w:rsidRDefault="008F1EE6" w:rsidP="00EF79AC">
            <w:pPr>
              <w:keepNext/>
              <w:rPr>
                <w:rFonts w:ascii="Garamond" w:hAnsi="Garamond"/>
              </w:rPr>
            </w:pPr>
          </w:p>
        </w:tc>
        <w:tc>
          <w:tcPr>
            <w:tcW w:w="2126" w:type="dxa"/>
          </w:tcPr>
          <w:p w:rsidR="008F1EE6" w:rsidRPr="00DD422C" w:rsidRDefault="008F1EE6" w:rsidP="00EF79AC">
            <w:pPr>
              <w:keepNext/>
              <w:rPr>
                <w:rFonts w:ascii="Garamond" w:hAnsi="Garamond"/>
              </w:rPr>
            </w:pPr>
          </w:p>
        </w:tc>
        <w:tc>
          <w:tcPr>
            <w:tcW w:w="3665" w:type="dxa"/>
          </w:tcPr>
          <w:p w:rsidR="008F1EE6" w:rsidRPr="00DD422C" w:rsidRDefault="008F1EE6" w:rsidP="00EF79AC">
            <w:pPr>
              <w:keepNext/>
              <w:rPr>
                <w:rFonts w:ascii="Garamond" w:hAnsi="Garamond"/>
              </w:rPr>
            </w:pPr>
          </w:p>
        </w:tc>
      </w:tr>
    </w:tbl>
    <w:p w:rsidR="00AC5B0A" w:rsidRPr="00DD422C" w:rsidRDefault="00CF4EC4" w:rsidP="00D83EFC">
      <w:pPr>
        <w:rPr>
          <w:rFonts w:ascii="Garamond" w:hAnsi="Garamond"/>
          <w:sz w:val="22"/>
          <w:szCs w:val="22"/>
        </w:rPr>
      </w:pPr>
      <w:r w:rsidRPr="00DD422C">
        <w:rPr>
          <w:rFonts w:ascii="Garamond" w:hAnsi="Garamond"/>
          <w:sz w:val="22"/>
          <w:szCs w:val="22"/>
        </w:rPr>
        <w:t xml:space="preserve"> </w:t>
      </w:r>
      <w:r w:rsidR="00AC5B0A" w:rsidRPr="00DD422C">
        <w:rPr>
          <w:rFonts w:ascii="Garamond" w:hAnsi="Garamond"/>
          <w:sz w:val="22"/>
          <w:szCs w:val="22"/>
        </w:rPr>
        <w:t xml:space="preserve">  </w:t>
      </w:r>
    </w:p>
    <w:p w:rsidR="0019361C" w:rsidRPr="00DD422C" w:rsidRDefault="00AC5B0A" w:rsidP="00D83EFC">
      <w:pPr>
        <w:rPr>
          <w:rFonts w:ascii="Garamond" w:hAnsi="Garamond"/>
          <w:sz w:val="22"/>
          <w:szCs w:val="22"/>
        </w:rPr>
      </w:pPr>
      <w:r w:rsidRPr="00DD422C">
        <w:rPr>
          <w:rFonts w:ascii="Garamond" w:hAnsi="Garamond"/>
          <w:sz w:val="22"/>
          <w:szCs w:val="22"/>
        </w:rPr>
        <w:t xml:space="preserve">  </w:t>
      </w:r>
      <w:r w:rsidR="002D522F" w:rsidRPr="00DD422C">
        <w:rPr>
          <w:rFonts w:ascii="Garamond" w:hAnsi="Garamond"/>
          <w:sz w:val="22"/>
          <w:szCs w:val="22"/>
        </w:rPr>
        <w:t xml:space="preserve">Schváleno </w:t>
      </w:r>
      <w:r w:rsidRPr="00DD422C">
        <w:rPr>
          <w:rFonts w:ascii="Garamond" w:hAnsi="Garamond"/>
          <w:sz w:val="22"/>
          <w:szCs w:val="22"/>
        </w:rPr>
        <w:t xml:space="preserve">předsedkyní soudu dne </w:t>
      </w:r>
      <w:r w:rsidR="004A626D">
        <w:rPr>
          <w:rFonts w:ascii="Garamond" w:hAnsi="Garamond"/>
          <w:sz w:val="22"/>
          <w:szCs w:val="22"/>
        </w:rPr>
        <w:t>19. 10</w:t>
      </w:r>
      <w:r w:rsidR="002946D6" w:rsidRPr="00DD422C">
        <w:rPr>
          <w:rFonts w:ascii="Garamond" w:hAnsi="Garamond"/>
          <w:sz w:val="22"/>
          <w:szCs w:val="22"/>
        </w:rPr>
        <w:t>. 2021</w:t>
      </w:r>
    </w:p>
    <w:p w:rsidR="002D522F" w:rsidRPr="00DD422C" w:rsidRDefault="002D522F" w:rsidP="0019361C">
      <w:pPr>
        <w:ind w:firstLine="708"/>
        <w:rPr>
          <w:rFonts w:ascii="Garamond" w:hAnsi="Garamond"/>
          <w:sz w:val="22"/>
          <w:szCs w:val="22"/>
        </w:rPr>
      </w:pPr>
      <w:r w:rsidRPr="00DD422C">
        <w:rPr>
          <w:rFonts w:ascii="Garamond" w:hAnsi="Garamond"/>
          <w:sz w:val="22"/>
          <w:szCs w:val="22"/>
        </w:rPr>
        <w:t xml:space="preserve"> </w:t>
      </w:r>
      <w:r w:rsidR="0019361C" w:rsidRPr="00DD422C">
        <w:rPr>
          <w:rFonts w:ascii="Garamond" w:hAnsi="Garamond"/>
          <w:sz w:val="22"/>
          <w:szCs w:val="22"/>
        </w:rPr>
        <w:tab/>
      </w:r>
      <w:r w:rsidRPr="00DD422C">
        <w:rPr>
          <w:rFonts w:ascii="Garamond" w:hAnsi="Garamond"/>
          <w:sz w:val="22"/>
          <w:szCs w:val="22"/>
        </w:rPr>
        <w:t xml:space="preserve">                              </w:t>
      </w:r>
      <w:r w:rsidR="007F602B" w:rsidRPr="00DD422C">
        <w:rPr>
          <w:rFonts w:ascii="Garamond" w:hAnsi="Garamond"/>
          <w:sz w:val="22"/>
          <w:szCs w:val="22"/>
        </w:rPr>
        <w:t xml:space="preserve">               </w:t>
      </w:r>
      <w:r w:rsidR="007F602B" w:rsidRPr="00DD422C">
        <w:rPr>
          <w:rFonts w:ascii="Garamond" w:hAnsi="Garamond"/>
          <w:sz w:val="22"/>
          <w:szCs w:val="22"/>
        </w:rPr>
        <w:tab/>
      </w:r>
      <w:r w:rsidR="007F602B" w:rsidRPr="00DD422C">
        <w:rPr>
          <w:rFonts w:ascii="Garamond" w:hAnsi="Garamond"/>
          <w:sz w:val="22"/>
          <w:szCs w:val="22"/>
        </w:rPr>
        <w:tab/>
      </w:r>
      <w:r w:rsidR="007F602B" w:rsidRPr="00DD422C">
        <w:rPr>
          <w:rFonts w:ascii="Garamond" w:hAnsi="Garamond"/>
          <w:sz w:val="22"/>
          <w:szCs w:val="22"/>
        </w:rPr>
        <w:tab/>
      </w:r>
      <w:r w:rsidR="007F602B" w:rsidRPr="00DD422C">
        <w:rPr>
          <w:rFonts w:ascii="Garamond" w:hAnsi="Garamond"/>
          <w:sz w:val="22"/>
          <w:szCs w:val="22"/>
        </w:rPr>
        <w:tab/>
      </w:r>
      <w:r w:rsidR="007F602B" w:rsidRPr="00DD422C">
        <w:rPr>
          <w:rFonts w:ascii="Garamond" w:hAnsi="Garamond"/>
          <w:sz w:val="22"/>
          <w:szCs w:val="22"/>
        </w:rPr>
        <w:tab/>
      </w:r>
      <w:r w:rsidR="007F602B" w:rsidRPr="00DD422C">
        <w:rPr>
          <w:rFonts w:ascii="Garamond" w:hAnsi="Garamond"/>
          <w:sz w:val="22"/>
          <w:szCs w:val="22"/>
        </w:rPr>
        <w:tab/>
      </w:r>
      <w:r w:rsidR="007F602B" w:rsidRPr="00DD422C">
        <w:rPr>
          <w:rFonts w:ascii="Garamond" w:hAnsi="Garamond"/>
          <w:sz w:val="22"/>
          <w:szCs w:val="22"/>
        </w:rPr>
        <w:tab/>
      </w:r>
      <w:r w:rsidR="007F602B" w:rsidRPr="00DD422C">
        <w:rPr>
          <w:rFonts w:ascii="Garamond" w:hAnsi="Garamond"/>
          <w:sz w:val="22"/>
          <w:szCs w:val="22"/>
        </w:rPr>
        <w:tab/>
      </w:r>
      <w:r w:rsidR="007F602B" w:rsidRPr="00DD422C">
        <w:rPr>
          <w:rFonts w:ascii="Garamond" w:hAnsi="Garamond"/>
          <w:sz w:val="22"/>
          <w:szCs w:val="22"/>
        </w:rPr>
        <w:tab/>
      </w:r>
      <w:r w:rsidR="007F602B" w:rsidRPr="00DD422C">
        <w:rPr>
          <w:rFonts w:ascii="Garamond" w:hAnsi="Garamond"/>
          <w:sz w:val="22"/>
          <w:szCs w:val="22"/>
        </w:rPr>
        <w:tab/>
        <w:t xml:space="preserve">    </w:t>
      </w:r>
      <w:r w:rsidR="00563514" w:rsidRPr="00DD422C">
        <w:rPr>
          <w:rFonts w:ascii="Garamond" w:hAnsi="Garamond"/>
          <w:sz w:val="22"/>
          <w:szCs w:val="22"/>
        </w:rPr>
        <w:t xml:space="preserve"> </w:t>
      </w:r>
      <w:r w:rsidR="00C80A11" w:rsidRPr="00DD422C">
        <w:rPr>
          <w:rFonts w:ascii="Garamond" w:hAnsi="Garamond"/>
          <w:sz w:val="22"/>
          <w:szCs w:val="22"/>
        </w:rPr>
        <w:t xml:space="preserve">   </w:t>
      </w:r>
      <w:r w:rsidR="00563514" w:rsidRPr="00DD422C">
        <w:rPr>
          <w:rFonts w:ascii="Garamond" w:hAnsi="Garamond"/>
          <w:sz w:val="22"/>
          <w:szCs w:val="22"/>
        </w:rPr>
        <w:t xml:space="preserve"> </w:t>
      </w:r>
      <w:r w:rsidR="007F602B" w:rsidRPr="00DD422C">
        <w:rPr>
          <w:rFonts w:ascii="Garamond" w:hAnsi="Garamond"/>
          <w:sz w:val="22"/>
          <w:szCs w:val="22"/>
        </w:rPr>
        <w:t xml:space="preserve"> </w:t>
      </w:r>
      <w:r w:rsidRPr="00DD422C">
        <w:rPr>
          <w:rFonts w:ascii="Garamond" w:hAnsi="Garamond"/>
          <w:sz w:val="22"/>
          <w:szCs w:val="22"/>
        </w:rPr>
        <w:t xml:space="preserve"> JUDr. Milena Hrdličková </w:t>
      </w:r>
    </w:p>
    <w:p w:rsidR="002D522F" w:rsidRPr="00DD422C" w:rsidRDefault="002D522F" w:rsidP="002D522F">
      <w:pPr>
        <w:jc w:val="both"/>
        <w:rPr>
          <w:rFonts w:ascii="Garamond" w:hAnsi="Garamond"/>
          <w:sz w:val="22"/>
          <w:szCs w:val="22"/>
        </w:rPr>
      </w:pPr>
      <w:r w:rsidRPr="00DD422C">
        <w:rPr>
          <w:rFonts w:ascii="Garamond" w:hAnsi="Garamond"/>
          <w:sz w:val="22"/>
          <w:szCs w:val="22"/>
        </w:rPr>
        <w:t xml:space="preserve">                       </w:t>
      </w:r>
      <w:r w:rsidR="0019361C" w:rsidRPr="00DD422C">
        <w:rPr>
          <w:rFonts w:ascii="Garamond" w:hAnsi="Garamond"/>
          <w:sz w:val="22"/>
          <w:szCs w:val="22"/>
        </w:rPr>
        <w:tab/>
      </w:r>
      <w:r w:rsidRPr="00DD422C">
        <w:rPr>
          <w:rFonts w:ascii="Garamond" w:hAnsi="Garamond"/>
          <w:sz w:val="22"/>
          <w:szCs w:val="22"/>
        </w:rPr>
        <w:t xml:space="preserve">                                                                                                                                   </w:t>
      </w:r>
      <w:r w:rsidR="00EE2F64" w:rsidRPr="00DD422C">
        <w:rPr>
          <w:rFonts w:ascii="Garamond" w:hAnsi="Garamond"/>
          <w:sz w:val="22"/>
          <w:szCs w:val="22"/>
        </w:rPr>
        <w:t xml:space="preserve">    </w:t>
      </w:r>
      <w:r w:rsidR="007F602B" w:rsidRPr="00DD422C">
        <w:rPr>
          <w:rFonts w:ascii="Garamond" w:hAnsi="Garamond"/>
          <w:sz w:val="22"/>
          <w:szCs w:val="22"/>
        </w:rPr>
        <w:t xml:space="preserve">   </w:t>
      </w:r>
      <w:r w:rsidR="0097361B" w:rsidRPr="00DD422C">
        <w:rPr>
          <w:rFonts w:ascii="Garamond" w:hAnsi="Garamond"/>
          <w:sz w:val="22"/>
          <w:szCs w:val="22"/>
        </w:rPr>
        <w:t xml:space="preserve">     </w:t>
      </w:r>
      <w:r w:rsidR="007F602B" w:rsidRPr="00DD422C">
        <w:rPr>
          <w:rFonts w:ascii="Garamond" w:hAnsi="Garamond"/>
          <w:sz w:val="22"/>
          <w:szCs w:val="22"/>
        </w:rPr>
        <w:t xml:space="preserve"> </w:t>
      </w:r>
      <w:r w:rsidR="00AA5833" w:rsidRPr="00DD422C">
        <w:rPr>
          <w:rFonts w:ascii="Garamond" w:hAnsi="Garamond"/>
          <w:sz w:val="22"/>
          <w:szCs w:val="22"/>
        </w:rPr>
        <w:t xml:space="preserve">          </w:t>
      </w:r>
      <w:r w:rsidR="007F602B" w:rsidRPr="00DD422C">
        <w:rPr>
          <w:rFonts w:ascii="Garamond" w:hAnsi="Garamond"/>
          <w:sz w:val="22"/>
          <w:szCs w:val="22"/>
        </w:rPr>
        <w:t xml:space="preserve">   </w:t>
      </w:r>
      <w:r w:rsidRPr="00DD422C">
        <w:rPr>
          <w:rFonts w:ascii="Garamond" w:hAnsi="Garamond"/>
          <w:sz w:val="22"/>
          <w:szCs w:val="22"/>
        </w:rPr>
        <w:t xml:space="preserve">  </w:t>
      </w:r>
      <w:r w:rsidRPr="00DD422C">
        <w:rPr>
          <w:rFonts w:ascii="Garamond" w:hAnsi="Garamond"/>
          <w:sz w:val="22"/>
          <w:szCs w:val="22"/>
        </w:rPr>
        <w:tab/>
      </w:r>
      <w:r w:rsidR="008332A6" w:rsidRPr="00DD422C">
        <w:rPr>
          <w:rFonts w:ascii="Garamond" w:hAnsi="Garamond"/>
          <w:sz w:val="22"/>
          <w:szCs w:val="22"/>
        </w:rPr>
        <w:t xml:space="preserve">       </w:t>
      </w:r>
      <w:r w:rsidRPr="00DD422C">
        <w:rPr>
          <w:rFonts w:ascii="Garamond" w:hAnsi="Garamond"/>
          <w:sz w:val="22"/>
          <w:szCs w:val="22"/>
        </w:rPr>
        <w:t>předsedkyně okresního soudu</w:t>
      </w:r>
    </w:p>
    <w:sectPr w:rsidR="002D522F" w:rsidRPr="00DD422C" w:rsidSect="00667EED">
      <w:pgSz w:w="16838" w:h="11906" w:orient="landscape" w:code="9"/>
      <w:pgMar w:top="568" w:right="1245"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26D" w:rsidRDefault="004A626D" w:rsidP="00AA5833">
      <w:r>
        <w:separator/>
      </w:r>
    </w:p>
  </w:endnote>
  <w:endnote w:type="continuationSeparator" w:id="0">
    <w:p w:rsidR="004A626D" w:rsidRDefault="004A626D" w:rsidP="00AA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26D" w:rsidRDefault="004A626D" w:rsidP="00AA5833">
      <w:r>
        <w:separator/>
      </w:r>
    </w:p>
  </w:footnote>
  <w:footnote w:type="continuationSeparator" w:id="0">
    <w:p w:rsidR="004A626D" w:rsidRDefault="004A626D" w:rsidP="00AA5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72C"/>
    <w:multiLevelType w:val="multilevel"/>
    <w:tmpl w:val="80801E96"/>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1FD7FAC"/>
    <w:multiLevelType w:val="multilevel"/>
    <w:tmpl w:val="80801E9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2B743F5"/>
    <w:multiLevelType w:val="hybridMultilevel"/>
    <w:tmpl w:val="65B2EF10"/>
    <w:lvl w:ilvl="0" w:tplc="880EE896">
      <w:start w:val="20"/>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365E2D"/>
    <w:multiLevelType w:val="hybridMultilevel"/>
    <w:tmpl w:val="E6C6FF1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7463BBD"/>
    <w:multiLevelType w:val="hybridMultilevel"/>
    <w:tmpl w:val="16A62CAC"/>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75D24E1"/>
    <w:multiLevelType w:val="hybridMultilevel"/>
    <w:tmpl w:val="17A2E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B277CFD"/>
    <w:multiLevelType w:val="multilevel"/>
    <w:tmpl w:val="AC085CD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0F1B2D54"/>
    <w:multiLevelType w:val="hybridMultilevel"/>
    <w:tmpl w:val="D27C9732"/>
    <w:lvl w:ilvl="0" w:tplc="5764F38C">
      <w:start w:val="1"/>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36717AC"/>
    <w:multiLevelType w:val="multilevel"/>
    <w:tmpl w:val="C1E40374"/>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55D3857"/>
    <w:multiLevelType w:val="multilevel"/>
    <w:tmpl w:val="4FA87558"/>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1BE43541"/>
    <w:multiLevelType w:val="hybridMultilevel"/>
    <w:tmpl w:val="841835A4"/>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1E112134"/>
    <w:multiLevelType w:val="hybridMultilevel"/>
    <w:tmpl w:val="66D8D3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FE676F8"/>
    <w:multiLevelType w:val="hybridMultilevel"/>
    <w:tmpl w:val="2BAE37FA"/>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17E0921"/>
    <w:multiLevelType w:val="multilevel"/>
    <w:tmpl w:val="B4D6E826"/>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AB05E34"/>
    <w:multiLevelType w:val="hybridMultilevel"/>
    <w:tmpl w:val="92541A2C"/>
    <w:lvl w:ilvl="0" w:tplc="85D26600">
      <w:start w:val="1"/>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E332843"/>
    <w:multiLevelType w:val="hybridMultilevel"/>
    <w:tmpl w:val="2D58027E"/>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02A6918"/>
    <w:multiLevelType w:val="hybridMultilevel"/>
    <w:tmpl w:val="138AE51A"/>
    <w:lvl w:ilvl="0" w:tplc="C548DCB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3156DA4"/>
    <w:multiLevelType w:val="hybridMultilevel"/>
    <w:tmpl w:val="605C3426"/>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7BE29D3"/>
    <w:multiLevelType w:val="hybridMultilevel"/>
    <w:tmpl w:val="2D14D83C"/>
    <w:lvl w:ilvl="0" w:tplc="C35AD162">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9">
    <w:nsid w:val="458E2479"/>
    <w:multiLevelType w:val="hybridMultilevel"/>
    <w:tmpl w:val="2B4665B6"/>
    <w:lvl w:ilvl="0" w:tplc="C0F2916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F9130B4"/>
    <w:multiLevelType w:val="hybridMultilevel"/>
    <w:tmpl w:val="1D8E31F8"/>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29F7057"/>
    <w:multiLevelType w:val="multilevel"/>
    <w:tmpl w:val="F7E6C1BA"/>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5623556A"/>
    <w:multiLevelType w:val="multilevel"/>
    <w:tmpl w:val="CBB8EF46"/>
    <w:lvl w:ilvl="0">
      <w:start w:val="1"/>
      <w:numFmt w:val="lowerLetter"/>
      <w:lvlText w:val="%1)"/>
      <w:lvlJc w:val="left"/>
      <w:pPr>
        <w:tabs>
          <w:tab w:val="num" w:pos="360"/>
        </w:tabs>
        <w:ind w:left="360" w:hanging="360"/>
      </w:pPr>
      <w:rPr>
        <w:rFonts w:ascii="Arial" w:eastAsia="Times New Roman" w:hAnsi="Arial" w:cs="Arial"/>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58A15C57"/>
    <w:multiLevelType w:val="hybridMultilevel"/>
    <w:tmpl w:val="0FA225C4"/>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8C95387"/>
    <w:multiLevelType w:val="multilevel"/>
    <w:tmpl w:val="011AA80E"/>
    <w:lvl w:ilvl="0">
      <w:start w:val="1"/>
      <w:numFmt w:val="lowerLetter"/>
      <w:lvlText w:val="%1)"/>
      <w:lvlJc w:val="left"/>
      <w:pPr>
        <w:tabs>
          <w:tab w:val="num" w:pos="360"/>
        </w:tabs>
        <w:ind w:left="360" w:hanging="360"/>
      </w:pPr>
      <w:rPr>
        <w:rFonts w:ascii="Arial" w:eastAsia="Times New Roman" w:hAnsi="Arial" w:cs="Aria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9EB445B"/>
    <w:multiLevelType w:val="multilevel"/>
    <w:tmpl w:val="819E1D3A"/>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B517AB"/>
    <w:multiLevelType w:val="hybridMultilevel"/>
    <w:tmpl w:val="BC78F698"/>
    <w:lvl w:ilvl="0" w:tplc="8DAA2604">
      <w:start w:val="1"/>
      <w:numFmt w:val="bullet"/>
      <w:lvlText w:val="-"/>
      <w:lvlJc w:val="left"/>
      <w:pPr>
        <w:ind w:left="720" w:hanging="360"/>
      </w:pPr>
      <w:rPr>
        <w:rFonts w:ascii="Times New Roman" w:eastAsia="Times New Roman" w:hAnsi="Times New Roman" w:cs="Times New Roman" w:hint="default"/>
        <w:b w:val="0"/>
        <w:sz w:val="2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D3D4486"/>
    <w:multiLevelType w:val="hybridMultilevel"/>
    <w:tmpl w:val="3D80A0AE"/>
    <w:lvl w:ilvl="0" w:tplc="0636C32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D9563AD"/>
    <w:multiLevelType w:val="multilevel"/>
    <w:tmpl w:val="41CE11D6"/>
    <w:lvl w:ilvl="0">
      <w:start w:val="2"/>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E7A3C37"/>
    <w:multiLevelType w:val="hybridMultilevel"/>
    <w:tmpl w:val="36D03DD2"/>
    <w:lvl w:ilvl="0" w:tplc="ABE4CE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FC251F9"/>
    <w:multiLevelType w:val="multilevel"/>
    <w:tmpl w:val="B4D6E826"/>
    <w:lvl w:ilvl="0">
      <w:start w:val="1"/>
      <w:numFmt w:val="lowerLetter"/>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4A31174"/>
    <w:multiLevelType w:val="hybridMultilevel"/>
    <w:tmpl w:val="C930CA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5B774DC"/>
    <w:multiLevelType w:val="multilevel"/>
    <w:tmpl w:val="B7BAF4E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6C56BB0"/>
    <w:multiLevelType w:val="multilevel"/>
    <w:tmpl w:val="906859FC"/>
    <w:lvl w:ilvl="0">
      <w:start w:val="1"/>
      <w:numFmt w:val="lowerLetter"/>
      <w:lvlText w:val="%1)"/>
      <w:lvlJc w:val="left"/>
      <w:pPr>
        <w:tabs>
          <w:tab w:val="num" w:pos="360"/>
        </w:tabs>
        <w:ind w:left="360" w:hanging="360"/>
      </w:pPr>
      <w:rPr>
        <w:sz w:val="16"/>
        <w:szCs w:val="16"/>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67D17B4F"/>
    <w:multiLevelType w:val="multilevel"/>
    <w:tmpl w:val="90CC7DF6"/>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E3E0040"/>
    <w:multiLevelType w:val="hybridMultilevel"/>
    <w:tmpl w:val="567A1C7A"/>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722385E"/>
    <w:multiLevelType w:val="hybridMultilevel"/>
    <w:tmpl w:val="7A0EED68"/>
    <w:lvl w:ilvl="0" w:tplc="FA38C2F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97670DB"/>
    <w:multiLevelType w:val="hybridMultilevel"/>
    <w:tmpl w:val="4F68AF7C"/>
    <w:lvl w:ilvl="0" w:tplc="CB32C3AC">
      <w:start w:val="1"/>
      <w:numFmt w:val="lowerLetter"/>
      <w:lvlText w:val="%1)"/>
      <w:lvlJc w:val="left"/>
      <w:pPr>
        <w:ind w:left="720" w:hanging="360"/>
      </w:pPr>
      <w:rPr>
        <w:rFonts w:eastAsia="TimesNewRomanPSMT" w:cs="TimesNewRomanPSM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A3B0D23"/>
    <w:multiLevelType w:val="hybridMultilevel"/>
    <w:tmpl w:val="78FE2728"/>
    <w:lvl w:ilvl="0" w:tplc="880EE896">
      <w:start w:val="20"/>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FA0759A"/>
    <w:multiLevelType w:val="hybridMultilevel"/>
    <w:tmpl w:val="3E40842A"/>
    <w:lvl w:ilvl="0" w:tplc="F8DC9F8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25"/>
  </w:num>
  <w:num w:numId="4">
    <w:abstractNumId w:val="8"/>
  </w:num>
  <w:num w:numId="5">
    <w:abstractNumId w:val="33"/>
  </w:num>
  <w:num w:numId="6">
    <w:abstractNumId w:val="9"/>
  </w:num>
  <w:num w:numId="7">
    <w:abstractNumId w:val="32"/>
  </w:num>
  <w:num w:numId="8">
    <w:abstractNumId w:val="13"/>
  </w:num>
  <w:num w:numId="9">
    <w:abstractNumId w:val="22"/>
  </w:num>
  <w:num w:numId="10">
    <w:abstractNumId w:val="30"/>
  </w:num>
  <w:num w:numId="11">
    <w:abstractNumId w:val="1"/>
  </w:num>
  <w:num w:numId="12">
    <w:abstractNumId w:val="28"/>
  </w:num>
  <w:num w:numId="13">
    <w:abstractNumId w:val="6"/>
  </w:num>
  <w:num w:numId="14">
    <w:abstractNumId w:val="24"/>
  </w:num>
  <w:num w:numId="15">
    <w:abstractNumId w:val="23"/>
  </w:num>
  <w:num w:numId="16">
    <w:abstractNumId w:val="10"/>
  </w:num>
  <w:num w:numId="17">
    <w:abstractNumId w:val="15"/>
  </w:num>
  <w:num w:numId="18">
    <w:abstractNumId w:val="3"/>
  </w:num>
  <w:num w:numId="19">
    <w:abstractNumId w:val="20"/>
  </w:num>
  <w:num w:numId="20">
    <w:abstractNumId w:val="12"/>
  </w:num>
  <w:num w:numId="21">
    <w:abstractNumId w:val="35"/>
  </w:num>
  <w:num w:numId="22">
    <w:abstractNumId w:val="17"/>
  </w:num>
  <w:num w:numId="23">
    <w:abstractNumId w:val="4"/>
  </w:num>
  <w:num w:numId="24">
    <w:abstractNumId w:val="0"/>
  </w:num>
  <w:num w:numId="25">
    <w:abstractNumId w:val="29"/>
  </w:num>
  <w:num w:numId="26">
    <w:abstractNumId w:val="19"/>
  </w:num>
  <w:num w:numId="27">
    <w:abstractNumId w:val="5"/>
  </w:num>
  <w:num w:numId="28">
    <w:abstractNumId w:val="27"/>
  </w:num>
  <w:num w:numId="29">
    <w:abstractNumId w:val="11"/>
  </w:num>
  <w:num w:numId="30">
    <w:abstractNumId w:val="18"/>
  </w:num>
  <w:num w:numId="31">
    <w:abstractNumId w:val="39"/>
  </w:num>
  <w:num w:numId="32">
    <w:abstractNumId w:val="16"/>
  </w:num>
  <w:num w:numId="33">
    <w:abstractNumId w:val="36"/>
  </w:num>
  <w:num w:numId="34">
    <w:abstractNumId w:val="26"/>
  </w:num>
  <w:num w:numId="35">
    <w:abstractNumId w:val="14"/>
  </w:num>
  <w:num w:numId="36">
    <w:abstractNumId w:val="7"/>
  </w:num>
  <w:num w:numId="37">
    <w:abstractNumId w:val="2"/>
  </w:num>
  <w:num w:numId="38">
    <w:abstractNumId w:val="38"/>
  </w:num>
  <w:num w:numId="39">
    <w:abstractNumId w:val="3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_prace2017.docx 2016/11/30 07:52:04"/>
    <w:docVar w:name="DOKUMENT_ADRESAR_FS" w:val="C:\TMP\DB"/>
    <w:docVar w:name="DOKUMENT_AUTOMATICKE_UKLADANI" w:val="NE"/>
    <w:docVar w:name="DOKUMENT_PERIODA_UKLADANI" w:val="10"/>
  </w:docVars>
  <w:rsids>
    <w:rsidRoot w:val="00EF2C6B"/>
    <w:rsid w:val="000016F3"/>
    <w:rsid w:val="00011E69"/>
    <w:rsid w:val="00016061"/>
    <w:rsid w:val="00025BD1"/>
    <w:rsid w:val="0003078F"/>
    <w:rsid w:val="00030F58"/>
    <w:rsid w:val="000321DB"/>
    <w:rsid w:val="00032BD8"/>
    <w:rsid w:val="0003755F"/>
    <w:rsid w:val="000419BB"/>
    <w:rsid w:val="00044514"/>
    <w:rsid w:val="00050025"/>
    <w:rsid w:val="00050621"/>
    <w:rsid w:val="00051476"/>
    <w:rsid w:val="00055DB1"/>
    <w:rsid w:val="0005639F"/>
    <w:rsid w:val="000602F2"/>
    <w:rsid w:val="00062860"/>
    <w:rsid w:val="00062AB1"/>
    <w:rsid w:val="00064845"/>
    <w:rsid w:val="0006607A"/>
    <w:rsid w:val="000668FF"/>
    <w:rsid w:val="00070353"/>
    <w:rsid w:val="0007040E"/>
    <w:rsid w:val="000812AD"/>
    <w:rsid w:val="000957AE"/>
    <w:rsid w:val="00097D5E"/>
    <w:rsid w:val="000A0A26"/>
    <w:rsid w:val="000A29E4"/>
    <w:rsid w:val="000B2D41"/>
    <w:rsid w:val="000B41EA"/>
    <w:rsid w:val="000B5C53"/>
    <w:rsid w:val="000B62FA"/>
    <w:rsid w:val="000B6B29"/>
    <w:rsid w:val="000B7BB0"/>
    <w:rsid w:val="000C137F"/>
    <w:rsid w:val="000C4645"/>
    <w:rsid w:val="000C464E"/>
    <w:rsid w:val="000C4F29"/>
    <w:rsid w:val="000D5642"/>
    <w:rsid w:val="000D6ED9"/>
    <w:rsid w:val="000E1EEF"/>
    <w:rsid w:val="000E4681"/>
    <w:rsid w:val="000E4F40"/>
    <w:rsid w:val="000E6E69"/>
    <w:rsid w:val="000E70DF"/>
    <w:rsid w:val="000F25C8"/>
    <w:rsid w:val="000F5E1F"/>
    <w:rsid w:val="000F7FFB"/>
    <w:rsid w:val="00103C0F"/>
    <w:rsid w:val="0010601F"/>
    <w:rsid w:val="001118F1"/>
    <w:rsid w:val="00122771"/>
    <w:rsid w:val="00123E61"/>
    <w:rsid w:val="00124E8C"/>
    <w:rsid w:val="00131362"/>
    <w:rsid w:val="00131A8B"/>
    <w:rsid w:val="0013233D"/>
    <w:rsid w:val="00132780"/>
    <w:rsid w:val="00134694"/>
    <w:rsid w:val="0014176E"/>
    <w:rsid w:val="001454AA"/>
    <w:rsid w:val="00147678"/>
    <w:rsid w:val="00152E60"/>
    <w:rsid w:val="00162DD1"/>
    <w:rsid w:val="001679BB"/>
    <w:rsid w:val="00171523"/>
    <w:rsid w:val="00174892"/>
    <w:rsid w:val="00177C12"/>
    <w:rsid w:val="0019361C"/>
    <w:rsid w:val="001944B0"/>
    <w:rsid w:val="00195BAA"/>
    <w:rsid w:val="00196AED"/>
    <w:rsid w:val="001976F8"/>
    <w:rsid w:val="001A3519"/>
    <w:rsid w:val="001A3EDF"/>
    <w:rsid w:val="001B5CC6"/>
    <w:rsid w:val="001B64ED"/>
    <w:rsid w:val="001C7F9C"/>
    <w:rsid w:val="001D2135"/>
    <w:rsid w:val="001D5047"/>
    <w:rsid w:val="001D50CF"/>
    <w:rsid w:val="001D55D5"/>
    <w:rsid w:val="001D70FA"/>
    <w:rsid w:val="001D78DE"/>
    <w:rsid w:val="001D7F14"/>
    <w:rsid w:val="001E1B51"/>
    <w:rsid w:val="001F7696"/>
    <w:rsid w:val="00200424"/>
    <w:rsid w:val="00200A2C"/>
    <w:rsid w:val="00207E4C"/>
    <w:rsid w:val="0021677E"/>
    <w:rsid w:val="00223660"/>
    <w:rsid w:val="00223EBB"/>
    <w:rsid w:val="002279F7"/>
    <w:rsid w:val="002319C3"/>
    <w:rsid w:val="00231C74"/>
    <w:rsid w:val="00235A10"/>
    <w:rsid w:val="00241521"/>
    <w:rsid w:val="0024274F"/>
    <w:rsid w:val="0025350C"/>
    <w:rsid w:val="0025430E"/>
    <w:rsid w:val="00262832"/>
    <w:rsid w:val="00263007"/>
    <w:rsid w:val="00267F87"/>
    <w:rsid w:val="00274326"/>
    <w:rsid w:val="00276F35"/>
    <w:rsid w:val="00280106"/>
    <w:rsid w:val="0028307C"/>
    <w:rsid w:val="0028686E"/>
    <w:rsid w:val="002870A4"/>
    <w:rsid w:val="00287BBD"/>
    <w:rsid w:val="00291D8A"/>
    <w:rsid w:val="002928D1"/>
    <w:rsid w:val="002946D6"/>
    <w:rsid w:val="002948A8"/>
    <w:rsid w:val="0029588C"/>
    <w:rsid w:val="002A0A1C"/>
    <w:rsid w:val="002A2DA0"/>
    <w:rsid w:val="002A7294"/>
    <w:rsid w:val="002B1729"/>
    <w:rsid w:val="002B2835"/>
    <w:rsid w:val="002B40C6"/>
    <w:rsid w:val="002B4415"/>
    <w:rsid w:val="002B7EF0"/>
    <w:rsid w:val="002C7187"/>
    <w:rsid w:val="002D3374"/>
    <w:rsid w:val="002D35F7"/>
    <w:rsid w:val="002D3B05"/>
    <w:rsid w:val="002D522F"/>
    <w:rsid w:val="002D652B"/>
    <w:rsid w:val="002D6579"/>
    <w:rsid w:val="002D7303"/>
    <w:rsid w:val="002F4DC7"/>
    <w:rsid w:val="002F572A"/>
    <w:rsid w:val="00307686"/>
    <w:rsid w:val="00312757"/>
    <w:rsid w:val="00316B01"/>
    <w:rsid w:val="00323479"/>
    <w:rsid w:val="00323611"/>
    <w:rsid w:val="003236E3"/>
    <w:rsid w:val="00324155"/>
    <w:rsid w:val="00325B82"/>
    <w:rsid w:val="00341B0F"/>
    <w:rsid w:val="00341E7C"/>
    <w:rsid w:val="00346037"/>
    <w:rsid w:val="003537FD"/>
    <w:rsid w:val="00356D22"/>
    <w:rsid w:val="003626D7"/>
    <w:rsid w:val="003628CF"/>
    <w:rsid w:val="0036443B"/>
    <w:rsid w:val="00366484"/>
    <w:rsid w:val="00367808"/>
    <w:rsid w:val="00370666"/>
    <w:rsid w:val="00370C10"/>
    <w:rsid w:val="0037212E"/>
    <w:rsid w:val="00373A73"/>
    <w:rsid w:val="0037487D"/>
    <w:rsid w:val="00381A52"/>
    <w:rsid w:val="003866D3"/>
    <w:rsid w:val="00391B13"/>
    <w:rsid w:val="00392B1A"/>
    <w:rsid w:val="003A02DE"/>
    <w:rsid w:val="003A163F"/>
    <w:rsid w:val="003A28A4"/>
    <w:rsid w:val="003B0E40"/>
    <w:rsid w:val="003B1459"/>
    <w:rsid w:val="003B145B"/>
    <w:rsid w:val="003B331A"/>
    <w:rsid w:val="003B5418"/>
    <w:rsid w:val="003C01A2"/>
    <w:rsid w:val="003C2601"/>
    <w:rsid w:val="003C551F"/>
    <w:rsid w:val="003C56C4"/>
    <w:rsid w:val="003D1D59"/>
    <w:rsid w:val="003D30F1"/>
    <w:rsid w:val="003D3A2D"/>
    <w:rsid w:val="003E22E8"/>
    <w:rsid w:val="003E45AD"/>
    <w:rsid w:val="004016A5"/>
    <w:rsid w:val="004044B2"/>
    <w:rsid w:val="004164E1"/>
    <w:rsid w:val="00426EBB"/>
    <w:rsid w:val="00432683"/>
    <w:rsid w:val="00435861"/>
    <w:rsid w:val="00441DD8"/>
    <w:rsid w:val="004438EA"/>
    <w:rsid w:val="00447B6A"/>
    <w:rsid w:val="00447F5A"/>
    <w:rsid w:val="00450518"/>
    <w:rsid w:val="00451E64"/>
    <w:rsid w:val="00452A09"/>
    <w:rsid w:val="00453471"/>
    <w:rsid w:val="00456A97"/>
    <w:rsid w:val="00462785"/>
    <w:rsid w:val="0046369A"/>
    <w:rsid w:val="00466306"/>
    <w:rsid w:val="00466533"/>
    <w:rsid w:val="00466A1E"/>
    <w:rsid w:val="0047686C"/>
    <w:rsid w:val="004843E5"/>
    <w:rsid w:val="00486CC2"/>
    <w:rsid w:val="00487ABF"/>
    <w:rsid w:val="00490E24"/>
    <w:rsid w:val="00493F67"/>
    <w:rsid w:val="004949A5"/>
    <w:rsid w:val="004A241F"/>
    <w:rsid w:val="004A462A"/>
    <w:rsid w:val="004A495D"/>
    <w:rsid w:val="004A626D"/>
    <w:rsid w:val="004A63D7"/>
    <w:rsid w:val="004B17DE"/>
    <w:rsid w:val="004B36F3"/>
    <w:rsid w:val="004B74F7"/>
    <w:rsid w:val="004B75A8"/>
    <w:rsid w:val="004C15A0"/>
    <w:rsid w:val="004D3D27"/>
    <w:rsid w:val="004D502B"/>
    <w:rsid w:val="004D5930"/>
    <w:rsid w:val="004D7F2F"/>
    <w:rsid w:val="004F0972"/>
    <w:rsid w:val="004F1AD3"/>
    <w:rsid w:val="004F4583"/>
    <w:rsid w:val="005008ED"/>
    <w:rsid w:val="0050339C"/>
    <w:rsid w:val="0052085C"/>
    <w:rsid w:val="00524DA3"/>
    <w:rsid w:val="005260E7"/>
    <w:rsid w:val="005262B8"/>
    <w:rsid w:val="00527FBD"/>
    <w:rsid w:val="00532510"/>
    <w:rsid w:val="00532B96"/>
    <w:rsid w:val="00536AFD"/>
    <w:rsid w:val="00547A53"/>
    <w:rsid w:val="00552A40"/>
    <w:rsid w:val="00555BD9"/>
    <w:rsid w:val="00563514"/>
    <w:rsid w:val="005662DC"/>
    <w:rsid w:val="00573897"/>
    <w:rsid w:val="00573C96"/>
    <w:rsid w:val="0057420F"/>
    <w:rsid w:val="00574785"/>
    <w:rsid w:val="00580282"/>
    <w:rsid w:val="00584EAA"/>
    <w:rsid w:val="00586932"/>
    <w:rsid w:val="00592A01"/>
    <w:rsid w:val="00596800"/>
    <w:rsid w:val="00596C8A"/>
    <w:rsid w:val="005A1114"/>
    <w:rsid w:val="005A2878"/>
    <w:rsid w:val="005A7D0B"/>
    <w:rsid w:val="005A7E46"/>
    <w:rsid w:val="005B19A2"/>
    <w:rsid w:val="005B7764"/>
    <w:rsid w:val="005C36B4"/>
    <w:rsid w:val="005C3C3A"/>
    <w:rsid w:val="005C4328"/>
    <w:rsid w:val="005C4B40"/>
    <w:rsid w:val="005C78F0"/>
    <w:rsid w:val="005D090B"/>
    <w:rsid w:val="005D1CA0"/>
    <w:rsid w:val="005D2265"/>
    <w:rsid w:val="005D731C"/>
    <w:rsid w:val="005D7CFD"/>
    <w:rsid w:val="005E217C"/>
    <w:rsid w:val="005E46DB"/>
    <w:rsid w:val="005E55F5"/>
    <w:rsid w:val="005E5ED8"/>
    <w:rsid w:val="005E6573"/>
    <w:rsid w:val="005E6EB6"/>
    <w:rsid w:val="005F6EBE"/>
    <w:rsid w:val="006047C1"/>
    <w:rsid w:val="00604BF3"/>
    <w:rsid w:val="00610ABC"/>
    <w:rsid w:val="0061243F"/>
    <w:rsid w:val="00621CFC"/>
    <w:rsid w:val="006221B5"/>
    <w:rsid w:val="00623184"/>
    <w:rsid w:val="00623BA3"/>
    <w:rsid w:val="0063645B"/>
    <w:rsid w:val="00652AC4"/>
    <w:rsid w:val="00667EA8"/>
    <w:rsid w:val="00667EED"/>
    <w:rsid w:val="00674F0F"/>
    <w:rsid w:val="00675492"/>
    <w:rsid w:val="0068477F"/>
    <w:rsid w:val="00684A09"/>
    <w:rsid w:val="00692A65"/>
    <w:rsid w:val="006A652C"/>
    <w:rsid w:val="006B1EEF"/>
    <w:rsid w:val="006B4D60"/>
    <w:rsid w:val="006B6746"/>
    <w:rsid w:val="006B6D09"/>
    <w:rsid w:val="006C3005"/>
    <w:rsid w:val="006C6B7C"/>
    <w:rsid w:val="006D158C"/>
    <w:rsid w:val="006D2CE8"/>
    <w:rsid w:val="006D541B"/>
    <w:rsid w:val="006E0E13"/>
    <w:rsid w:val="006E4A2C"/>
    <w:rsid w:val="006E7007"/>
    <w:rsid w:val="006F5CCF"/>
    <w:rsid w:val="006F643F"/>
    <w:rsid w:val="006F6AB9"/>
    <w:rsid w:val="00704A60"/>
    <w:rsid w:val="00706E69"/>
    <w:rsid w:val="00707C45"/>
    <w:rsid w:val="00710227"/>
    <w:rsid w:val="00710514"/>
    <w:rsid w:val="00711F3F"/>
    <w:rsid w:val="007158AA"/>
    <w:rsid w:val="0072469B"/>
    <w:rsid w:val="00725841"/>
    <w:rsid w:val="00742953"/>
    <w:rsid w:val="00743D1F"/>
    <w:rsid w:val="0074692C"/>
    <w:rsid w:val="00750AC1"/>
    <w:rsid w:val="00751290"/>
    <w:rsid w:val="00753D7F"/>
    <w:rsid w:val="0075561E"/>
    <w:rsid w:val="007665A3"/>
    <w:rsid w:val="00776ECE"/>
    <w:rsid w:val="00777478"/>
    <w:rsid w:val="00780A09"/>
    <w:rsid w:val="00786499"/>
    <w:rsid w:val="007902C2"/>
    <w:rsid w:val="00793FDA"/>
    <w:rsid w:val="007A29EC"/>
    <w:rsid w:val="007A623B"/>
    <w:rsid w:val="007B0361"/>
    <w:rsid w:val="007B18FD"/>
    <w:rsid w:val="007B3084"/>
    <w:rsid w:val="007B4F4F"/>
    <w:rsid w:val="007B73C8"/>
    <w:rsid w:val="007E2245"/>
    <w:rsid w:val="007E2714"/>
    <w:rsid w:val="007E3B03"/>
    <w:rsid w:val="007F3C65"/>
    <w:rsid w:val="007F602B"/>
    <w:rsid w:val="007F7041"/>
    <w:rsid w:val="00802A0F"/>
    <w:rsid w:val="008069F5"/>
    <w:rsid w:val="00806E51"/>
    <w:rsid w:val="008128C8"/>
    <w:rsid w:val="008158B4"/>
    <w:rsid w:val="00817207"/>
    <w:rsid w:val="008332A6"/>
    <w:rsid w:val="008362A7"/>
    <w:rsid w:val="00840953"/>
    <w:rsid w:val="008415EF"/>
    <w:rsid w:val="00846C71"/>
    <w:rsid w:val="00850B75"/>
    <w:rsid w:val="00852F1D"/>
    <w:rsid w:val="00853543"/>
    <w:rsid w:val="00857C97"/>
    <w:rsid w:val="00864524"/>
    <w:rsid w:val="0087107F"/>
    <w:rsid w:val="00871A2D"/>
    <w:rsid w:val="00871E94"/>
    <w:rsid w:val="00872600"/>
    <w:rsid w:val="008745DC"/>
    <w:rsid w:val="00875028"/>
    <w:rsid w:val="00880ADC"/>
    <w:rsid w:val="008821CD"/>
    <w:rsid w:val="00885A4D"/>
    <w:rsid w:val="00890B27"/>
    <w:rsid w:val="00896709"/>
    <w:rsid w:val="0089677F"/>
    <w:rsid w:val="008A048B"/>
    <w:rsid w:val="008A2A6C"/>
    <w:rsid w:val="008B0F85"/>
    <w:rsid w:val="008B1858"/>
    <w:rsid w:val="008B258B"/>
    <w:rsid w:val="008C01C7"/>
    <w:rsid w:val="008C5E39"/>
    <w:rsid w:val="008D5953"/>
    <w:rsid w:val="008D6B16"/>
    <w:rsid w:val="008E091D"/>
    <w:rsid w:val="008F1EE6"/>
    <w:rsid w:val="008F3613"/>
    <w:rsid w:val="008F37A6"/>
    <w:rsid w:val="008F3890"/>
    <w:rsid w:val="008F5EAE"/>
    <w:rsid w:val="00901B8E"/>
    <w:rsid w:val="00913817"/>
    <w:rsid w:val="00915F0A"/>
    <w:rsid w:val="00916D52"/>
    <w:rsid w:val="009209EE"/>
    <w:rsid w:val="00920A1B"/>
    <w:rsid w:val="00922B06"/>
    <w:rsid w:val="00930EB8"/>
    <w:rsid w:val="00932BA9"/>
    <w:rsid w:val="00935EDC"/>
    <w:rsid w:val="0097053C"/>
    <w:rsid w:val="0097361B"/>
    <w:rsid w:val="00974D68"/>
    <w:rsid w:val="0098352E"/>
    <w:rsid w:val="00984907"/>
    <w:rsid w:val="00985DD2"/>
    <w:rsid w:val="009940AD"/>
    <w:rsid w:val="009A0716"/>
    <w:rsid w:val="009A29DB"/>
    <w:rsid w:val="009A5333"/>
    <w:rsid w:val="009A7412"/>
    <w:rsid w:val="009B49CE"/>
    <w:rsid w:val="009B6F40"/>
    <w:rsid w:val="009C1131"/>
    <w:rsid w:val="009C16DB"/>
    <w:rsid w:val="009C3985"/>
    <w:rsid w:val="009C5470"/>
    <w:rsid w:val="009D6B8A"/>
    <w:rsid w:val="009E18FB"/>
    <w:rsid w:val="009E1A4A"/>
    <w:rsid w:val="009E5782"/>
    <w:rsid w:val="009E6572"/>
    <w:rsid w:val="009F1982"/>
    <w:rsid w:val="009F3FE5"/>
    <w:rsid w:val="00A00350"/>
    <w:rsid w:val="00A00B50"/>
    <w:rsid w:val="00A0711E"/>
    <w:rsid w:val="00A0794D"/>
    <w:rsid w:val="00A13ED9"/>
    <w:rsid w:val="00A14EA3"/>
    <w:rsid w:val="00A2091C"/>
    <w:rsid w:val="00A23711"/>
    <w:rsid w:val="00A23A71"/>
    <w:rsid w:val="00A30899"/>
    <w:rsid w:val="00A35FD2"/>
    <w:rsid w:val="00A36BBE"/>
    <w:rsid w:val="00A51AEC"/>
    <w:rsid w:val="00A55D88"/>
    <w:rsid w:val="00A600FA"/>
    <w:rsid w:val="00A63F1F"/>
    <w:rsid w:val="00A64E48"/>
    <w:rsid w:val="00A653C6"/>
    <w:rsid w:val="00A66024"/>
    <w:rsid w:val="00A73DD2"/>
    <w:rsid w:val="00A86011"/>
    <w:rsid w:val="00A90579"/>
    <w:rsid w:val="00A9075A"/>
    <w:rsid w:val="00A90906"/>
    <w:rsid w:val="00A90A97"/>
    <w:rsid w:val="00A90B28"/>
    <w:rsid w:val="00A97831"/>
    <w:rsid w:val="00AA26D9"/>
    <w:rsid w:val="00AA5009"/>
    <w:rsid w:val="00AA5833"/>
    <w:rsid w:val="00AA6037"/>
    <w:rsid w:val="00AB2F7A"/>
    <w:rsid w:val="00AB30A6"/>
    <w:rsid w:val="00AC2DFC"/>
    <w:rsid w:val="00AC3C1F"/>
    <w:rsid w:val="00AC5524"/>
    <w:rsid w:val="00AC5B0A"/>
    <w:rsid w:val="00AD0226"/>
    <w:rsid w:val="00AD027A"/>
    <w:rsid w:val="00AD0896"/>
    <w:rsid w:val="00AD1156"/>
    <w:rsid w:val="00AD32BF"/>
    <w:rsid w:val="00AE3A89"/>
    <w:rsid w:val="00AF128F"/>
    <w:rsid w:val="00AF1B68"/>
    <w:rsid w:val="00AF3BF0"/>
    <w:rsid w:val="00AF4B52"/>
    <w:rsid w:val="00B033AE"/>
    <w:rsid w:val="00B1009F"/>
    <w:rsid w:val="00B1019F"/>
    <w:rsid w:val="00B137CD"/>
    <w:rsid w:val="00B223F9"/>
    <w:rsid w:val="00B245C3"/>
    <w:rsid w:val="00B26304"/>
    <w:rsid w:val="00B2660F"/>
    <w:rsid w:val="00B33970"/>
    <w:rsid w:val="00B354FB"/>
    <w:rsid w:val="00B41B4A"/>
    <w:rsid w:val="00B50ABF"/>
    <w:rsid w:val="00B556F6"/>
    <w:rsid w:val="00B55889"/>
    <w:rsid w:val="00B56621"/>
    <w:rsid w:val="00B6283D"/>
    <w:rsid w:val="00B62E2F"/>
    <w:rsid w:val="00B63561"/>
    <w:rsid w:val="00B7786E"/>
    <w:rsid w:val="00B85E1D"/>
    <w:rsid w:val="00B867A8"/>
    <w:rsid w:val="00B93ACD"/>
    <w:rsid w:val="00B93BEB"/>
    <w:rsid w:val="00B93FBC"/>
    <w:rsid w:val="00B94494"/>
    <w:rsid w:val="00B95E5A"/>
    <w:rsid w:val="00BB373F"/>
    <w:rsid w:val="00BB4E30"/>
    <w:rsid w:val="00BC56B7"/>
    <w:rsid w:val="00BD2EC7"/>
    <w:rsid w:val="00BD3B9B"/>
    <w:rsid w:val="00BD425C"/>
    <w:rsid w:val="00BD5E37"/>
    <w:rsid w:val="00BD6499"/>
    <w:rsid w:val="00BD7C13"/>
    <w:rsid w:val="00BE18E2"/>
    <w:rsid w:val="00BE3863"/>
    <w:rsid w:val="00BE5CCB"/>
    <w:rsid w:val="00BE6F65"/>
    <w:rsid w:val="00C0054F"/>
    <w:rsid w:val="00C024C7"/>
    <w:rsid w:val="00C060A2"/>
    <w:rsid w:val="00C1009C"/>
    <w:rsid w:val="00C25B2C"/>
    <w:rsid w:val="00C26097"/>
    <w:rsid w:val="00C44A2D"/>
    <w:rsid w:val="00C61C4B"/>
    <w:rsid w:val="00C6225E"/>
    <w:rsid w:val="00C6237A"/>
    <w:rsid w:val="00C6318B"/>
    <w:rsid w:val="00C64190"/>
    <w:rsid w:val="00C669F5"/>
    <w:rsid w:val="00C708D9"/>
    <w:rsid w:val="00C73563"/>
    <w:rsid w:val="00C744B5"/>
    <w:rsid w:val="00C75CCC"/>
    <w:rsid w:val="00C7774F"/>
    <w:rsid w:val="00C80A11"/>
    <w:rsid w:val="00C818C4"/>
    <w:rsid w:val="00C81B5A"/>
    <w:rsid w:val="00C84605"/>
    <w:rsid w:val="00C92B87"/>
    <w:rsid w:val="00C94398"/>
    <w:rsid w:val="00CA391D"/>
    <w:rsid w:val="00CA7D74"/>
    <w:rsid w:val="00CB3399"/>
    <w:rsid w:val="00CB6F6B"/>
    <w:rsid w:val="00CC2276"/>
    <w:rsid w:val="00CD08DD"/>
    <w:rsid w:val="00CD6CAD"/>
    <w:rsid w:val="00CE3214"/>
    <w:rsid w:val="00CF061C"/>
    <w:rsid w:val="00CF1CA6"/>
    <w:rsid w:val="00CF3450"/>
    <w:rsid w:val="00CF3FEC"/>
    <w:rsid w:val="00CF4EC4"/>
    <w:rsid w:val="00D171F1"/>
    <w:rsid w:val="00D233E0"/>
    <w:rsid w:val="00D24457"/>
    <w:rsid w:val="00D32B72"/>
    <w:rsid w:val="00D3357D"/>
    <w:rsid w:val="00D37931"/>
    <w:rsid w:val="00D401B2"/>
    <w:rsid w:val="00D4438E"/>
    <w:rsid w:val="00D4455F"/>
    <w:rsid w:val="00D52BF6"/>
    <w:rsid w:val="00D52D7C"/>
    <w:rsid w:val="00D601FB"/>
    <w:rsid w:val="00D60E72"/>
    <w:rsid w:val="00D6195E"/>
    <w:rsid w:val="00D64532"/>
    <w:rsid w:val="00D7246B"/>
    <w:rsid w:val="00D74D27"/>
    <w:rsid w:val="00D76376"/>
    <w:rsid w:val="00D82CF6"/>
    <w:rsid w:val="00D83EFC"/>
    <w:rsid w:val="00D86452"/>
    <w:rsid w:val="00D8748E"/>
    <w:rsid w:val="00D920A3"/>
    <w:rsid w:val="00D95F1E"/>
    <w:rsid w:val="00DA11C9"/>
    <w:rsid w:val="00DA3371"/>
    <w:rsid w:val="00DA568A"/>
    <w:rsid w:val="00DA7EA8"/>
    <w:rsid w:val="00DB180D"/>
    <w:rsid w:val="00DB2960"/>
    <w:rsid w:val="00DB7997"/>
    <w:rsid w:val="00DC4DED"/>
    <w:rsid w:val="00DD21DE"/>
    <w:rsid w:val="00DD422C"/>
    <w:rsid w:val="00DD43A9"/>
    <w:rsid w:val="00DE364E"/>
    <w:rsid w:val="00DE3ED8"/>
    <w:rsid w:val="00DF2392"/>
    <w:rsid w:val="00E06D5C"/>
    <w:rsid w:val="00E1174B"/>
    <w:rsid w:val="00E1420F"/>
    <w:rsid w:val="00E153D0"/>
    <w:rsid w:val="00E16C2E"/>
    <w:rsid w:val="00E42956"/>
    <w:rsid w:val="00E45A83"/>
    <w:rsid w:val="00E470D8"/>
    <w:rsid w:val="00E535ED"/>
    <w:rsid w:val="00E540AE"/>
    <w:rsid w:val="00E56818"/>
    <w:rsid w:val="00E60CE8"/>
    <w:rsid w:val="00E61702"/>
    <w:rsid w:val="00E623F1"/>
    <w:rsid w:val="00E651C2"/>
    <w:rsid w:val="00E653B2"/>
    <w:rsid w:val="00E74D8C"/>
    <w:rsid w:val="00E8466B"/>
    <w:rsid w:val="00E90773"/>
    <w:rsid w:val="00EA17A2"/>
    <w:rsid w:val="00EA4309"/>
    <w:rsid w:val="00EA50C9"/>
    <w:rsid w:val="00EB51DD"/>
    <w:rsid w:val="00EB58CF"/>
    <w:rsid w:val="00EC24E7"/>
    <w:rsid w:val="00ED0D33"/>
    <w:rsid w:val="00ED713E"/>
    <w:rsid w:val="00EE2F64"/>
    <w:rsid w:val="00EF097C"/>
    <w:rsid w:val="00EF154E"/>
    <w:rsid w:val="00EF2C6B"/>
    <w:rsid w:val="00EF79AC"/>
    <w:rsid w:val="00F024A3"/>
    <w:rsid w:val="00F0274D"/>
    <w:rsid w:val="00F07C80"/>
    <w:rsid w:val="00F10521"/>
    <w:rsid w:val="00F110CC"/>
    <w:rsid w:val="00F131C9"/>
    <w:rsid w:val="00F15827"/>
    <w:rsid w:val="00F2022A"/>
    <w:rsid w:val="00F20FCA"/>
    <w:rsid w:val="00F22F09"/>
    <w:rsid w:val="00F234A3"/>
    <w:rsid w:val="00F27D50"/>
    <w:rsid w:val="00F30AEB"/>
    <w:rsid w:val="00F32C6E"/>
    <w:rsid w:val="00F337E3"/>
    <w:rsid w:val="00F361D3"/>
    <w:rsid w:val="00F4190B"/>
    <w:rsid w:val="00F43E92"/>
    <w:rsid w:val="00F43EA4"/>
    <w:rsid w:val="00F4759C"/>
    <w:rsid w:val="00F508AC"/>
    <w:rsid w:val="00F51318"/>
    <w:rsid w:val="00F57670"/>
    <w:rsid w:val="00F611D3"/>
    <w:rsid w:val="00F61BC1"/>
    <w:rsid w:val="00F62E23"/>
    <w:rsid w:val="00F644F7"/>
    <w:rsid w:val="00F66C42"/>
    <w:rsid w:val="00F72959"/>
    <w:rsid w:val="00F7551E"/>
    <w:rsid w:val="00F8408E"/>
    <w:rsid w:val="00F85D3A"/>
    <w:rsid w:val="00F928DB"/>
    <w:rsid w:val="00FA17CA"/>
    <w:rsid w:val="00FB3FF2"/>
    <w:rsid w:val="00FB6953"/>
    <w:rsid w:val="00FC35B1"/>
    <w:rsid w:val="00FC6641"/>
    <w:rsid w:val="00FC7C5F"/>
    <w:rsid w:val="00FD3DC1"/>
    <w:rsid w:val="00FD61BA"/>
    <w:rsid w:val="00FD7343"/>
    <w:rsid w:val="00FD750E"/>
    <w:rsid w:val="00FE013E"/>
    <w:rsid w:val="00FE4DA2"/>
    <w:rsid w:val="00FF3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17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F2C6B"/>
    <w:pPr>
      <w:keepNext/>
      <w:outlineLvl w:val="0"/>
    </w:pPr>
    <w:rPr>
      <w:b/>
      <w:sz w:val="22"/>
    </w:rPr>
  </w:style>
  <w:style w:type="paragraph" w:styleId="Nadpis2">
    <w:name w:val="heading 2"/>
    <w:basedOn w:val="Normln"/>
    <w:next w:val="Normln"/>
    <w:link w:val="Nadpis2Char"/>
    <w:qFormat/>
    <w:rsid w:val="00EF2C6B"/>
    <w:pPr>
      <w:keepNext/>
      <w:widowControl w:val="0"/>
      <w:jc w:val="center"/>
      <w:outlineLvl w:val="1"/>
    </w:pPr>
    <w:rPr>
      <w:b/>
      <w:sz w:val="40"/>
    </w:rPr>
  </w:style>
  <w:style w:type="paragraph" w:styleId="Nadpis3">
    <w:name w:val="heading 3"/>
    <w:basedOn w:val="Normln"/>
    <w:next w:val="Normln"/>
    <w:link w:val="Nadpis3Char"/>
    <w:qFormat/>
    <w:rsid w:val="00EF2C6B"/>
    <w:pPr>
      <w:keepNext/>
      <w:widowControl w:val="0"/>
      <w:jc w:val="center"/>
      <w:outlineLvl w:val="2"/>
    </w:pPr>
    <w:rPr>
      <w:b/>
      <w:sz w:val="44"/>
    </w:rPr>
  </w:style>
  <w:style w:type="paragraph" w:styleId="Nadpis4">
    <w:name w:val="heading 4"/>
    <w:basedOn w:val="Normln"/>
    <w:next w:val="Normln"/>
    <w:link w:val="Nadpis4Char"/>
    <w:qFormat/>
    <w:rsid w:val="00EF2C6B"/>
    <w:pPr>
      <w:keepNext/>
      <w:widowControl w:val="0"/>
      <w:outlineLvl w:val="3"/>
    </w:pPr>
    <w:rPr>
      <w:sz w:val="24"/>
    </w:rPr>
  </w:style>
  <w:style w:type="paragraph" w:styleId="Nadpis6">
    <w:name w:val="heading 6"/>
    <w:basedOn w:val="Normln"/>
    <w:next w:val="Normln"/>
    <w:link w:val="Nadpis6Char"/>
    <w:qFormat/>
    <w:rsid w:val="00EF2C6B"/>
    <w:pPr>
      <w:keepNext/>
      <w:jc w:val="center"/>
      <w:outlineLvl w:val="5"/>
    </w:pPr>
    <w:rPr>
      <w:rFonts w:ascii="Arial" w:hAnsi="Arial"/>
      <w:b/>
    </w:rPr>
  </w:style>
  <w:style w:type="paragraph" w:styleId="Nadpis8">
    <w:name w:val="heading 8"/>
    <w:basedOn w:val="Normln"/>
    <w:next w:val="Normln"/>
    <w:link w:val="Nadpis8Char"/>
    <w:qFormat/>
    <w:rsid w:val="00EF2C6B"/>
    <w:pPr>
      <w:keepNext/>
      <w:jc w:val="both"/>
      <w:outlineLvl w:val="7"/>
    </w:pPr>
    <w:rPr>
      <w:rFonts w:ascii="Arial" w:hAnsi="Arial"/>
      <w:b/>
    </w:rPr>
  </w:style>
  <w:style w:type="paragraph" w:styleId="Nadpis9">
    <w:name w:val="heading 9"/>
    <w:basedOn w:val="Normln"/>
    <w:next w:val="Normln"/>
    <w:link w:val="Nadpis9Char"/>
    <w:qFormat/>
    <w:rsid w:val="00EF2C6B"/>
    <w:pPr>
      <w:keepNext/>
      <w:framePr w:hSpace="141" w:wrap="notBeside" w:vAnchor="text" w:hAnchor="margin" w:y="182"/>
      <w:jc w:val="both"/>
      <w:outlineLvl w:val="8"/>
    </w:pPr>
    <w:rPr>
      <w:rFonts w:ascii="Arial" w:hAnsi="Arial"/>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2C6B"/>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EF2C6B"/>
    <w:rPr>
      <w:rFonts w:ascii="Times New Roman" w:eastAsia="Times New Roman" w:hAnsi="Times New Roman" w:cs="Times New Roman"/>
      <w:b/>
      <w:sz w:val="40"/>
      <w:szCs w:val="20"/>
      <w:lang w:eastAsia="cs-CZ"/>
    </w:rPr>
  </w:style>
  <w:style w:type="character" w:customStyle="1" w:styleId="Nadpis3Char">
    <w:name w:val="Nadpis 3 Char"/>
    <w:basedOn w:val="Standardnpsmoodstavce"/>
    <w:link w:val="Nadpis3"/>
    <w:rsid w:val="00EF2C6B"/>
    <w:rPr>
      <w:rFonts w:ascii="Times New Roman" w:eastAsia="Times New Roman" w:hAnsi="Times New Roman" w:cs="Times New Roman"/>
      <w:b/>
      <w:sz w:val="44"/>
      <w:szCs w:val="20"/>
      <w:lang w:eastAsia="cs-CZ"/>
    </w:rPr>
  </w:style>
  <w:style w:type="character" w:customStyle="1" w:styleId="Nadpis4Char">
    <w:name w:val="Nadpis 4 Char"/>
    <w:basedOn w:val="Standardnpsmoodstavce"/>
    <w:link w:val="Nadpis4"/>
    <w:rsid w:val="00EF2C6B"/>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EF2C6B"/>
    <w:rPr>
      <w:rFonts w:ascii="Arial" w:eastAsia="Times New Roman" w:hAnsi="Arial" w:cs="Times New Roman"/>
      <w:b/>
      <w:sz w:val="20"/>
      <w:szCs w:val="20"/>
      <w:lang w:eastAsia="cs-CZ"/>
    </w:rPr>
  </w:style>
  <w:style w:type="character" w:customStyle="1" w:styleId="Nadpis8Char">
    <w:name w:val="Nadpis 8 Char"/>
    <w:basedOn w:val="Standardnpsmoodstavce"/>
    <w:link w:val="Nadpis8"/>
    <w:rsid w:val="00EF2C6B"/>
    <w:rPr>
      <w:rFonts w:ascii="Arial" w:eastAsia="Times New Roman" w:hAnsi="Arial" w:cs="Times New Roman"/>
      <w:b/>
      <w:sz w:val="20"/>
      <w:szCs w:val="20"/>
      <w:lang w:eastAsia="cs-CZ"/>
    </w:rPr>
  </w:style>
  <w:style w:type="character" w:customStyle="1" w:styleId="Nadpis9Char">
    <w:name w:val="Nadpis 9 Char"/>
    <w:basedOn w:val="Standardnpsmoodstavce"/>
    <w:link w:val="Nadpis9"/>
    <w:rsid w:val="00EF2C6B"/>
    <w:rPr>
      <w:rFonts w:ascii="Arial" w:eastAsia="Times New Roman" w:hAnsi="Arial" w:cs="Times New Roman"/>
      <w:b/>
      <w:sz w:val="18"/>
      <w:szCs w:val="20"/>
      <w:lang w:eastAsia="cs-CZ"/>
    </w:rPr>
  </w:style>
  <w:style w:type="paragraph" w:styleId="Zkladntext">
    <w:name w:val="Body Text"/>
    <w:basedOn w:val="Normln"/>
    <w:link w:val="ZkladntextChar"/>
    <w:rsid w:val="00EF2C6B"/>
    <w:rPr>
      <w:sz w:val="22"/>
    </w:rPr>
  </w:style>
  <w:style w:type="character" w:customStyle="1" w:styleId="ZkladntextChar">
    <w:name w:val="Základní text Char"/>
    <w:basedOn w:val="Standardnpsmoodstavce"/>
    <w:link w:val="Zkladntext"/>
    <w:rsid w:val="00EF2C6B"/>
    <w:rPr>
      <w:rFonts w:ascii="Times New Roman" w:eastAsia="Times New Roman" w:hAnsi="Times New Roman" w:cs="Times New Roman"/>
      <w:szCs w:val="20"/>
      <w:lang w:eastAsia="cs-CZ"/>
    </w:rPr>
  </w:style>
  <w:style w:type="paragraph" w:styleId="Zkladntext3">
    <w:name w:val="Body Text 3"/>
    <w:basedOn w:val="Normln"/>
    <w:link w:val="Zkladntext3Char"/>
    <w:rsid w:val="00EF2C6B"/>
    <w:pPr>
      <w:jc w:val="both"/>
    </w:pPr>
    <w:rPr>
      <w:rFonts w:ascii="Arial" w:hAnsi="Arial"/>
      <w:b/>
    </w:rPr>
  </w:style>
  <w:style w:type="character" w:customStyle="1" w:styleId="Zkladntext3Char">
    <w:name w:val="Základní text 3 Char"/>
    <w:basedOn w:val="Standardnpsmoodstavce"/>
    <w:link w:val="Zkladntext3"/>
    <w:rsid w:val="00EF2C6B"/>
    <w:rPr>
      <w:rFonts w:ascii="Arial" w:eastAsia="Times New Roman" w:hAnsi="Arial" w:cs="Times New Roman"/>
      <w:b/>
      <w:sz w:val="20"/>
      <w:szCs w:val="20"/>
      <w:lang w:eastAsia="cs-CZ"/>
    </w:rPr>
  </w:style>
  <w:style w:type="paragraph" w:styleId="Zkladntext2">
    <w:name w:val="Body Text 2"/>
    <w:basedOn w:val="Normln"/>
    <w:link w:val="Zkladntext2Char"/>
    <w:rsid w:val="00EF2C6B"/>
    <w:pPr>
      <w:jc w:val="both"/>
    </w:pPr>
    <w:rPr>
      <w:rFonts w:ascii="Arial" w:hAnsi="Arial"/>
    </w:rPr>
  </w:style>
  <w:style w:type="character" w:customStyle="1" w:styleId="Zkladntext2Char">
    <w:name w:val="Základní text 2 Char"/>
    <w:basedOn w:val="Standardnpsmoodstavce"/>
    <w:link w:val="Zkladntext2"/>
    <w:rsid w:val="00EF2C6B"/>
    <w:rPr>
      <w:rFonts w:ascii="Arial" w:eastAsia="Times New Roman" w:hAnsi="Arial" w:cs="Times New Roman"/>
      <w:sz w:val="20"/>
      <w:szCs w:val="20"/>
      <w:lang w:eastAsia="cs-CZ"/>
    </w:rPr>
  </w:style>
  <w:style w:type="paragraph" w:styleId="Textbubliny">
    <w:name w:val="Balloon Text"/>
    <w:basedOn w:val="Normln"/>
    <w:link w:val="TextbublinyChar"/>
    <w:rsid w:val="00EF2C6B"/>
    <w:rPr>
      <w:rFonts w:ascii="Tahoma" w:hAnsi="Tahoma" w:cs="Tahoma"/>
      <w:sz w:val="16"/>
      <w:szCs w:val="16"/>
    </w:rPr>
  </w:style>
  <w:style w:type="character" w:customStyle="1" w:styleId="TextbublinyChar">
    <w:name w:val="Text bubliny Char"/>
    <w:basedOn w:val="Standardnpsmoodstavce"/>
    <w:link w:val="Textbubliny"/>
    <w:rsid w:val="00EF2C6B"/>
    <w:rPr>
      <w:rFonts w:ascii="Tahoma" w:eastAsia="Times New Roman" w:hAnsi="Tahoma" w:cs="Tahoma"/>
      <w:sz w:val="16"/>
      <w:szCs w:val="16"/>
      <w:lang w:eastAsia="cs-CZ"/>
    </w:rPr>
  </w:style>
  <w:style w:type="paragraph" w:styleId="Odstavecseseznamem">
    <w:name w:val="List Paragraph"/>
    <w:basedOn w:val="Normln"/>
    <w:uiPriority w:val="34"/>
    <w:qFormat/>
    <w:rsid w:val="00A0711E"/>
    <w:pPr>
      <w:ind w:left="720"/>
      <w:contextualSpacing/>
    </w:pPr>
  </w:style>
  <w:style w:type="table" w:styleId="Mkatabulky">
    <w:name w:val="Table Grid"/>
    <w:basedOn w:val="Normlntabulka"/>
    <w:uiPriority w:val="59"/>
    <w:rsid w:val="0091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E70DF"/>
    <w:rPr>
      <w:color w:val="0000FF" w:themeColor="hyperlink"/>
      <w:u w:val="single"/>
    </w:rPr>
  </w:style>
  <w:style w:type="paragraph" w:styleId="Zhlav">
    <w:name w:val="header"/>
    <w:basedOn w:val="Normln"/>
    <w:link w:val="ZhlavChar"/>
    <w:uiPriority w:val="99"/>
    <w:unhideWhenUsed/>
    <w:rsid w:val="00AA5833"/>
    <w:pPr>
      <w:tabs>
        <w:tab w:val="center" w:pos="4536"/>
        <w:tab w:val="right" w:pos="9072"/>
      </w:tabs>
    </w:pPr>
  </w:style>
  <w:style w:type="character" w:customStyle="1" w:styleId="ZhlavChar">
    <w:name w:val="Záhlaví Char"/>
    <w:basedOn w:val="Standardnpsmoodstavce"/>
    <w:link w:val="Zhlav"/>
    <w:uiPriority w:val="99"/>
    <w:rsid w:val="00AA583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A5833"/>
    <w:pPr>
      <w:tabs>
        <w:tab w:val="center" w:pos="4536"/>
        <w:tab w:val="right" w:pos="9072"/>
      </w:tabs>
    </w:pPr>
  </w:style>
  <w:style w:type="character" w:customStyle="1" w:styleId="ZpatChar">
    <w:name w:val="Zápatí Char"/>
    <w:basedOn w:val="Standardnpsmoodstavce"/>
    <w:link w:val="Zpat"/>
    <w:uiPriority w:val="99"/>
    <w:rsid w:val="00AA5833"/>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17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F2C6B"/>
    <w:pPr>
      <w:keepNext/>
      <w:outlineLvl w:val="0"/>
    </w:pPr>
    <w:rPr>
      <w:b/>
      <w:sz w:val="22"/>
    </w:rPr>
  </w:style>
  <w:style w:type="paragraph" w:styleId="Nadpis2">
    <w:name w:val="heading 2"/>
    <w:basedOn w:val="Normln"/>
    <w:next w:val="Normln"/>
    <w:link w:val="Nadpis2Char"/>
    <w:qFormat/>
    <w:rsid w:val="00EF2C6B"/>
    <w:pPr>
      <w:keepNext/>
      <w:widowControl w:val="0"/>
      <w:jc w:val="center"/>
      <w:outlineLvl w:val="1"/>
    </w:pPr>
    <w:rPr>
      <w:b/>
      <w:sz w:val="40"/>
    </w:rPr>
  </w:style>
  <w:style w:type="paragraph" w:styleId="Nadpis3">
    <w:name w:val="heading 3"/>
    <w:basedOn w:val="Normln"/>
    <w:next w:val="Normln"/>
    <w:link w:val="Nadpis3Char"/>
    <w:qFormat/>
    <w:rsid w:val="00EF2C6B"/>
    <w:pPr>
      <w:keepNext/>
      <w:widowControl w:val="0"/>
      <w:jc w:val="center"/>
      <w:outlineLvl w:val="2"/>
    </w:pPr>
    <w:rPr>
      <w:b/>
      <w:sz w:val="44"/>
    </w:rPr>
  </w:style>
  <w:style w:type="paragraph" w:styleId="Nadpis4">
    <w:name w:val="heading 4"/>
    <w:basedOn w:val="Normln"/>
    <w:next w:val="Normln"/>
    <w:link w:val="Nadpis4Char"/>
    <w:qFormat/>
    <w:rsid w:val="00EF2C6B"/>
    <w:pPr>
      <w:keepNext/>
      <w:widowControl w:val="0"/>
      <w:outlineLvl w:val="3"/>
    </w:pPr>
    <w:rPr>
      <w:sz w:val="24"/>
    </w:rPr>
  </w:style>
  <w:style w:type="paragraph" w:styleId="Nadpis6">
    <w:name w:val="heading 6"/>
    <w:basedOn w:val="Normln"/>
    <w:next w:val="Normln"/>
    <w:link w:val="Nadpis6Char"/>
    <w:qFormat/>
    <w:rsid w:val="00EF2C6B"/>
    <w:pPr>
      <w:keepNext/>
      <w:jc w:val="center"/>
      <w:outlineLvl w:val="5"/>
    </w:pPr>
    <w:rPr>
      <w:rFonts w:ascii="Arial" w:hAnsi="Arial"/>
      <w:b/>
    </w:rPr>
  </w:style>
  <w:style w:type="paragraph" w:styleId="Nadpis8">
    <w:name w:val="heading 8"/>
    <w:basedOn w:val="Normln"/>
    <w:next w:val="Normln"/>
    <w:link w:val="Nadpis8Char"/>
    <w:qFormat/>
    <w:rsid w:val="00EF2C6B"/>
    <w:pPr>
      <w:keepNext/>
      <w:jc w:val="both"/>
      <w:outlineLvl w:val="7"/>
    </w:pPr>
    <w:rPr>
      <w:rFonts w:ascii="Arial" w:hAnsi="Arial"/>
      <w:b/>
    </w:rPr>
  </w:style>
  <w:style w:type="paragraph" w:styleId="Nadpis9">
    <w:name w:val="heading 9"/>
    <w:basedOn w:val="Normln"/>
    <w:next w:val="Normln"/>
    <w:link w:val="Nadpis9Char"/>
    <w:qFormat/>
    <w:rsid w:val="00EF2C6B"/>
    <w:pPr>
      <w:keepNext/>
      <w:framePr w:hSpace="141" w:wrap="notBeside" w:vAnchor="text" w:hAnchor="margin" w:y="182"/>
      <w:jc w:val="both"/>
      <w:outlineLvl w:val="8"/>
    </w:pPr>
    <w:rPr>
      <w:rFonts w:ascii="Arial" w:hAnsi="Arial"/>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2C6B"/>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EF2C6B"/>
    <w:rPr>
      <w:rFonts w:ascii="Times New Roman" w:eastAsia="Times New Roman" w:hAnsi="Times New Roman" w:cs="Times New Roman"/>
      <w:b/>
      <w:sz w:val="40"/>
      <w:szCs w:val="20"/>
      <w:lang w:eastAsia="cs-CZ"/>
    </w:rPr>
  </w:style>
  <w:style w:type="character" w:customStyle="1" w:styleId="Nadpis3Char">
    <w:name w:val="Nadpis 3 Char"/>
    <w:basedOn w:val="Standardnpsmoodstavce"/>
    <w:link w:val="Nadpis3"/>
    <w:rsid w:val="00EF2C6B"/>
    <w:rPr>
      <w:rFonts w:ascii="Times New Roman" w:eastAsia="Times New Roman" w:hAnsi="Times New Roman" w:cs="Times New Roman"/>
      <w:b/>
      <w:sz w:val="44"/>
      <w:szCs w:val="20"/>
      <w:lang w:eastAsia="cs-CZ"/>
    </w:rPr>
  </w:style>
  <w:style w:type="character" w:customStyle="1" w:styleId="Nadpis4Char">
    <w:name w:val="Nadpis 4 Char"/>
    <w:basedOn w:val="Standardnpsmoodstavce"/>
    <w:link w:val="Nadpis4"/>
    <w:rsid w:val="00EF2C6B"/>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EF2C6B"/>
    <w:rPr>
      <w:rFonts w:ascii="Arial" w:eastAsia="Times New Roman" w:hAnsi="Arial" w:cs="Times New Roman"/>
      <w:b/>
      <w:sz w:val="20"/>
      <w:szCs w:val="20"/>
      <w:lang w:eastAsia="cs-CZ"/>
    </w:rPr>
  </w:style>
  <w:style w:type="character" w:customStyle="1" w:styleId="Nadpis8Char">
    <w:name w:val="Nadpis 8 Char"/>
    <w:basedOn w:val="Standardnpsmoodstavce"/>
    <w:link w:val="Nadpis8"/>
    <w:rsid w:val="00EF2C6B"/>
    <w:rPr>
      <w:rFonts w:ascii="Arial" w:eastAsia="Times New Roman" w:hAnsi="Arial" w:cs="Times New Roman"/>
      <w:b/>
      <w:sz w:val="20"/>
      <w:szCs w:val="20"/>
      <w:lang w:eastAsia="cs-CZ"/>
    </w:rPr>
  </w:style>
  <w:style w:type="character" w:customStyle="1" w:styleId="Nadpis9Char">
    <w:name w:val="Nadpis 9 Char"/>
    <w:basedOn w:val="Standardnpsmoodstavce"/>
    <w:link w:val="Nadpis9"/>
    <w:rsid w:val="00EF2C6B"/>
    <w:rPr>
      <w:rFonts w:ascii="Arial" w:eastAsia="Times New Roman" w:hAnsi="Arial" w:cs="Times New Roman"/>
      <w:b/>
      <w:sz w:val="18"/>
      <w:szCs w:val="20"/>
      <w:lang w:eastAsia="cs-CZ"/>
    </w:rPr>
  </w:style>
  <w:style w:type="paragraph" w:styleId="Zkladntext">
    <w:name w:val="Body Text"/>
    <w:basedOn w:val="Normln"/>
    <w:link w:val="ZkladntextChar"/>
    <w:rsid w:val="00EF2C6B"/>
    <w:rPr>
      <w:sz w:val="22"/>
    </w:rPr>
  </w:style>
  <w:style w:type="character" w:customStyle="1" w:styleId="ZkladntextChar">
    <w:name w:val="Základní text Char"/>
    <w:basedOn w:val="Standardnpsmoodstavce"/>
    <w:link w:val="Zkladntext"/>
    <w:rsid w:val="00EF2C6B"/>
    <w:rPr>
      <w:rFonts w:ascii="Times New Roman" w:eastAsia="Times New Roman" w:hAnsi="Times New Roman" w:cs="Times New Roman"/>
      <w:szCs w:val="20"/>
      <w:lang w:eastAsia="cs-CZ"/>
    </w:rPr>
  </w:style>
  <w:style w:type="paragraph" w:styleId="Zkladntext3">
    <w:name w:val="Body Text 3"/>
    <w:basedOn w:val="Normln"/>
    <w:link w:val="Zkladntext3Char"/>
    <w:rsid w:val="00EF2C6B"/>
    <w:pPr>
      <w:jc w:val="both"/>
    </w:pPr>
    <w:rPr>
      <w:rFonts w:ascii="Arial" w:hAnsi="Arial"/>
      <w:b/>
    </w:rPr>
  </w:style>
  <w:style w:type="character" w:customStyle="1" w:styleId="Zkladntext3Char">
    <w:name w:val="Základní text 3 Char"/>
    <w:basedOn w:val="Standardnpsmoodstavce"/>
    <w:link w:val="Zkladntext3"/>
    <w:rsid w:val="00EF2C6B"/>
    <w:rPr>
      <w:rFonts w:ascii="Arial" w:eastAsia="Times New Roman" w:hAnsi="Arial" w:cs="Times New Roman"/>
      <w:b/>
      <w:sz w:val="20"/>
      <w:szCs w:val="20"/>
      <w:lang w:eastAsia="cs-CZ"/>
    </w:rPr>
  </w:style>
  <w:style w:type="paragraph" w:styleId="Zkladntext2">
    <w:name w:val="Body Text 2"/>
    <w:basedOn w:val="Normln"/>
    <w:link w:val="Zkladntext2Char"/>
    <w:rsid w:val="00EF2C6B"/>
    <w:pPr>
      <w:jc w:val="both"/>
    </w:pPr>
    <w:rPr>
      <w:rFonts w:ascii="Arial" w:hAnsi="Arial"/>
    </w:rPr>
  </w:style>
  <w:style w:type="character" w:customStyle="1" w:styleId="Zkladntext2Char">
    <w:name w:val="Základní text 2 Char"/>
    <w:basedOn w:val="Standardnpsmoodstavce"/>
    <w:link w:val="Zkladntext2"/>
    <w:rsid w:val="00EF2C6B"/>
    <w:rPr>
      <w:rFonts w:ascii="Arial" w:eastAsia="Times New Roman" w:hAnsi="Arial" w:cs="Times New Roman"/>
      <w:sz w:val="20"/>
      <w:szCs w:val="20"/>
      <w:lang w:eastAsia="cs-CZ"/>
    </w:rPr>
  </w:style>
  <w:style w:type="paragraph" w:styleId="Textbubliny">
    <w:name w:val="Balloon Text"/>
    <w:basedOn w:val="Normln"/>
    <w:link w:val="TextbublinyChar"/>
    <w:rsid w:val="00EF2C6B"/>
    <w:rPr>
      <w:rFonts w:ascii="Tahoma" w:hAnsi="Tahoma" w:cs="Tahoma"/>
      <w:sz w:val="16"/>
      <w:szCs w:val="16"/>
    </w:rPr>
  </w:style>
  <w:style w:type="character" w:customStyle="1" w:styleId="TextbublinyChar">
    <w:name w:val="Text bubliny Char"/>
    <w:basedOn w:val="Standardnpsmoodstavce"/>
    <w:link w:val="Textbubliny"/>
    <w:rsid w:val="00EF2C6B"/>
    <w:rPr>
      <w:rFonts w:ascii="Tahoma" w:eastAsia="Times New Roman" w:hAnsi="Tahoma" w:cs="Tahoma"/>
      <w:sz w:val="16"/>
      <w:szCs w:val="16"/>
      <w:lang w:eastAsia="cs-CZ"/>
    </w:rPr>
  </w:style>
  <w:style w:type="paragraph" w:styleId="Odstavecseseznamem">
    <w:name w:val="List Paragraph"/>
    <w:basedOn w:val="Normln"/>
    <w:uiPriority w:val="34"/>
    <w:qFormat/>
    <w:rsid w:val="00A0711E"/>
    <w:pPr>
      <w:ind w:left="720"/>
      <w:contextualSpacing/>
    </w:pPr>
  </w:style>
  <w:style w:type="table" w:styleId="Mkatabulky">
    <w:name w:val="Table Grid"/>
    <w:basedOn w:val="Normlntabulka"/>
    <w:uiPriority w:val="59"/>
    <w:rsid w:val="0091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E70DF"/>
    <w:rPr>
      <w:color w:val="0000FF" w:themeColor="hyperlink"/>
      <w:u w:val="single"/>
    </w:rPr>
  </w:style>
  <w:style w:type="paragraph" w:styleId="Zhlav">
    <w:name w:val="header"/>
    <w:basedOn w:val="Normln"/>
    <w:link w:val="ZhlavChar"/>
    <w:uiPriority w:val="99"/>
    <w:unhideWhenUsed/>
    <w:rsid w:val="00AA5833"/>
    <w:pPr>
      <w:tabs>
        <w:tab w:val="center" w:pos="4536"/>
        <w:tab w:val="right" w:pos="9072"/>
      </w:tabs>
    </w:pPr>
  </w:style>
  <w:style w:type="character" w:customStyle="1" w:styleId="ZhlavChar">
    <w:name w:val="Záhlaví Char"/>
    <w:basedOn w:val="Standardnpsmoodstavce"/>
    <w:link w:val="Zhlav"/>
    <w:uiPriority w:val="99"/>
    <w:rsid w:val="00AA583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A5833"/>
    <w:pPr>
      <w:tabs>
        <w:tab w:val="center" w:pos="4536"/>
        <w:tab w:val="right" w:pos="9072"/>
      </w:tabs>
    </w:pPr>
  </w:style>
  <w:style w:type="character" w:customStyle="1" w:styleId="ZpatChar">
    <w:name w:val="Zápatí Char"/>
    <w:basedOn w:val="Standardnpsmoodstavce"/>
    <w:link w:val="Zpat"/>
    <w:uiPriority w:val="99"/>
    <w:rsid w:val="00AA5833"/>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1465">
      <w:bodyDiv w:val="1"/>
      <w:marLeft w:val="0"/>
      <w:marRight w:val="0"/>
      <w:marTop w:val="0"/>
      <w:marBottom w:val="0"/>
      <w:divBdr>
        <w:top w:val="none" w:sz="0" w:space="0" w:color="auto"/>
        <w:left w:val="none" w:sz="0" w:space="0" w:color="auto"/>
        <w:bottom w:val="none" w:sz="0" w:space="0" w:color="auto"/>
        <w:right w:val="none" w:sz="0" w:space="0" w:color="auto"/>
      </w:divBdr>
    </w:div>
    <w:div w:id="478158299">
      <w:bodyDiv w:val="1"/>
      <w:marLeft w:val="0"/>
      <w:marRight w:val="0"/>
      <w:marTop w:val="0"/>
      <w:marBottom w:val="0"/>
      <w:divBdr>
        <w:top w:val="none" w:sz="0" w:space="0" w:color="auto"/>
        <w:left w:val="none" w:sz="0" w:space="0" w:color="auto"/>
        <w:bottom w:val="none" w:sz="0" w:space="0" w:color="auto"/>
        <w:right w:val="none" w:sz="0" w:space="0" w:color="auto"/>
      </w:divBdr>
    </w:div>
    <w:div w:id="629289202">
      <w:bodyDiv w:val="1"/>
      <w:marLeft w:val="0"/>
      <w:marRight w:val="0"/>
      <w:marTop w:val="0"/>
      <w:marBottom w:val="0"/>
      <w:divBdr>
        <w:top w:val="none" w:sz="0" w:space="0" w:color="auto"/>
        <w:left w:val="none" w:sz="0" w:space="0" w:color="auto"/>
        <w:bottom w:val="none" w:sz="0" w:space="0" w:color="auto"/>
        <w:right w:val="none" w:sz="0" w:space="0" w:color="auto"/>
      </w:divBdr>
    </w:div>
    <w:div w:id="700210040">
      <w:bodyDiv w:val="1"/>
      <w:marLeft w:val="0"/>
      <w:marRight w:val="0"/>
      <w:marTop w:val="0"/>
      <w:marBottom w:val="0"/>
      <w:divBdr>
        <w:top w:val="none" w:sz="0" w:space="0" w:color="auto"/>
        <w:left w:val="none" w:sz="0" w:space="0" w:color="auto"/>
        <w:bottom w:val="none" w:sz="0" w:space="0" w:color="auto"/>
        <w:right w:val="none" w:sz="0" w:space="0" w:color="auto"/>
      </w:divBdr>
    </w:div>
    <w:div w:id="714043781">
      <w:bodyDiv w:val="1"/>
      <w:marLeft w:val="0"/>
      <w:marRight w:val="0"/>
      <w:marTop w:val="0"/>
      <w:marBottom w:val="0"/>
      <w:divBdr>
        <w:top w:val="none" w:sz="0" w:space="0" w:color="auto"/>
        <w:left w:val="none" w:sz="0" w:space="0" w:color="auto"/>
        <w:bottom w:val="none" w:sz="0" w:space="0" w:color="auto"/>
        <w:right w:val="none" w:sz="0" w:space="0" w:color="auto"/>
      </w:divBdr>
    </w:div>
    <w:div w:id="728263649">
      <w:bodyDiv w:val="1"/>
      <w:marLeft w:val="0"/>
      <w:marRight w:val="0"/>
      <w:marTop w:val="0"/>
      <w:marBottom w:val="0"/>
      <w:divBdr>
        <w:top w:val="none" w:sz="0" w:space="0" w:color="auto"/>
        <w:left w:val="none" w:sz="0" w:space="0" w:color="auto"/>
        <w:bottom w:val="none" w:sz="0" w:space="0" w:color="auto"/>
        <w:right w:val="none" w:sz="0" w:space="0" w:color="auto"/>
      </w:divBdr>
    </w:div>
    <w:div w:id="867762648">
      <w:bodyDiv w:val="1"/>
      <w:marLeft w:val="0"/>
      <w:marRight w:val="0"/>
      <w:marTop w:val="0"/>
      <w:marBottom w:val="0"/>
      <w:divBdr>
        <w:top w:val="none" w:sz="0" w:space="0" w:color="auto"/>
        <w:left w:val="none" w:sz="0" w:space="0" w:color="auto"/>
        <w:bottom w:val="none" w:sz="0" w:space="0" w:color="auto"/>
        <w:right w:val="none" w:sz="0" w:space="0" w:color="auto"/>
      </w:divBdr>
    </w:div>
    <w:div w:id="1186363950">
      <w:bodyDiv w:val="1"/>
      <w:marLeft w:val="0"/>
      <w:marRight w:val="0"/>
      <w:marTop w:val="0"/>
      <w:marBottom w:val="0"/>
      <w:divBdr>
        <w:top w:val="none" w:sz="0" w:space="0" w:color="auto"/>
        <w:left w:val="none" w:sz="0" w:space="0" w:color="auto"/>
        <w:bottom w:val="none" w:sz="0" w:space="0" w:color="auto"/>
        <w:right w:val="none" w:sz="0" w:space="0" w:color="auto"/>
      </w:divBdr>
    </w:div>
    <w:div w:id="1236471778">
      <w:bodyDiv w:val="1"/>
      <w:marLeft w:val="0"/>
      <w:marRight w:val="0"/>
      <w:marTop w:val="0"/>
      <w:marBottom w:val="0"/>
      <w:divBdr>
        <w:top w:val="none" w:sz="0" w:space="0" w:color="auto"/>
        <w:left w:val="none" w:sz="0" w:space="0" w:color="auto"/>
        <w:bottom w:val="none" w:sz="0" w:space="0" w:color="auto"/>
        <w:right w:val="none" w:sz="0" w:space="0" w:color="auto"/>
      </w:divBdr>
    </w:div>
    <w:div w:id="1285431341">
      <w:bodyDiv w:val="1"/>
      <w:marLeft w:val="0"/>
      <w:marRight w:val="0"/>
      <w:marTop w:val="0"/>
      <w:marBottom w:val="0"/>
      <w:divBdr>
        <w:top w:val="none" w:sz="0" w:space="0" w:color="auto"/>
        <w:left w:val="none" w:sz="0" w:space="0" w:color="auto"/>
        <w:bottom w:val="none" w:sz="0" w:space="0" w:color="auto"/>
        <w:right w:val="none" w:sz="0" w:space="0" w:color="auto"/>
      </w:divBdr>
    </w:div>
    <w:div w:id="1402873495">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989357621">
      <w:bodyDiv w:val="1"/>
      <w:marLeft w:val="0"/>
      <w:marRight w:val="0"/>
      <w:marTop w:val="0"/>
      <w:marBottom w:val="0"/>
      <w:divBdr>
        <w:top w:val="none" w:sz="0" w:space="0" w:color="auto"/>
        <w:left w:val="none" w:sz="0" w:space="0" w:color="auto"/>
        <w:bottom w:val="none" w:sz="0" w:space="0" w:color="auto"/>
        <w:right w:val="none" w:sz="0" w:space="0" w:color="auto"/>
      </w:divBdr>
    </w:div>
    <w:div w:id="213385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445F0-8DEE-4D61-9353-E3AD2CE0E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19</TotalTime>
  <Pages>13</Pages>
  <Words>5305</Words>
  <Characters>31302</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
    </vt:vector>
  </TitlesOfParts>
  <Company>OS CK</Company>
  <LinksUpToDate>false</LinksUpToDate>
  <CharactersWithSpaces>36534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Podroužková</dc:creator>
  <cp:lastModifiedBy>Valenová Michaela Mgr.</cp:lastModifiedBy>
  <cp:revision>4</cp:revision>
  <cp:lastPrinted>2021-10-19T08:39:00Z</cp:lastPrinted>
  <dcterms:created xsi:type="dcterms:W3CDTF">2021-10-19T07:51:00Z</dcterms:created>
  <dcterms:modified xsi:type="dcterms:W3CDTF">2021-10-19T08:39:00Z</dcterms:modified>
</cp:coreProperties>
</file>