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81" w:rsidRDefault="00C26981" w:rsidP="00CF390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b/>
          <w:smallCaps/>
          <w:color w:val="000000"/>
          <w:sz w:val="32"/>
        </w:rPr>
        <w:t>Okresní soud v Českém Krumlově</w:t>
      </w:r>
    </w:p>
    <w:p w:rsidR="00C26981" w:rsidRDefault="00C26981" w:rsidP="00CF390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Linecká 284, 381 20 Český Krumlov</w:t>
      </w:r>
    </w:p>
    <w:p w:rsidR="00C26981" w:rsidRDefault="00C26981" w:rsidP="00CF3908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380 706 111, fax: 380 706 170, e-mail: podatelna@osoud.ckr.justice.cz, </w:t>
      </w:r>
      <w:r>
        <w:rPr>
          <w:rFonts w:ascii="Garamond" w:hAnsi="Garamond"/>
          <w:color w:val="000000"/>
          <w:szCs w:val="18"/>
        </w:rPr>
        <w:t>ISDS: </w:t>
      </w:r>
      <w:proofErr w:type="spellStart"/>
      <w:r>
        <w:rPr>
          <w:rFonts w:ascii="Garamond" w:hAnsi="Garamond"/>
          <w:color w:val="000000"/>
          <w:szCs w:val="18"/>
        </w:rPr>
        <w:t>mzvabvm</w:t>
      </w:r>
      <w:proofErr w:type="spellEnd"/>
    </w:p>
    <w:p w:rsidR="00D2368C" w:rsidRDefault="00D2368C" w:rsidP="00CF3908">
      <w:pPr>
        <w:jc w:val="both"/>
      </w:pP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Změna č. </w:t>
      </w:r>
      <w:r w:rsidR="00BB61A1">
        <w:rPr>
          <w:rFonts w:ascii="Garamond" w:hAnsi="Garamond" w:cs="Arial"/>
          <w:b/>
        </w:rPr>
        <w:t>2</w:t>
      </w: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r</w:t>
      </w:r>
      <w:r w:rsidRPr="009B1736">
        <w:rPr>
          <w:rFonts w:ascii="Garamond" w:hAnsi="Garamond" w:cs="Arial"/>
          <w:b/>
        </w:rPr>
        <w:t>ozvrh</w:t>
      </w:r>
      <w:r>
        <w:rPr>
          <w:rFonts w:ascii="Garamond" w:hAnsi="Garamond" w:cs="Arial"/>
          <w:b/>
        </w:rPr>
        <w:t>u</w:t>
      </w:r>
      <w:r w:rsidRPr="009B1736">
        <w:rPr>
          <w:rFonts w:ascii="Garamond" w:hAnsi="Garamond" w:cs="Arial"/>
          <w:b/>
        </w:rPr>
        <w:t xml:space="preserve"> práce </w:t>
      </w:r>
      <w:r>
        <w:rPr>
          <w:rFonts w:ascii="Garamond" w:hAnsi="Garamond" w:cs="Arial"/>
          <w:b/>
        </w:rPr>
        <w:t>Okresního</w:t>
      </w:r>
      <w:r w:rsidRPr="009B1736">
        <w:rPr>
          <w:rFonts w:ascii="Garamond" w:hAnsi="Garamond" w:cs="Arial"/>
          <w:b/>
        </w:rPr>
        <w:t xml:space="preserve"> soudu v</w:t>
      </w:r>
      <w:r>
        <w:rPr>
          <w:rFonts w:ascii="Garamond" w:hAnsi="Garamond" w:cs="Arial"/>
          <w:b/>
        </w:rPr>
        <w:t> </w:t>
      </w:r>
      <w:r w:rsidRPr="009B1736">
        <w:rPr>
          <w:rFonts w:ascii="Garamond" w:hAnsi="Garamond" w:cs="Arial"/>
          <w:b/>
        </w:rPr>
        <w:t>Česk</w:t>
      </w:r>
      <w:r>
        <w:rPr>
          <w:rFonts w:ascii="Garamond" w:hAnsi="Garamond" w:cs="Arial"/>
          <w:b/>
        </w:rPr>
        <w:t>ém Krumlově</w:t>
      </w:r>
      <w:r w:rsidRPr="009B1736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pro</w:t>
      </w:r>
      <w:r w:rsidRPr="009B1736">
        <w:rPr>
          <w:rFonts w:ascii="Garamond" w:hAnsi="Garamond" w:cs="Arial"/>
          <w:b/>
        </w:rPr>
        <w:t xml:space="preserve"> rok 202</w:t>
      </w:r>
      <w:r>
        <w:rPr>
          <w:rFonts w:ascii="Garamond" w:hAnsi="Garamond" w:cs="Arial"/>
          <w:b/>
        </w:rPr>
        <w:t>1</w:t>
      </w:r>
    </w:p>
    <w:p w:rsidR="00C26981" w:rsidRDefault="00C26981" w:rsidP="00CF390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účinná od </w:t>
      </w:r>
      <w:r w:rsidR="00BB61A1">
        <w:rPr>
          <w:rFonts w:ascii="Garamond" w:hAnsi="Garamond" w:cs="Arial"/>
          <w:b/>
        </w:rPr>
        <w:t>1. 9. 2021</w:t>
      </w:r>
    </w:p>
    <w:p w:rsidR="00C26981" w:rsidRDefault="00C26981" w:rsidP="00CF3908">
      <w:pPr>
        <w:jc w:val="both"/>
      </w:pPr>
    </w:p>
    <w:p w:rsidR="00425314" w:rsidRDefault="00425314" w:rsidP="00CF3908">
      <w:pPr>
        <w:jc w:val="both"/>
      </w:pPr>
    </w:p>
    <w:p w:rsidR="009D0902" w:rsidRDefault="009D0902" w:rsidP="00CF3908">
      <w:pPr>
        <w:jc w:val="both"/>
        <w:rPr>
          <w:rFonts w:ascii="Garamond" w:hAnsi="Garamond"/>
          <w:b/>
        </w:rPr>
      </w:pPr>
    </w:p>
    <w:p w:rsidR="00BB61A1" w:rsidRPr="00425314" w:rsidRDefault="00BB61A1" w:rsidP="00425314">
      <w:pPr>
        <w:pStyle w:val="Odstavecseseznamem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 souvislosti se skončením pracovního poměru</w:t>
      </w:r>
      <w:r w:rsidR="001B26A0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zaměstnankyně Dagmar Bartošové</w:t>
      </w:r>
      <w:r w:rsidR="00425314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DiS</w:t>
      </w:r>
      <w:bookmarkStart w:id="0" w:name="_GoBack"/>
      <w:bookmarkEnd w:id="0"/>
      <w:r>
        <w:rPr>
          <w:rFonts w:ascii="Garamond" w:hAnsi="Garamond"/>
          <w:b/>
        </w:rPr>
        <w:t xml:space="preserve"> dne 31. 8. 2021 provedeny v rozvrhu práce následující změny:</w:t>
      </w:r>
    </w:p>
    <w:p w:rsidR="001B26A0" w:rsidRDefault="00425314" w:rsidP="00CF3908">
      <w:pPr>
        <w:pStyle w:val="Odstavecseseznamem"/>
        <w:numPr>
          <w:ilvl w:val="0"/>
          <w:numId w:val="2"/>
        </w:numPr>
        <w:spacing w:after="120"/>
        <w:ind w:left="851" w:hanging="349"/>
        <w:contextualSpacing w:val="0"/>
        <w:jc w:val="both"/>
        <w:rPr>
          <w:rFonts w:ascii="Garamond" w:eastAsiaTheme="minorHAnsi" w:hAnsi="Garamond" w:cs="Garamond"/>
          <w:color w:val="000000"/>
          <w:lang w:eastAsia="en-US"/>
        </w:rPr>
      </w:pPr>
      <w:r>
        <w:rPr>
          <w:rFonts w:ascii="Garamond" w:eastAsiaTheme="minorHAnsi" w:hAnsi="Garamond" w:cs="Garamond"/>
          <w:color w:val="000000"/>
          <w:lang w:eastAsia="en-US"/>
        </w:rPr>
        <w:t>od 1. 9. 2021 Eva Koritarová</w:t>
      </w:r>
      <w:r>
        <w:rPr>
          <w:rFonts w:ascii="Garamond" w:eastAsiaTheme="minorHAnsi" w:hAnsi="Garamond" w:cs="Garamond"/>
          <w:color w:val="000000"/>
          <w:lang w:eastAsia="en-US"/>
        </w:rPr>
        <w:t xml:space="preserve"> </w:t>
      </w:r>
      <w:r w:rsidR="00BB61A1">
        <w:rPr>
          <w:rFonts w:ascii="Garamond" w:eastAsiaTheme="minorHAnsi" w:hAnsi="Garamond" w:cs="Garamond"/>
          <w:color w:val="000000"/>
          <w:lang w:eastAsia="en-US"/>
        </w:rPr>
        <w:t xml:space="preserve">zástup soudního vykonavatele </w:t>
      </w:r>
    </w:p>
    <w:p w:rsidR="00C26981" w:rsidRDefault="00C26981" w:rsidP="00CF3908">
      <w:pPr>
        <w:jc w:val="both"/>
        <w:rPr>
          <w:rFonts w:ascii="Garamond" w:hAnsi="Garamond"/>
        </w:rPr>
      </w:pPr>
    </w:p>
    <w:p w:rsidR="00425314" w:rsidRDefault="00425314" w:rsidP="00CF3908">
      <w:pPr>
        <w:jc w:val="both"/>
        <w:rPr>
          <w:rFonts w:ascii="Garamond" w:hAnsi="Garamond"/>
        </w:rPr>
      </w:pPr>
    </w:p>
    <w:p w:rsidR="00425314" w:rsidRPr="00425314" w:rsidRDefault="00425314" w:rsidP="00425314">
      <w:pPr>
        <w:pStyle w:val="Odstavecseseznamem"/>
        <w:numPr>
          <w:ilvl w:val="0"/>
          <w:numId w:val="1"/>
        </w:numPr>
        <w:spacing w:after="160"/>
        <w:ind w:left="714" w:hanging="357"/>
        <w:contextualSpacing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Doplnění náplně práce v</w:t>
      </w:r>
      <w:r w:rsidR="00C23477">
        <w:rPr>
          <w:rFonts w:ascii="Garamond" w:hAnsi="Garamond"/>
          <w:b/>
        </w:rPr>
        <w:t> soudním oddílu</w:t>
      </w:r>
      <w:r w:rsidR="00B66609" w:rsidRPr="00B66609">
        <w:rPr>
          <w:rFonts w:ascii="Garamond" w:hAnsi="Garamond"/>
          <w:b/>
        </w:rPr>
        <w:t xml:space="preserve"> 20</w:t>
      </w:r>
    </w:p>
    <w:p w:rsidR="00425314" w:rsidRDefault="00425314" w:rsidP="00CF3908">
      <w:pPr>
        <w:pStyle w:val="Odstavecseseznamem"/>
        <w:numPr>
          <w:ilvl w:val="0"/>
          <w:numId w:val="4"/>
        </w:numPr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výkon státního dohledu nad exekutory podle z. č. 120/2001 Sb.</w:t>
      </w:r>
    </w:p>
    <w:p w:rsidR="00C26981" w:rsidRPr="004D5A5F" w:rsidRDefault="00C26981" w:rsidP="00CF3908">
      <w:pPr>
        <w:pStyle w:val="Default"/>
        <w:jc w:val="both"/>
      </w:pPr>
    </w:p>
    <w:p w:rsidR="00AD6514" w:rsidRDefault="00AD6514" w:rsidP="00CF3908">
      <w:pPr>
        <w:pStyle w:val="Default"/>
        <w:jc w:val="both"/>
      </w:pPr>
    </w:p>
    <w:p w:rsidR="00425314" w:rsidRPr="004D5A5F" w:rsidRDefault="00425314" w:rsidP="00CF3908">
      <w:pPr>
        <w:pStyle w:val="Default"/>
        <w:jc w:val="both"/>
      </w:pPr>
    </w:p>
    <w:p w:rsidR="00C26981" w:rsidRPr="004D5A5F" w:rsidRDefault="00C26981" w:rsidP="00CF3908">
      <w:pPr>
        <w:pStyle w:val="Default"/>
        <w:jc w:val="both"/>
      </w:pPr>
      <w:r w:rsidRPr="004D5A5F">
        <w:t xml:space="preserve">Český Krumlov </w:t>
      </w:r>
      <w:r w:rsidR="00BB61A1">
        <w:t>1. 9</w:t>
      </w:r>
      <w:r w:rsidR="00C23477">
        <w:t>.</w:t>
      </w:r>
      <w:r w:rsidRPr="004D5A5F">
        <w:t xml:space="preserve"> 2021</w:t>
      </w:r>
    </w:p>
    <w:p w:rsidR="00C26981" w:rsidRPr="004D5A5F" w:rsidRDefault="00C26981" w:rsidP="00CF3908">
      <w:pPr>
        <w:pStyle w:val="Default"/>
        <w:jc w:val="both"/>
      </w:pPr>
    </w:p>
    <w:p w:rsidR="00BB61A1" w:rsidRDefault="00BB61A1" w:rsidP="00CF3908">
      <w:pPr>
        <w:jc w:val="both"/>
        <w:rPr>
          <w:rFonts w:ascii="Garamond" w:hAnsi="Garamond" w:cs="Arial"/>
        </w:rPr>
      </w:pPr>
    </w:p>
    <w:p w:rsidR="00C26981" w:rsidRPr="004D5A5F" w:rsidRDefault="00C26981" w:rsidP="00CF3908">
      <w:pPr>
        <w:jc w:val="both"/>
        <w:rPr>
          <w:rFonts w:ascii="Garamond" w:hAnsi="Garamond" w:cs="Arial"/>
        </w:rPr>
      </w:pPr>
      <w:r w:rsidRPr="004D5A5F">
        <w:rPr>
          <w:rFonts w:ascii="Garamond" w:hAnsi="Garamond" w:cs="Arial"/>
        </w:rPr>
        <w:t>JUDr. Milena Hrdličková</w:t>
      </w:r>
    </w:p>
    <w:p w:rsidR="00C26981" w:rsidRPr="004D5A5F" w:rsidRDefault="00C26981" w:rsidP="00CF3908">
      <w:pPr>
        <w:jc w:val="both"/>
        <w:rPr>
          <w:rFonts w:ascii="Garamond" w:hAnsi="Garamond"/>
        </w:rPr>
      </w:pPr>
      <w:r w:rsidRPr="004D5A5F">
        <w:rPr>
          <w:rFonts w:ascii="Garamond" w:hAnsi="Garamond" w:cs="Arial"/>
        </w:rPr>
        <w:t>předsedkyně Okresního soudu v Českém Krumlově</w:t>
      </w:r>
    </w:p>
    <w:sectPr w:rsidR="00C26981" w:rsidRPr="004D5A5F" w:rsidSect="00BB61A1">
      <w:headerReference w:type="default" r:id="rId8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5E" w:rsidRDefault="005B445E" w:rsidP="00CF3908">
      <w:r>
        <w:separator/>
      </w:r>
    </w:p>
  </w:endnote>
  <w:endnote w:type="continuationSeparator" w:id="0">
    <w:p w:rsidR="005B445E" w:rsidRDefault="005B445E" w:rsidP="00CF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5E" w:rsidRDefault="005B445E" w:rsidP="00CF3908">
      <w:r>
        <w:separator/>
      </w:r>
    </w:p>
  </w:footnote>
  <w:footnote w:type="continuationSeparator" w:id="0">
    <w:p w:rsidR="005B445E" w:rsidRDefault="005B445E" w:rsidP="00CF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08" w:rsidRDefault="00E2704C" w:rsidP="00CF3908">
    <w:pPr>
      <w:pStyle w:val="Zhlav"/>
      <w:jc w:val="right"/>
    </w:pPr>
    <w:r>
      <w:t xml:space="preserve">20 </w:t>
    </w:r>
    <w:proofErr w:type="spellStart"/>
    <w:r>
      <w:t>Spr</w:t>
    </w:r>
    <w:proofErr w:type="spellEnd"/>
    <w:r>
      <w:t xml:space="preserve"> 423/2020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648"/>
    <w:multiLevelType w:val="hybridMultilevel"/>
    <w:tmpl w:val="5D7CE9A6"/>
    <w:lvl w:ilvl="0" w:tplc="41D05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3DD9"/>
    <w:multiLevelType w:val="hybridMultilevel"/>
    <w:tmpl w:val="FD40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B30DE"/>
    <w:multiLevelType w:val="hybridMultilevel"/>
    <w:tmpl w:val="C5140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70FAA"/>
    <w:multiLevelType w:val="hybridMultilevel"/>
    <w:tmpl w:val="4D6E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81"/>
    <w:rsid w:val="000F20DA"/>
    <w:rsid w:val="001B26A0"/>
    <w:rsid w:val="002A3893"/>
    <w:rsid w:val="003B144D"/>
    <w:rsid w:val="00425314"/>
    <w:rsid w:val="004C3DB7"/>
    <w:rsid w:val="004D5A5F"/>
    <w:rsid w:val="00535874"/>
    <w:rsid w:val="005B445E"/>
    <w:rsid w:val="006F35AF"/>
    <w:rsid w:val="00727B19"/>
    <w:rsid w:val="007826EA"/>
    <w:rsid w:val="007B12A6"/>
    <w:rsid w:val="00820E03"/>
    <w:rsid w:val="009A4B9A"/>
    <w:rsid w:val="009D0902"/>
    <w:rsid w:val="00AD6514"/>
    <w:rsid w:val="00B66609"/>
    <w:rsid w:val="00BB61A1"/>
    <w:rsid w:val="00BD1F29"/>
    <w:rsid w:val="00C23477"/>
    <w:rsid w:val="00C26981"/>
    <w:rsid w:val="00CF3908"/>
    <w:rsid w:val="00D2368C"/>
    <w:rsid w:val="00E2704C"/>
    <w:rsid w:val="00E53CD3"/>
    <w:rsid w:val="00EB0896"/>
    <w:rsid w:val="00F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69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26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9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698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26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F3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90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Jana</dc:creator>
  <cp:lastModifiedBy>Valenová Michaela Mgr.</cp:lastModifiedBy>
  <cp:revision>4</cp:revision>
  <cp:lastPrinted>2021-09-01T12:32:00Z</cp:lastPrinted>
  <dcterms:created xsi:type="dcterms:W3CDTF">2021-09-01T12:22:00Z</dcterms:created>
  <dcterms:modified xsi:type="dcterms:W3CDTF">2021-09-01T12:33:00Z</dcterms:modified>
</cp:coreProperties>
</file>