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D1" w:rsidRDefault="009742D1" w:rsidP="009742D1">
      <w:pPr>
        <w:jc w:val="center"/>
        <w:rPr>
          <w:rFonts w:ascii="Garamond" w:hAnsi="Garamond" w:cs="Garamond"/>
          <w:b/>
          <w:bCs/>
          <w:color w:val="000000"/>
        </w:rPr>
      </w:pPr>
      <w:r>
        <w:rPr>
          <w:rFonts w:ascii="Garamond" w:hAnsi="Garamond" w:cs="Garamond"/>
          <w:b/>
          <w:bCs/>
          <w:color w:val="000000"/>
        </w:rPr>
        <w:t>OKRESNÍ SOUD V CHEBU</w:t>
      </w:r>
    </w:p>
    <w:p w:rsidR="009742D1" w:rsidRDefault="009742D1" w:rsidP="009742D1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Lidická 1, </w:t>
      </w:r>
      <w:proofErr w:type="gramStart"/>
      <w:r>
        <w:rPr>
          <w:rFonts w:ascii="Garamond" w:hAnsi="Garamond" w:cs="Garamond"/>
          <w:color w:val="000000"/>
          <w:sz w:val="24"/>
          <w:szCs w:val="24"/>
        </w:rPr>
        <w:t>350 60  Cheb</w:t>
      </w:r>
      <w:proofErr w:type="gramEnd"/>
    </w:p>
    <w:p w:rsidR="009742D1" w:rsidRDefault="009742D1" w:rsidP="009742D1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>___________________________________________________________________________</w:t>
      </w:r>
    </w:p>
    <w:p w:rsidR="009742D1" w:rsidRDefault="009742D1" w:rsidP="009742D1">
      <w:pPr>
        <w:pStyle w:val="Bezmezer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tel.: 377 867 410, e-mail: podatelna@osoud.chb.justice.cz, IDDS: </w:t>
      </w:r>
      <w:proofErr w:type="spellStart"/>
      <w:r>
        <w:rPr>
          <w:rFonts w:ascii="Garamond" w:hAnsi="Garamond" w:cs="Garamond"/>
          <w:color w:val="000000"/>
          <w:sz w:val="24"/>
          <w:szCs w:val="24"/>
        </w:rPr>
        <w:t>fpmabtu</w:t>
      </w:r>
      <w:proofErr w:type="spellEnd"/>
    </w:p>
    <w:p w:rsidR="009742D1" w:rsidRDefault="00465096" w:rsidP="009742D1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sp. zn.: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834</w:t>
      </w:r>
      <w:r w:rsidR="009742D1">
        <w:rPr>
          <w:rFonts w:ascii="Garamond" w:hAnsi="Garamond"/>
          <w:sz w:val="24"/>
          <w:szCs w:val="24"/>
        </w:rPr>
        <w:t>/2018</w:t>
      </w:r>
    </w:p>
    <w:p w:rsidR="009742D1" w:rsidRDefault="009742D1" w:rsidP="009742D1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Cheb </w:t>
      </w:r>
      <w:r w:rsidR="00F07D47">
        <w:rPr>
          <w:rFonts w:ascii="Garamond" w:hAnsi="Garamond"/>
          <w:sz w:val="24"/>
          <w:szCs w:val="24"/>
        </w:rPr>
        <w:t>26</w:t>
      </w:r>
      <w:r>
        <w:rPr>
          <w:rFonts w:ascii="Garamond" w:hAnsi="Garamond"/>
          <w:sz w:val="24"/>
          <w:szCs w:val="24"/>
        </w:rPr>
        <w:t>.</w:t>
      </w:r>
      <w:r w:rsidR="00FC55F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1</w:t>
      </w:r>
      <w:r w:rsidR="00FC55F7">
        <w:rPr>
          <w:rFonts w:ascii="Garamond" w:hAnsi="Garamond"/>
          <w:sz w:val="24"/>
          <w:szCs w:val="24"/>
        </w:rPr>
        <w:t>1</w:t>
      </w:r>
      <w:r>
        <w:rPr>
          <w:rFonts w:ascii="Garamond" w:hAnsi="Garamond"/>
          <w:sz w:val="24"/>
          <w:szCs w:val="24"/>
        </w:rPr>
        <w:t>.</w:t>
      </w:r>
      <w:r w:rsidR="00FC55F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2018 </w:t>
      </w:r>
    </w:p>
    <w:p w:rsidR="00643519" w:rsidRPr="007C5C80" w:rsidRDefault="00643519" w:rsidP="00DF47C9">
      <w:pPr>
        <w:jc w:val="center"/>
        <w:rPr>
          <w:rFonts w:ascii="Garamond" w:hAnsi="Garamond"/>
          <w:u w:val="single"/>
        </w:rPr>
      </w:pPr>
    </w:p>
    <w:p w:rsidR="003254D1" w:rsidRPr="007C5C80" w:rsidRDefault="00E37B84" w:rsidP="006C2A21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 xml:space="preserve">Doplněk č. </w:t>
      </w:r>
      <w:r w:rsidR="00FC55F7">
        <w:rPr>
          <w:rFonts w:ascii="Garamond" w:hAnsi="Garamond"/>
          <w:b/>
          <w:sz w:val="32"/>
          <w:szCs w:val="32"/>
        </w:rPr>
        <w:t>9</w:t>
      </w:r>
    </w:p>
    <w:p w:rsidR="003254D1" w:rsidRPr="007C5C80" w:rsidRDefault="003254D1" w:rsidP="00F54F0C">
      <w:pPr>
        <w:jc w:val="center"/>
        <w:rPr>
          <w:rFonts w:ascii="Garamond" w:hAnsi="Garamond"/>
          <w:b/>
          <w:sz w:val="32"/>
          <w:szCs w:val="32"/>
        </w:rPr>
      </w:pPr>
      <w:r w:rsidRPr="007C5C80">
        <w:rPr>
          <w:rFonts w:ascii="Garamond" w:hAnsi="Garamond"/>
          <w:b/>
          <w:sz w:val="32"/>
          <w:szCs w:val="32"/>
        </w:rPr>
        <w:t>rozvrhu práce pro rok 201</w:t>
      </w:r>
      <w:r w:rsidR="00106373">
        <w:rPr>
          <w:rFonts w:ascii="Garamond" w:hAnsi="Garamond"/>
          <w:b/>
          <w:sz w:val="32"/>
          <w:szCs w:val="32"/>
        </w:rPr>
        <w:t>8</w:t>
      </w:r>
    </w:p>
    <w:p w:rsidR="003254D1" w:rsidRPr="007C5C80" w:rsidRDefault="003254D1" w:rsidP="00A72DC6">
      <w:pPr>
        <w:rPr>
          <w:rFonts w:ascii="Garamond" w:hAnsi="Garamond"/>
        </w:rPr>
      </w:pPr>
    </w:p>
    <w:p w:rsidR="00F54F0C" w:rsidRDefault="00F54F0C" w:rsidP="00A72DC6">
      <w:pPr>
        <w:rPr>
          <w:rFonts w:ascii="Garamond" w:hAnsi="Garamond"/>
        </w:rPr>
      </w:pPr>
    </w:p>
    <w:p w:rsidR="00C7087C" w:rsidRPr="007C5C80" w:rsidRDefault="00C7087C" w:rsidP="00A72DC6">
      <w:pPr>
        <w:rPr>
          <w:rFonts w:ascii="Garamond" w:hAnsi="Garamond"/>
        </w:rPr>
      </w:pPr>
    </w:p>
    <w:p w:rsidR="003254D1" w:rsidRDefault="003254D1" w:rsidP="001151AA">
      <w:pPr>
        <w:spacing w:after="120"/>
        <w:jc w:val="both"/>
        <w:rPr>
          <w:rFonts w:ascii="Garamond" w:hAnsi="Garamond"/>
        </w:rPr>
      </w:pPr>
      <w:r w:rsidRPr="007C5C80">
        <w:rPr>
          <w:rFonts w:ascii="Garamond" w:hAnsi="Garamond"/>
        </w:rPr>
        <w:t xml:space="preserve">Rozvrh práce </w:t>
      </w:r>
      <w:r w:rsidR="00FC06DC">
        <w:rPr>
          <w:rFonts w:ascii="Garamond" w:hAnsi="Garamond"/>
        </w:rPr>
        <w:t xml:space="preserve">Okresního soudu v Chebu </w:t>
      </w:r>
      <w:r w:rsidRPr="007C5C80">
        <w:rPr>
          <w:rFonts w:ascii="Garamond" w:hAnsi="Garamond"/>
        </w:rPr>
        <w:t>pro rok 201</w:t>
      </w:r>
      <w:r w:rsidR="00106373">
        <w:rPr>
          <w:rFonts w:ascii="Garamond" w:hAnsi="Garamond"/>
        </w:rPr>
        <w:t>8</w:t>
      </w:r>
      <w:r w:rsidRPr="007C5C80">
        <w:rPr>
          <w:rFonts w:ascii="Garamond" w:hAnsi="Garamond"/>
        </w:rPr>
        <w:t xml:space="preserve"> se </w:t>
      </w:r>
      <w:r w:rsidR="003E3589" w:rsidRPr="001151AA">
        <w:rPr>
          <w:rFonts w:ascii="Garamond" w:hAnsi="Garamond"/>
        </w:rPr>
        <w:t>od</w:t>
      </w:r>
      <w:r w:rsidR="003E3589">
        <w:rPr>
          <w:rFonts w:ascii="Garamond" w:hAnsi="Garamond"/>
        </w:rPr>
        <w:t>e</w:t>
      </w:r>
      <w:r w:rsidR="003E3589" w:rsidRPr="001151AA">
        <w:rPr>
          <w:rFonts w:ascii="Garamond" w:hAnsi="Garamond"/>
        </w:rPr>
        <w:t xml:space="preserve"> </w:t>
      </w:r>
      <w:r w:rsidR="003E3589">
        <w:rPr>
          <w:rFonts w:ascii="Garamond" w:hAnsi="Garamond"/>
        </w:rPr>
        <w:t xml:space="preserve">dne následujícího po projednání tohoto doplňku práce </w:t>
      </w:r>
      <w:r w:rsidR="001F6014">
        <w:rPr>
          <w:rFonts w:ascii="Garamond" w:hAnsi="Garamond"/>
        </w:rPr>
        <w:t>S</w:t>
      </w:r>
      <w:r w:rsidR="003E3589">
        <w:rPr>
          <w:rFonts w:ascii="Garamond" w:hAnsi="Garamond"/>
        </w:rPr>
        <w:t xml:space="preserve">oudcovskou radou </w:t>
      </w:r>
      <w:r w:rsidR="001F6014">
        <w:rPr>
          <w:rFonts w:ascii="Garamond" w:hAnsi="Garamond"/>
        </w:rPr>
        <w:t xml:space="preserve">Okresního soudu v Chebu </w:t>
      </w:r>
      <w:r w:rsidR="003E3589">
        <w:rPr>
          <w:rFonts w:ascii="Garamond" w:hAnsi="Garamond"/>
        </w:rPr>
        <w:t xml:space="preserve">mění </w:t>
      </w:r>
      <w:r w:rsidR="00643519">
        <w:rPr>
          <w:rFonts w:ascii="Garamond" w:hAnsi="Garamond"/>
        </w:rPr>
        <w:t>a </w:t>
      </w:r>
      <w:r w:rsidR="002E1C19" w:rsidRPr="007C5C80">
        <w:rPr>
          <w:rFonts w:ascii="Garamond" w:hAnsi="Garamond"/>
        </w:rPr>
        <w:t>doplňuje</w:t>
      </w:r>
      <w:r w:rsidRPr="007C5C80">
        <w:rPr>
          <w:rFonts w:ascii="Garamond" w:hAnsi="Garamond"/>
        </w:rPr>
        <w:t xml:space="preserve"> takto:</w:t>
      </w:r>
    </w:p>
    <w:p w:rsidR="00FD7721" w:rsidRDefault="000179D4" w:rsidP="00FD7721">
      <w:pPr>
        <w:pStyle w:val="Odstavecseseznamem"/>
        <w:numPr>
          <w:ilvl w:val="0"/>
          <w:numId w:val="20"/>
        </w:numPr>
        <w:spacing w:after="120"/>
        <w:ind w:left="0" w:hanging="28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D</w:t>
      </w:r>
      <w:r w:rsidRPr="000179D4">
        <w:rPr>
          <w:rFonts w:ascii="Garamond" w:hAnsi="Garamond"/>
        </w:rPr>
        <w:t>o soudního oddělení 2</w:t>
      </w:r>
      <w:r w:rsidR="001A2F58">
        <w:rPr>
          <w:rFonts w:ascii="Garamond" w:hAnsi="Garamond"/>
        </w:rPr>
        <w:t>5</w:t>
      </w:r>
      <w:r w:rsidR="00FD7721">
        <w:rPr>
          <w:rFonts w:ascii="Garamond" w:hAnsi="Garamond"/>
        </w:rPr>
        <w:t> P a </w:t>
      </w:r>
      <w:proofErr w:type="spellStart"/>
      <w:r w:rsidRPr="000179D4">
        <w:rPr>
          <w:rFonts w:ascii="Garamond" w:hAnsi="Garamond"/>
        </w:rPr>
        <w:t>Nc</w:t>
      </w:r>
      <w:proofErr w:type="spellEnd"/>
      <w:r w:rsidR="001A2F58">
        <w:rPr>
          <w:rFonts w:ascii="Garamond" w:hAnsi="Garamond"/>
        </w:rPr>
        <w:t xml:space="preserve"> </w:t>
      </w:r>
      <w:r w:rsidR="00C27720">
        <w:rPr>
          <w:rFonts w:ascii="Garamond" w:hAnsi="Garamond"/>
        </w:rPr>
        <w:t xml:space="preserve">Mgr. Miroslavy </w:t>
      </w:r>
      <w:proofErr w:type="spellStart"/>
      <w:r w:rsidR="00C27720">
        <w:rPr>
          <w:rFonts w:ascii="Garamond" w:hAnsi="Garamond"/>
        </w:rPr>
        <w:t>Köpplové</w:t>
      </w:r>
      <w:proofErr w:type="spellEnd"/>
      <w:r w:rsidR="00C27720">
        <w:rPr>
          <w:rFonts w:ascii="Garamond" w:hAnsi="Garamond"/>
        </w:rPr>
        <w:t xml:space="preserve"> </w:t>
      </w:r>
      <w:r w:rsidR="001A2F58">
        <w:rPr>
          <w:rFonts w:ascii="Garamond" w:hAnsi="Garamond"/>
        </w:rPr>
        <w:t>budou</w:t>
      </w:r>
      <w:r w:rsidRPr="000179D4">
        <w:rPr>
          <w:rFonts w:ascii="Garamond" w:hAnsi="Garamond"/>
        </w:rPr>
        <w:t xml:space="preserve"> přidělovány vě</w:t>
      </w:r>
      <w:r w:rsidR="00FD7721">
        <w:rPr>
          <w:rFonts w:ascii="Garamond" w:hAnsi="Garamond"/>
        </w:rPr>
        <w:t>ci zapsané do seznamu P a Nc do </w:t>
      </w:r>
      <w:r w:rsidRPr="000179D4">
        <w:rPr>
          <w:rFonts w:ascii="Garamond" w:hAnsi="Garamond"/>
        </w:rPr>
        <w:t>celkového počtu 1</w:t>
      </w:r>
      <w:r w:rsidR="00E9153F">
        <w:rPr>
          <w:rFonts w:ascii="Garamond" w:hAnsi="Garamond"/>
        </w:rPr>
        <w:t>4</w:t>
      </w:r>
      <w:r w:rsidRPr="000179D4">
        <w:rPr>
          <w:rFonts w:ascii="Garamond" w:hAnsi="Garamond"/>
        </w:rPr>
        <w:t>0 věcí</w:t>
      </w:r>
      <w:r w:rsidR="00DB57E0">
        <w:rPr>
          <w:rFonts w:ascii="Garamond" w:hAnsi="Garamond"/>
        </w:rPr>
        <w:t xml:space="preserve">. Věci seznamu P a Nc </w:t>
      </w:r>
      <w:r w:rsidR="00DB57E0" w:rsidRPr="0092689B">
        <w:rPr>
          <w:rFonts w:ascii="Garamond" w:hAnsi="Garamond"/>
        </w:rPr>
        <w:t>obyčejný nápad</w:t>
      </w:r>
      <w:r w:rsidR="00DB57E0">
        <w:rPr>
          <w:rFonts w:ascii="Garamond" w:hAnsi="Garamond"/>
        </w:rPr>
        <w:t xml:space="preserve">, </w:t>
      </w:r>
      <w:r w:rsidR="00DB57E0" w:rsidRPr="0092689B">
        <w:rPr>
          <w:rFonts w:ascii="Garamond" w:hAnsi="Garamond"/>
        </w:rPr>
        <w:t>péče soudu o osoby omezené ve svéprávnosti</w:t>
      </w:r>
      <w:r w:rsidR="00DB57E0">
        <w:rPr>
          <w:rFonts w:ascii="Garamond" w:hAnsi="Garamond"/>
        </w:rPr>
        <w:t xml:space="preserve">, </w:t>
      </w:r>
      <w:r w:rsidR="00DB57E0" w:rsidRPr="0092689B">
        <w:rPr>
          <w:rFonts w:ascii="Garamond" w:hAnsi="Garamond"/>
        </w:rPr>
        <w:t>věci týkající se ústavní výchovy</w:t>
      </w:r>
      <w:r w:rsidR="00DB57E0">
        <w:rPr>
          <w:rFonts w:ascii="Garamond" w:hAnsi="Garamond"/>
        </w:rPr>
        <w:t xml:space="preserve"> nebudou d</w:t>
      </w:r>
      <w:r w:rsidR="00FD7721">
        <w:rPr>
          <w:rFonts w:ascii="Garamond" w:hAnsi="Garamond"/>
        </w:rPr>
        <w:t>o naplnění soudního oddělení 25 P a </w:t>
      </w:r>
      <w:r w:rsidR="00DB57E0">
        <w:rPr>
          <w:rFonts w:ascii="Garamond" w:hAnsi="Garamond"/>
        </w:rPr>
        <w:t xml:space="preserve">Nc </w:t>
      </w:r>
      <w:r w:rsidRPr="000179D4">
        <w:rPr>
          <w:rFonts w:ascii="Garamond" w:hAnsi="Garamond"/>
        </w:rPr>
        <w:t>s výjimkou věcí přidělovaných podle části</w:t>
      </w:r>
      <w:r w:rsidR="00A47476">
        <w:rPr>
          <w:rFonts w:ascii="Garamond" w:hAnsi="Garamond"/>
        </w:rPr>
        <w:t xml:space="preserve"> bodu </w:t>
      </w:r>
      <w:proofErr w:type="gramStart"/>
      <w:r w:rsidR="00A47476">
        <w:rPr>
          <w:rFonts w:ascii="Garamond" w:hAnsi="Garamond"/>
        </w:rPr>
        <w:t>4.3.10</w:t>
      </w:r>
      <w:proofErr w:type="gramEnd"/>
      <w:r w:rsidRPr="000179D4">
        <w:rPr>
          <w:rFonts w:ascii="Garamond" w:hAnsi="Garamond"/>
        </w:rPr>
        <w:t xml:space="preserve"> </w:t>
      </w:r>
      <w:r w:rsidR="00FD7721">
        <w:rPr>
          <w:rFonts w:ascii="Garamond" w:hAnsi="Garamond"/>
        </w:rPr>
        <w:t>přidělovány do </w:t>
      </w:r>
      <w:r w:rsidR="00DB57E0">
        <w:rPr>
          <w:rFonts w:ascii="Garamond" w:hAnsi="Garamond"/>
        </w:rPr>
        <w:t xml:space="preserve">ostatních soudních oddělení. </w:t>
      </w:r>
    </w:p>
    <w:p w:rsidR="00DD0644" w:rsidRDefault="00DD0644" w:rsidP="00FD7721">
      <w:pPr>
        <w:pStyle w:val="Odstavecseseznamem"/>
        <w:numPr>
          <w:ilvl w:val="0"/>
          <w:numId w:val="20"/>
        </w:numPr>
        <w:spacing w:after="120"/>
        <w:ind w:left="0" w:hanging="284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Přidává se bod </w:t>
      </w:r>
      <w:proofErr w:type="gramStart"/>
      <w:r>
        <w:rPr>
          <w:rFonts w:ascii="Garamond" w:hAnsi="Garamond"/>
        </w:rPr>
        <w:t>4.2.17</w:t>
      </w:r>
      <w:proofErr w:type="gramEnd"/>
      <w:r>
        <w:rPr>
          <w:rFonts w:ascii="Garamond" w:hAnsi="Garamond"/>
        </w:rPr>
        <w:t>: Po dobu pracovní neschopnosti JUDr. Soni Wildové se přijímají tato opatření:</w:t>
      </w:r>
    </w:p>
    <w:p w:rsidR="00DD0644" w:rsidRDefault="00DD0644" w:rsidP="00DD0644">
      <w:pPr>
        <w:pStyle w:val="Odstavecseseznamem"/>
        <w:numPr>
          <w:ilvl w:val="0"/>
          <w:numId w:val="21"/>
        </w:numPr>
        <w:spacing w:after="120"/>
        <w:contextualSpacing w:val="0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porozsudkovou</w:t>
      </w:r>
      <w:proofErr w:type="spellEnd"/>
      <w:r>
        <w:rPr>
          <w:rFonts w:ascii="Garamond" w:hAnsi="Garamond"/>
        </w:rPr>
        <w:t xml:space="preserve"> agendu ohledně lichých čísel neobsazeného </w:t>
      </w:r>
      <w:r w:rsidR="00DF4F83">
        <w:rPr>
          <w:rFonts w:ascii="Garamond" w:hAnsi="Garamond"/>
        </w:rPr>
        <w:t>soudního oddělení</w:t>
      </w:r>
      <w:r>
        <w:rPr>
          <w:rFonts w:ascii="Garamond" w:hAnsi="Garamond"/>
        </w:rPr>
        <w:t xml:space="preserve"> 1 T bude vyřizovat JUDr. Jiří Kutílek, </w:t>
      </w:r>
    </w:p>
    <w:p w:rsidR="00DD0644" w:rsidRDefault="00DD0644" w:rsidP="00DD0644">
      <w:pPr>
        <w:pStyle w:val="Odstavecseseznamem"/>
        <w:numPr>
          <w:ilvl w:val="0"/>
          <w:numId w:val="21"/>
        </w:numPr>
        <w:spacing w:after="120"/>
        <w:contextualSpacing w:val="0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porozsudkovou</w:t>
      </w:r>
      <w:proofErr w:type="spellEnd"/>
      <w:r>
        <w:rPr>
          <w:rFonts w:ascii="Garamond" w:hAnsi="Garamond"/>
        </w:rPr>
        <w:t xml:space="preserve"> agendu s</w:t>
      </w:r>
      <w:r w:rsidR="00DF4F83">
        <w:rPr>
          <w:rFonts w:ascii="Garamond" w:hAnsi="Garamond"/>
        </w:rPr>
        <w:t>oudního oddělení</w:t>
      </w:r>
      <w:r>
        <w:rPr>
          <w:rFonts w:ascii="Garamond" w:hAnsi="Garamond"/>
        </w:rPr>
        <w:t xml:space="preserve"> 5 T lichá čísla spisů bude vyřizovat JUDr. Karel Velek,</w:t>
      </w:r>
    </w:p>
    <w:p w:rsidR="00DD0644" w:rsidRDefault="00DF4F83" w:rsidP="00DD0644">
      <w:pPr>
        <w:pStyle w:val="Odstavecseseznamem"/>
        <w:numPr>
          <w:ilvl w:val="0"/>
          <w:numId w:val="21"/>
        </w:numPr>
        <w:spacing w:after="120"/>
        <w:contextualSpacing w:val="0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porozsudkovou</w:t>
      </w:r>
      <w:proofErr w:type="spellEnd"/>
      <w:r>
        <w:rPr>
          <w:rFonts w:ascii="Garamond" w:hAnsi="Garamond"/>
        </w:rPr>
        <w:t xml:space="preserve"> agendu soudního oddělení</w:t>
      </w:r>
      <w:r w:rsidR="00DD0644">
        <w:rPr>
          <w:rFonts w:ascii="Garamond" w:hAnsi="Garamond"/>
        </w:rPr>
        <w:t xml:space="preserve"> 5 T sudá čísla a veškerou </w:t>
      </w:r>
      <w:proofErr w:type="spellStart"/>
      <w:r w:rsidR="00DD0644">
        <w:rPr>
          <w:rFonts w:ascii="Garamond" w:hAnsi="Garamond"/>
        </w:rPr>
        <w:t>porozsudkovou</w:t>
      </w:r>
      <w:proofErr w:type="spellEnd"/>
      <w:r w:rsidR="00DD0644">
        <w:rPr>
          <w:rFonts w:ascii="Garamond" w:hAnsi="Garamond"/>
        </w:rPr>
        <w:t xml:space="preserve"> agendu v rejstřících 5 TM a 5 Rod bude vyřizovat Mgr. Petr Holub,</w:t>
      </w:r>
    </w:p>
    <w:p w:rsidR="00DD0644" w:rsidRPr="00FD7721" w:rsidRDefault="00DD0644" w:rsidP="00DD0644">
      <w:pPr>
        <w:pStyle w:val="Odstavecseseznamem"/>
        <w:numPr>
          <w:ilvl w:val="0"/>
          <w:numId w:val="21"/>
        </w:numPr>
        <w:spacing w:after="120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neskončen</w:t>
      </w:r>
      <w:r w:rsidR="00DF4F83">
        <w:rPr>
          <w:rFonts w:ascii="Garamond" w:hAnsi="Garamond"/>
        </w:rPr>
        <w:t>é trestní věci napadlé do soudního oddělení</w:t>
      </w:r>
      <w:r>
        <w:rPr>
          <w:rFonts w:ascii="Garamond" w:hAnsi="Garamond"/>
        </w:rPr>
        <w:t xml:space="preserve"> 5 T, ve kterých nebyl ke dni vzniku pracovní neschopnosti JUDr. Wildové proveden žádný úkon směřující ke skončení věci</w:t>
      </w:r>
      <w:r w:rsidR="000338E0">
        <w:rPr>
          <w:rFonts w:ascii="Garamond" w:hAnsi="Garamond"/>
        </w:rPr>
        <w:t xml:space="preserve">, budou rozděleny mezi ostatní soudce a to tak, že zvlášť budou rozděleny podle data nápadu od nejstarší věci obsáhlé v pořadí </w:t>
      </w:r>
      <w:r w:rsidR="00DF4F83">
        <w:rPr>
          <w:rFonts w:ascii="Garamond" w:hAnsi="Garamond"/>
        </w:rPr>
        <w:t>soudních oddělení</w:t>
      </w:r>
      <w:r w:rsidR="000338E0">
        <w:rPr>
          <w:rFonts w:ascii="Garamond" w:hAnsi="Garamond"/>
        </w:rPr>
        <w:t xml:space="preserve"> 6 T, 7 T, 2 T a 4 T, a zvlášť budou rozděleny podle data nápadu od nejstarší spisy ostatní v pořadí </w:t>
      </w:r>
      <w:r w:rsidR="00DF4F83">
        <w:rPr>
          <w:rFonts w:ascii="Garamond" w:hAnsi="Garamond"/>
        </w:rPr>
        <w:t>soudních oddělení 6 T, 7 T, 2 T a 4 T, přičemž soudní oddělení</w:t>
      </w:r>
      <w:r w:rsidR="000338E0">
        <w:rPr>
          <w:rFonts w:ascii="Garamond" w:hAnsi="Garamond"/>
        </w:rPr>
        <w:t xml:space="preserve"> 6 T bude vynechán</w:t>
      </w:r>
      <w:r w:rsidR="00DF4F83">
        <w:rPr>
          <w:rFonts w:ascii="Garamond" w:hAnsi="Garamond"/>
        </w:rPr>
        <w:t>o</w:t>
      </w:r>
      <w:r w:rsidR="000338E0">
        <w:rPr>
          <w:rFonts w:ascii="Garamond" w:hAnsi="Garamond"/>
        </w:rPr>
        <w:t xml:space="preserve"> v takovém počtu rotací, jakému bude odpovídat počet věcí bez prvního úkonu v rejstřících 5 TM a 5 ROD, přičemž při rozdělení věcí bude zohledněn bod 4.2.1 (vyloučení soudce kvůli úkonům v přípravném řízení) a bod 4.2.5 (nevyřízené věci stejného obviněného budou přiděleny do stejného s</w:t>
      </w:r>
      <w:r w:rsidR="00DF4F83">
        <w:rPr>
          <w:rFonts w:ascii="Garamond" w:hAnsi="Garamond"/>
        </w:rPr>
        <w:t>oudního oddělení</w:t>
      </w:r>
      <w:r w:rsidR="000338E0">
        <w:rPr>
          <w:rFonts w:ascii="Garamond" w:hAnsi="Garamond"/>
        </w:rPr>
        <w:t>).</w:t>
      </w:r>
    </w:p>
    <w:p w:rsidR="00FD7721" w:rsidRDefault="00FD7721" w:rsidP="00643519">
      <w:pPr>
        <w:rPr>
          <w:rFonts w:ascii="Garamond" w:hAnsi="Garamond"/>
        </w:rPr>
      </w:pPr>
    </w:p>
    <w:p w:rsidR="00643519" w:rsidRDefault="002D186A" w:rsidP="00643519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Tento doplněk byl </w:t>
      </w:r>
      <w:r w:rsidR="00804F5A" w:rsidRPr="007C5C80">
        <w:rPr>
          <w:rFonts w:ascii="Garamond" w:hAnsi="Garamond"/>
        </w:rPr>
        <w:t>projednán</w:t>
      </w:r>
      <w:r w:rsidR="00AC5259" w:rsidRPr="007C5C80">
        <w:rPr>
          <w:rFonts w:ascii="Garamond" w:hAnsi="Garamond"/>
        </w:rPr>
        <w:t xml:space="preserve"> Soudcovsk</w:t>
      </w:r>
      <w:r w:rsidR="00804F5A" w:rsidRPr="007C5C80">
        <w:rPr>
          <w:rFonts w:ascii="Garamond" w:hAnsi="Garamond"/>
        </w:rPr>
        <w:t>ou</w:t>
      </w:r>
      <w:r w:rsidR="00AC5259" w:rsidRPr="007C5C80">
        <w:rPr>
          <w:rFonts w:ascii="Garamond" w:hAnsi="Garamond"/>
        </w:rPr>
        <w:t xml:space="preserve"> rad</w:t>
      </w:r>
      <w:r w:rsidR="00804F5A" w:rsidRPr="007C5C80">
        <w:rPr>
          <w:rFonts w:ascii="Garamond" w:hAnsi="Garamond"/>
        </w:rPr>
        <w:t>ou</w:t>
      </w:r>
      <w:r w:rsidR="008E67AD" w:rsidRPr="007C5C80">
        <w:rPr>
          <w:rFonts w:ascii="Garamond" w:hAnsi="Garamond"/>
        </w:rPr>
        <w:t xml:space="preserve"> dne</w:t>
      </w:r>
      <w:r w:rsidR="00B74DCE">
        <w:rPr>
          <w:rFonts w:ascii="Garamond" w:hAnsi="Garamond"/>
        </w:rPr>
        <w:t xml:space="preserve"> </w:t>
      </w:r>
      <w:r w:rsidR="00F07D47">
        <w:rPr>
          <w:rFonts w:ascii="Garamond" w:hAnsi="Garamond"/>
        </w:rPr>
        <w:t>27</w:t>
      </w:r>
      <w:r w:rsidR="00B35E61">
        <w:rPr>
          <w:rFonts w:ascii="Garamond" w:hAnsi="Garamond"/>
        </w:rPr>
        <w:t xml:space="preserve">. </w:t>
      </w:r>
      <w:r w:rsidR="00FC55F7">
        <w:rPr>
          <w:rFonts w:ascii="Garamond" w:hAnsi="Garamond"/>
        </w:rPr>
        <w:t>listopadu</w:t>
      </w:r>
      <w:r w:rsidR="009742D1">
        <w:rPr>
          <w:rFonts w:ascii="Garamond" w:hAnsi="Garamond"/>
        </w:rPr>
        <w:t xml:space="preserve"> 2018.</w:t>
      </w:r>
    </w:p>
    <w:p w:rsidR="00643519" w:rsidRPr="007C5C80" w:rsidRDefault="00643519" w:rsidP="00643519">
      <w:pPr>
        <w:rPr>
          <w:rFonts w:ascii="Garamond" w:hAnsi="Garamond"/>
        </w:rPr>
      </w:pPr>
    </w:p>
    <w:p w:rsidR="0055549E" w:rsidRDefault="0055549E" w:rsidP="0055549E">
      <w:pPr>
        <w:rPr>
          <w:rFonts w:ascii="Garamond" w:hAnsi="Garamond"/>
        </w:rPr>
      </w:pPr>
    </w:p>
    <w:p w:rsidR="005D5DC2" w:rsidRDefault="005D5DC2" w:rsidP="0055549E">
      <w:pPr>
        <w:rPr>
          <w:rFonts w:ascii="Garamond" w:hAnsi="Garamond"/>
        </w:rPr>
      </w:pPr>
    </w:p>
    <w:p w:rsidR="003254D1" w:rsidRPr="007C5C80" w:rsidRDefault="003254D1" w:rsidP="00200EE1">
      <w:pPr>
        <w:rPr>
          <w:rFonts w:ascii="Garamond" w:hAnsi="Garamond"/>
        </w:rPr>
      </w:pPr>
      <w:r w:rsidRPr="007C5C80">
        <w:rPr>
          <w:rFonts w:ascii="Garamond" w:hAnsi="Garamond"/>
        </w:rPr>
        <w:t>Mgr. Milan Homolka</w:t>
      </w:r>
      <w:r w:rsidR="00465096">
        <w:rPr>
          <w:rFonts w:ascii="Garamond" w:hAnsi="Garamond"/>
        </w:rPr>
        <w:t xml:space="preserve">, </w:t>
      </w:r>
      <w:proofErr w:type="gramStart"/>
      <w:r w:rsidR="00465096">
        <w:rPr>
          <w:rFonts w:ascii="Garamond" w:hAnsi="Garamond"/>
        </w:rPr>
        <w:t>v.r.</w:t>
      </w:r>
      <w:proofErr w:type="gramEnd"/>
    </w:p>
    <w:p w:rsidR="00B4355E" w:rsidRDefault="00C20D4A" w:rsidP="00F54F0C">
      <w:pPr>
        <w:rPr>
          <w:rFonts w:ascii="Garamond" w:hAnsi="Garamond"/>
        </w:rPr>
      </w:pPr>
      <w:r w:rsidRPr="007C5C80">
        <w:rPr>
          <w:rFonts w:ascii="Garamond" w:hAnsi="Garamond"/>
        </w:rPr>
        <w:t xml:space="preserve">předseda </w:t>
      </w:r>
      <w:r w:rsidR="003254D1" w:rsidRPr="007C5C80">
        <w:rPr>
          <w:rFonts w:ascii="Garamond" w:hAnsi="Garamond"/>
        </w:rPr>
        <w:t xml:space="preserve">soudu </w:t>
      </w:r>
    </w:p>
    <w:p w:rsidR="00465096" w:rsidRDefault="00465096" w:rsidP="00F54F0C">
      <w:pPr>
        <w:rPr>
          <w:rFonts w:ascii="Garamond" w:hAnsi="Garamond"/>
        </w:rPr>
      </w:pPr>
    </w:p>
    <w:p w:rsidR="00465096" w:rsidRDefault="00465096" w:rsidP="00F54F0C">
      <w:pPr>
        <w:rPr>
          <w:rFonts w:ascii="Garamond" w:hAnsi="Garamond"/>
        </w:rPr>
      </w:pPr>
      <w:r>
        <w:rPr>
          <w:rFonts w:ascii="Garamond" w:hAnsi="Garamond"/>
        </w:rPr>
        <w:t>Za správnost vyhotovení:</w:t>
      </w:r>
    </w:p>
    <w:p w:rsidR="00465096" w:rsidRDefault="00465096" w:rsidP="00F54F0C">
      <w:pPr>
        <w:rPr>
          <w:rFonts w:ascii="Garamond" w:hAnsi="Garamond"/>
        </w:rPr>
      </w:pPr>
      <w:r>
        <w:rPr>
          <w:rFonts w:ascii="Garamond" w:hAnsi="Garamond"/>
        </w:rPr>
        <w:t>Ludmila Chrenová</w:t>
      </w:r>
      <w:bookmarkStart w:id="0" w:name="_GoBack"/>
      <w:bookmarkEnd w:id="0"/>
    </w:p>
    <w:p w:rsidR="009742D1" w:rsidRDefault="009742D1" w:rsidP="00F54F0C">
      <w:pPr>
        <w:rPr>
          <w:rFonts w:ascii="Garamond" w:hAnsi="Garamond"/>
        </w:rPr>
      </w:pPr>
    </w:p>
    <w:sectPr w:rsidR="009742D1" w:rsidSect="00AF25B6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5BB" w:rsidRDefault="003225BB" w:rsidP="00EA2CD8">
      <w:r>
        <w:separator/>
      </w:r>
    </w:p>
  </w:endnote>
  <w:endnote w:type="continuationSeparator" w:id="0">
    <w:p w:rsidR="003225BB" w:rsidRDefault="003225BB" w:rsidP="00EA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EE1" w:rsidRPr="00EA2CD8" w:rsidRDefault="00200EE1" w:rsidP="00EA2CD8">
    <w:pPr>
      <w:pStyle w:val="Zpat"/>
      <w:ind w:left="720"/>
      <w:jc w:val="center"/>
      <w:rPr>
        <w:sz w:val="18"/>
        <w:szCs w:val="18"/>
      </w:rPr>
    </w:pPr>
    <w:r w:rsidRPr="00EA2CD8">
      <w:rPr>
        <w:sz w:val="18"/>
        <w:szCs w:val="18"/>
      </w:rPr>
      <w:t xml:space="preserve">- </w:t>
    </w:r>
    <w:r w:rsidR="00A01DE5" w:rsidRPr="00EA2CD8">
      <w:rPr>
        <w:sz w:val="18"/>
        <w:szCs w:val="18"/>
      </w:rPr>
      <w:fldChar w:fldCharType="begin"/>
    </w:r>
    <w:r w:rsidRPr="00EA2CD8">
      <w:rPr>
        <w:sz w:val="18"/>
        <w:szCs w:val="18"/>
      </w:rPr>
      <w:instrText xml:space="preserve"> PAGE   \* MERGEFORMAT </w:instrText>
    </w:r>
    <w:r w:rsidR="00A01DE5" w:rsidRPr="00EA2CD8">
      <w:rPr>
        <w:sz w:val="18"/>
        <w:szCs w:val="18"/>
      </w:rPr>
      <w:fldChar w:fldCharType="separate"/>
    </w:r>
    <w:r w:rsidR="00465096">
      <w:rPr>
        <w:noProof/>
        <w:sz w:val="18"/>
        <w:szCs w:val="18"/>
      </w:rPr>
      <w:t>1</w:t>
    </w:r>
    <w:r w:rsidR="00A01DE5" w:rsidRPr="00EA2CD8">
      <w:rPr>
        <w:sz w:val="18"/>
        <w:szCs w:val="18"/>
      </w:rPr>
      <w:fldChar w:fldCharType="end"/>
    </w:r>
    <w:r w:rsidRPr="00EA2CD8">
      <w:rPr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5BB" w:rsidRDefault="003225BB" w:rsidP="00EA2CD8">
      <w:r>
        <w:separator/>
      </w:r>
    </w:p>
  </w:footnote>
  <w:footnote w:type="continuationSeparator" w:id="0">
    <w:p w:rsidR="003225BB" w:rsidRDefault="003225BB" w:rsidP="00EA2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519" w:rsidRPr="00643519" w:rsidRDefault="00643519" w:rsidP="00643519">
    <w:pPr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D51"/>
    <w:multiLevelType w:val="multilevel"/>
    <w:tmpl w:val="5DA8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2">
    <w:nsid w:val="12D225C4"/>
    <w:multiLevelType w:val="hybridMultilevel"/>
    <w:tmpl w:val="BD948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53F43"/>
    <w:multiLevelType w:val="hybridMultilevel"/>
    <w:tmpl w:val="5A5281DE"/>
    <w:lvl w:ilvl="0" w:tplc="F7C4CC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DF0407"/>
    <w:multiLevelType w:val="hybridMultilevel"/>
    <w:tmpl w:val="72886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4161C"/>
    <w:multiLevelType w:val="hybridMultilevel"/>
    <w:tmpl w:val="B2D4F772"/>
    <w:lvl w:ilvl="0" w:tplc="2160A6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E6E37"/>
    <w:multiLevelType w:val="hybridMultilevel"/>
    <w:tmpl w:val="97669586"/>
    <w:lvl w:ilvl="0" w:tplc="300E0B94">
      <w:start w:val="1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C24BA"/>
    <w:multiLevelType w:val="hybridMultilevel"/>
    <w:tmpl w:val="AC1A05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A12F8"/>
    <w:multiLevelType w:val="hybridMultilevel"/>
    <w:tmpl w:val="0C127490"/>
    <w:lvl w:ilvl="0" w:tplc="EDF21E0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D1090C"/>
    <w:multiLevelType w:val="hybridMultilevel"/>
    <w:tmpl w:val="A75E5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6FA267B0"/>
    <w:multiLevelType w:val="hybridMultilevel"/>
    <w:tmpl w:val="79AC5A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C03D58"/>
    <w:multiLevelType w:val="hybridMultilevel"/>
    <w:tmpl w:val="B80E9C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5C779A"/>
    <w:multiLevelType w:val="hybridMultilevel"/>
    <w:tmpl w:val="69E28EFE"/>
    <w:lvl w:ilvl="0" w:tplc="BB0E9BD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6850CBD"/>
    <w:multiLevelType w:val="hybridMultilevel"/>
    <w:tmpl w:val="DBE2F2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C013C3"/>
    <w:multiLevelType w:val="hybridMultilevel"/>
    <w:tmpl w:val="E2206FAA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"/>
  </w:num>
  <w:num w:numId="5">
    <w:abstractNumId w:val="7"/>
  </w:num>
  <w:num w:numId="6">
    <w:abstractNumId w:val="19"/>
  </w:num>
  <w:num w:numId="7">
    <w:abstractNumId w:val="18"/>
  </w:num>
  <w:num w:numId="8">
    <w:abstractNumId w:val="2"/>
  </w:num>
  <w:num w:numId="9">
    <w:abstractNumId w:val="16"/>
  </w:num>
  <w:num w:numId="10">
    <w:abstractNumId w:val="5"/>
  </w:num>
  <w:num w:numId="11">
    <w:abstractNumId w:val="4"/>
  </w:num>
  <w:num w:numId="12">
    <w:abstractNumId w:val="10"/>
  </w:num>
  <w:num w:numId="13">
    <w:abstractNumId w:val="9"/>
  </w:num>
  <w:num w:numId="14">
    <w:abstractNumId w:val="8"/>
  </w:num>
  <w:num w:numId="15">
    <w:abstractNumId w:val="20"/>
  </w:num>
  <w:num w:numId="16">
    <w:abstractNumId w:val="3"/>
  </w:num>
  <w:num w:numId="17">
    <w:abstractNumId w:val="0"/>
  </w:num>
  <w:num w:numId="18">
    <w:abstractNumId w:val="14"/>
  </w:num>
  <w:num w:numId="19">
    <w:abstractNumId w:val="6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C6"/>
    <w:rsid w:val="00007830"/>
    <w:rsid w:val="00015CBA"/>
    <w:rsid w:val="000179D4"/>
    <w:rsid w:val="0002416D"/>
    <w:rsid w:val="00026F75"/>
    <w:rsid w:val="000309E3"/>
    <w:rsid w:val="000338E0"/>
    <w:rsid w:val="00042740"/>
    <w:rsid w:val="000442A4"/>
    <w:rsid w:val="000446F8"/>
    <w:rsid w:val="000471EC"/>
    <w:rsid w:val="00050902"/>
    <w:rsid w:val="000716F3"/>
    <w:rsid w:val="00072F52"/>
    <w:rsid w:val="00092BB0"/>
    <w:rsid w:val="00095307"/>
    <w:rsid w:val="000A33E0"/>
    <w:rsid w:val="000B1540"/>
    <w:rsid w:val="000B704A"/>
    <w:rsid w:val="000D0001"/>
    <w:rsid w:val="000E0D3D"/>
    <w:rsid w:val="000E600B"/>
    <w:rsid w:val="00106373"/>
    <w:rsid w:val="001151AA"/>
    <w:rsid w:val="00115AD0"/>
    <w:rsid w:val="00140A17"/>
    <w:rsid w:val="00144611"/>
    <w:rsid w:val="00197848"/>
    <w:rsid w:val="001A2F58"/>
    <w:rsid w:val="001C4FEB"/>
    <w:rsid w:val="001F13C2"/>
    <w:rsid w:val="001F6014"/>
    <w:rsid w:val="00200EE1"/>
    <w:rsid w:val="00234993"/>
    <w:rsid w:val="00244D5C"/>
    <w:rsid w:val="00254C93"/>
    <w:rsid w:val="00257D47"/>
    <w:rsid w:val="002737A4"/>
    <w:rsid w:val="00280404"/>
    <w:rsid w:val="00284163"/>
    <w:rsid w:val="002956D6"/>
    <w:rsid w:val="0029788A"/>
    <w:rsid w:val="002A49F0"/>
    <w:rsid w:val="002B470F"/>
    <w:rsid w:val="002B5584"/>
    <w:rsid w:val="002C0A62"/>
    <w:rsid w:val="002C519F"/>
    <w:rsid w:val="002D186A"/>
    <w:rsid w:val="002E1C19"/>
    <w:rsid w:val="002F55B3"/>
    <w:rsid w:val="00314298"/>
    <w:rsid w:val="003174AB"/>
    <w:rsid w:val="003225BB"/>
    <w:rsid w:val="003254D1"/>
    <w:rsid w:val="003365F6"/>
    <w:rsid w:val="00346F8B"/>
    <w:rsid w:val="00361606"/>
    <w:rsid w:val="0036283A"/>
    <w:rsid w:val="00367CF8"/>
    <w:rsid w:val="0039133B"/>
    <w:rsid w:val="00393C83"/>
    <w:rsid w:val="003A5736"/>
    <w:rsid w:val="003A73FE"/>
    <w:rsid w:val="003B5BFD"/>
    <w:rsid w:val="003C6298"/>
    <w:rsid w:val="003E1E59"/>
    <w:rsid w:val="003E3589"/>
    <w:rsid w:val="003F28F0"/>
    <w:rsid w:val="00404490"/>
    <w:rsid w:val="00407691"/>
    <w:rsid w:val="004126DF"/>
    <w:rsid w:val="00465096"/>
    <w:rsid w:val="0048100C"/>
    <w:rsid w:val="00481172"/>
    <w:rsid w:val="00487D1E"/>
    <w:rsid w:val="004A141D"/>
    <w:rsid w:val="004A3630"/>
    <w:rsid w:val="004C0678"/>
    <w:rsid w:val="004C4B61"/>
    <w:rsid w:val="004D2681"/>
    <w:rsid w:val="00515B5F"/>
    <w:rsid w:val="00517334"/>
    <w:rsid w:val="00530A10"/>
    <w:rsid w:val="0053701D"/>
    <w:rsid w:val="0055549E"/>
    <w:rsid w:val="0056398B"/>
    <w:rsid w:val="005646DB"/>
    <w:rsid w:val="00572376"/>
    <w:rsid w:val="005732CE"/>
    <w:rsid w:val="00595194"/>
    <w:rsid w:val="0059543D"/>
    <w:rsid w:val="005C017D"/>
    <w:rsid w:val="005C528D"/>
    <w:rsid w:val="005C63C6"/>
    <w:rsid w:val="005C6BDA"/>
    <w:rsid w:val="005D24AA"/>
    <w:rsid w:val="005D2C1D"/>
    <w:rsid w:val="005D5DC2"/>
    <w:rsid w:val="005E47A3"/>
    <w:rsid w:val="005E7BA3"/>
    <w:rsid w:val="00604381"/>
    <w:rsid w:val="00606D09"/>
    <w:rsid w:val="00616B88"/>
    <w:rsid w:val="00622E96"/>
    <w:rsid w:val="00631BD6"/>
    <w:rsid w:val="00641EE1"/>
    <w:rsid w:val="00643519"/>
    <w:rsid w:val="00644038"/>
    <w:rsid w:val="0065065D"/>
    <w:rsid w:val="006600FF"/>
    <w:rsid w:val="006602F0"/>
    <w:rsid w:val="006732B7"/>
    <w:rsid w:val="006777D1"/>
    <w:rsid w:val="00686648"/>
    <w:rsid w:val="006A4291"/>
    <w:rsid w:val="006A5871"/>
    <w:rsid w:val="006B1FFD"/>
    <w:rsid w:val="006C2A21"/>
    <w:rsid w:val="006C48A8"/>
    <w:rsid w:val="006E0A3E"/>
    <w:rsid w:val="006E6319"/>
    <w:rsid w:val="006F3F1F"/>
    <w:rsid w:val="00715A7C"/>
    <w:rsid w:val="007258B9"/>
    <w:rsid w:val="00742403"/>
    <w:rsid w:val="00756918"/>
    <w:rsid w:val="007705D7"/>
    <w:rsid w:val="00776AF6"/>
    <w:rsid w:val="007817F5"/>
    <w:rsid w:val="00791431"/>
    <w:rsid w:val="007A11AA"/>
    <w:rsid w:val="007B5591"/>
    <w:rsid w:val="007C5C80"/>
    <w:rsid w:val="007D2720"/>
    <w:rsid w:val="007D7C3A"/>
    <w:rsid w:val="007E455F"/>
    <w:rsid w:val="007E6BC1"/>
    <w:rsid w:val="007F11F9"/>
    <w:rsid w:val="008020EA"/>
    <w:rsid w:val="00804F5A"/>
    <w:rsid w:val="0081624E"/>
    <w:rsid w:val="00843554"/>
    <w:rsid w:val="00860F90"/>
    <w:rsid w:val="00867B93"/>
    <w:rsid w:val="00876EFC"/>
    <w:rsid w:val="00890DFC"/>
    <w:rsid w:val="00897B2E"/>
    <w:rsid w:val="008A030F"/>
    <w:rsid w:val="008B1CEC"/>
    <w:rsid w:val="008C358A"/>
    <w:rsid w:val="008D2D6A"/>
    <w:rsid w:val="008D442D"/>
    <w:rsid w:val="008E06AC"/>
    <w:rsid w:val="008E4338"/>
    <w:rsid w:val="008E67AD"/>
    <w:rsid w:val="009210EE"/>
    <w:rsid w:val="0092689B"/>
    <w:rsid w:val="00961047"/>
    <w:rsid w:val="0096305E"/>
    <w:rsid w:val="00964882"/>
    <w:rsid w:val="00965D9C"/>
    <w:rsid w:val="009742D1"/>
    <w:rsid w:val="00981C9E"/>
    <w:rsid w:val="00982838"/>
    <w:rsid w:val="00986328"/>
    <w:rsid w:val="009910D8"/>
    <w:rsid w:val="00997165"/>
    <w:rsid w:val="0099787C"/>
    <w:rsid w:val="009A01F7"/>
    <w:rsid w:val="009A0894"/>
    <w:rsid w:val="009A28A8"/>
    <w:rsid w:val="009A4242"/>
    <w:rsid w:val="009C2849"/>
    <w:rsid w:val="009D176F"/>
    <w:rsid w:val="009E4016"/>
    <w:rsid w:val="009F13E5"/>
    <w:rsid w:val="00A01DE5"/>
    <w:rsid w:val="00A13957"/>
    <w:rsid w:val="00A47476"/>
    <w:rsid w:val="00A5789D"/>
    <w:rsid w:val="00A61F90"/>
    <w:rsid w:val="00A72DC6"/>
    <w:rsid w:val="00AA4B58"/>
    <w:rsid w:val="00AA5C12"/>
    <w:rsid w:val="00AC5259"/>
    <w:rsid w:val="00AC6E66"/>
    <w:rsid w:val="00AD0B5E"/>
    <w:rsid w:val="00AF040E"/>
    <w:rsid w:val="00AF25B6"/>
    <w:rsid w:val="00B06E2C"/>
    <w:rsid w:val="00B15C08"/>
    <w:rsid w:val="00B17969"/>
    <w:rsid w:val="00B21B64"/>
    <w:rsid w:val="00B35A14"/>
    <w:rsid w:val="00B35E61"/>
    <w:rsid w:val="00B43077"/>
    <w:rsid w:val="00B4355E"/>
    <w:rsid w:val="00B4400E"/>
    <w:rsid w:val="00B45B92"/>
    <w:rsid w:val="00B55750"/>
    <w:rsid w:val="00B5606A"/>
    <w:rsid w:val="00B65E82"/>
    <w:rsid w:val="00B72E09"/>
    <w:rsid w:val="00B74DCE"/>
    <w:rsid w:val="00B76215"/>
    <w:rsid w:val="00B94710"/>
    <w:rsid w:val="00B9529B"/>
    <w:rsid w:val="00B967D3"/>
    <w:rsid w:val="00BF63A1"/>
    <w:rsid w:val="00C04554"/>
    <w:rsid w:val="00C20D4A"/>
    <w:rsid w:val="00C27720"/>
    <w:rsid w:val="00C32E0C"/>
    <w:rsid w:val="00C44244"/>
    <w:rsid w:val="00C47B4B"/>
    <w:rsid w:val="00C7087C"/>
    <w:rsid w:val="00C80EFA"/>
    <w:rsid w:val="00C87A79"/>
    <w:rsid w:val="00C95B98"/>
    <w:rsid w:val="00CA7984"/>
    <w:rsid w:val="00CE1B53"/>
    <w:rsid w:val="00CF4CF5"/>
    <w:rsid w:val="00D029E0"/>
    <w:rsid w:val="00D10A65"/>
    <w:rsid w:val="00D1652F"/>
    <w:rsid w:val="00D27BA5"/>
    <w:rsid w:val="00D44DEC"/>
    <w:rsid w:val="00D665F9"/>
    <w:rsid w:val="00DA22DD"/>
    <w:rsid w:val="00DA612E"/>
    <w:rsid w:val="00DB57E0"/>
    <w:rsid w:val="00DD0644"/>
    <w:rsid w:val="00DD4AC5"/>
    <w:rsid w:val="00DE18FC"/>
    <w:rsid w:val="00DF47C9"/>
    <w:rsid w:val="00DF4F83"/>
    <w:rsid w:val="00E06700"/>
    <w:rsid w:val="00E37B84"/>
    <w:rsid w:val="00E50035"/>
    <w:rsid w:val="00E70329"/>
    <w:rsid w:val="00E741A9"/>
    <w:rsid w:val="00E83002"/>
    <w:rsid w:val="00E9153F"/>
    <w:rsid w:val="00EA2CD8"/>
    <w:rsid w:val="00EA59BB"/>
    <w:rsid w:val="00EC0113"/>
    <w:rsid w:val="00EC22F6"/>
    <w:rsid w:val="00EC232B"/>
    <w:rsid w:val="00ED118E"/>
    <w:rsid w:val="00EE214D"/>
    <w:rsid w:val="00F032E9"/>
    <w:rsid w:val="00F07AF7"/>
    <w:rsid w:val="00F07D47"/>
    <w:rsid w:val="00F11E61"/>
    <w:rsid w:val="00F22AA7"/>
    <w:rsid w:val="00F30C7F"/>
    <w:rsid w:val="00F54F0C"/>
    <w:rsid w:val="00F54FD9"/>
    <w:rsid w:val="00FA0FC7"/>
    <w:rsid w:val="00FB7799"/>
    <w:rsid w:val="00FC06DC"/>
    <w:rsid w:val="00FC3062"/>
    <w:rsid w:val="00FC55F7"/>
    <w:rsid w:val="00FD7721"/>
    <w:rsid w:val="00FE20C9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742D1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742D1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36317-3DFB-4A37-833C-E5C38338C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1904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fantomas</cp:lastModifiedBy>
  <cp:revision>2</cp:revision>
  <cp:lastPrinted>2018-10-23T12:33:00Z</cp:lastPrinted>
  <dcterms:created xsi:type="dcterms:W3CDTF">2018-11-28T05:47:00Z</dcterms:created>
  <dcterms:modified xsi:type="dcterms:W3CDTF">2018-11-28T05:47:00Z</dcterms:modified>
</cp:coreProperties>
</file>