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350 60  Cheb</w:t>
      </w:r>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9B32DD" w:rsidP="0088063A">
      <w:pPr>
        <w:tabs>
          <w:tab w:val="center" w:pos="1440"/>
        </w:tabs>
        <w:jc w:val="center"/>
        <w:outlineLvl w:val="0"/>
        <w:rPr>
          <w:rFonts w:ascii="Garamond" w:hAnsi="Garamond"/>
          <w:b/>
          <w:sz w:val="40"/>
          <w:szCs w:val="40"/>
        </w:rPr>
      </w:pPr>
      <w:r>
        <w:rPr>
          <w:rFonts w:ascii="Garamond" w:hAnsi="Garamond"/>
          <w:b/>
          <w:sz w:val="40"/>
          <w:szCs w:val="40"/>
        </w:rPr>
        <w:t>R</w:t>
      </w:r>
      <w:r w:rsidR="001208B3" w:rsidRPr="003635AD">
        <w:rPr>
          <w:rFonts w:ascii="Garamond" w:hAnsi="Garamond"/>
          <w:b/>
          <w:sz w:val="40"/>
          <w:szCs w:val="40"/>
        </w:rPr>
        <w:t>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00607AAD">
        <w:rPr>
          <w:rFonts w:ascii="Garamond" w:hAnsi="Garamond"/>
          <w:sz w:val="24"/>
          <w:szCs w:val="24"/>
        </w:rPr>
        <w:t>00 h.</w:t>
      </w:r>
      <w:bookmarkStart w:id="0" w:name="_GoBack"/>
      <w:bookmarkEnd w:id="0"/>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9C0161"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1"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1"/>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2" w:name="_3_Správa_soudu"/>
      <w:bookmarkStart w:id="3" w:name="Správa_soudu"/>
      <w:bookmarkEnd w:id="2"/>
      <w:r w:rsidRPr="00016101">
        <w:rPr>
          <w:rFonts w:ascii="Garamond" w:hAnsi="Garamond"/>
          <w:sz w:val="32"/>
          <w:szCs w:val="32"/>
        </w:rPr>
        <w:lastRenderedPageBreak/>
        <w:t>3</w:t>
      </w:r>
      <w:r w:rsidRPr="00016101">
        <w:rPr>
          <w:rFonts w:ascii="Garamond" w:hAnsi="Garamond"/>
          <w:sz w:val="32"/>
          <w:szCs w:val="32"/>
        </w:rPr>
        <w:tab/>
        <w:t>Správa soudu</w:t>
      </w:r>
    </w:p>
    <w:bookmarkEnd w:id="3"/>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vede rejstřík Si.</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připravují podklady pro rozhodnutí ve věcech agendy rejstříku Si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98790A">
        <w:rPr>
          <w:rFonts w:ascii="Garamond" w:hAnsi="Garamond"/>
          <w:b/>
          <w:sz w:val="24"/>
          <w:szCs w:val="24"/>
        </w:rPr>
        <w:t>Domas</w:t>
      </w:r>
      <w:r w:rsidR="00843346">
        <w:rPr>
          <w:rFonts w:ascii="Garamond" w:hAnsi="Garamond"/>
          <w:b/>
          <w:sz w:val="24"/>
          <w:szCs w:val="24"/>
        </w:rPr>
        <w:t>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dosažitelnosti stanovené v příloze č.3</w:t>
      </w:r>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w:t>
      </w:r>
      <w:r w:rsidR="00D71594">
        <w:rPr>
          <w:rFonts w:ascii="Garamond" w:hAnsi="Garamond"/>
          <w:b/>
          <w:sz w:val="24"/>
          <w:szCs w:val="24"/>
        </w:rPr>
        <w:t>rolina</w:t>
      </w:r>
      <w:r>
        <w:rPr>
          <w:rFonts w:ascii="Garamond" w:hAnsi="Garamond"/>
          <w:b/>
          <w:sz w:val="24"/>
          <w:szCs w:val="24"/>
        </w:rPr>
        <w:t xml:space="preserve">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4"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5" w:name="_Toc392248833"/>
      <w:bookmarkStart w:id="6" w:name="_Toc404155022"/>
      <w:bookmarkEnd w:id="4"/>
      <w:r w:rsidRPr="00016101">
        <w:rPr>
          <w:rFonts w:ascii="Garamond" w:hAnsi="Garamond"/>
          <w:sz w:val="28"/>
          <w:szCs w:val="28"/>
        </w:rPr>
        <w:t>Obecná pravidla pro přidělování nápadu</w:t>
      </w:r>
      <w:bookmarkEnd w:id="5"/>
      <w:bookmarkEnd w:id="6"/>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016101">
        <w:rPr>
          <w:rFonts w:ascii="Garamond" w:hAnsi="Garamond"/>
          <w:b/>
          <w:sz w:val="24"/>
          <w:szCs w:val="24"/>
        </w:rPr>
        <w:t>Přidělování</w:t>
      </w:r>
      <w:bookmarkEnd w:id="7"/>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8"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r w:rsidRPr="002776B2">
        <w:rPr>
          <w:rFonts w:ascii="Garamond" w:hAnsi="Garamond"/>
          <w:sz w:val="24"/>
          <w:szCs w:val="24"/>
        </w:rPr>
        <w:t xml:space="preserve">4.2.1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který: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se účastnil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Default="001208B3" w:rsidP="00202064">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w:t>
      </w:r>
      <w:r w:rsidR="00202064">
        <w:rPr>
          <w:rFonts w:ascii="Garamond" w:hAnsi="Garamond"/>
          <w:sz w:val="24"/>
          <w:szCs w:val="24"/>
        </w:rPr>
        <w:t>obecným algoritmem programu ISAS tak,</w:t>
      </w:r>
      <w:r w:rsidRPr="002776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Pr>
          <w:rFonts w:ascii="Garamond" w:hAnsi="Garamond"/>
          <w:sz w:val="24"/>
          <w:szCs w:val="24"/>
        </w:rPr>
        <w:t xml:space="preserve"> v pořadí uvedeném v bodě 4.2.2.</w:t>
      </w:r>
      <w:r w:rsidR="00F9742F">
        <w:rPr>
          <w:rFonts w:ascii="Garamond" w:hAnsi="Garamond"/>
          <w:sz w:val="24"/>
          <w:szCs w:val="24"/>
        </w:rPr>
        <w:t xml:space="preserve"> Do specializace „věci obsáhlé“ budou zapsány trestní věci s počtem více než 200 listů základního spisu. Za každých </w:t>
      </w:r>
      <w:r w:rsidR="00F9742F">
        <w:rPr>
          <w:rFonts w:ascii="Garamond" w:hAnsi="Garamond"/>
          <w:sz w:val="24"/>
          <w:szCs w:val="24"/>
        </w:rPr>
        <w:lastRenderedPageBreak/>
        <w:t>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2776B2">
        <w:rPr>
          <w:rFonts w:ascii="Garamond" w:hAnsi="Garamond"/>
          <w:sz w:val="24"/>
          <w:szCs w:val="24"/>
        </w:rPr>
        <w:t xml:space="preserve"> </w:t>
      </w:r>
    </w:p>
    <w:p w:rsidR="008F4857" w:rsidRPr="008F4857" w:rsidRDefault="008F4857" w:rsidP="008F4857">
      <w:pPr>
        <w:pStyle w:val="Odstavecseseznamem"/>
        <w:rPr>
          <w:rFonts w:ascii="Garamond" w:hAnsi="Garamond"/>
          <w:sz w:val="24"/>
          <w:szCs w:val="24"/>
        </w:rPr>
      </w:pPr>
    </w:p>
    <w:p w:rsidR="008F4857" w:rsidRPr="002776B2" w:rsidRDefault="00F9742F" w:rsidP="00DC24CB">
      <w:pPr>
        <w:pStyle w:val="Odstavecseseznamem"/>
        <w:numPr>
          <w:ilvl w:val="2"/>
          <w:numId w:val="10"/>
        </w:numPr>
        <w:suppressAutoHyphens/>
        <w:jc w:val="both"/>
        <w:rPr>
          <w:rFonts w:ascii="Garamond" w:hAnsi="Garamond"/>
          <w:sz w:val="24"/>
          <w:szCs w:val="24"/>
        </w:rPr>
      </w:pPr>
      <w:r>
        <w:rPr>
          <w:rFonts w:ascii="Garamond" w:hAnsi="Garamond"/>
          <w:sz w:val="24"/>
          <w:szCs w:val="24"/>
        </w:rPr>
        <w:t>S</w:t>
      </w:r>
      <w:r w:rsidR="008F4857" w:rsidRPr="00016101">
        <w:rPr>
          <w:rFonts w:ascii="Garamond" w:hAnsi="Garamond"/>
          <w:sz w:val="24"/>
          <w:szCs w:val="24"/>
        </w:rPr>
        <w:t xml:space="preserve">ystém obecného způsobu přidělování věcí zapsaných do </w:t>
      </w:r>
      <w:r w:rsidR="008F4857">
        <w:rPr>
          <w:rFonts w:ascii="Garamond" w:hAnsi="Garamond"/>
          <w:sz w:val="24"/>
          <w:szCs w:val="24"/>
        </w:rPr>
        <w:t xml:space="preserve">oddílů </w:t>
      </w:r>
      <w:r w:rsidR="008F4857" w:rsidRPr="00016101">
        <w:rPr>
          <w:rFonts w:ascii="Garamond" w:hAnsi="Garamond"/>
          <w:sz w:val="24"/>
          <w:szCs w:val="24"/>
        </w:rPr>
        <w:t xml:space="preserve">rejstříku </w:t>
      </w:r>
      <w:r w:rsidR="008F4857">
        <w:rPr>
          <w:rFonts w:ascii="Garamond" w:hAnsi="Garamond"/>
          <w:b/>
          <w:sz w:val="24"/>
          <w:szCs w:val="24"/>
        </w:rPr>
        <w:t>Nt – bez přípravného řízení</w:t>
      </w:r>
      <w:r w:rsidR="008F4857" w:rsidRPr="00016101">
        <w:rPr>
          <w:rFonts w:ascii="Garamond" w:hAnsi="Garamond"/>
          <w:sz w:val="24"/>
          <w:szCs w:val="24"/>
        </w:rPr>
        <w:t xml:space="preserve"> se nastaví tak, </w:t>
      </w:r>
      <w:r w:rsidR="008F4857" w:rsidRPr="00016101">
        <w:rPr>
          <w:rFonts w:ascii="Garamond" w:hAnsi="Garamond"/>
          <w:b/>
          <w:sz w:val="24"/>
          <w:szCs w:val="24"/>
        </w:rPr>
        <w:t>aby</w:t>
      </w:r>
      <w:r w:rsidR="008F4857" w:rsidRPr="00016101">
        <w:rPr>
          <w:rFonts w:ascii="Garamond" w:hAnsi="Garamond"/>
          <w:sz w:val="24"/>
          <w:szCs w:val="24"/>
        </w:rPr>
        <w:t xml:space="preserve"> </w:t>
      </w:r>
      <w:r w:rsidR="008F4857" w:rsidRPr="008F4857">
        <w:rPr>
          <w:rFonts w:ascii="Garamond" w:hAnsi="Garamond"/>
          <w:b/>
          <w:sz w:val="24"/>
          <w:szCs w:val="24"/>
        </w:rPr>
        <w:t>každý oddíl</w:t>
      </w:r>
      <w:r w:rsidR="008F4857">
        <w:rPr>
          <w:rFonts w:ascii="Garamond" w:hAnsi="Garamond"/>
          <w:sz w:val="24"/>
          <w:szCs w:val="24"/>
        </w:rPr>
        <w:t xml:space="preserve"> </w:t>
      </w:r>
      <w:r w:rsidR="008F4857" w:rsidRPr="00016101">
        <w:rPr>
          <w:rFonts w:ascii="Garamond" w:hAnsi="Garamond"/>
          <w:b/>
          <w:sz w:val="24"/>
          <w:szCs w:val="24"/>
        </w:rPr>
        <w:t>navazoval</w:t>
      </w:r>
      <w:r w:rsidR="008F4857" w:rsidRPr="00016101">
        <w:rPr>
          <w:rFonts w:ascii="Garamond" w:hAnsi="Garamond"/>
          <w:sz w:val="24"/>
          <w:szCs w:val="24"/>
        </w:rPr>
        <w:t xml:space="preserve"> na již zapsané věci </w:t>
      </w:r>
      <w:r w:rsidR="008F4857">
        <w:rPr>
          <w:rFonts w:ascii="Garamond" w:hAnsi="Garamond"/>
          <w:sz w:val="24"/>
          <w:szCs w:val="24"/>
        </w:rPr>
        <w:t xml:space="preserve">stejného oddílu </w:t>
      </w:r>
      <w:r w:rsidR="008F4857" w:rsidRPr="00016101">
        <w:rPr>
          <w:rFonts w:ascii="Garamond" w:hAnsi="Garamond"/>
          <w:sz w:val="24"/>
          <w:szCs w:val="24"/>
        </w:rPr>
        <w:t xml:space="preserve">z minulých let, tedy první věc </w:t>
      </w:r>
      <w:r w:rsidR="008F4857">
        <w:rPr>
          <w:rFonts w:ascii="Garamond" w:hAnsi="Garamond"/>
          <w:sz w:val="24"/>
          <w:szCs w:val="24"/>
        </w:rPr>
        <w:t>Nt – daného oddílu</w:t>
      </w:r>
      <w:r w:rsidR="008F4857" w:rsidRPr="00016101">
        <w:rPr>
          <w:rFonts w:ascii="Garamond" w:hAnsi="Garamond"/>
          <w:sz w:val="24"/>
          <w:szCs w:val="24"/>
        </w:rPr>
        <w:t xml:space="preserve"> bude přidělena do soudního oddělení následujícího za soudním oddělením, do kterého byla přidělena poslední </w:t>
      </w:r>
      <w:r w:rsidR="008F4857">
        <w:rPr>
          <w:rFonts w:ascii="Garamond" w:hAnsi="Garamond"/>
          <w:sz w:val="24"/>
          <w:szCs w:val="24"/>
        </w:rPr>
        <w:t xml:space="preserve">taková </w:t>
      </w:r>
      <w:r w:rsidR="008F4857"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9"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9"/>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příloze č. 3</w:t>
        </w:r>
      </w:hyperlink>
      <w:r w:rsidRPr="00016101">
        <w:rPr>
          <w:rFonts w:ascii="Garamond" w:hAnsi="Garamond"/>
          <w:sz w:val="24"/>
          <w:szCs w:val="24"/>
        </w:rPr>
        <w:t xml:space="preserve"> tohoto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912DAC" w:rsidRDefault="00912DAC" w:rsidP="00912DAC">
      <w:pPr>
        <w:pStyle w:val="Odstavecseseznamem"/>
        <w:rPr>
          <w:rFonts w:ascii="Garamond" w:hAnsi="Garamond"/>
          <w:iCs/>
          <w:sz w:val="24"/>
          <w:szCs w:val="24"/>
        </w:rPr>
      </w:pPr>
    </w:p>
    <w:p w:rsidR="00912DAC" w:rsidRDefault="00912DAC" w:rsidP="00F041EE">
      <w:pPr>
        <w:pStyle w:val="Odstavecseseznamem"/>
        <w:numPr>
          <w:ilvl w:val="2"/>
          <w:numId w:val="10"/>
        </w:numPr>
        <w:spacing w:after="240"/>
        <w:ind w:right="-34"/>
        <w:contextualSpacing w:val="0"/>
        <w:jc w:val="both"/>
        <w:rPr>
          <w:rFonts w:ascii="Garamond" w:hAnsi="Garamond"/>
          <w:iCs/>
          <w:sz w:val="24"/>
          <w:szCs w:val="24"/>
        </w:rPr>
      </w:pPr>
      <w:r>
        <w:rPr>
          <w:rFonts w:ascii="Garamond" w:hAnsi="Garamond"/>
          <w:iCs/>
          <w:sz w:val="24"/>
          <w:szCs w:val="24"/>
        </w:rPr>
        <w:lastRenderedPageBreak/>
        <w:t xml:space="preserve">Trestní věci napadlé do soudního oddělení 1 T, které nebudou k 1. 6. 2018 vyřízeny, budou rozděleny opatřením místopředsedy soudu podle data jejich nápadu od nejstarší po nejmladší do soudních oddělení jednotlivých soudců v pořadí Mgr. Petr Holub, JUDr. Karel Velek, JUDr. Věra Mathauserová, JUDr. Soňa Wildová, JUDr. Jiří Kutílek. Bude-li některý ze soudců vyloučen z vykonávání úkonů z důvodů uvedených v bodě 4.2.1 tohoto rozvrhu práce, bude věc přidělena dalšímu soudci v pořadí, přičemž další spis bude přidělen soudci, který byl z tohoto důvodu přeskočen. V případě, že v budoucnu obživnou v důsledku rozhodnutí o řádných nebo mimořádných opravných prostředcích nebo z rozhodnutí Ústavního soudu ČR další věci napadlé původně do soudního oddělení 1 T, budou přidělovány ve stejné rotaci jako spisy nevyřízené k 1. 6. 2018 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Pr>
          <w:rFonts w:ascii="Garamond" w:hAnsi="Garamond"/>
          <w:iCs/>
          <w:sz w:val="24"/>
          <w:szCs w:val="24"/>
        </w:rPr>
        <w:t>Tm</w:t>
      </w:r>
      <w:proofErr w:type="spellEnd"/>
      <w:r>
        <w:rPr>
          <w:rFonts w:ascii="Garamond" w:hAnsi="Garamond"/>
          <w:iCs/>
          <w:sz w:val="24"/>
          <w:szCs w:val="24"/>
        </w:rPr>
        <w:t xml:space="preserve">, 1 </w:t>
      </w:r>
      <w:proofErr w:type="spellStart"/>
      <w:r>
        <w:rPr>
          <w:rFonts w:ascii="Garamond" w:hAnsi="Garamond"/>
          <w:iCs/>
          <w:sz w:val="24"/>
          <w:szCs w:val="24"/>
        </w:rPr>
        <w:t>Ntm</w:t>
      </w:r>
      <w:proofErr w:type="spellEnd"/>
      <w:r>
        <w:rPr>
          <w:rFonts w:ascii="Garamond" w:hAnsi="Garamond"/>
          <w:iCs/>
          <w:sz w:val="24"/>
          <w:szCs w:val="24"/>
        </w:rPr>
        <w:t xml:space="preserve"> a Rod bude tuto agendu vyřizovat JUDr. Soňa Wildová.</w:t>
      </w:r>
    </w:p>
    <w:p w:rsidR="00F041EE" w:rsidRPr="006356D9" w:rsidRDefault="00F041EE" w:rsidP="00433345">
      <w:pPr>
        <w:pStyle w:val="Odstavecseseznamem"/>
        <w:numPr>
          <w:ilvl w:val="2"/>
          <w:numId w:val="10"/>
        </w:numPr>
        <w:ind w:right="-32"/>
        <w:jc w:val="both"/>
        <w:rPr>
          <w:rFonts w:ascii="Garamond" w:hAnsi="Garamond"/>
          <w:iCs/>
          <w:sz w:val="24"/>
          <w:szCs w:val="24"/>
        </w:rPr>
      </w:pPr>
      <w:r w:rsidRPr="006356D9">
        <w:rPr>
          <w:rFonts w:ascii="Garamond" w:hAnsi="Garamond"/>
          <w:iCs/>
          <w:sz w:val="24"/>
          <w:szCs w:val="24"/>
        </w:rPr>
        <w:t>Po dobu pracovní</w:t>
      </w:r>
      <w:r w:rsidRPr="006356D9">
        <w:rPr>
          <w:rFonts w:ascii="Garamond" w:hAnsi="Garamond"/>
          <w:sz w:val="24"/>
          <w:szCs w:val="24"/>
        </w:rPr>
        <w:t xml:space="preserve"> neschopnosti JUDr. Soni Wildové se přijímají tato opatření:</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ohledně lichých čísel neobsazeného soudního oddělení 1 T bude vyřizovat JUDr. Jiří Kutílek,</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soudního oddělení 5 T lichá čísla spisů bude vyřizovat JUDr. Karel Velek,</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soudního oddělení 5 T sudá čísla a veškerou porozsudkovou agendu v rejstřících 5 TM a 5 Rod bude vyřizovat Mgr. Petr Holub,</w:t>
      </w:r>
    </w:p>
    <w:p w:rsidR="00F041EE" w:rsidRPr="006356D9" w:rsidRDefault="00F041EE" w:rsidP="006356D9">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neskončené trestní věci napadlé do soudního oddělení 5 T, ve kterých nebyl ke dni vzniku pracovní neschopnosti JUDr. Wildové proveden žádný úkon směřující ke skončení věci, budou rozděleny mezi ostatní soudce a to tak, že zvlášť budou</w:t>
      </w:r>
      <w:r w:rsidR="006356D9">
        <w:rPr>
          <w:rFonts w:ascii="Garamond" w:hAnsi="Garamond"/>
          <w:sz w:val="24"/>
          <w:szCs w:val="24"/>
        </w:rPr>
        <w:t xml:space="preserve"> rozděleny podle data nápadu od </w:t>
      </w:r>
      <w:r w:rsidRPr="006356D9">
        <w:rPr>
          <w:rFonts w:ascii="Garamond" w:hAnsi="Garamond"/>
          <w:sz w:val="24"/>
          <w:szCs w:val="24"/>
        </w:rPr>
        <w:t>nejstarší věci obsáhlé v pořadí soudních oddělení 6 T, 7 T, 2 T a 4 T, a zvlášť budou rozděleny podle data nápadu od nejstarší spisy ostatní v pořadí soudních oddělení 6 T, 7 T, 2 T a 4 T, přičemž soudní oddělení 6 T bude vynecháno v takovém počtu rotací, jakému bude odpovídat počet věcí bez prvního úkonu v rejstřících 5 TM a 5 ROD, přičemž při rozdělení věcí bude zohledněn bod 4.2.1 (vyloučení soudce kvůli úkonům v přípravném řízení) a bod 4.2.5 (nevyřízené věci stejného obviněného budou přiděleny do stejného soudního oddělení).</w:t>
      </w:r>
    </w:p>
    <w:p w:rsidR="00027CA9" w:rsidRDefault="00027CA9"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lastRenderedPageBreak/>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016101">
        <w:rPr>
          <w:rFonts w:ascii="Garamond" w:hAnsi="Garamond"/>
          <w:iCs/>
          <w:color w:val="000000" w:themeColor="text1"/>
          <w:sz w:val="24"/>
          <w:szCs w:val="24"/>
        </w:rPr>
        <w:t>4.3.1</w:t>
      </w:r>
      <w:r>
        <w:rPr>
          <w:rFonts w:ascii="Garamond" w:hAnsi="Garamond"/>
          <w:iCs/>
          <w:color w:val="000000" w:themeColor="text1"/>
          <w:sz w:val="24"/>
          <w:szCs w:val="24"/>
        </w:rPr>
        <w:t>0</w:t>
      </w:r>
      <w:r w:rsidR="00027CA9" w:rsidRPr="00016101">
        <w:rPr>
          <w:rFonts w:ascii="Garamond" w:hAnsi="Garamond"/>
          <w:sz w:val="24"/>
          <w:szCs w:val="24"/>
        </w:rPr>
        <w:tab/>
      </w:r>
      <w:bookmarkEnd w:id="10"/>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 xml:space="preserve">lení stejného čísla; není-li </w:t>
      </w:r>
      <w:r w:rsidR="007F52AB">
        <w:rPr>
          <w:rFonts w:ascii="Garamond" w:hAnsi="Garamond"/>
          <w:color w:val="000000" w:themeColor="text1"/>
          <w:sz w:val="24"/>
          <w:szCs w:val="24"/>
        </w:rPr>
        <w:lastRenderedPageBreak/>
        <w:t>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Návrh (např. na jmenování opatrovníka) týkající se osoby, která je účastníkem řízení vedeného v rejstříku L, se přidělí soudci, který ji vyřizuje v rejstříku </w:t>
      </w:r>
      <w:r w:rsidR="00D71594">
        <w:rPr>
          <w:rFonts w:ascii="Garamond" w:hAnsi="Garamond"/>
          <w:color w:val="000000" w:themeColor="text1"/>
          <w:sz w:val="24"/>
          <w:szCs w:val="24"/>
        </w:rPr>
        <w:t>Nc a jedná se o věc neskončenou</w:t>
      </w:r>
      <w:r w:rsidRPr="00016101">
        <w:rPr>
          <w:rFonts w:ascii="Garamond" w:hAnsi="Garamond"/>
          <w:color w:val="000000" w:themeColor="text1"/>
          <w:sz w:val="24"/>
          <w:szCs w:val="24"/>
        </w:rPr>
        <w:t>,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lastRenderedPageBreak/>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Pr="00D71594" w:rsidRDefault="00A828AB" w:rsidP="00D71594">
      <w:pPr>
        <w:pStyle w:val="Odstavecseseznamem"/>
        <w:numPr>
          <w:ilvl w:val="2"/>
          <w:numId w:val="12"/>
        </w:numPr>
        <w:jc w:val="both"/>
        <w:rPr>
          <w:rFonts w:ascii="Garamond" w:hAnsi="Garamond"/>
          <w:color w:val="000000" w:themeColor="text1"/>
          <w:sz w:val="24"/>
          <w:szCs w:val="24"/>
        </w:rPr>
      </w:pPr>
      <w:r w:rsidRPr="00D71594">
        <w:rPr>
          <w:rFonts w:ascii="Garamond" w:hAnsi="Garamond"/>
          <w:b/>
          <w:color w:val="000000" w:themeColor="text1"/>
          <w:sz w:val="24"/>
          <w:szCs w:val="24"/>
        </w:rPr>
        <w:t>Mgr. Ing. Vladimír Doležal</w:t>
      </w:r>
      <w:r w:rsidR="003943B9" w:rsidRPr="00D71594">
        <w:rPr>
          <w:rFonts w:ascii="Garamond" w:hAnsi="Garamond"/>
          <w:b/>
          <w:color w:val="000000" w:themeColor="text1"/>
          <w:sz w:val="24"/>
          <w:szCs w:val="24"/>
        </w:rPr>
        <w:t xml:space="preserve"> je vyloučen</w:t>
      </w:r>
      <w:r w:rsidR="003943B9" w:rsidRPr="00D71594">
        <w:rPr>
          <w:rFonts w:ascii="Garamond" w:hAnsi="Garamond"/>
          <w:color w:val="000000" w:themeColor="text1"/>
          <w:sz w:val="24"/>
          <w:szCs w:val="24"/>
        </w:rPr>
        <w:t xml:space="preserve"> ve věcech, ve kterých byla sepsána žaloba či návrh na zahájení řízení advokát</w:t>
      </w:r>
      <w:r w:rsidRPr="00D71594">
        <w:rPr>
          <w:rFonts w:ascii="Garamond" w:hAnsi="Garamond"/>
          <w:color w:val="000000" w:themeColor="text1"/>
          <w:sz w:val="24"/>
          <w:szCs w:val="24"/>
        </w:rPr>
        <w:t>em</w:t>
      </w:r>
      <w:r w:rsidR="003943B9" w:rsidRPr="00D71594">
        <w:rPr>
          <w:rFonts w:ascii="Garamond" w:hAnsi="Garamond"/>
          <w:color w:val="000000" w:themeColor="text1"/>
          <w:sz w:val="24"/>
          <w:szCs w:val="24"/>
        </w:rPr>
        <w:t xml:space="preserve"> </w:t>
      </w:r>
      <w:r w:rsidRPr="00D71594">
        <w:rPr>
          <w:rFonts w:ascii="Garamond" w:hAnsi="Garamond"/>
          <w:color w:val="000000" w:themeColor="text1"/>
          <w:sz w:val="24"/>
          <w:szCs w:val="24"/>
        </w:rPr>
        <w:t>JUDr. Martinem Čonkou</w:t>
      </w:r>
      <w:r w:rsidR="003943B9" w:rsidRPr="00D71594">
        <w:rPr>
          <w:rFonts w:ascii="Garamond" w:hAnsi="Garamond"/>
          <w:color w:val="000000" w:themeColor="text1"/>
          <w:sz w:val="24"/>
          <w:szCs w:val="24"/>
        </w:rPr>
        <w:t>, stejně jako v případech, kdy t</w:t>
      </w:r>
      <w:r w:rsidRPr="00D71594">
        <w:rPr>
          <w:rFonts w:ascii="Garamond" w:hAnsi="Garamond"/>
          <w:color w:val="000000" w:themeColor="text1"/>
          <w:sz w:val="24"/>
          <w:szCs w:val="24"/>
        </w:rPr>
        <w:t>en</w:t>
      </w:r>
      <w:r w:rsidR="003943B9" w:rsidRPr="00D71594">
        <w:rPr>
          <w:rFonts w:ascii="Garamond" w:hAnsi="Garamond"/>
          <w:color w:val="000000" w:themeColor="text1"/>
          <w:sz w:val="24"/>
          <w:szCs w:val="24"/>
        </w:rPr>
        <w:t>to vystupuje jako účastník řízení nebo jeho zástup</w:t>
      </w:r>
      <w:r w:rsidRPr="00D71594">
        <w:rPr>
          <w:rFonts w:ascii="Garamond" w:hAnsi="Garamond"/>
          <w:color w:val="000000" w:themeColor="text1"/>
          <w:sz w:val="24"/>
          <w:szCs w:val="24"/>
        </w:rPr>
        <w:t>ce</w:t>
      </w:r>
      <w:r w:rsidR="003943B9" w:rsidRPr="00D71594">
        <w:rPr>
          <w:rFonts w:ascii="Garamond" w:hAnsi="Garamond"/>
          <w:color w:val="000000" w:themeColor="text1"/>
          <w:sz w:val="24"/>
          <w:szCs w:val="24"/>
        </w:rPr>
        <w:t>.</w:t>
      </w:r>
    </w:p>
    <w:p w:rsidR="00D71594" w:rsidRDefault="00D71594"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Věci napadlé do soudního oddělení 10 C JUDr. Alexandry Vaňkové se dočasně, po dobu trvání mateřské, případně rodičovské dovolené JUDr. Alexandry Vaňkové, přidělují do soudního oddělení 13 C Mgr. Milana Homolky. V případě návratu JUDr. Vaňkové z mateřské (rodičovské) dovolené v době do 31. 12. 2018 (včetně) se nevyřízené věci původně přidělené JUDr. Vaňkové vrátí zpět do soudního oddělení 10 C JUDr. Alexandry Vaňkové.</w:t>
      </w:r>
      <w:r w:rsidR="00F81755">
        <w:rPr>
          <w:rFonts w:ascii="Garamond" w:hAnsi="Garamond"/>
          <w:iCs/>
          <w:sz w:val="24"/>
          <w:szCs w:val="24"/>
        </w:rPr>
        <w:t xml:space="preserve"> Nedojde-li k návratu této soudkyně do 31. 12. 2018, budou přiděleny do soudního oddělení 13 C trvale.</w:t>
      </w:r>
    </w:p>
    <w:p w:rsidR="008629CE" w:rsidRPr="00663B02" w:rsidRDefault="008629CE"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Nevyříze</w:t>
      </w:r>
      <w:r w:rsidRPr="008629CE">
        <w:rPr>
          <w:rFonts w:ascii="Garamond" w:hAnsi="Garamond"/>
          <w:iCs/>
          <w:sz w:val="24"/>
          <w:szCs w:val="24"/>
        </w:rPr>
        <w:t xml:space="preserve">né </w:t>
      </w:r>
      <w:r w:rsidRPr="008629CE">
        <w:rPr>
          <w:rFonts w:ascii="Garamond" w:hAnsi="Garamond"/>
          <w:sz w:val="24"/>
          <w:szCs w:val="24"/>
        </w:rPr>
        <w:t>věci, zapsané v soudním oddělení 16 či v jiném soudním oddělení, které byly přiděleny soudky</w:t>
      </w:r>
      <w:r>
        <w:rPr>
          <w:rFonts w:ascii="Garamond" w:hAnsi="Garamond"/>
          <w:sz w:val="24"/>
          <w:szCs w:val="24"/>
        </w:rPr>
        <w:t xml:space="preserve">ni Mgr. Miroslavě </w:t>
      </w:r>
      <w:proofErr w:type="spellStart"/>
      <w:r>
        <w:rPr>
          <w:rFonts w:ascii="Garamond" w:hAnsi="Garamond"/>
          <w:sz w:val="24"/>
          <w:szCs w:val="24"/>
        </w:rPr>
        <w:t>Theissové</w:t>
      </w:r>
      <w:proofErr w:type="spellEnd"/>
      <w:r>
        <w:rPr>
          <w:rFonts w:ascii="Garamond" w:hAnsi="Garamond"/>
          <w:sz w:val="24"/>
          <w:szCs w:val="24"/>
        </w:rPr>
        <w:t>, se </w:t>
      </w:r>
      <w:r w:rsidRPr="008629CE">
        <w:rPr>
          <w:rFonts w:ascii="Garamond" w:hAnsi="Garamond"/>
          <w:sz w:val="24"/>
          <w:szCs w:val="24"/>
        </w:rPr>
        <w:t>rozdělí mezi ostatní soudce dle připojeného seznamu, který tvoří přílohu tohoto doplňku rozvrhu práce (nový bod č. 10.4 Příloha č. 4 rozvrhu práce pro rok 2018) a který bude vycházet z toho, že věci budou transparentně přiděleny soudcům pod</w:t>
      </w:r>
      <w:r w:rsidR="00335C6B">
        <w:rPr>
          <w:rFonts w:ascii="Garamond" w:hAnsi="Garamond"/>
          <w:sz w:val="24"/>
          <w:szCs w:val="24"/>
        </w:rPr>
        <w:t>le velikosti nápadu platnému ke </w:t>
      </w:r>
      <w:r w:rsidRPr="008629CE">
        <w:rPr>
          <w:rFonts w:ascii="Garamond" w:hAnsi="Garamond"/>
          <w:sz w:val="24"/>
          <w:szCs w:val="24"/>
        </w:rPr>
        <w:t>dni účinnosti tohoto doplňku rozvrhu práce tak, že nejprve budou soudcům se specializací věcí pracovněprávní rozděleny věci s touto specializací rotačním systémem, počínaje nejstarší napadlou věcí, a to v pořadí Mgr. Zuzana Brabcová, Mgr. Milan Homolka. Ostatní takto nepřidělené věci budou stejným rotačním systémem, počínaje nejstarší nevyřízenou věcí, přidělovány vždy po 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335C6B">
        <w:rPr>
          <w:rFonts w:ascii="Garamond" w:hAnsi="Garamond"/>
          <w:sz w:val="24"/>
          <w:szCs w:val="24"/>
        </w:rPr>
        <w:t>.</w:t>
      </w:r>
    </w:p>
    <w:p w:rsidR="00335C6B" w:rsidRDefault="00335C6B"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 xml:space="preserve">Nebude-li ukončena pracovní neschopnost soudkyně Mgr. Miroslavy </w:t>
      </w:r>
      <w:proofErr w:type="spellStart"/>
      <w:r w:rsidRPr="00335C6B">
        <w:rPr>
          <w:rFonts w:ascii="Garamond" w:hAnsi="Garamond"/>
          <w:sz w:val="24"/>
          <w:szCs w:val="24"/>
        </w:rPr>
        <w:t>Theissové</w:t>
      </w:r>
      <w:proofErr w:type="spellEnd"/>
      <w:r w:rsidRPr="00335C6B">
        <w:rPr>
          <w:rFonts w:ascii="Garamond" w:hAnsi="Garamond"/>
          <w:sz w:val="24"/>
          <w:szCs w:val="24"/>
        </w:rPr>
        <w:t xml:space="preserve"> do 31. 3. 2019, budou k uv</w:t>
      </w:r>
      <w:r>
        <w:rPr>
          <w:rFonts w:ascii="Garamond" w:hAnsi="Garamond"/>
          <w:sz w:val="24"/>
          <w:szCs w:val="24"/>
        </w:rPr>
        <w:t>edené době nevyřízené věci, jež </w:t>
      </w:r>
      <w:r w:rsidRPr="00335C6B">
        <w:rPr>
          <w:rFonts w:ascii="Garamond" w:hAnsi="Garamond"/>
          <w:sz w:val="24"/>
          <w:szCs w:val="24"/>
        </w:rPr>
        <w:t>byly takto přiděleny ostatním soudcům, těmto přiděleny trvale.</w:t>
      </w:r>
    </w:p>
    <w:p w:rsidR="00335C6B" w:rsidRPr="00335C6B" w:rsidRDefault="00335C6B" w:rsidP="00335C6B">
      <w:pPr>
        <w:pStyle w:val="Odstavecseseznamem"/>
        <w:spacing w:before="120"/>
        <w:contextualSpacing w:val="0"/>
        <w:jc w:val="both"/>
        <w:rPr>
          <w:rFonts w:ascii="Garamond" w:hAnsi="Garamond"/>
          <w:iCs/>
          <w:sz w:val="24"/>
          <w:szCs w:val="24"/>
        </w:rPr>
      </w:pPr>
    </w:p>
    <w:p w:rsidR="00793C01" w:rsidRPr="00016101" w:rsidRDefault="00BA36AC" w:rsidP="00DE49B0">
      <w:pPr>
        <w:pStyle w:val="Nadpis1"/>
        <w:rPr>
          <w:rFonts w:ascii="Garamond" w:hAnsi="Garamond"/>
          <w:sz w:val="32"/>
          <w:szCs w:val="32"/>
        </w:rPr>
      </w:pPr>
      <w:bookmarkStart w:id="11"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2" w:name="_5.1_Obsazení_a"/>
      <w:bookmarkStart w:id="13" w:name="Kapitola_5_1"/>
      <w:bookmarkEnd w:id="11"/>
      <w:bookmarkEnd w:id="12"/>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3"/>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208B3" w:rsidRPr="00350AEC" w:rsidRDefault="001208B3" w:rsidP="005623EA">
            <w:pPr>
              <w:tabs>
                <w:tab w:val="left" w:pos="3600"/>
                <w:tab w:val="left" w:pos="6840"/>
              </w:tabs>
              <w:jc w:val="center"/>
              <w:rPr>
                <w:rFonts w:ascii="Garamond" w:hAnsi="Garamond"/>
                <w:b/>
                <w:sz w:val="24"/>
                <w:szCs w:val="24"/>
              </w:rPr>
            </w:pPr>
            <w:r w:rsidRPr="00350AEC">
              <w:rPr>
                <w:rFonts w:ascii="Garamond" w:hAnsi="Garamond"/>
                <w:b/>
                <w:sz w:val="24"/>
                <w:szCs w:val="24"/>
              </w:rPr>
              <w:t>1</w:t>
            </w: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Default="00F81755" w:rsidP="00B419AA">
            <w:pPr>
              <w:tabs>
                <w:tab w:val="left" w:pos="3600"/>
                <w:tab w:val="left" w:pos="6840"/>
              </w:tabs>
              <w:jc w:val="both"/>
              <w:rPr>
                <w:rFonts w:ascii="Garamond" w:hAnsi="Garamond"/>
                <w:b/>
                <w:sz w:val="24"/>
                <w:szCs w:val="24"/>
                <w:u w:val="single"/>
              </w:rPr>
            </w:pPr>
            <w:r>
              <w:rPr>
                <w:rFonts w:ascii="Garamond" w:hAnsi="Garamond"/>
                <w:b/>
                <w:sz w:val="24"/>
                <w:szCs w:val="24"/>
              </w:rPr>
              <w:t>neobsazeno</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1208B3" w:rsidRPr="002776B2" w:rsidRDefault="001208B3" w:rsidP="00925750">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jc w:val="both"/>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Default="001208B3" w:rsidP="00AB7428">
            <w:pPr>
              <w:tabs>
                <w:tab w:val="left" w:pos="3600"/>
                <w:tab w:val="left" w:pos="6840"/>
              </w:tabs>
              <w:ind w:right="-108"/>
              <w:jc w:val="both"/>
              <w:rPr>
                <w:rFonts w:ascii="Garamond" w:hAnsi="Garamond"/>
                <w:sz w:val="24"/>
                <w:szCs w:val="24"/>
              </w:rPr>
            </w:pPr>
          </w:p>
          <w:p w:rsidR="00507181" w:rsidRPr="002776B2" w:rsidRDefault="00507181" w:rsidP="00AB7428">
            <w:pPr>
              <w:tabs>
                <w:tab w:val="left" w:pos="3600"/>
                <w:tab w:val="left" w:pos="6840"/>
              </w:tabs>
              <w:ind w:right="-108"/>
              <w:jc w:val="both"/>
              <w:rPr>
                <w:rFonts w:ascii="Garamond" w:hAnsi="Garamond"/>
                <w:sz w:val="24"/>
                <w:szCs w:val="24"/>
              </w:rPr>
            </w:pPr>
          </w:p>
          <w:p w:rsidR="001208B3" w:rsidRDefault="001208B3"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Pr="002776B2" w:rsidRDefault="00F81755"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F81755" w:rsidRDefault="00F81755" w:rsidP="00C17EF1">
            <w:pPr>
              <w:tabs>
                <w:tab w:val="left" w:pos="3600"/>
                <w:tab w:val="left" w:pos="6840"/>
              </w:tabs>
              <w:ind w:right="-108"/>
              <w:rPr>
                <w:rFonts w:ascii="Garamond" w:hAnsi="Garamond"/>
                <w:sz w:val="24"/>
                <w:szCs w:val="24"/>
              </w:rPr>
            </w:pPr>
          </w:p>
          <w:p w:rsidR="00F81755" w:rsidRPr="002776B2" w:rsidRDefault="00F81755" w:rsidP="00C17EF1">
            <w:pPr>
              <w:tabs>
                <w:tab w:val="left" w:pos="3600"/>
                <w:tab w:val="left" w:pos="6840"/>
              </w:tabs>
              <w:ind w:right="-108"/>
              <w:rPr>
                <w:rFonts w:ascii="Garamond" w:hAnsi="Garamond"/>
                <w:sz w:val="24"/>
                <w:szCs w:val="24"/>
              </w:rPr>
            </w:pPr>
            <w:r>
              <w:rPr>
                <w:rFonts w:ascii="Garamond" w:hAnsi="Garamond"/>
                <w:sz w:val="24"/>
                <w:szCs w:val="24"/>
              </w:rPr>
              <w:t>Sudá čísla spisů z porozsudkové agendy neobsazeného soudního oddělení 1 T a nevyřízené agendy 1 Nt.</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Default="001208B3" w:rsidP="004E408D">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Default="00461E29" w:rsidP="005623EA">
            <w:pPr>
              <w:rPr>
                <w:rFonts w:ascii="Garamond" w:hAnsi="Garamond"/>
                <w:sz w:val="24"/>
                <w:szCs w:val="24"/>
              </w:rPr>
            </w:pPr>
            <w:r>
              <w:rPr>
                <w:rFonts w:ascii="Garamond" w:hAnsi="Garamond"/>
                <w:sz w:val="24"/>
                <w:szCs w:val="24"/>
              </w:rPr>
              <w:t>Stanislav Hlaváč</w:t>
            </w:r>
          </w:p>
          <w:p w:rsidR="00F81755" w:rsidRPr="002776B2" w:rsidRDefault="00F81755" w:rsidP="005623EA">
            <w:pPr>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Krajc</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Soňa Wildová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Mgr. Petr Holub</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Pr="002776B2" w:rsidRDefault="00507181"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Default="00461E29" w:rsidP="005623EA">
            <w:pPr>
              <w:rPr>
                <w:rFonts w:ascii="Garamond" w:hAnsi="Garamond"/>
                <w:sz w:val="24"/>
                <w:szCs w:val="24"/>
              </w:rPr>
            </w:pPr>
            <w:r>
              <w:rPr>
                <w:rFonts w:ascii="Garamond" w:hAnsi="Garamond"/>
                <w:sz w:val="24"/>
                <w:szCs w:val="24"/>
              </w:rPr>
              <w:t>Vladislav Hošek</w:t>
            </w:r>
          </w:p>
          <w:p w:rsidR="00F81755" w:rsidRDefault="00F81755" w:rsidP="005623EA">
            <w:pPr>
              <w:rPr>
                <w:rFonts w:ascii="Garamond" w:hAnsi="Garamond"/>
                <w:sz w:val="24"/>
                <w:szCs w:val="24"/>
              </w:rPr>
            </w:pPr>
            <w:r>
              <w:rPr>
                <w:rFonts w:ascii="Garamond" w:hAnsi="Garamond"/>
                <w:sz w:val="24"/>
                <w:szCs w:val="24"/>
              </w:rPr>
              <w:t>Ing. Jiří Sváta</w:t>
            </w:r>
          </w:p>
          <w:p w:rsidR="00F81755" w:rsidRPr="002776B2" w:rsidRDefault="00F81755" w:rsidP="005623EA">
            <w:pPr>
              <w:rPr>
                <w:rFonts w:ascii="Garamond" w:hAnsi="Garamond"/>
                <w:sz w:val="24"/>
                <w:szCs w:val="24"/>
              </w:rPr>
            </w:pPr>
            <w:r>
              <w:rPr>
                <w:rFonts w:ascii="Garamond" w:hAnsi="Garamond"/>
                <w:sz w:val="24"/>
                <w:szCs w:val="24"/>
              </w:rPr>
              <w:t xml:space="preserve">Petr </w:t>
            </w:r>
            <w:proofErr w:type="spellStart"/>
            <w:r>
              <w:rPr>
                <w:rFonts w:ascii="Garamond" w:hAnsi="Garamond"/>
                <w:sz w:val="24"/>
                <w:szCs w:val="24"/>
              </w:rPr>
              <w:t>Učík</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Default="001208B3" w:rsidP="005623EA">
            <w:pPr>
              <w:tabs>
                <w:tab w:val="left" w:pos="3600"/>
                <w:tab w:val="left" w:pos="6840"/>
              </w:tabs>
              <w:ind w:right="-108"/>
              <w:jc w:val="both"/>
              <w:rPr>
                <w:rFonts w:ascii="Garamond" w:hAnsi="Garamond"/>
                <w:sz w:val="24"/>
                <w:szCs w:val="24"/>
              </w:rPr>
            </w:pPr>
          </w:p>
          <w:p w:rsidR="00757F3E" w:rsidRPr="002776B2" w:rsidRDefault="00757F3E"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C41D45" w:rsidP="005623EA">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507181" w:rsidRDefault="00507181" w:rsidP="00BF3F14">
            <w:pPr>
              <w:ind w:right="-108"/>
              <w:rPr>
                <w:rFonts w:ascii="Garamond" w:hAnsi="Garamond"/>
                <w:sz w:val="24"/>
                <w:szCs w:val="24"/>
              </w:rPr>
            </w:pPr>
          </w:p>
          <w:p w:rsidR="00507181" w:rsidRPr="002776B2" w:rsidRDefault="00507181" w:rsidP="00507181">
            <w:pPr>
              <w:tabs>
                <w:tab w:val="left" w:pos="3600"/>
                <w:tab w:val="left" w:pos="6840"/>
              </w:tabs>
              <w:ind w:right="-108"/>
              <w:rPr>
                <w:rFonts w:ascii="Garamond" w:hAnsi="Garamond"/>
                <w:sz w:val="24"/>
                <w:szCs w:val="24"/>
              </w:rPr>
            </w:pPr>
            <w:r>
              <w:rPr>
                <w:rFonts w:ascii="Garamond" w:hAnsi="Garamond"/>
                <w:sz w:val="24"/>
                <w:szCs w:val="24"/>
              </w:rPr>
              <w:t xml:space="preserve">Lichá čísla spisů z porozsudkové agendy neobsazeného soudního oddělení 1 T a nevyřízené agendy 1 Nt a všechny spisy porozsudkové agendy </w:t>
            </w:r>
            <w:r>
              <w:rPr>
                <w:rFonts w:ascii="Garamond" w:hAnsi="Garamond"/>
                <w:sz w:val="24"/>
                <w:szCs w:val="24"/>
              </w:rPr>
              <w:lastRenderedPageBreak/>
              <w:t xml:space="preserve">z rejstříků 1 </w:t>
            </w:r>
            <w:proofErr w:type="spellStart"/>
            <w:r>
              <w:rPr>
                <w:rFonts w:ascii="Garamond" w:hAnsi="Garamond"/>
                <w:sz w:val="24"/>
                <w:szCs w:val="24"/>
              </w:rPr>
              <w:t>Tm</w:t>
            </w:r>
            <w:proofErr w:type="spellEnd"/>
            <w:r>
              <w:rPr>
                <w:rFonts w:ascii="Garamond" w:hAnsi="Garamond"/>
                <w:sz w:val="24"/>
                <w:szCs w:val="24"/>
              </w:rPr>
              <w:t xml:space="preserve">, 1 </w:t>
            </w:r>
            <w:proofErr w:type="spellStart"/>
            <w:r>
              <w:rPr>
                <w:rFonts w:ascii="Garamond" w:hAnsi="Garamond"/>
                <w:sz w:val="24"/>
                <w:szCs w:val="24"/>
              </w:rPr>
              <w:t>Ntm</w:t>
            </w:r>
            <w:proofErr w:type="spellEnd"/>
            <w:r>
              <w:rPr>
                <w:rFonts w:ascii="Garamond" w:hAnsi="Garamond"/>
                <w:sz w:val="24"/>
                <w:szCs w:val="24"/>
              </w:rPr>
              <w:t xml:space="preserve"> a Rod.</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lastRenderedPageBreak/>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1208B3" w:rsidP="00B202A6">
            <w:pPr>
              <w:rPr>
                <w:rFonts w:ascii="Garamond" w:hAnsi="Garamond"/>
                <w:color w:val="FF0000"/>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Default="00461E29" w:rsidP="00E6675D">
            <w:pPr>
              <w:rPr>
                <w:rFonts w:ascii="Garamond" w:hAnsi="Garamond"/>
                <w:sz w:val="24"/>
                <w:szCs w:val="24"/>
              </w:rPr>
            </w:pPr>
            <w:r>
              <w:rPr>
                <w:rFonts w:ascii="Garamond" w:hAnsi="Garamond"/>
                <w:sz w:val="24"/>
                <w:szCs w:val="24"/>
              </w:rPr>
              <w:t>Jana Tomášová</w:t>
            </w:r>
          </w:p>
          <w:p w:rsidR="007D0111" w:rsidRDefault="007D0111" w:rsidP="00E6675D">
            <w:pPr>
              <w:rPr>
                <w:rFonts w:ascii="Garamond" w:hAnsi="Garamond"/>
                <w:sz w:val="24"/>
                <w:szCs w:val="24"/>
              </w:rPr>
            </w:pPr>
            <w:r>
              <w:rPr>
                <w:rFonts w:ascii="Garamond" w:hAnsi="Garamond"/>
                <w:sz w:val="24"/>
                <w:szCs w:val="24"/>
              </w:rPr>
              <w:t>Petr Jiráň</w:t>
            </w:r>
          </w:p>
          <w:p w:rsidR="00F81755" w:rsidRPr="002776B2" w:rsidRDefault="00F81755" w:rsidP="00E6675D">
            <w:pPr>
              <w:rPr>
                <w:rFonts w:ascii="Garamond" w:hAnsi="Garamond"/>
                <w:sz w:val="24"/>
                <w:szCs w:val="24"/>
              </w:rPr>
            </w:pPr>
            <w:r>
              <w:rPr>
                <w:rFonts w:ascii="Garamond" w:hAnsi="Garamond"/>
                <w:sz w:val="24"/>
                <w:szCs w:val="24"/>
              </w:rPr>
              <w:t xml:space="preserve">Helena </w:t>
            </w:r>
            <w:proofErr w:type="spellStart"/>
            <w:r>
              <w:rPr>
                <w:rFonts w:ascii="Garamond" w:hAnsi="Garamond"/>
                <w:sz w:val="24"/>
                <w:szCs w:val="24"/>
              </w:rPr>
              <w:t>Rybenská</w:t>
            </w:r>
            <w:proofErr w:type="spellEnd"/>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757F3E" w:rsidRPr="002776B2" w:rsidRDefault="00757F3E" w:rsidP="00757F3E">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7F3E" w:rsidRPr="002776B2" w:rsidRDefault="00757F3E" w:rsidP="00B202A6">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3D55" w:rsidRDefault="00753D55"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Pr="002776B2" w:rsidRDefault="00D442FC"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6E30D9" w:rsidRPr="00C41D45" w:rsidRDefault="001208B3" w:rsidP="006E30D9">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D442FC" w:rsidRDefault="00D442FC" w:rsidP="00D442FC">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753D55" w:rsidRDefault="00753D55"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Default="001208B3" w:rsidP="00BF3F14">
            <w:pPr>
              <w:jc w:val="both"/>
              <w:rPr>
                <w:rFonts w:ascii="Garamond" w:hAnsi="Garamond"/>
                <w:sz w:val="24"/>
                <w:szCs w:val="24"/>
              </w:rPr>
            </w:pPr>
          </w:p>
          <w:p w:rsidR="00D442FC" w:rsidRPr="002776B2" w:rsidRDefault="00D442FC" w:rsidP="00D442FC">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D442FC" w:rsidRPr="002776B2" w:rsidRDefault="00D442FC" w:rsidP="00D442FC">
            <w:pPr>
              <w:jc w:val="both"/>
              <w:rPr>
                <w:rFonts w:ascii="Garamond" w:hAnsi="Garamond"/>
                <w:sz w:val="24"/>
                <w:szCs w:val="24"/>
              </w:rPr>
            </w:pPr>
          </w:p>
          <w:p w:rsidR="00D442FC" w:rsidRPr="002776B2" w:rsidRDefault="00D442FC" w:rsidP="00D442FC">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D442FC" w:rsidRPr="002776B2" w:rsidRDefault="00D442FC" w:rsidP="00D442FC">
            <w:pPr>
              <w:jc w:val="both"/>
              <w:rPr>
                <w:rFonts w:ascii="Garamond" w:hAnsi="Garamond"/>
                <w:sz w:val="24"/>
                <w:szCs w:val="24"/>
              </w:rPr>
            </w:pPr>
          </w:p>
          <w:p w:rsidR="00D442FC" w:rsidRPr="002776B2" w:rsidRDefault="00D442FC" w:rsidP="00D442FC">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2776B2" w:rsidRDefault="00D442FC"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6E30D9" w:rsidRPr="002776B2" w:rsidRDefault="00D05734" w:rsidP="00753D55">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t>5</w:t>
            </w:r>
            <w:r w:rsidR="001208B3" w:rsidRPr="002776B2">
              <w:rPr>
                <w:rFonts w:ascii="Garamond" w:hAnsi="Garamond"/>
                <w:b/>
                <w:sz w:val="24"/>
                <w:szCs w:val="24"/>
              </w:rPr>
              <w:t>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753D55" w:rsidRDefault="00753D55" w:rsidP="00B202A6">
            <w:pPr>
              <w:rPr>
                <w:rFonts w:ascii="Garamond" w:hAnsi="Garamond"/>
                <w:b/>
                <w:sz w:val="24"/>
                <w:szCs w:val="24"/>
              </w:rPr>
            </w:pPr>
          </w:p>
          <w:p w:rsidR="001208B3" w:rsidRDefault="001208B3" w:rsidP="00B202A6">
            <w:pPr>
              <w:rPr>
                <w:rFonts w:ascii="Garamond" w:hAnsi="Garamond"/>
                <w:b/>
                <w:sz w:val="24"/>
                <w:szCs w:val="24"/>
              </w:rPr>
            </w:pPr>
            <w:r w:rsidRPr="002776B2">
              <w:rPr>
                <w:rFonts w:ascii="Garamond" w:hAnsi="Garamond"/>
                <w:b/>
                <w:sz w:val="24"/>
                <w:szCs w:val="24"/>
              </w:rPr>
              <w:t>100 %</w:t>
            </w: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r>
              <w:rPr>
                <w:rFonts w:ascii="Garamond" w:hAnsi="Garamond"/>
                <w:b/>
                <w:sz w:val="24"/>
                <w:szCs w:val="24"/>
              </w:rPr>
              <w:t>100 %</w:t>
            </w:r>
          </w:p>
          <w:p w:rsidR="00D442FC" w:rsidRDefault="00D442FC" w:rsidP="00B202A6">
            <w:pPr>
              <w:rPr>
                <w:rFonts w:ascii="Garamond" w:hAnsi="Garamond"/>
                <w:b/>
                <w:sz w:val="24"/>
                <w:szCs w:val="24"/>
              </w:rPr>
            </w:pPr>
          </w:p>
          <w:p w:rsidR="00D442FC" w:rsidRPr="002776B2" w:rsidRDefault="00D442FC" w:rsidP="00B202A6">
            <w:pPr>
              <w:rPr>
                <w:rFonts w:ascii="Garamond" w:hAnsi="Garamond"/>
                <w:b/>
                <w:sz w:val="24"/>
                <w:szCs w:val="24"/>
              </w:rPr>
            </w:pPr>
            <w:r>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757F3E" w:rsidRPr="002776B2" w:rsidRDefault="00757F3E" w:rsidP="00757F3E">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350AEC" w:rsidRPr="002776B2" w:rsidRDefault="00350AEC"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350AEC" w:rsidRDefault="0096322E" w:rsidP="00753D55">
            <w:pPr>
              <w:tabs>
                <w:tab w:val="left" w:pos="3600"/>
                <w:tab w:val="left" w:pos="6840"/>
              </w:tabs>
              <w:ind w:right="-108"/>
              <w:jc w:val="both"/>
              <w:rPr>
                <w:rFonts w:ascii="Garamond" w:hAnsi="Garamond"/>
                <w:sz w:val="24"/>
                <w:szCs w:val="24"/>
              </w:rPr>
            </w:pPr>
            <w:r>
              <w:rPr>
                <w:rFonts w:ascii="Garamond" w:hAnsi="Garamond"/>
                <w:sz w:val="24"/>
                <w:szCs w:val="24"/>
              </w:rPr>
              <w:t xml:space="preserve">Bc. </w:t>
            </w:r>
            <w:r w:rsidR="001208B3" w:rsidRPr="002776B2">
              <w:rPr>
                <w:rFonts w:ascii="Garamond" w:hAnsi="Garamond"/>
                <w:sz w:val="24"/>
                <w:szCs w:val="24"/>
              </w:rPr>
              <w:t>Pavlína Šmídová</w:t>
            </w:r>
          </w:p>
          <w:p w:rsidR="00C41D45" w:rsidRPr="002776B2" w:rsidRDefault="00C41D45" w:rsidP="00753D55">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507181" w:rsidRPr="002776B2"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Default="00461E29" w:rsidP="00460C81">
            <w:pPr>
              <w:ind w:right="-114"/>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p w:rsidR="00F81755" w:rsidRDefault="00F81755" w:rsidP="00460C81">
            <w:pPr>
              <w:ind w:right="-114"/>
              <w:rPr>
                <w:rFonts w:ascii="Garamond" w:hAnsi="Garamond"/>
                <w:sz w:val="24"/>
                <w:szCs w:val="24"/>
              </w:rPr>
            </w:pPr>
            <w:r>
              <w:rPr>
                <w:rFonts w:ascii="Garamond" w:hAnsi="Garamond"/>
                <w:sz w:val="24"/>
                <w:szCs w:val="24"/>
              </w:rPr>
              <w:t xml:space="preserve">Milada </w:t>
            </w:r>
            <w:proofErr w:type="spellStart"/>
            <w:r>
              <w:rPr>
                <w:rFonts w:ascii="Garamond" w:hAnsi="Garamond"/>
                <w:sz w:val="24"/>
                <w:szCs w:val="24"/>
              </w:rPr>
              <w:t>Přibíková</w:t>
            </w:r>
            <w:proofErr w:type="spellEnd"/>
          </w:p>
          <w:p w:rsidR="00F81755" w:rsidRDefault="00F81755" w:rsidP="00460C81">
            <w:pPr>
              <w:ind w:right="-114"/>
              <w:rPr>
                <w:rFonts w:ascii="Garamond" w:hAnsi="Garamond"/>
                <w:sz w:val="24"/>
                <w:szCs w:val="24"/>
              </w:rPr>
            </w:pPr>
            <w:r>
              <w:rPr>
                <w:rFonts w:ascii="Garamond" w:hAnsi="Garamond"/>
                <w:sz w:val="24"/>
                <w:szCs w:val="24"/>
              </w:rPr>
              <w:t>Jeroným Kantor</w:t>
            </w:r>
          </w:p>
          <w:p w:rsidR="00561484" w:rsidRPr="002776B2" w:rsidRDefault="00561484" w:rsidP="00460C81">
            <w:pPr>
              <w:ind w:right="-114"/>
              <w:rPr>
                <w:rFonts w:ascii="Garamond" w:hAnsi="Garamond"/>
                <w:color w:val="FF0000"/>
                <w:sz w:val="24"/>
                <w:szCs w:val="24"/>
              </w:rPr>
            </w:pPr>
            <w:r>
              <w:rPr>
                <w:rFonts w:ascii="Garamond" w:hAnsi="Garamond"/>
                <w:sz w:val="24"/>
                <w:szCs w:val="24"/>
              </w:rPr>
              <w:t>Ing. Jana Köhlerová</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D442FC" w:rsidRDefault="00D442FC" w:rsidP="002D67C1">
      <w:pPr>
        <w:pStyle w:val="Nadpis1"/>
        <w:rPr>
          <w:rFonts w:ascii="Garamond" w:hAnsi="Garamond"/>
        </w:rPr>
      </w:pPr>
    </w:p>
    <w:p w:rsidR="00753D55" w:rsidRPr="00753D55" w:rsidRDefault="00753D55" w:rsidP="00753D55"/>
    <w:p w:rsidR="001208B3" w:rsidRPr="00016101" w:rsidRDefault="00BA36AC" w:rsidP="002D67C1">
      <w:pPr>
        <w:pStyle w:val="Nadpis1"/>
        <w:rPr>
          <w:rFonts w:ascii="Garamond" w:hAnsi="Garamond"/>
          <w:caps/>
        </w:rPr>
      </w:pPr>
      <w:r w:rsidRPr="00016101">
        <w:rPr>
          <w:rFonts w:ascii="Garamond" w:hAnsi="Garamond"/>
        </w:rPr>
        <w:lastRenderedPageBreak/>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w:t>
      </w:r>
      <w:r w:rsidR="00757F3E">
        <w:rPr>
          <w:rFonts w:ascii="Garamond" w:hAnsi="Garamond"/>
          <w:bCs/>
          <w:sz w:val="24"/>
          <w:szCs w:val="24"/>
        </w:rPr>
        <w:t>, 6</w:t>
      </w:r>
      <w:r w:rsidR="001208B3" w:rsidRPr="002776B2">
        <w:rPr>
          <w:rFonts w:ascii="Garamond" w:hAnsi="Garamond"/>
          <w:bCs/>
          <w:sz w:val="24"/>
          <w:szCs w:val="24"/>
        </w:rPr>
        <w:t xml:space="preserve">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sidR="00757F3E">
        <w:rPr>
          <w:rFonts w:ascii="Garamond" w:hAnsi="Garamond"/>
          <w:bCs/>
          <w:sz w:val="24"/>
          <w:szCs w:val="24"/>
        </w:rPr>
        <w:tab/>
      </w:r>
      <w:r w:rsidR="00757F3E">
        <w:rPr>
          <w:rFonts w:ascii="Garamond" w:hAnsi="Garamond"/>
          <w:bCs/>
          <w:sz w:val="24"/>
          <w:szCs w:val="24"/>
        </w:rPr>
        <w:tab/>
        <w:t>- pro soudní oddělení 3</w:t>
      </w:r>
      <w:r>
        <w:rPr>
          <w:rFonts w:ascii="Garamond" w:hAnsi="Garamond"/>
          <w:bCs/>
          <w:sz w:val="24"/>
          <w:szCs w:val="24"/>
        </w:rPr>
        <w:t xml:space="preserve">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561484">
        <w:rPr>
          <w:rFonts w:ascii="Garamond" w:hAnsi="Garamond"/>
          <w:b/>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5B77D1" w:rsidRDefault="008067E5" w:rsidP="00525E83">
      <w:pPr>
        <w:tabs>
          <w:tab w:val="left" w:pos="3600"/>
          <w:tab w:val="left" w:pos="6379"/>
        </w:tabs>
        <w:jc w:val="both"/>
        <w:rPr>
          <w:rFonts w:ascii="Garamond" w:hAnsi="Garamond"/>
          <w:bCs/>
          <w:color w:val="FF0000"/>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61484" w:rsidRDefault="00561484" w:rsidP="00561484">
      <w:pPr>
        <w:rPr>
          <w:rFonts w:ascii="Garamond" w:hAnsi="Garamond"/>
          <w:sz w:val="24"/>
          <w:szCs w:val="24"/>
        </w:rPr>
      </w:pPr>
    </w:p>
    <w:p w:rsidR="00561484" w:rsidRDefault="00561484" w:rsidP="00561484">
      <w:pPr>
        <w:rPr>
          <w:rFonts w:ascii="Garamond" w:hAnsi="Garamond"/>
          <w:sz w:val="24"/>
          <w:szCs w:val="24"/>
        </w:rPr>
      </w:pPr>
    </w:p>
    <w:p w:rsidR="00561484" w:rsidRPr="00561484" w:rsidRDefault="00561484" w:rsidP="00561484">
      <w:pPr>
        <w:rPr>
          <w:rFonts w:ascii="Garamond" w:hAnsi="Garamond"/>
          <w:b/>
          <w:bCs/>
          <w:sz w:val="24"/>
          <w:szCs w:val="24"/>
        </w:rPr>
      </w:pPr>
      <w:r>
        <w:rPr>
          <w:rFonts w:ascii="Garamond" w:hAnsi="Garamond"/>
          <w:sz w:val="24"/>
          <w:szCs w:val="24"/>
        </w:rPr>
        <w:t>5.2.6.</w:t>
      </w:r>
      <w:r>
        <w:rPr>
          <w:rFonts w:ascii="Garamond" w:hAnsi="Garamond"/>
          <w:sz w:val="24"/>
          <w:szCs w:val="24"/>
        </w:rPr>
        <w:tab/>
        <w:t>Asistentka soudce:</w:t>
      </w:r>
      <w:r>
        <w:rPr>
          <w:rFonts w:ascii="Garamond" w:hAnsi="Garamond"/>
          <w:sz w:val="24"/>
          <w:szCs w:val="24"/>
        </w:rPr>
        <w:tab/>
      </w:r>
      <w:r>
        <w:rPr>
          <w:rFonts w:ascii="Garamond" w:hAnsi="Garamond"/>
          <w:sz w:val="24"/>
          <w:szCs w:val="24"/>
        </w:rPr>
        <w:tab/>
      </w:r>
      <w:r w:rsidRPr="00561484">
        <w:rPr>
          <w:rFonts w:ascii="Garamond" w:hAnsi="Garamond"/>
          <w:b/>
          <w:bCs/>
          <w:sz w:val="24"/>
          <w:szCs w:val="24"/>
        </w:rPr>
        <w:t>Mgr. Petra Nezbedová</w:t>
      </w:r>
      <w:r>
        <w:rPr>
          <w:rFonts w:ascii="Garamond" w:hAnsi="Garamond"/>
          <w:sz w:val="24"/>
          <w:szCs w:val="24"/>
        </w:rPr>
        <w:tab/>
      </w:r>
      <w:r w:rsidRPr="006971AF">
        <w:rPr>
          <w:rFonts w:ascii="Garamond" w:hAnsi="Garamond"/>
          <w:bCs/>
          <w:sz w:val="24"/>
          <w:szCs w:val="24"/>
        </w:rPr>
        <w:t>-</w:t>
      </w:r>
      <w:r w:rsidRPr="002776B2">
        <w:rPr>
          <w:rFonts w:ascii="Garamond" w:hAnsi="Garamond"/>
          <w:b/>
          <w:bCs/>
          <w:sz w:val="24"/>
          <w:szCs w:val="24"/>
        </w:rPr>
        <w:t xml:space="preserve"> </w:t>
      </w:r>
      <w:r w:rsidRPr="002776B2">
        <w:rPr>
          <w:rFonts w:ascii="Garamond" w:hAnsi="Garamond"/>
          <w:b/>
          <w:bCs/>
          <w:sz w:val="24"/>
          <w:szCs w:val="24"/>
        </w:rPr>
        <w:tab/>
      </w:r>
      <w:r w:rsidRPr="002776B2">
        <w:rPr>
          <w:rFonts w:ascii="Garamond" w:hAnsi="Garamond"/>
          <w:bCs/>
          <w:sz w:val="24"/>
          <w:szCs w:val="24"/>
        </w:rPr>
        <w:t xml:space="preserve">pro soudce </w:t>
      </w:r>
      <w:r>
        <w:rPr>
          <w:rFonts w:ascii="Garamond" w:hAnsi="Garamond"/>
          <w:bCs/>
          <w:sz w:val="24"/>
          <w:szCs w:val="24"/>
        </w:rPr>
        <w:t>Mgr. Petra Holuba</w:t>
      </w:r>
      <w:r>
        <w:rPr>
          <w:rFonts w:ascii="Garamond" w:hAnsi="Garamond"/>
          <w:sz w:val="24"/>
          <w:szCs w:val="24"/>
        </w:rPr>
        <w:tab/>
      </w:r>
      <w:r>
        <w:rPr>
          <w:rFonts w:ascii="Garamond" w:hAnsi="Garamond"/>
          <w:sz w:val="24"/>
          <w:szCs w:val="24"/>
        </w:rPr>
        <w:tab/>
      </w:r>
    </w:p>
    <w:p w:rsidR="00561484" w:rsidRDefault="00561484" w:rsidP="00561484">
      <w:pPr>
        <w:tabs>
          <w:tab w:val="left" w:pos="3600"/>
          <w:tab w:val="left" w:pos="6379"/>
        </w:tabs>
        <w:jc w:val="both"/>
        <w:rPr>
          <w:rFonts w:ascii="Garamond" w:hAnsi="Garamond"/>
          <w:bCs/>
          <w:sz w:val="24"/>
          <w:szCs w:val="24"/>
        </w:rPr>
      </w:pPr>
      <w:r>
        <w:rPr>
          <w:rFonts w:ascii="Garamond" w:hAnsi="Garamond"/>
          <w:sz w:val="24"/>
          <w:szCs w:val="24"/>
        </w:rPr>
        <w:t>Provádí úkony podle § 12 a § 14 písm. a, b, d, zákona č. 121/2008 Sb.</w:t>
      </w:r>
      <w:r>
        <w:rPr>
          <w:rFonts w:ascii="Garamond" w:hAnsi="Garamond"/>
          <w:bCs/>
          <w:color w:val="FF0000"/>
          <w:sz w:val="24"/>
          <w:szCs w:val="24"/>
        </w:rPr>
        <w:tab/>
      </w:r>
    </w:p>
    <w:p w:rsidR="00561484" w:rsidRDefault="00561484"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4"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4"/>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5"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5"/>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administrativní personál</w:t>
            </w: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Dana Vosyková</w:t>
            </w: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Milan Homolka</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lastRenderedPageBreak/>
              <w:t>Mgr. Robert Plášil</w:t>
            </w:r>
          </w:p>
          <w:p w:rsidR="00E160BC"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AA0433" w:rsidRPr="002776B2" w:rsidRDefault="00AA0433" w:rsidP="00E160BC">
            <w:pPr>
              <w:tabs>
                <w:tab w:val="left" w:pos="3600"/>
                <w:tab w:val="left" w:pos="6840"/>
              </w:tabs>
              <w:rPr>
                <w:rFonts w:ascii="Garamond" w:hAnsi="Garamond"/>
                <w:i/>
                <w:sz w:val="24"/>
                <w:szCs w:val="24"/>
              </w:rPr>
            </w:pPr>
            <w:r>
              <w:rPr>
                <w:rFonts w:ascii="Garamond" w:hAnsi="Garamond"/>
                <w:sz w:val="24"/>
                <w:szCs w:val="24"/>
              </w:rPr>
              <w:t>RV dle pokynu vedoucí civilního oddělení</w:t>
            </w: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B419AA"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Default="00AA0433" w:rsidP="007D0111">
            <w:pPr>
              <w:tabs>
                <w:tab w:val="left" w:pos="3600"/>
                <w:tab w:val="left" w:pos="6840"/>
              </w:tabs>
              <w:rPr>
                <w:rFonts w:ascii="Garamond" w:hAnsi="Garamond"/>
                <w:b/>
                <w:sz w:val="24"/>
                <w:szCs w:val="24"/>
              </w:rPr>
            </w:pPr>
            <w:r>
              <w:rPr>
                <w:rFonts w:ascii="Garamond" w:hAnsi="Garamond"/>
                <w:b/>
                <w:sz w:val="24"/>
                <w:szCs w:val="24"/>
              </w:rPr>
              <w:t>50 %</w:t>
            </w:r>
          </w:p>
          <w:p w:rsidR="00AA0433" w:rsidRDefault="00AA0433" w:rsidP="007D0111">
            <w:pPr>
              <w:tabs>
                <w:tab w:val="left" w:pos="3600"/>
                <w:tab w:val="left" w:pos="6840"/>
              </w:tabs>
              <w:rPr>
                <w:rFonts w:ascii="Garamond" w:hAnsi="Garamond"/>
                <w:b/>
                <w:sz w:val="24"/>
                <w:szCs w:val="24"/>
              </w:rPr>
            </w:pPr>
            <w:r>
              <w:rPr>
                <w:rFonts w:ascii="Garamond" w:hAnsi="Garamond"/>
                <w:b/>
                <w:sz w:val="24"/>
                <w:szCs w:val="24"/>
              </w:rPr>
              <w:t>100 %</w:t>
            </w:r>
          </w:p>
          <w:p w:rsidR="00AA0433" w:rsidRDefault="00AA0433" w:rsidP="007D0111">
            <w:pPr>
              <w:tabs>
                <w:tab w:val="left" w:pos="3600"/>
                <w:tab w:val="left" w:pos="6840"/>
              </w:tabs>
              <w:rPr>
                <w:rFonts w:ascii="Garamond" w:hAnsi="Garamond"/>
                <w:b/>
                <w:sz w:val="24"/>
                <w:szCs w:val="24"/>
              </w:rPr>
            </w:pPr>
          </w:p>
          <w:p w:rsidR="00AA0433" w:rsidRPr="002776B2" w:rsidRDefault="00AA0433" w:rsidP="007D0111">
            <w:pPr>
              <w:tabs>
                <w:tab w:val="left" w:pos="3600"/>
                <w:tab w:val="left" w:pos="6840"/>
              </w:tabs>
              <w:rPr>
                <w:rFonts w:ascii="Garamond" w:hAnsi="Garamond"/>
                <w:b/>
                <w:sz w:val="24"/>
                <w:szCs w:val="24"/>
              </w:rPr>
            </w:pPr>
            <w:r>
              <w:rPr>
                <w:rFonts w:ascii="Garamond" w:hAnsi="Garamond"/>
                <w:b/>
                <w:sz w:val="24"/>
                <w:szCs w:val="24"/>
              </w:rPr>
              <w:t>100 %</w:t>
            </w:r>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tabs>
                <w:tab w:val="left" w:pos="3600"/>
                <w:tab w:val="left" w:pos="6840"/>
              </w:tabs>
              <w:rPr>
                <w:rFonts w:ascii="Garamond" w:hAnsi="Garamond"/>
                <w:i/>
                <w:sz w:val="24"/>
                <w:szCs w:val="24"/>
              </w:rPr>
            </w:pPr>
            <w:r w:rsidRPr="002776B2">
              <w:rPr>
                <w:rFonts w:ascii="Garamond" w:hAnsi="Garamond"/>
                <w:sz w:val="24"/>
                <w:szCs w:val="24"/>
              </w:rPr>
              <w:t>Veronika Záhorková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E60545" w:rsidRPr="002776B2" w:rsidRDefault="0023565B" w:rsidP="00E6054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Default="00E60545" w:rsidP="00E160BC">
            <w:pPr>
              <w:tabs>
                <w:tab w:val="left" w:pos="3600"/>
                <w:tab w:val="left" w:pos="6840"/>
              </w:tabs>
              <w:rPr>
                <w:rFonts w:ascii="Garamond" w:hAnsi="Garamond"/>
                <w:sz w:val="24"/>
                <w:szCs w:val="24"/>
              </w:rPr>
            </w:pPr>
            <w:r w:rsidRPr="002776B2">
              <w:rPr>
                <w:rFonts w:ascii="Garamond" w:hAnsi="Garamond"/>
                <w:sz w:val="24"/>
                <w:szCs w:val="24"/>
              </w:rPr>
              <w:t>Mária Matečková</w:t>
            </w:r>
          </w:p>
          <w:p w:rsidR="00E160BC" w:rsidRPr="002776B2" w:rsidRDefault="00E160BC" w:rsidP="00E160BC">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C2D2A" w:rsidRPr="002776B2" w:rsidRDefault="002C2D2A" w:rsidP="002C2D2A">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6E071A" w:rsidP="00E160BC">
            <w:pPr>
              <w:tabs>
                <w:tab w:val="left" w:pos="3600"/>
                <w:tab w:val="left" w:pos="6840"/>
              </w:tabs>
              <w:rPr>
                <w:rFonts w:ascii="Garamond" w:hAnsi="Garamond"/>
                <w:i/>
                <w:sz w:val="24"/>
                <w:szCs w:val="24"/>
              </w:rPr>
            </w:pPr>
            <w:r>
              <w:rPr>
                <w:rFonts w:ascii="Garamond" w:hAnsi="Garamond"/>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23565B"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E8051B" w:rsidRPr="002776B2" w:rsidRDefault="00E8051B" w:rsidP="00E8051B">
            <w:pPr>
              <w:tabs>
                <w:tab w:val="left" w:pos="708"/>
              </w:tabs>
              <w:ind w:left="1080"/>
              <w:jc w:val="both"/>
              <w:rPr>
                <w:rFonts w:ascii="Garamond" w:hAnsi="Garamond"/>
                <w:sz w:val="24"/>
                <w:szCs w:val="24"/>
              </w:rPr>
            </w:pPr>
            <w:r w:rsidRPr="002776B2">
              <w:rPr>
                <w:rFonts w:ascii="Garamond" w:hAnsi="Garamond"/>
                <w:sz w:val="24"/>
                <w:szCs w:val="24"/>
              </w:rPr>
              <w:t>specializace - věci pracovněprávní</w:t>
            </w:r>
          </w:p>
          <w:p w:rsidR="00E8051B" w:rsidRPr="002776B2" w:rsidRDefault="00E8051B" w:rsidP="00BE293F">
            <w:pPr>
              <w:tabs>
                <w:tab w:val="left" w:pos="708"/>
              </w:tabs>
              <w:jc w:val="both"/>
              <w:rPr>
                <w:rFonts w:ascii="Garamond" w:hAnsi="Garamond"/>
                <w:sz w:val="24"/>
                <w:szCs w:val="24"/>
              </w:rPr>
            </w:pPr>
          </w:p>
          <w:p w:rsidR="0023565B" w:rsidRPr="002776B2" w:rsidRDefault="0023565B" w:rsidP="00E8051B">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w:t>
            </w:r>
            <w:proofErr w:type="spellStart"/>
            <w:r w:rsidR="00E67730">
              <w:rPr>
                <w:rFonts w:ascii="Garamond" w:hAnsi="Garamond"/>
                <w:sz w:val="24"/>
                <w:szCs w:val="24"/>
              </w:rPr>
              <w:t>Koldinské</w:t>
            </w:r>
            <w:proofErr w:type="spellEnd"/>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5</w:t>
            </w:r>
            <w:r w:rsidR="0029197B">
              <w:rPr>
                <w:rFonts w:ascii="Garamond" w:hAnsi="Garamond"/>
                <w:b/>
                <w:sz w:val="24"/>
                <w:szCs w:val="24"/>
              </w:rPr>
              <w:t>0</w:t>
            </w:r>
            <w:r w:rsidRPr="002776B2">
              <w:rPr>
                <w:rFonts w:ascii="Garamond" w:hAnsi="Garamond"/>
                <w:b/>
                <w:sz w:val="24"/>
                <w:szCs w:val="24"/>
              </w:rPr>
              <w:t xml:space="preserve"> %</w:t>
            </w:r>
          </w:p>
          <w:p w:rsidR="0023565B" w:rsidRPr="00E8051B" w:rsidRDefault="00E8051B" w:rsidP="00E724EA">
            <w:pPr>
              <w:tabs>
                <w:tab w:val="left" w:pos="3600"/>
                <w:tab w:val="left" w:pos="6840"/>
              </w:tabs>
              <w:rPr>
                <w:rFonts w:ascii="Garamond" w:hAnsi="Garamond"/>
                <w:sz w:val="24"/>
                <w:szCs w:val="24"/>
              </w:rPr>
            </w:pPr>
            <w:r w:rsidRPr="00E8051B">
              <w:rPr>
                <w:rFonts w:ascii="Garamond" w:hAnsi="Garamond"/>
                <w:sz w:val="24"/>
                <w:szCs w:val="24"/>
              </w:rPr>
              <w:t>100 %</w:t>
            </w:r>
          </w:p>
        </w:tc>
        <w:tc>
          <w:tcPr>
            <w:tcW w:w="2410" w:type="dxa"/>
          </w:tcPr>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E8051B" w:rsidP="00E8051B">
            <w:pPr>
              <w:tabs>
                <w:tab w:val="left" w:pos="3600"/>
                <w:tab w:val="left" w:pos="6840"/>
              </w:tabs>
              <w:rPr>
                <w:rFonts w:ascii="Garamond" w:hAnsi="Garamond"/>
                <w:b/>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E160BC"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6E071A" w:rsidRDefault="006E071A" w:rsidP="005A10CB">
            <w:pPr>
              <w:ind w:right="-108"/>
              <w:rPr>
                <w:rFonts w:ascii="Garamond" w:hAnsi="Garamond"/>
                <w:bCs/>
                <w:i/>
                <w:sz w:val="24"/>
                <w:szCs w:val="24"/>
              </w:rPr>
            </w:pPr>
            <w:r>
              <w:rPr>
                <w:rFonts w:ascii="Garamond" w:hAnsi="Garamond"/>
                <w:bCs/>
                <w:i/>
                <w:sz w:val="24"/>
                <w:szCs w:val="24"/>
              </w:rPr>
              <w:t>…………………………</w:t>
            </w:r>
          </w:p>
          <w:p w:rsidR="00EA7635" w:rsidRPr="002776B2" w:rsidRDefault="006E071A" w:rsidP="00E160BC">
            <w:pPr>
              <w:ind w:right="-108"/>
              <w:rPr>
                <w:rFonts w:ascii="Garamond" w:hAnsi="Garamond"/>
                <w:i/>
                <w:sz w:val="24"/>
                <w:szCs w:val="24"/>
              </w:rPr>
            </w:pPr>
            <w:r>
              <w:rPr>
                <w:rFonts w:ascii="Garamond" w:hAnsi="Garamond"/>
                <w:bCs/>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FF79BA" w:rsidP="00B202A6">
            <w:pPr>
              <w:tabs>
                <w:tab w:val="left" w:pos="3600"/>
                <w:tab w:val="left" w:pos="6840"/>
              </w:tabs>
              <w:rPr>
                <w:rFonts w:ascii="Garamond" w:hAnsi="Garamond"/>
                <w:b/>
                <w:sz w:val="24"/>
                <w:szCs w:val="24"/>
              </w:rPr>
            </w:pPr>
            <w:r>
              <w:rPr>
                <w:rFonts w:ascii="Garamond" w:hAnsi="Garamond"/>
                <w:b/>
                <w:sz w:val="24"/>
                <w:szCs w:val="24"/>
              </w:rPr>
              <w:t>8</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lastRenderedPageBreak/>
              <w:t>Mgr. Zuzana Brabcová</w:t>
            </w:r>
          </w:p>
          <w:p w:rsidR="00E160BC" w:rsidRDefault="00E160BC" w:rsidP="00E60545">
            <w:pPr>
              <w:tabs>
                <w:tab w:val="left" w:pos="3600"/>
                <w:tab w:val="left" w:pos="6840"/>
              </w:tabs>
              <w:rPr>
                <w:rFonts w:ascii="Garamond" w:hAnsi="Garamond"/>
                <w:i/>
                <w:sz w:val="24"/>
                <w:szCs w:val="24"/>
              </w:rPr>
            </w:pPr>
          </w:p>
          <w:p w:rsidR="00E160BC" w:rsidRDefault="00E160BC"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ind w:right="-108"/>
              <w:rPr>
                <w:rFonts w:ascii="Garamond" w:hAnsi="Garamond"/>
                <w:i/>
                <w:sz w:val="24"/>
                <w:szCs w:val="24"/>
              </w:rPr>
            </w:pPr>
            <w:r w:rsidRPr="002776B2">
              <w:rPr>
                <w:rFonts w:ascii="Garamond" w:hAnsi="Garamond"/>
                <w:sz w:val="24"/>
                <w:szCs w:val="24"/>
              </w:rPr>
              <w:t>Adéla Kieslingová</w:t>
            </w: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 xml:space="preserve">2016 podáno dovolání, žaloba pro zmatečnost, žaloba na obnovu řízení, příp. ústavní stížnost nebo obdobný návrh </w:t>
            </w:r>
            <w:r w:rsidRPr="002776B2">
              <w:rPr>
                <w:rFonts w:ascii="Garamond" w:hAnsi="Garamond"/>
                <w:sz w:val="24"/>
                <w:szCs w:val="24"/>
              </w:rPr>
              <w:lastRenderedPageBreak/>
              <w:t>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A7635" w:rsidRPr="002776B2" w:rsidRDefault="00E60545" w:rsidP="00E160BC">
            <w:pPr>
              <w:tabs>
                <w:tab w:val="left" w:pos="3600"/>
                <w:tab w:val="left" w:pos="6840"/>
              </w:tabs>
              <w:rPr>
                <w:rFonts w:ascii="Garamond" w:hAnsi="Garamond"/>
                <w:b/>
                <w:i/>
                <w:sz w:val="24"/>
                <w:szCs w:val="24"/>
              </w:rPr>
            </w:pPr>
            <w:r w:rsidRPr="002776B2">
              <w:rPr>
                <w:rFonts w:ascii="Garamond" w:hAnsi="Garamond"/>
                <w:sz w:val="24"/>
                <w:szCs w:val="24"/>
              </w:rPr>
              <w:t>Romana Sulková</w:t>
            </w: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r>
              <w:rPr>
                <w:rFonts w:ascii="Garamond" w:hAnsi="Garamond"/>
                <w:sz w:val="24"/>
                <w:szCs w:val="24"/>
              </w:rPr>
              <w:t>Mgr.Ing.</w:t>
            </w:r>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C2D2A" w:rsidRDefault="002C2D2A" w:rsidP="002C2D2A">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2C2D2A" w:rsidP="002C2D2A">
            <w:pPr>
              <w:ind w:right="-108"/>
              <w:rPr>
                <w:rFonts w:ascii="Garamond" w:hAnsi="Garamond"/>
                <w:b/>
                <w:sz w:val="24"/>
                <w:szCs w:val="24"/>
              </w:rPr>
            </w:pPr>
            <w:r>
              <w:rPr>
                <w:rFonts w:ascii="Garamond" w:hAnsi="Garamond"/>
                <w:b/>
                <w:sz w:val="24"/>
                <w:szCs w:val="24"/>
              </w:rPr>
              <w:t>ven od 29.6.2018</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E94A35"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Pr="00FA39F1" w:rsidRDefault="000D5B3E" w:rsidP="00E160BC">
            <w:pPr>
              <w:ind w:right="-648"/>
              <w:rPr>
                <w:rFonts w:ascii="Garamond" w:hAnsi="Garamond"/>
                <w:b/>
                <w:bCs/>
                <w:i/>
                <w:sz w:val="24"/>
                <w:szCs w:val="24"/>
              </w:rPr>
            </w:pPr>
            <w:r>
              <w:rPr>
                <w:rFonts w:ascii="Garamond" w:hAnsi="Garamond"/>
                <w:sz w:val="24"/>
                <w:szCs w:val="24"/>
              </w:rPr>
              <w:t>Romana Sulková</w:t>
            </w: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Default="00FA39F1" w:rsidP="00FA39F1">
            <w:pPr>
              <w:rPr>
                <w:rFonts w:ascii="Garamond" w:hAnsi="Garamond"/>
                <w:sz w:val="24"/>
                <w:szCs w:val="24"/>
              </w:rPr>
            </w:pPr>
            <w:r w:rsidRPr="00FA39F1">
              <w:rPr>
                <w:rFonts w:ascii="Garamond" w:hAnsi="Garamond"/>
                <w:sz w:val="24"/>
                <w:szCs w:val="24"/>
              </w:rPr>
              <w:t>rejstříková vedoucí</w:t>
            </w:r>
          </w:p>
          <w:p w:rsidR="00FA39F1" w:rsidRPr="00FA39F1" w:rsidRDefault="000D5B3E" w:rsidP="00E160BC">
            <w:pPr>
              <w:rPr>
                <w:rFonts w:ascii="Garamond" w:hAnsi="Garamond"/>
                <w:sz w:val="24"/>
                <w:szCs w:val="24"/>
              </w:rPr>
            </w:pPr>
            <w:r>
              <w:rPr>
                <w:rFonts w:ascii="Garamond" w:hAnsi="Garamond"/>
                <w:sz w:val="24"/>
                <w:szCs w:val="24"/>
              </w:rPr>
              <w:t>rejstříková vedoucí</w:t>
            </w:r>
          </w:p>
        </w:tc>
        <w:tc>
          <w:tcPr>
            <w:tcW w:w="1020" w:type="dxa"/>
          </w:tcPr>
          <w:p w:rsidR="00FA39F1" w:rsidRDefault="00FA39F1" w:rsidP="00FA39F1">
            <w:pPr>
              <w:rPr>
                <w:rFonts w:ascii="Garamond" w:hAnsi="Garamond"/>
                <w:b/>
                <w:sz w:val="24"/>
                <w:szCs w:val="24"/>
              </w:rPr>
            </w:pPr>
          </w:p>
          <w:p w:rsidR="00FA39F1" w:rsidRPr="00FA39F1" w:rsidRDefault="00FF79BA" w:rsidP="00FA39F1">
            <w:pPr>
              <w:rPr>
                <w:rFonts w:ascii="Garamond" w:hAnsi="Garamond"/>
                <w:b/>
                <w:sz w:val="24"/>
                <w:szCs w:val="24"/>
              </w:rPr>
            </w:pPr>
            <w:r>
              <w:rPr>
                <w:rFonts w:ascii="Garamond" w:hAnsi="Garamond"/>
                <w:b/>
                <w:sz w:val="24"/>
                <w:szCs w:val="24"/>
              </w:rPr>
              <w:t>20</w:t>
            </w:r>
            <w:r w:rsidR="00FA39F1" w:rsidRPr="00FA39F1">
              <w:rPr>
                <w:rFonts w:ascii="Garamond" w:hAnsi="Garamond"/>
                <w:b/>
                <w:sz w:val="24"/>
                <w:szCs w:val="24"/>
              </w:rPr>
              <w:t xml:space="preserve">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1324C6" w:rsidP="00B202A6">
            <w:pPr>
              <w:tabs>
                <w:tab w:val="left" w:pos="3600"/>
                <w:tab w:val="left" w:pos="6840"/>
              </w:tabs>
              <w:rPr>
                <w:rFonts w:ascii="Garamond" w:hAnsi="Garamond"/>
                <w:b/>
                <w:sz w:val="24"/>
                <w:szCs w:val="24"/>
              </w:rPr>
            </w:pPr>
            <w:r>
              <w:rPr>
                <w:rFonts w:ascii="Garamond" w:hAnsi="Garamond"/>
                <w:b/>
                <w:sz w:val="24"/>
                <w:szCs w:val="24"/>
              </w:rPr>
              <w:t>75</w:t>
            </w:r>
            <w:r w:rsidR="0023565B" w:rsidRPr="002776B2">
              <w:rPr>
                <w:rFonts w:ascii="Garamond" w:hAnsi="Garamond"/>
                <w:b/>
                <w:sz w:val="24"/>
                <w:szCs w:val="24"/>
              </w:rPr>
              <w:t xml:space="preserve">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písm. </w:t>
      </w:r>
      <w:proofErr w:type="spellStart"/>
      <w:r w:rsidRPr="002776B2">
        <w:rPr>
          <w:rFonts w:ascii="Garamond" w:hAnsi="Garamond"/>
          <w:sz w:val="24"/>
          <w:szCs w:val="24"/>
        </w:rPr>
        <w:t>a,b,d</w:t>
      </w:r>
      <w:proofErr w:type="spellEnd"/>
      <w:r w:rsidRPr="002776B2">
        <w:rPr>
          <w:rFonts w:ascii="Garamond" w:hAnsi="Garamond"/>
          <w:sz w:val="24"/>
          <w:szCs w:val="24"/>
        </w:rPr>
        <w:t>, zák.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w:t>
      </w:r>
      <w:r w:rsidR="00601CDE">
        <w:rPr>
          <w:rFonts w:ascii="Garamond" w:hAnsi="Garamond"/>
          <w:bCs/>
          <w:sz w:val="24"/>
          <w:szCs w:val="24"/>
        </w:rPr>
        <w:t>7</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w:t>
      </w:r>
      <w:r w:rsidR="00601CDE">
        <w:rPr>
          <w:rFonts w:ascii="Garamond" w:hAnsi="Garamond"/>
          <w:sz w:val="24"/>
          <w:szCs w:val="24"/>
        </w:rPr>
        <w:t>je rozdělován rovnoměrně</w:t>
      </w:r>
      <w:r w:rsidRPr="002776B2">
        <w:rPr>
          <w:rFonts w:ascii="Garamond" w:hAnsi="Garamond"/>
          <w:sz w:val="24"/>
          <w:szCs w:val="24"/>
        </w:rPr>
        <w:t>.</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A929E9">
        <w:rPr>
          <w:rFonts w:ascii="Garamond" w:hAnsi="Garamond"/>
          <w:bCs/>
          <w:sz w:val="24"/>
          <w:szCs w:val="24"/>
        </w:rPr>
        <w:t xml:space="preserve"> a</w:t>
      </w:r>
      <w:r w:rsidR="00727D9C">
        <w:rPr>
          <w:rFonts w:ascii="Garamond" w:hAnsi="Garamond"/>
          <w:bCs/>
          <w:sz w:val="24"/>
          <w:szCs w:val="24"/>
        </w:rPr>
        <w:t xml:space="preserve"> 20 </w:t>
      </w:r>
      <w:r w:rsidR="00727D9C">
        <w:rPr>
          <w:rFonts w:ascii="Garamond" w:hAnsi="Garamond"/>
          <w:b/>
          <w:bCs/>
          <w:sz w:val="24"/>
          <w:szCs w:val="24"/>
        </w:rPr>
        <w:tab/>
      </w:r>
      <w:r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 xml:space="preserve">Je řešitelem </w:t>
      </w:r>
      <w:r w:rsidR="00A929E9">
        <w:rPr>
          <w:rFonts w:ascii="Garamond" w:hAnsi="Garamond"/>
          <w:bCs/>
          <w:sz w:val="24"/>
          <w:szCs w:val="24"/>
        </w:rPr>
        <w:t>1</w:t>
      </w:r>
      <w:r w:rsidRPr="002776B2">
        <w:rPr>
          <w:rFonts w:ascii="Garamond" w:hAnsi="Garamond"/>
          <w:sz w:val="24"/>
          <w:szCs w:val="24"/>
        </w:rPr>
        <w:t xml:space="preserve"> řešitelsk</w:t>
      </w:r>
      <w:r w:rsidR="00A929E9">
        <w:rPr>
          <w:rFonts w:ascii="Garamond" w:hAnsi="Garamond"/>
          <w:sz w:val="24"/>
          <w:szCs w:val="24"/>
        </w:rPr>
        <w:t>ého</w:t>
      </w:r>
      <w:r w:rsidRPr="002776B2">
        <w:rPr>
          <w:rFonts w:ascii="Garamond" w:hAnsi="Garamond"/>
          <w:sz w:val="24"/>
          <w:szCs w:val="24"/>
        </w:rPr>
        <w:t xml:space="preserve"> tým</w:t>
      </w:r>
      <w:r w:rsidR="00A929E9">
        <w:rPr>
          <w:rFonts w:ascii="Garamond" w:hAnsi="Garamond"/>
          <w:sz w:val="24"/>
          <w:szCs w:val="24"/>
        </w:rPr>
        <w:t>u</w:t>
      </w:r>
      <w:r w:rsidRPr="002776B2">
        <w:rPr>
          <w:rFonts w:ascii="Garamond" w:hAnsi="Garamond"/>
          <w:sz w:val="24"/>
          <w:szCs w:val="24"/>
        </w:rPr>
        <w:t xml:space="preserve">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lastRenderedPageBreak/>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1675FB"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B3D53" w:rsidRDefault="00EB3D53" w:rsidP="00DA43FA">
      <w:pPr>
        <w:rPr>
          <w:rFonts w:ascii="Garamond" w:hAnsi="Garamond"/>
        </w:rPr>
      </w:pPr>
    </w:p>
    <w:p w:rsidR="00B628D3" w:rsidRDefault="00B628D3"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6"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6"/>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 xml:space="preserve">Mgr. </w:t>
            </w:r>
            <w:r w:rsidR="00617BDD">
              <w:rPr>
                <w:rFonts w:ascii="Garamond" w:hAnsi="Garamond"/>
                <w:i/>
                <w:sz w:val="24"/>
                <w:szCs w:val="24"/>
              </w:rPr>
              <w:t>Miroslava Köpplová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53787F" w:rsidP="00B202A6">
            <w:pPr>
              <w:tabs>
                <w:tab w:val="left" w:pos="3600"/>
                <w:tab w:val="left" w:pos="6840"/>
              </w:tabs>
              <w:rPr>
                <w:rFonts w:ascii="Garamond" w:hAnsi="Garamond"/>
                <w:b/>
                <w:sz w:val="24"/>
                <w:szCs w:val="24"/>
              </w:rPr>
            </w:pPr>
            <w:r>
              <w:rPr>
                <w:rFonts w:ascii="Garamond" w:hAnsi="Garamond"/>
                <w:b/>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Default="00916BEA" w:rsidP="00B202A6">
            <w:pPr>
              <w:tabs>
                <w:tab w:val="left" w:pos="3600"/>
                <w:tab w:val="left" w:pos="6840"/>
              </w:tabs>
              <w:rPr>
                <w:rFonts w:ascii="Garamond" w:hAnsi="Garamond"/>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16BEA" w:rsidP="00B202A6">
            <w:pPr>
              <w:tabs>
                <w:tab w:val="left" w:pos="3600"/>
                <w:tab w:val="left" w:pos="6840"/>
              </w:tabs>
              <w:rPr>
                <w:rFonts w:ascii="Garamond" w:hAnsi="Garamond"/>
                <w:sz w:val="24"/>
                <w:szCs w:val="24"/>
              </w:rPr>
            </w:pPr>
          </w:p>
          <w:p w:rsidR="00916BEA" w:rsidRPr="002776B2" w:rsidRDefault="00926733" w:rsidP="009B0E2A">
            <w:pPr>
              <w:tabs>
                <w:tab w:val="left" w:pos="3600"/>
                <w:tab w:val="left" w:pos="6840"/>
              </w:tabs>
              <w:rPr>
                <w:rFonts w:ascii="Garamond" w:hAnsi="Garamond"/>
                <w:b/>
                <w:sz w:val="24"/>
                <w:szCs w:val="24"/>
              </w:rPr>
            </w:pPr>
            <w:r>
              <w:rPr>
                <w:rFonts w:ascii="Garamond" w:hAnsi="Garamond"/>
                <w:b/>
                <w:sz w:val="24"/>
                <w:szCs w:val="24"/>
              </w:rPr>
              <w:t>0</w:t>
            </w:r>
            <w:r w:rsidR="00916BEA" w:rsidRPr="002776B2">
              <w:rPr>
                <w:rFonts w:ascii="Garamond" w:hAnsi="Garamond"/>
                <w:b/>
                <w:sz w:val="24"/>
                <w:szCs w:val="24"/>
              </w:rPr>
              <w:t xml:space="preserve">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53787F" w:rsidRDefault="0053787F" w:rsidP="00B202A6">
            <w:pPr>
              <w:tabs>
                <w:tab w:val="left" w:pos="3600"/>
                <w:tab w:val="left" w:pos="6840"/>
              </w:tabs>
              <w:rPr>
                <w:rFonts w:ascii="Garamond" w:hAnsi="Garamond"/>
                <w:b/>
                <w:sz w:val="24"/>
                <w:szCs w:val="24"/>
              </w:rPr>
            </w:pPr>
            <w:r w:rsidRPr="0053787F">
              <w:rPr>
                <w:rFonts w:ascii="Garamond" w:hAnsi="Garamond"/>
                <w:b/>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916BEA" w:rsidP="00B202A6">
            <w:pPr>
              <w:tabs>
                <w:tab w:val="left" w:pos="3600"/>
                <w:tab w:val="left" w:pos="6840"/>
              </w:tabs>
              <w:rPr>
                <w:rFonts w:ascii="Garamond" w:hAnsi="Garamond"/>
                <w:b/>
                <w:sz w:val="24"/>
                <w:szCs w:val="24"/>
              </w:rPr>
            </w:pPr>
          </w:p>
          <w:p w:rsidR="00916BEA" w:rsidRPr="002776B2" w:rsidRDefault="00EB3D53" w:rsidP="00B202A6">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p w:rsidR="00362E35" w:rsidRDefault="00362E35" w:rsidP="003310C5">
            <w:pPr>
              <w:tabs>
                <w:tab w:val="left" w:pos="3600"/>
                <w:tab w:val="left" w:pos="6840"/>
              </w:tabs>
              <w:rPr>
                <w:rFonts w:ascii="Garamond" w:hAnsi="Garamond"/>
                <w:b/>
                <w:sz w:val="24"/>
                <w:szCs w:val="24"/>
              </w:rPr>
            </w:pPr>
          </w:p>
          <w:p w:rsidR="00916BEA" w:rsidRPr="002776B2" w:rsidRDefault="00EB3D53" w:rsidP="003310C5">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r w:rsidR="0023270A">
              <w:rPr>
                <w:rFonts w:ascii="Garamond" w:hAnsi="Garamond"/>
                <w:i/>
                <w:sz w:val="24"/>
                <w:szCs w:val="24"/>
              </w:rPr>
              <w:t>4.3.10</w:t>
            </w:r>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26733" w:rsidRPr="00016101" w:rsidTr="00C21687">
        <w:tc>
          <w:tcPr>
            <w:tcW w:w="1116" w:type="dxa"/>
          </w:tcPr>
          <w:p w:rsidR="00926733" w:rsidRPr="002661D2" w:rsidRDefault="00926733" w:rsidP="00926733">
            <w:pPr>
              <w:tabs>
                <w:tab w:val="left" w:pos="3600"/>
                <w:tab w:val="left" w:pos="6840"/>
              </w:tabs>
              <w:jc w:val="center"/>
              <w:rPr>
                <w:rFonts w:ascii="Garamond" w:hAnsi="Garamond"/>
                <w:b/>
                <w:sz w:val="96"/>
                <w:szCs w:val="96"/>
              </w:rPr>
            </w:pPr>
          </w:p>
          <w:p w:rsidR="00926733" w:rsidRPr="002661D2" w:rsidRDefault="00926733" w:rsidP="00926733">
            <w:pPr>
              <w:tabs>
                <w:tab w:val="left" w:pos="3600"/>
                <w:tab w:val="left" w:pos="6840"/>
              </w:tabs>
              <w:jc w:val="center"/>
              <w:rPr>
                <w:rFonts w:ascii="Garamond" w:hAnsi="Garamond"/>
                <w:b/>
                <w:sz w:val="96"/>
                <w:szCs w:val="96"/>
              </w:rPr>
            </w:pPr>
            <w:r w:rsidRPr="002661D2">
              <w:rPr>
                <w:rFonts w:ascii="Garamond" w:hAnsi="Garamond"/>
                <w:b/>
                <w:sz w:val="96"/>
                <w:szCs w:val="96"/>
              </w:rPr>
              <w:t>2</w:t>
            </w:r>
            <w:r>
              <w:rPr>
                <w:rFonts w:ascii="Garamond" w:hAnsi="Garamond"/>
                <w:b/>
                <w:sz w:val="96"/>
                <w:szCs w:val="96"/>
              </w:rPr>
              <w:t>5</w:t>
            </w:r>
          </w:p>
        </w:tc>
        <w:tc>
          <w:tcPr>
            <w:tcW w:w="2736" w:type="dxa"/>
          </w:tcPr>
          <w:p w:rsidR="00926733" w:rsidRDefault="00926733" w:rsidP="00926733">
            <w:pPr>
              <w:rPr>
                <w:rFonts w:ascii="Garamond" w:hAnsi="Garamond"/>
                <w:b/>
                <w:sz w:val="24"/>
                <w:szCs w:val="24"/>
              </w:rPr>
            </w:pPr>
          </w:p>
          <w:p w:rsidR="00926733" w:rsidRPr="002776B2" w:rsidRDefault="00926733" w:rsidP="00926733">
            <w:pPr>
              <w:rPr>
                <w:rFonts w:ascii="Garamond" w:hAnsi="Garamond"/>
                <w:i/>
                <w:sz w:val="24"/>
                <w:szCs w:val="24"/>
              </w:rPr>
            </w:pPr>
            <w:r>
              <w:rPr>
                <w:rFonts w:ascii="Garamond" w:hAnsi="Garamond"/>
                <w:b/>
                <w:sz w:val="24"/>
                <w:szCs w:val="24"/>
              </w:rPr>
              <w:t>Mgr. Miroslava Köpplová</w:t>
            </w:r>
          </w:p>
          <w:p w:rsidR="00926733" w:rsidRPr="002776B2" w:rsidRDefault="00926733" w:rsidP="00926733">
            <w:pPr>
              <w:rPr>
                <w:rFonts w:ascii="Garamond" w:hAnsi="Garamond"/>
                <w:i/>
                <w:sz w:val="24"/>
                <w:szCs w:val="24"/>
              </w:rPr>
            </w:pPr>
          </w:p>
          <w:p w:rsidR="00926733" w:rsidRPr="002776B2" w:rsidRDefault="00926733" w:rsidP="00926733">
            <w:pPr>
              <w:rPr>
                <w:rFonts w:ascii="Garamond" w:hAnsi="Garamond"/>
                <w:i/>
                <w:sz w:val="24"/>
                <w:szCs w:val="24"/>
              </w:rPr>
            </w:pPr>
            <w:r w:rsidRPr="002776B2">
              <w:rPr>
                <w:rFonts w:ascii="Garamond" w:hAnsi="Garamond"/>
                <w:i/>
                <w:sz w:val="24"/>
                <w:szCs w:val="24"/>
              </w:rPr>
              <w:t>zastupují:</w:t>
            </w:r>
          </w:p>
          <w:p w:rsidR="00926733" w:rsidRPr="002776B2" w:rsidRDefault="00926733" w:rsidP="00926733">
            <w:pPr>
              <w:rPr>
                <w:rFonts w:ascii="Garamond" w:hAnsi="Garamond"/>
                <w:i/>
                <w:sz w:val="24"/>
                <w:szCs w:val="24"/>
              </w:rPr>
            </w:pPr>
            <w:r w:rsidRPr="002776B2">
              <w:rPr>
                <w:rFonts w:ascii="Garamond" w:hAnsi="Garamond"/>
                <w:i/>
                <w:sz w:val="24"/>
                <w:szCs w:val="24"/>
              </w:rPr>
              <w:t>Mgr. Lenka Krištofová</w:t>
            </w:r>
          </w:p>
          <w:p w:rsidR="00926733" w:rsidRPr="002776B2" w:rsidRDefault="00926733" w:rsidP="00926733">
            <w:pPr>
              <w:rPr>
                <w:rFonts w:ascii="Garamond" w:hAnsi="Garamond"/>
                <w:i/>
                <w:sz w:val="24"/>
                <w:szCs w:val="24"/>
              </w:rPr>
            </w:pPr>
            <w:r>
              <w:rPr>
                <w:rFonts w:ascii="Garamond" w:hAnsi="Garamond"/>
                <w:i/>
                <w:sz w:val="24"/>
                <w:szCs w:val="24"/>
              </w:rPr>
              <w:t>JUDr. Lucie Oswaldová</w:t>
            </w:r>
          </w:p>
          <w:p w:rsidR="00926733" w:rsidRPr="002776B2" w:rsidRDefault="00926733" w:rsidP="00926733">
            <w:pPr>
              <w:rPr>
                <w:rFonts w:ascii="Garamond" w:hAnsi="Garamond"/>
                <w:i/>
                <w:sz w:val="24"/>
                <w:szCs w:val="24"/>
              </w:rPr>
            </w:pPr>
            <w:r w:rsidRPr="002776B2">
              <w:rPr>
                <w:rFonts w:ascii="Garamond" w:hAnsi="Garamond"/>
                <w:i/>
                <w:sz w:val="24"/>
                <w:szCs w:val="24"/>
              </w:rPr>
              <w:t>Mgr. Hana Pobežalová</w:t>
            </w:r>
          </w:p>
          <w:p w:rsidR="00926733" w:rsidRPr="002776B2" w:rsidRDefault="00926733" w:rsidP="00926733">
            <w:pPr>
              <w:rPr>
                <w:rFonts w:ascii="Garamond" w:hAnsi="Garamond"/>
                <w:b/>
                <w:bCs/>
                <w:sz w:val="24"/>
                <w:szCs w:val="24"/>
              </w:rPr>
            </w:pPr>
          </w:p>
        </w:tc>
        <w:tc>
          <w:tcPr>
            <w:tcW w:w="2009" w:type="dxa"/>
          </w:tcPr>
          <w:p w:rsidR="00926733" w:rsidRDefault="00926733" w:rsidP="00926733">
            <w:pPr>
              <w:jc w:val="both"/>
              <w:rPr>
                <w:rFonts w:ascii="Garamond" w:hAnsi="Garamond"/>
                <w:sz w:val="24"/>
                <w:szCs w:val="24"/>
              </w:rPr>
            </w:pPr>
          </w:p>
          <w:p w:rsidR="00CA372F" w:rsidRPr="002776B2" w:rsidRDefault="00CA372F" w:rsidP="00CA372F">
            <w:pPr>
              <w:jc w:val="both"/>
              <w:rPr>
                <w:rFonts w:ascii="Garamond" w:hAnsi="Garamond"/>
                <w:sz w:val="24"/>
                <w:szCs w:val="24"/>
              </w:rPr>
            </w:pPr>
            <w:r w:rsidRPr="002776B2">
              <w:rPr>
                <w:rFonts w:ascii="Garamond" w:hAnsi="Garamond"/>
                <w:sz w:val="24"/>
                <w:szCs w:val="24"/>
              </w:rPr>
              <w:t>pondělí – 23</w:t>
            </w:r>
            <w:r>
              <w:rPr>
                <w:rFonts w:ascii="Garamond" w:hAnsi="Garamond"/>
                <w:sz w:val="24"/>
                <w:szCs w:val="24"/>
              </w:rPr>
              <w:t>2</w:t>
            </w:r>
          </w:p>
          <w:p w:rsidR="00CA372F" w:rsidRPr="002776B2" w:rsidRDefault="00CA372F" w:rsidP="00CA372F">
            <w:pPr>
              <w:jc w:val="both"/>
              <w:rPr>
                <w:rFonts w:ascii="Garamond" w:hAnsi="Garamond"/>
                <w:sz w:val="24"/>
                <w:szCs w:val="24"/>
              </w:rPr>
            </w:pPr>
          </w:p>
          <w:p w:rsidR="00926733" w:rsidRPr="002776B2" w:rsidRDefault="00CA372F" w:rsidP="00CA372F">
            <w:pPr>
              <w:rPr>
                <w:rFonts w:ascii="Garamond" w:hAnsi="Garamond"/>
                <w:sz w:val="24"/>
                <w:szCs w:val="24"/>
              </w:rPr>
            </w:pPr>
            <w:r w:rsidRPr="002776B2">
              <w:rPr>
                <w:rFonts w:ascii="Garamond" w:hAnsi="Garamond"/>
                <w:sz w:val="24"/>
                <w:szCs w:val="24"/>
              </w:rPr>
              <w:t>úterý – 23</w:t>
            </w:r>
            <w:r>
              <w:rPr>
                <w:rFonts w:ascii="Garamond" w:hAnsi="Garamond"/>
                <w:sz w:val="24"/>
                <w:szCs w:val="24"/>
              </w:rPr>
              <w:t>0</w:t>
            </w:r>
          </w:p>
        </w:tc>
        <w:tc>
          <w:tcPr>
            <w:tcW w:w="6803" w:type="dxa"/>
          </w:tcPr>
          <w:p w:rsidR="00926733"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926733">
            <w:pPr>
              <w:rPr>
                <w:rFonts w:ascii="Garamond" w:hAnsi="Garamond"/>
                <w:sz w:val="24"/>
                <w:szCs w:val="24"/>
              </w:rPr>
            </w:pPr>
          </w:p>
          <w:p w:rsidR="00926733" w:rsidRDefault="00926733" w:rsidP="00926733">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F041EE" w:rsidRDefault="00F041EE" w:rsidP="00926733">
            <w:pPr>
              <w:jc w:val="both"/>
              <w:rPr>
                <w:rFonts w:ascii="Garamond" w:hAnsi="Garamond"/>
                <w:b/>
                <w:sz w:val="24"/>
                <w:szCs w:val="24"/>
              </w:rPr>
            </w:pPr>
          </w:p>
          <w:p w:rsidR="00926733" w:rsidRPr="00F041EE" w:rsidRDefault="00F041EE" w:rsidP="00F041EE">
            <w:pPr>
              <w:jc w:val="both"/>
              <w:rPr>
                <w:rFonts w:ascii="Garamond" w:hAnsi="Garamond"/>
                <w:sz w:val="24"/>
                <w:szCs w:val="24"/>
              </w:rPr>
            </w:pPr>
            <w:r w:rsidRPr="00F041EE">
              <w:rPr>
                <w:rFonts w:ascii="Garamond" w:hAnsi="Garamond"/>
                <w:sz w:val="24"/>
                <w:szCs w:val="24"/>
              </w:rPr>
              <w:lastRenderedPageBreak/>
              <w:t>Od 28. 11. 2018 budou přidělovány věci zapsané do seznamu P a Nc do celkového počtu 140 věcí. Věci seznamu P a Nc obyčejný nápad, péče soudu o osoby omezené ve svéprávnosti, věci týkající se ústavní výchovy nebudou do naplnění soudního oddělení 25 P a Nc s výjimkou věcí přidělovaných podle části bodu 4.3.10 přidělovány do ostatních soudních oddělení.</w:t>
            </w:r>
          </w:p>
        </w:tc>
        <w:tc>
          <w:tcPr>
            <w:tcW w:w="1619" w:type="dxa"/>
          </w:tcPr>
          <w:p w:rsidR="00926733" w:rsidRDefault="00926733" w:rsidP="00926733">
            <w:pPr>
              <w:rPr>
                <w:rFonts w:ascii="Garamond" w:hAnsi="Garamond"/>
                <w:b/>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926733" w:rsidP="00926733">
            <w:pPr>
              <w:rPr>
                <w:rFonts w:ascii="Garamond" w:hAnsi="Garamond"/>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926733" w:rsidP="00926733">
            <w:pPr>
              <w:rPr>
                <w:rFonts w:ascii="Garamond" w:hAnsi="Garamond"/>
                <w:sz w:val="24"/>
                <w:szCs w:val="24"/>
              </w:rPr>
            </w:pPr>
          </w:p>
          <w:p w:rsidR="00926733" w:rsidRPr="002776B2" w:rsidRDefault="00617BDD" w:rsidP="00926733">
            <w:pPr>
              <w:tabs>
                <w:tab w:val="left" w:pos="3600"/>
                <w:tab w:val="left" w:pos="6840"/>
              </w:tabs>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tc>
      </w:tr>
      <w:tr w:rsidR="00926733" w:rsidRPr="00016101" w:rsidTr="00C21687">
        <w:tc>
          <w:tcPr>
            <w:tcW w:w="1116" w:type="dxa"/>
          </w:tcPr>
          <w:p w:rsidR="00926733" w:rsidRPr="002661D2" w:rsidRDefault="00926733" w:rsidP="003310C5">
            <w:pPr>
              <w:tabs>
                <w:tab w:val="left" w:pos="3600"/>
                <w:tab w:val="left" w:pos="6840"/>
              </w:tabs>
              <w:jc w:val="center"/>
              <w:rPr>
                <w:rFonts w:ascii="Garamond" w:hAnsi="Garamond"/>
                <w:b/>
                <w:sz w:val="96"/>
                <w:szCs w:val="96"/>
              </w:rPr>
            </w:pPr>
          </w:p>
          <w:p w:rsidR="00926733" w:rsidRPr="002661D2" w:rsidRDefault="00926733"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926733" w:rsidRDefault="00926733" w:rsidP="00176495">
            <w:pPr>
              <w:rPr>
                <w:rFonts w:ascii="Garamond" w:hAnsi="Garamond"/>
                <w:b/>
                <w:sz w:val="24"/>
                <w:szCs w:val="24"/>
              </w:rPr>
            </w:pPr>
          </w:p>
          <w:p w:rsidR="00926733" w:rsidRPr="002776B2" w:rsidRDefault="00926733" w:rsidP="00176495">
            <w:pPr>
              <w:rPr>
                <w:rFonts w:ascii="Garamond" w:hAnsi="Garamond"/>
                <w:i/>
                <w:sz w:val="24"/>
                <w:szCs w:val="24"/>
              </w:rPr>
            </w:pPr>
            <w:r w:rsidRPr="002776B2">
              <w:rPr>
                <w:rFonts w:ascii="Garamond" w:hAnsi="Garamond"/>
                <w:b/>
                <w:sz w:val="24"/>
                <w:szCs w:val="24"/>
              </w:rPr>
              <w:t>JUDr. Lucie Oswaldová</w:t>
            </w:r>
          </w:p>
          <w:p w:rsidR="00926733" w:rsidRPr="002776B2" w:rsidRDefault="00926733" w:rsidP="00176495">
            <w:pPr>
              <w:rPr>
                <w:rFonts w:ascii="Garamond" w:hAnsi="Garamond"/>
                <w:i/>
                <w:sz w:val="24"/>
                <w:szCs w:val="24"/>
              </w:rPr>
            </w:pPr>
          </w:p>
          <w:p w:rsidR="00926733" w:rsidRPr="002776B2" w:rsidRDefault="00926733" w:rsidP="00176495">
            <w:pPr>
              <w:rPr>
                <w:rFonts w:ascii="Garamond" w:hAnsi="Garamond"/>
                <w:i/>
                <w:sz w:val="24"/>
                <w:szCs w:val="24"/>
              </w:rPr>
            </w:pPr>
            <w:r w:rsidRPr="002776B2">
              <w:rPr>
                <w:rFonts w:ascii="Garamond" w:hAnsi="Garamond"/>
                <w:i/>
                <w:sz w:val="24"/>
                <w:szCs w:val="24"/>
              </w:rPr>
              <w:t>zastupují:</w:t>
            </w:r>
          </w:p>
          <w:p w:rsidR="00926733" w:rsidRPr="002776B2" w:rsidRDefault="00926733" w:rsidP="00176495">
            <w:pPr>
              <w:rPr>
                <w:rFonts w:ascii="Garamond" w:hAnsi="Garamond"/>
                <w:i/>
                <w:sz w:val="24"/>
                <w:szCs w:val="24"/>
              </w:rPr>
            </w:pPr>
            <w:r w:rsidRPr="002776B2">
              <w:rPr>
                <w:rFonts w:ascii="Garamond" w:hAnsi="Garamond"/>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26733" w:rsidRPr="002776B2" w:rsidRDefault="00926733" w:rsidP="00176495">
            <w:pPr>
              <w:rPr>
                <w:rFonts w:ascii="Garamond" w:hAnsi="Garamond"/>
                <w:i/>
                <w:sz w:val="24"/>
                <w:szCs w:val="24"/>
              </w:rPr>
            </w:pPr>
            <w:r w:rsidRPr="002776B2">
              <w:rPr>
                <w:rFonts w:ascii="Garamond" w:hAnsi="Garamond"/>
                <w:i/>
                <w:sz w:val="24"/>
                <w:szCs w:val="24"/>
              </w:rPr>
              <w:t>Mgr. Lenka Krištofová</w:t>
            </w:r>
          </w:p>
          <w:p w:rsidR="00926733" w:rsidRPr="002776B2" w:rsidRDefault="00926733" w:rsidP="00176495">
            <w:pPr>
              <w:ind w:right="-108"/>
              <w:rPr>
                <w:rFonts w:ascii="Garamond" w:hAnsi="Garamond"/>
                <w:b/>
                <w:bCs/>
                <w:sz w:val="24"/>
                <w:szCs w:val="24"/>
              </w:rPr>
            </w:pPr>
          </w:p>
        </w:tc>
        <w:tc>
          <w:tcPr>
            <w:tcW w:w="2009" w:type="dxa"/>
          </w:tcPr>
          <w:p w:rsidR="00926733" w:rsidRDefault="00926733" w:rsidP="008D7779">
            <w:pPr>
              <w:jc w:val="both"/>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úterý – 232</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čtvrtek – 233</w:t>
            </w:r>
          </w:p>
          <w:p w:rsidR="00926733" w:rsidRPr="002776B2" w:rsidRDefault="00926733" w:rsidP="008D7779">
            <w:pPr>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pondělí – 234</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pátek – 234</w:t>
            </w:r>
          </w:p>
        </w:tc>
        <w:tc>
          <w:tcPr>
            <w:tcW w:w="6803" w:type="dxa"/>
          </w:tcPr>
          <w:p w:rsidR="00926733"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176495">
            <w:pPr>
              <w:rPr>
                <w:rFonts w:ascii="Garamond" w:hAnsi="Garamond"/>
                <w:sz w:val="24"/>
                <w:szCs w:val="24"/>
              </w:rPr>
            </w:pPr>
          </w:p>
          <w:p w:rsidR="00926733" w:rsidRDefault="00926733"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926733" w:rsidRPr="002776B2" w:rsidRDefault="00926733" w:rsidP="00176495">
            <w:pPr>
              <w:jc w:val="both"/>
              <w:rPr>
                <w:rFonts w:ascii="Garamond" w:hAnsi="Garamond"/>
                <w:sz w:val="24"/>
                <w:szCs w:val="24"/>
              </w:rPr>
            </w:pPr>
          </w:p>
        </w:tc>
        <w:tc>
          <w:tcPr>
            <w:tcW w:w="1619" w:type="dxa"/>
          </w:tcPr>
          <w:p w:rsidR="00926733" w:rsidRDefault="00926733" w:rsidP="00176495">
            <w:pPr>
              <w:rPr>
                <w:rFonts w:ascii="Garamond" w:hAnsi="Garamond"/>
                <w:b/>
                <w:sz w:val="24"/>
                <w:szCs w:val="24"/>
              </w:rPr>
            </w:pPr>
          </w:p>
          <w:p w:rsidR="00926733" w:rsidRPr="002776B2" w:rsidRDefault="002A6DA3" w:rsidP="00176495">
            <w:pPr>
              <w:rPr>
                <w:rFonts w:ascii="Garamond" w:hAnsi="Garamond"/>
                <w:b/>
                <w:sz w:val="24"/>
                <w:szCs w:val="24"/>
              </w:rPr>
            </w:pPr>
            <w:r>
              <w:rPr>
                <w:rFonts w:ascii="Garamond" w:hAnsi="Garamond"/>
                <w:b/>
                <w:sz w:val="24"/>
                <w:szCs w:val="24"/>
              </w:rPr>
              <w:t>0</w:t>
            </w:r>
          </w:p>
          <w:p w:rsidR="00926733" w:rsidRPr="002776B2" w:rsidRDefault="002A6DA3" w:rsidP="00176495">
            <w:pPr>
              <w:rPr>
                <w:rFonts w:ascii="Garamond" w:hAnsi="Garamond"/>
                <w:sz w:val="24"/>
                <w:szCs w:val="24"/>
              </w:rPr>
            </w:pPr>
            <w:r>
              <w:rPr>
                <w:rFonts w:ascii="Garamond" w:hAnsi="Garamond"/>
                <w:sz w:val="24"/>
                <w:szCs w:val="24"/>
              </w:rPr>
              <w:t>0</w:t>
            </w:r>
          </w:p>
          <w:p w:rsidR="00926733" w:rsidRPr="002776B2" w:rsidRDefault="002A6DA3" w:rsidP="00176495">
            <w:pPr>
              <w:rPr>
                <w:rFonts w:ascii="Garamond" w:hAnsi="Garamond"/>
                <w:sz w:val="24"/>
                <w:szCs w:val="24"/>
              </w:rPr>
            </w:pPr>
            <w:r>
              <w:rPr>
                <w:rFonts w:ascii="Garamond" w:hAnsi="Garamond"/>
                <w:sz w:val="24"/>
                <w:szCs w:val="24"/>
              </w:rPr>
              <w:t>0</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b/>
                <w:sz w:val="24"/>
                <w:szCs w:val="24"/>
              </w:rPr>
            </w:pPr>
            <w:r>
              <w:rPr>
                <w:rFonts w:ascii="Garamond" w:hAnsi="Garamond"/>
                <w:b/>
                <w:sz w:val="24"/>
                <w:szCs w:val="24"/>
              </w:rPr>
              <w:t>8</w:t>
            </w:r>
            <w:r w:rsidRPr="002776B2">
              <w:rPr>
                <w:rFonts w:ascii="Garamond" w:hAnsi="Garamond"/>
                <w:b/>
                <w:sz w:val="24"/>
                <w:szCs w:val="24"/>
              </w:rPr>
              <w:t>0 %</w:t>
            </w:r>
          </w:p>
          <w:p w:rsidR="00926733" w:rsidRPr="002776B2" w:rsidRDefault="00926733" w:rsidP="00176495">
            <w:pPr>
              <w:rPr>
                <w:rFonts w:ascii="Garamond" w:hAnsi="Garamond"/>
                <w:sz w:val="24"/>
                <w:szCs w:val="24"/>
              </w:rPr>
            </w:pPr>
          </w:p>
          <w:p w:rsidR="00926733" w:rsidRPr="002776B2" w:rsidRDefault="00926733" w:rsidP="00176495">
            <w:pPr>
              <w:tabs>
                <w:tab w:val="left" w:pos="3600"/>
                <w:tab w:val="left" w:pos="6840"/>
              </w:tabs>
              <w:rPr>
                <w:rFonts w:ascii="Garamond" w:hAnsi="Garamond"/>
                <w:b/>
                <w:sz w:val="24"/>
                <w:szCs w:val="24"/>
              </w:rPr>
            </w:pPr>
            <w:r>
              <w:rPr>
                <w:rFonts w:ascii="Garamond" w:hAnsi="Garamond"/>
                <w:b/>
                <w:sz w:val="24"/>
                <w:szCs w:val="24"/>
              </w:rPr>
              <w:t>8</w:t>
            </w:r>
            <w:r w:rsidRPr="002776B2">
              <w:rPr>
                <w:rFonts w:ascii="Garamond" w:hAnsi="Garamond"/>
                <w:b/>
                <w:sz w:val="24"/>
                <w:szCs w:val="24"/>
              </w:rPr>
              <w:t>0 %</w:t>
            </w:r>
          </w:p>
        </w:tc>
      </w:tr>
    </w:tbl>
    <w:p w:rsidR="00617BDD" w:rsidRDefault="00617BDD" w:rsidP="00525427">
      <w:pPr>
        <w:pStyle w:val="Nadpis1"/>
        <w:rPr>
          <w:rFonts w:ascii="Garamond" w:hAnsi="Garamond"/>
        </w:rPr>
      </w:pPr>
    </w:p>
    <w:p w:rsidR="001208B3" w:rsidRPr="00016101" w:rsidRDefault="00525427" w:rsidP="00525427">
      <w:pPr>
        <w:pStyle w:val="Nadpis1"/>
        <w:rPr>
          <w:rFonts w:ascii="Garamond" w:hAnsi="Garamond"/>
        </w:rPr>
      </w:pPr>
      <w:r w:rsidRPr="00016101">
        <w:rPr>
          <w:rFonts w:ascii="Garamond" w:hAnsi="Garamond"/>
        </w:rPr>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934A7C" w:rsidRPr="002776B2" w:rsidRDefault="00525427" w:rsidP="00EB3D53">
      <w:pPr>
        <w:tabs>
          <w:tab w:val="left" w:pos="851"/>
          <w:tab w:val="left" w:pos="2694"/>
          <w:tab w:val="left" w:pos="5529"/>
        </w:tabs>
        <w:ind w:left="5670" w:right="-315" w:hanging="5670"/>
        <w:rPr>
          <w:rFonts w:ascii="Garamond" w:hAnsi="Garamond"/>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96322E">
        <w:rPr>
          <w:rFonts w:ascii="Garamond" w:hAnsi="Garamond"/>
          <w:sz w:val="24"/>
          <w:szCs w:val="24"/>
        </w:rPr>
        <w:t xml:space="preserve"> 19</w:t>
      </w:r>
      <w:r w:rsidR="00617BDD">
        <w:rPr>
          <w:rFonts w:ascii="Garamond" w:hAnsi="Garamond"/>
          <w:sz w:val="24"/>
          <w:szCs w:val="24"/>
        </w:rPr>
        <w:t xml:space="preserve"> a 21</w:t>
      </w:r>
      <w:r w:rsidR="001208B3" w:rsidRPr="002776B2">
        <w:rPr>
          <w:rFonts w:ascii="Garamond" w:hAnsi="Garamond"/>
          <w:sz w:val="24"/>
          <w:szCs w:val="24"/>
        </w:rPr>
        <w:t xml:space="preserve">; </w:t>
      </w:r>
      <w:r w:rsidR="008578F5">
        <w:rPr>
          <w:rFonts w:ascii="Garamond" w:hAnsi="Garamond"/>
          <w:sz w:val="24"/>
          <w:szCs w:val="24"/>
        </w:rPr>
        <w:tab/>
      </w:r>
      <w:r w:rsidR="005D508C" w:rsidRPr="002776B2">
        <w:rPr>
          <w:rFonts w:ascii="Garamond" w:hAnsi="Garamond"/>
          <w:i/>
          <w:sz w:val="24"/>
          <w:szCs w:val="24"/>
        </w:rPr>
        <w:t xml:space="preserve">zastupuje </w:t>
      </w:r>
      <w:r w:rsidR="007949AD" w:rsidRPr="002776B2">
        <w:rPr>
          <w:rFonts w:ascii="Garamond" w:hAnsi="Garamond"/>
          <w:i/>
          <w:sz w:val="24"/>
          <w:szCs w:val="24"/>
        </w:rPr>
        <w:t>Jaroslava Doudová</w:t>
      </w:r>
      <w:r w:rsidR="0096322E">
        <w:rPr>
          <w:rFonts w:ascii="Garamond" w:hAnsi="Garamond"/>
          <w:i/>
          <w:sz w:val="24"/>
          <w:szCs w:val="24"/>
        </w:rPr>
        <w:t>, Šárka Zelenková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0096322E">
        <w:rPr>
          <w:rFonts w:ascii="Garamond" w:hAnsi="Garamond"/>
          <w:sz w:val="24"/>
          <w:szCs w:val="24"/>
        </w:rPr>
        <w:t>- pro soudní oddělení 2</w:t>
      </w:r>
      <w:r w:rsidR="00617BDD">
        <w:rPr>
          <w:rFonts w:ascii="Garamond" w:hAnsi="Garamond"/>
          <w:sz w:val="24"/>
          <w:szCs w:val="24"/>
        </w:rPr>
        <w:t>5</w:t>
      </w:r>
      <w:r w:rsidR="0096322E">
        <w:rPr>
          <w:rFonts w:ascii="Garamond" w:hAnsi="Garamond"/>
          <w:sz w:val="24"/>
          <w:szCs w:val="24"/>
        </w:rPr>
        <w:t xml:space="preserve"> a 26</w:t>
      </w:r>
      <w:r w:rsidRPr="002776B2">
        <w:rPr>
          <w:rFonts w:ascii="Garamond" w:hAnsi="Garamond"/>
          <w:sz w:val="24"/>
          <w:szCs w:val="24"/>
        </w:rPr>
        <w:t>;</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w:t>
      </w:r>
      <w:r w:rsidR="0096322E">
        <w:rPr>
          <w:rFonts w:ascii="Garamond" w:hAnsi="Garamond"/>
          <w:i/>
          <w:sz w:val="24"/>
          <w:szCs w:val="24"/>
        </w:rPr>
        <w:t>Šárka Zelenková</w:t>
      </w:r>
      <w:r w:rsidR="009F0337" w:rsidRPr="002776B2">
        <w:rPr>
          <w:rFonts w:ascii="Garamond" w:hAnsi="Garamond"/>
          <w:i/>
          <w:sz w:val="24"/>
          <w:szCs w:val="24"/>
        </w:rPr>
        <w:t xml:space="preserve"> </w:t>
      </w:r>
    </w:p>
    <w:p w:rsidR="0096322E" w:rsidRDefault="0096322E" w:rsidP="0096322E">
      <w:pPr>
        <w:tabs>
          <w:tab w:val="left" w:pos="2694"/>
          <w:tab w:val="left" w:pos="3544"/>
        </w:tabs>
        <w:ind w:left="6379" w:right="-740" w:hanging="6379"/>
        <w:rPr>
          <w:rFonts w:ascii="Garamond" w:hAnsi="Garamond"/>
          <w:b/>
          <w:sz w:val="24"/>
          <w:szCs w:val="24"/>
        </w:rPr>
      </w:pPr>
    </w:p>
    <w:p w:rsidR="0096322E" w:rsidRPr="002776B2" w:rsidRDefault="0096322E" w:rsidP="00B10867">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Šárka Zelenková</w:t>
      </w:r>
      <w:r w:rsidRPr="002776B2">
        <w:rPr>
          <w:rFonts w:ascii="Garamond" w:hAnsi="Garamond"/>
          <w:sz w:val="24"/>
          <w:szCs w:val="24"/>
        </w:rPr>
        <w:tab/>
      </w:r>
      <w:r w:rsidRPr="002776B2">
        <w:rPr>
          <w:rFonts w:ascii="Garamond" w:hAnsi="Garamond"/>
          <w:sz w:val="24"/>
          <w:szCs w:val="24"/>
        </w:rPr>
        <w:tab/>
      </w:r>
      <w:r>
        <w:rPr>
          <w:rFonts w:ascii="Garamond" w:hAnsi="Garamond"/>
          <w:sz w:val="24"/>
          <w:szCs w:val="24"/>
        </w:rPr>
        <w:t>- pro soudní oddělení 18</w:t>
      </w:r>
      <w:r w:rsidRPr="002776B2">
        <w:rPr>
          <w:rFonts w:ascii="Garamond" w:hAnsi="Garamond"/>
          <w:sz w:val="24"/>
          <w:szCs w:val="24"/>
        </w:rPr>
        <w:t>;</w:t>
      </w:r>
      <w:r w:rsidRPr="002776B2">
        <w:rPr>
          <w:rFonts w:ascii="Garamond" w:hAnsi="Garamond"/>
          <w:sz w:val="24"/>
          <w:szCs w:val="24"/>
        </w:rPr>
        <w:tab/>
      </w:r>
      <w:r w:rsidRPr="002776B2">
        <w:rPr>
          <w:rFonts w:ascii="Garamond" w:hAnsi="Garamond"/>
          <w:sz w:val="24"/>
          <w:szCs w:val="24"/>
        </w:rPr>
        <w:tab/>
      </w:r>
      <w:r w:rsidRPr="002776B2">
        <w:rPr>
          <w:rFonts w:ascii="Garamond" w:hAnsi="Garamond"/>
          <w:i/>
          <w:sz w:val="24"/>
          <w:szCs w:val="24"/>
        </w:rPr>
        <w:t xml:space="preserve">zastupuje </w:t>
      </w:r>
      <w:r>
        <w:rPr>
          <w:rFonts w:ascii="Garamond" w:hAnsi="Garamond"/>
          <w:i/>
          <w:sz w:val="24"/>
          <w:szCs w:val="24"/>
        </w:rPr>
        <w:t xml:space="preserve">Jaroslava Doudová, </w:t>
      </w:r>
      <w:r w:rsidRPr="002776B2">
        <w:rPr>
          <w:rFonts w:ascii="Garamond" w:hAnsi="Garamond"/>
          <w:i/>
          <w:sz w:val="24"/>
          <w:szCs w:val="24"/>
        </w:rPr>
        <w:t>Martina Nikodémová</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Vykonávají činnosti pro uvedená oddělení včetně spisů oddělení 17 P a Nc, která do těchto oddělení náleží podle přílohy č. 1 doplňku č.</w:t>
      </w:r>
      <w:r w:rsidR="00056E83">
        <w:rPr>
          <w:rFonts w:ascii="Garamond" w:hAnsi="Garamond"/>
          <w:sz w:val="24"/>
          <w:szCs w:val="24"/>
        </w:rPr>
        <w:t xml:space="preserve"> </w:t>
      </w:r>
      <w:r w:rsidRPr="002776B2">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Default="009F0337" w:rsidP="00092A4B">
      <w:pPr>
        <w:pStyle w:val="Bezmezer"/>
        <w:ind w:right="-32" w:hanging="1"/>
        <w:jc w:val="both"/>
        <w:rPr>
          <w:rFonts w:ascii="Garamond" w:hAnsi="Garamond" w:cs="Times New Roman"/>
          <w:sz w:val="24"/>
          <w:szCs w:val="24"/>
        </w:rPr>
      </w:pPr>
    </w:p>
    <w:p w:rsidR="0096322E" w:rsidRPr="002776B2" w:rsidRDefault="0096322E"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96322E" w:rsidRPr="003635AD">
        <w:rPr>
          <w:rFonts w:ascii="Garamond" w:hAnsi="Garamond"/>
          <w:b/>
          <w:sz w:val="24"/>
          <w:szCs w:val="24"/>
        </w:rPr>
        <w:t xml:space="preserve">Magdaléna Jiříková  </w:t>
      </w:r>
      <w:r w:rsidR="0096322E" w:rsidRPr="003635AD">
        <w:rPr>
          <w:rFonts w:ascii="Garamond" w:hAnsi="Garamond"/>
          <w:b/>
          <w:sz w:val="24"/>
          <w:szCs w:val="24"/>
        </w:rPr>
        <w:tab/>
      </w:r>
      <w:r w:rsidR="0096322E" w:rsidRPr="003635AD">
        <w:rPr>
          <w:rFonts w:ascii="Garamond" w:hAnsi="Garamond"/>
          <w:sz w:val="24"/>
          <w:szCs w:val="24"/>
        </w:rPr>
        <w:t xml:space="preserve">- pro soudní oddělení 19 a </w:t>
      </w:r>
      <w:r w:rsidR="00617BDD">
        <w:rPr>
          <w:rFonts w:ascii="Garamond" w:hAnsi="Garamond"/>
          <w:sz w:val="24"/>
          <w:szCs w:val="24"/>
        </w:rPr>
        <w:t>21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96322E" w:rsidRPr="003635AD">
        <w:rPr>
          <w:rFonts w:ascii="Garamond" w:hAnsi="Garamond"/>
          <w:b/>
          <w:sz w:val="24"/>
          <w:szCs w:val="24"/>
        </w:rPr>
        <w:t xml:space="preserve">Markéta Měchurová  </w:t>
      </w:r>
      <w:r w:rsidR="0096322E" w:rsidRPr="003635AD">
        <w:rPr>
          <w:rFonts w:ascii="Garamond" w:hAnsi="Garamond"/>
          <w:b/>
          <w:sz w:val="24"/>
          <w:szCs w:val="24"/>
        </w:rPr>
        <w:tab/>
      </w:r>
      <w:r w:rsidR="0096322E" w:rsidRPr="003635AD">
        <w:rPr>
          <w:rFonts w:ascii="Garamond" w:hAnsi="Garamond"/>
          <w:sz w:val="24"/>
          <w:szCs w:val="24"/>
        </w:rPr>
        <w:t xml:space="preserve">- pro soudní oddělení </w:t>
      </w:r>
      <w:r w:rsidR="0096322E">
        <w:rPr>
          <w:rFonts w:ascii="Garamond" w:hAnsi="Garamond"/>
          <w:sz w:val="24"/>
          <w:szCs w:val="24"/>
        </w:rPr>
        <w:t>2</w:t>
      </w:r>
      <w:r w:rsidR="00617BDD">
        <w:rPr>
          <w:rFonts w:ascii="Garamond" w:hAnsi="Garamond"/>
          <w:sz w:val="24"/>
          <w:szCs w:val="24"/>
        </w:rPr>
        <w:t>2</w:t>
      </w:r>
      <w:r w:rsidR="0096322E">
        <w:rPr>
          <w:rFonts w:ascii="Garamond" w:hAnsi="Garamond"/>
          <w:sz w:val="24"/>
          <w:szCs w:val="24"/>
        </w:rPr>
        <w:t xml:space="preserve">, </w:t>
      </w:r>
      <w:r w:rsidR="00617BDD">
        <w:rPr>
          <w:rFonts w:ascii="Garamond" w:hAnsi="Garamond"/>
          <w:sz w:val="24"/>
          <w:szCs w:val="24"/>
        </w:rPr>
        <w:t>25 a 26</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r>
      <w:r w:rsidR="0096322E">
        <w:rPr>
          <w:rFonts w:ascii="Garamond" w:hAnsi="Garamond"/>
          <w:b/>
          <w:sz w:val="24"/>
          <w:szCs w:val="24"/>
        </w:rPr>
        <w:t>Alena Chválná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w:t>
      </w:r>
      <w:r w:rsidR="0096322E">
        <w:rPr>
          <w:rFonts w:ascii="Garamond" w:hAnsi="Garamond"/>
          <w:sz w:val="24"/>
          <w:szCs w:val="24"/>
        </w:rPr>
        <w:t>18</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3635AD">
        <w:rPr>
          <w:rFonts w:ascii="Garamond" w:hAnsi="Garamond"/>
          <w:i/>
          <w:sz w:val="24"/>
          <w:szCs w:val="24"/>
        </w:rPr>
        <w:tab/>
      </w:r>
      <w:r w:rsidR="00C83DE9">
        <w:rPr>
          <w:rFonts w:ascii="Garamond" w:hAnsi="Garamond"/>
          <w:b/>
          <w:sz w:val="24"/>
          <w:szCs w:val="24"/>
        </w:rPr>
        <w:t>Barbora Prokopová</w:t>
      </w:r>
    </w:p>
    <w:p w:rsidR="006D6DF6" w:rsidRDefault="006D6DF6" w:rsidP="008C7247">
      <w:pPr>
        <w:tabs>
          <w:tab w:val="left" w:pos="3600"/>
        </w:tabs>
        <w:ind w:right="-648"/>
        <w:rPr>
          <w:rFonts w:ascii="Garamond" w:hAnsi="Garamond"/>
          <w:b/>
          <w:sz w:val="24"/>
          <w:szCs w:val="24"/>
        </w:rPr>
      </w:pPr>
      <w:r>
        <w:rPr>
          <w:rFonts w:ascii="Garamond" w:hAnsi="Garamond"/>
          <w:b/>
          <w:sz w:val="24"/>
          <w:szCs w:val="24"/>
        </w:rPr>
        <w:tab/>
        <w:t>Barbora Švédová</w:t>
      </w:r>
    </w:p>
    <w:p w:rsidR="0096322E" w:rsidRDefault="0096322E" w:rsidP="008C7247">
      <w:pPr>
        <w:tabs>
          <w:tab w:val="left" w:pos="3600"/>
        </w:tabs>
        <w:ind w:right="-648"/>
        <w:rPr>
          <w:rFonts w:ascii="Garamond" w:hAnsi="Garamond"/>
          <w:b/>
          <w:sz w:val="24"/>
          <w:szCs w:val="24"/>
        </w:rPr>
      </w:pPr>
      <w:r>
        <w:rPr>
          <w:rFonts w:ascii="Garamond" w:hAnsi="Garamond"/>
          <w:b/>
          <w:sz w:val="24"/>
          <w:szCs w:val="24"/>
        </w:rPr>
        <w:tab/>
        <w:t xml:space="preserve">Josef </w:t>
      </w:r>
      <w:proofErr w:type="spellStart"/>
      <w:r>
        <w:rPr>
          <w:rFonts w:ascii="Garamond" w:hAnsi="Garamond"/>
          <w:b/>
          <w:sz w:val="24"/>
          <w:szCs w:val="24"/>
        </w:rPr>
        <w:t>Černuška</w:t>
      </w:r>
      <w:proofErr w:type="spellEnd"/>
    </w:p>
    <w:p w:rsidR="00EB3D53" w:rsidRPr="00A722B9" w:rsidRDefault="00EB3D53" w:rsidP="008C7247">
      <w:pPr>
        <w:tabs>
          <w:tab w:val="left" w:pos="3600"/>
        </w:tabs>
        <w:ind w:right="-648"/>
        <w:rPr>
          <w:rFonts w:ascii="Garamond" w:hAnsi="Garamond"/>
          <w:b/>
          <w:color w:val="FF0000"/>
          <w:sz w:val="24"/>
          <w:szCs w:val="24"/>
        </w:rPr>
      </w:pPr>
      <w:r>
        <w:rPr>
          <w:rFonts w:ascii="Garamond" w:hAnsi="Garamond"/>
          <w:b/>
          <w:sz w:val="24"/>
          <w:szCs w:val="24"/>
        </w:rPr>
        <w:tab/>
        <w:t>Vojtěch Štěpánek</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lastRenderedPageBreak/>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lastRenderedPageBreak/>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lastRenderedPageBreak/>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lastRenderedPageBreak/>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lastRenderedPageBreak/>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lastRenderedPageBreak/>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CEVO:</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lastRenderedPageBreak/>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r w:rsidRPr="00016101">
              <w:rPr>
                <w:rFonts w:ascii="Garamond" w:hAnsi="Garamond"/>
                <w:b/>
                <w:sz w:val="20"/>
                <w:szCs w:val="20"/>
              </w:rPr>
              <w:t>Řešeno v soud. odd.</w:t>
            </w:r>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10,12</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296447">
              <w:rPr>
                <w:rFonts w:ascii="Garamond" w:hAnsi="Garamond"/>
                <w:b/>
                <w:sz w:val="20"/>
                <w:szCs w:val="20"/>
              </w:rPr>
              <w:t>25</w:t>
            </w:r>
            <w:r w:rsidR="00272F5A">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18,19,21 25,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B628D3">
              <w:rPr>
                <w:rFonts w:ascii="Garamond" w:hAnsi="Garamond"/>
                <w:b/>
                <w:sz w:val="20"/>
                <w:szCs w:val="20"/>
              </w:rPr>
              <w:t>25</w:t>
            </w:r>
            <w:r w:rsidR="00272F5A">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272F5A">
              <w:rPr>
                <w:rFonts w:ascii="Garamond" w:hAnsi="Garamond"/>
                <w:b/>
                <w:sz w:val="20"/>
                <w:szCs w:val="20"/>
              </w:rPr>
              <w:t>,26</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 xml:space="preserve"> 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 xml:space="preserve">15, </w:t>
            </w:r>
            <w:r w:rsidR="00A84F28">
              <w:rPr>
                <w:rFonts w:ascii="Garamond" w:hAnsi="Garamond"/>
                <w:b/>
                <w:sz w:val="20"/>
                <w:szCs w:val="20"/>
              </w:rPr>
              <w:t>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354906" w:rsidRDefault="00354906"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B628D3" w:rsidP="008A48AB">
            <w:pPr>
              <w:rPr>
                <w:rFonts w:ascii="Garamond" w:hAnsi="Garamond"/>
                <w:b/>
                <w:sz w:val="20"/>
                <w:szCs w:val="20"/>
              </w:rPr>
            </w:pPr>
            <w:r>
              <w:rPr>
                <w:rFonts w:ascii="Garamond" w:hAnsi="Garamond"/>
                <w:b/>
                <w:sz w:val="20"/>
                <w:szCs w:val="20"/>
              </w:rPr>
              <w:t>6</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ř.</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5.1.-12.1.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12.1.-19.1.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19.1.-26.1.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26.1.-2.2.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2.2.-9.2.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9.2.-16.2.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16.2.-23.2.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23.2.-2.3.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9.3.-16.3.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16.3.-23.3.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23.3.-29.3.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                                         do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29.3.-6.4.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                                     od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6.4.-13.4.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13.4.-20.4.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20.4.-27.4.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27.4.-4.5.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4.5.-11.5.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11.5.-18.5.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18.5.-25.5.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lastRenderedPageBreak/>
              <w:t>25.5.-1.6.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1.6.-8.6.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8.6.-15.6.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15.6.-22.6.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22.6.-29.6.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29.6.-6.7.</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6.7.-9.7. (do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r>
              <w:rPr>
                <w:rFonts w:ascii="Garamond" w:hAnsi="Garamond"/>
              </w:rPr>
              <w:t>9.7. (od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13.7.-20.7.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20.7.-27.7.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27.7.-3.8.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3.8.-10.8.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10.8.-17.8.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17.8.-24.8.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24.8.-31.8.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31.8.-7.9.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7.9.-14.9.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14.9.-21.9.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21.9.-27.9.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27.9.-5.10.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5.10.-12.10.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12.10.-19.10.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19.10.-26.10.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26.10.-2.11.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2.11.-9.11.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9.11.-16.11.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w:t>
            </w:r>
            <w:r w:rsidR="00056F4B">
              <w:rPr>
                <w:rFonts w:ascii="Garamond" w:hAnsi="Garamond"/>
              </w:rPr>
              <w:t xml:space="preserve"> </w:t>
            </w:r>
            <w:r>
              <w:rPr>
                <w:rFonts w:ascii="Garamond" w:hAnsi="Garamond"/>
              </w:rPr>
              <w:t xml:space="preserve">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16.11.-26.11.(do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26.11.(08:00)-30.11.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30.11.-7.12.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7.12.-14.12.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14.12.-21.12.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21.12.-28.12.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28.12.-4.1.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29.12.2017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r w:rsidRPr="00091918">
              <w:rPr>
                <w:rFonts w:ascii="Garamond" w:hAnsi="Garamond" w:cs="Arial"/>
                <w:sz w:val="24"/>
                <w:szCs w:val="24"/>
              </w:rPr>
              <w:t>29.6.2018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5.1.2018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6.7.2018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12.1.2018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13.7.2018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19.1.2018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20.7.2018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26.1.2018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27.7.2018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2.2.2018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3.8.2018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9.2.2018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10.8.2018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16.2.2018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17.8.2018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23.2.2018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24.8.2018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2.3.2018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31.8.2018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9.3.2018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7.9.2018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16.3.2018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14.9.2018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23.3.2018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21.9.2018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30.3.2018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28.9.2018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6.4.2018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5.10.2018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13.4.2018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12.10.2018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20.4.2018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19.10.2018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27.4.2018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26.10.2018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4.5.2018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2.11.2018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11.5.2018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9.11.2018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18.5.2018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16.11.2018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25.5.2018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23.11.2018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1.6.2018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30.11.2018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8.6.2018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7.12.2018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15.6.2018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14.12.2018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22.6.2018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21.12.2018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28.12.2018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Koldinská     </w:t>
      </w:r>
      <w:r>
        <w:rPr>
          <w:rFonts w:ascii="Garamond" w:hAnsi="Garamond"/>
          <w:sz w:val="24"/>
          <w:szCs w:val="24"/>
        </w:rPr>
        <w:t xml:space="preserve"> </w:t>
      </w:r>
      <w:r w:rsidRPr="00091918">
        <w:rPr>
          <w:rFonts w:ascii="Garamond" w:hAnsi="Garamond"/>
          <w:sz w:val="24"/>
          <w:szCs w:val="24"/>
        </w:rPr>
        <w:t>737 244 477</w:t>
      </w:r>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Petra Lehotská            773 783 157</w:t>
      </w:r>
    </w:p>
    <w:p w:rsidR="00091918" w:rsidRPr="00091918" w:rsidRDefault="00091918" w:rsidP="00091918">
      <w:pPr>
        <w:rPr>
          <w:rFonts w:ascii="Garamond" w:hAnsi="Garamond"/>
          <w:sz w:val="24"/>
          <w:szCs w:val="24"/>
        </w:rPr>
      </w:pPr>
      <w:r w:rsidRPr="00091918">
        <w:rPr>
          <w:rFonts w:ascii="Garamond" w:hAnsi="Garamond"/>
          <w:sz w:val="24"/>
          <w:szCs w:val="24"/>
        </w:rPr>
        <w:t xml:space="preserve">                                            Martin Janatka            737 244 475</w:t>
      </w:r>
    </w:p>
    <w:p w:rsidR="00091918" w:rsidRPr="00091918" w:rsidRDefault="00091918" w:rsidP="00091918">
      <w:pPr>
        <w:rPr>
          <w:rFonts w:ascii="Garamond" w:hAnsi="Garamond"/>
          <w:sz w:val="24"/>
          <w:szCs w:val="24"/>
        </w:rPr>
      </w:pPr>
      <w:r w:rsidRPr="00091918">
        <w:rPr>
          <w:rFonts w:ascii="Garamond" w:hAnsi="Garamond"/>
          <w:sz w:val="24"/>
          <w:szCs w:val="24"/>
        </w:rPr>
        <w:t xml:space="preserve">                                            Petr Rajlich                 603 273 933</w:t>
      </w:r>
    </w:p>
    <w:p w:rsidR="00BF2915"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w:t>
      </w:r>
      <w:r w:rsidR="00EB28CB">
        <w:rPr>
          <w:rFonts w:ascii="Garamond" w:hAnsi="Garamond"/>
          <w:sz w:val="24"/>
          <w:szCs w:val="24"/>
        </w:rPr>
        <w:t> </w:t>
      </w:r>
      <w:r w:rsidR="00B12A8B">
        <w:rPr>
          <w:rFonts w:ascii="Garamond" w:hAnsi="Garamond"/>
          <w:sz w:val="24"/>
          <w:szCs w:val="24"/>
        </w:rPr>
        <w:t>729</w:t>
      </w: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Pr="00016101" w:rsidRDefault="00EB28CB" w:rsidP="00EB28CB">
      <w:pPr>
        <w:pStyle w:val="Nadpis1"/>
        <w:rPr>
          <w:rFonts w:ascii="Garamond" w:hAnsi="Garamond"/>
          <w:sz w:val="32"/>
          <w:szCs w:val="32"/>
        </w:rPr>
      </w:pPr>
      <w:r w:rsidRPr="00016101">
        <w:rPr>
          <w:rFonts w:ascii="Garamond" w:hAnsi="Garamond"/>
          <w:sz w:val="32"/>
          <w:szCs w:val="32"/>
        </w:rPr>
        <w:lastRenderedPageBreak/>
        <w:t>10.</w:t>
      </w:r>
      <w:r>
        <w:rPr>
          <w:rFonts w:ascii="Garamond" w:hAnsi="Garamond"/>
          <w:sz w:val="32"/>
          <w:szCs w:val="32"/>
        </w:rPr>
        <w:t>4</w:t>
      </w:r>
      <w:r w:rsidRPr="00016101">
        <w:rPr>
          <w:rFonts w:ascii="Garamond" w:hAnsi="Garamond"/>
          <w:sz w:val="32"/>
          <w:szCs w:val="32"/>
        </w:rPr>
        <w:tab/>
      </w:r>
      <w:r>
        <w:rPr>
          <w:rFonts w:ascii="Garamond" w:hAnsi="Garamond"/>
          <w:sz w:val="32"/>
          <w:szCs w:val="32"/>
        </w:rPr>
        <w:t>Příloha č. 4</w:t>
      </w:r>
      <w:r w:rsidRPr="00016101">
        <w:rPr>
          <w:rFonts w:ascii="Garamond" w:hAnsi="Garamond"/>
          <w:sz w:val="32"/>
          <w:szCs w:val="32"/>
        </w:rPr>
        <w:t xml:space="preserve"> </w:t>
      </w:r>
      <w:r w:rsidRPr="00016101">
        <w:rPr>
          <w:rFonts w:ascii="Garamond" w:hAnsi="Garamond"/>
          <w:sz w:val="32"/>
          <w:szCs w:val="32"/>
        </w:rPr>
        <w:tab/>
      </w:r>
      <w:r w:rsidRPr="00016101">
        <w:rPr>
          <w:rFonts w:ascii="Garamond" w:hAnsi="Garamond"/>
          <w:sz w:val="32"/>
          <w:szCs w:val="32"/>
        </w:rPr>
        <w:tab/>
      </w:r>
    </w:p>
    <w:p w:rsidR="00EB28CB" w:rsidRDefault="00EB28CB" w:rsidP="00EB28CB">
      <w:pPr>
        <w:pStyle w:val="Nadpis1"/>
        <w:rPr>
          <w:rFonts w:ascii="Garamond" w:hAnsi="Garamond"/>
        </w:rPr>
      </w:pPr>
      <w:r w:rsidRPr="00016101">
        <w:rPr>
          <w:rFonts w:ascii="Garamond" w:hAnsi="Garamond"/>
        </w:rPr>
        <w:t>10.</w:t>
      </w:r>
      <w:r>
        <w:rPr>
          <w:rFonts w:ascii="Garamond" w:hAnsi="Garamond"/>
        </w:rPr>
        <w:t>4</w:t>
      </w:r>
      <w:r w:rsidRPr="00016101">
        <w:rPr>
          <w:rFonts w:ascii="Garamond" w:hAnsi="Garamond"/>
        </w:rPr>
        <w:t>.1</w:t>
      </w:r>
      <w:r w:rsidRPr="00016101">
        <w:rPr>
          <w:rFonts w:ascii="Garamond" w:hAnsi="Garamond"/>
        </w:rPr>
        <w:tab/>
      </w:r>
      <w:r w:rsidRPr="00016101">
        <w:rPr>
          <w:rFonts w:ascii="Garamond" w:hAnsi="Garamond"/>
        </w:rPr>
        <w:tab/>
      </w:r>
      <w:r>
        <w:rPr>
          <w:rFonts w:ascii="Garamond" w:hAnsi="Garamond"/>
        </w:rPr>
        <w:t xml:space="preserve">Příloha doplňku č. 5 rozvrhu práce Okresního soudu v Chebu pro rok 2018 – přehled věcí nevyřízených soudkyní (senátem) Mgr. Miroslavou </w:t>
      </w:r>
      <w:proofErr w:type="spellStart"/>
      <w:r>
        <w:rPr>
          <w:rFonts w:ascii="Garamond" w:hAnsi="Garamond"/>
        </w:rPr>
        <w:t>Theissovou</w:t>
      </w:r>
      <w:proofErr w:type="spellEnd"/>
      <w:r>
        <w:rPr>
          <w:rFonts w:ascii="Garamond" w:hAnsi="Garamond"/>
        </w:rPr>
        <w:t xml:space="preserve"> ke dni 29. 6. 2018 tak, jak mají být tyto přiděleny k vyřízení jednotlivým soudcům</w:t>
      </w:r>
      <w:r w:rsidR="00C47C91">
        <w:rPr>
          <w:rFonts w:ascii="Garamond" w:hAnsi="Garamond"/>
        </w:rPr>
        <w:t xml:space="preserve"> – celkem 251 věcí (2 věci jsou spojené ke společnému řízení):</w:t>
      </w:r>
    </w:p>
    <w:p w:rsidR="00C47C91" w:rsidRDefault="00C47C91" w:rsidP="00C47C91"/>
    <w:p w:rsidR="00C47C91" w:rsidRPr="00576745" w:rsidRDefault="00C47C91" w:rsidP="00C47C91">
      <w:pPr>
        <w:pStyle w:val="Zkladntext1"/>
        <w:shd w:val="clear" w:color="auto" w:fill="auto"/>
        <w:spacing w:after="120" w:line="259" w:lineRule="auto"/>
        <w:rPr>
          <w:rFonts w:ascii="Garamond" w:hAnsi="Garamond"/>
          <w:sz w:val="24"/>
          <w:szCs w:val="24"/>
          <w:lang w:bidi="cs-CZ"/>
        </w:rPr>
      </w:pPr>
      <w:r w:rsidRPr="00576745">
        <w:rPr>
          <w:rFonts w:ascii="Garamond" w:hAnsi="Garamond"/>
          <w:sz w:val="24"/>
          <w:szCs w:val="24"/>
          <w:lang w:bidi="cs-CZ"/>
        </w:rPr>
        <w:t>JUDr.</w:t>
      </w:r>
      <w:r w:rsidRPr="00576745">
        <w:rPr>
          <w:rFonts w:ascii="Garamond" w:hAnsi="Garamond"/>
          <w:sz w:val="24"/>
          <w:szCs w:val="24"/>
        </w:rPr>
        <w:t xml:space="preserve"> Lucie Oswaldová</w:t>
      </w:r>
      <w:r w:rsidRPr="00576745">
        <w:rPr>
          <w:rFonts w:ascii="Garamond" w:hAnsi="Garamond"/>
          <w:sz w:val="24"/>
          <w:szCs w:val="24"/>
          <w:lang w:bidi="cs-CZ"/>
        </w:rPr>
        <w:t xml:space="preserve">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lang w:bidi="cs-CZ"/>
        </w:rPr>
        <w:t>12 C 52/2007,</w:t>
      </w:r>
      <w:r w:rsidRPr="00576745">
        <w:rPr>
          <w:rFonts w:ascii="Garamond" w:hAnsi="Garamond"/>
          <w:sz w:val="24"/>
          <w:szCs w:val="24"/>
          <w:lang w:bidi="cs-CZ"/>
        </w:rPr>
        <w:tab/>
        <w:t>16 C 389/2013,</w:t>
      </w:r>
      <w:r w:rsidRPr="00576745">
        <w:rPr>
          <w:rFonts w:ascii="Garamond" w:hAnsi="Garamond"/>
          <w:sz w:val="24"/>
          <w:szCs w:val="24"/>
          <w:lang w:bidi="cs-CZ"/>
        </w:rPr>
        <w:tab/>
        <w:t>16 C 228/2014,</w:t>
      </w:r>
      <w:r w:rsidRPr="00576745">
        <w:rPr>
          <w:rFonts w:ascii="Garamond" w:hAnsi="Garamond"/>
          <w:sz w:val="24"/>
          <w:szCs w:val="24"/>
          <w:lang w:bidi="cs-CZ"/>
        </w:rPr>
        <w:tab/>
        <w:t>16 C 55/2015,</w:t>
      </w:r>
      <w:r w:rsidRPr="00576745">
        <w:rPr>
          <w:rFonts w:ascii="Garamond" w:hAnsi="Garamond"/>
          <w:sz w:val="24"/>
          <w:szCs w:val="24"/>
          <w:lang w:bidi="cs-CZ"/>
        </w:rPr>
        <w:tab/>
        <w:t>16 C 301/2015</w:t>
      </w:r>
      <w:r>
        <w:rPr>
          <w:rFonts w:ascii="Garamond" w:hAnsi="Garamond"/>
          <w:sz w:val="24"/>
          <w:szCs w:val="24"/>
          <w:lang w:bidi="cs-CZ"/>
        </w:rPr>
        <w:t>,</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301/2016,</w:t>
      </w:r>
      <w:r w:rsidRPr="00576745">
        <w:rPr>
          <w:rFonts w:ascii="Garamond" w:hAnsi="Garamond"/>
          <w:sz w:val="24"/>
          <w:szCs w:val="24"/>
        </w:rPr>
        <w:tab/>
        <w:t>16 C 84/2017,</w:t>
      </w:r>
      <w:r w:rsidRPr="00576745">
        <w:rPr>
          <w:rFonts w:ascii="Garamond" w:hAnsi="Garamond"/>
          <w:sz w:val="24"/>
          <w:szCs w:val="24"/>
        </w:rPr>
        <w:tab/>
        <w:t>16 C 221/2017,</w:t>
      </w:r>
      <w:r w:rsidRPr="00576745">
        <w:rPr>
          <w:rFonts w:ascii="Garamond" w:hAnsi="Garamond"/>
          <w:sz w:val="24"/>
          <w:szCs w:val="24"/>
        </w:rPr>
        <w:tab/>
        <w:t>16 C 269/2017,</w:t>
      </w:r>
      <w:r w:rsidRPr="00576745">
        <w:rPr>
          <w:rFonts w:ascii="Garamond" w:hAnsi="Garamond"/>
          <w:sz w:val="24"/>
          <w:szCs w:val="24"/>
        </w:rPr>
        <w:tab/>
        <w:t>16 C 288/2017,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311/2017,</w:t>
      </w:r>
      <w:r w:rsidRPr="00576745">
        <w:rPr>
          <w:rFonts w:ascii="Garamond" w:hAnsi="Garamond"/>
          <w:sz w:val="24"/>
          <w:szCs w:val="24"/>
        </w:rPr>
        <w:tab/>
        <w:t>16 C 330/2017,</w:t>
      </w:r>
      <w:r w:rsidRPr="00576745">
        <w:rPr>
          <w:rFonts w:ascii="Garamond" w:hAnsi="Garamond"/>
          <w:sz w:val="24"/>
          <w:szCs w:val="24"/>
        </w:rPr>
        <w:tab/>
        <w:t>16 C 346/2017,</w:t>
      </w:r>
      <w:r w:rsidRPr="00576745">
        <w:rPr>
          <w:rFonts w:ascii="Garamond" w:hAnsi="Garamond"/>
          <w:sz w:val="24"/>
          <w:szCs w:val="24"/>
        </w:rPr>
        <w:tab/>
        <w:t>16 C 17/2018,</w:t>
      </w:r>
      <w:r w:rsidRPr="00576745">
        <w:rPr>
          <w:rFonts w:ascii="Garamond" w:hAnsi="Garamond"/>
          <w:sz w:val="24"/>
          <w:szCs w:val="24"/>
        </w:rPr>
        <w:tab/>
        <w:t>16 C 28/2018,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43/2018,</w:t>
      </w:r>
      <w:r w:rsidRPr="00576745">
        <w:rPr>
          <w:rFonts w:ascii="Garamond" w:hAnsi="Garamond"/>
          <w:sz w:val="24"/>
          <w:szCs w:val="24"/>
        </w:rPr>
        <w:tab/>
        <w:t>16 C 53/2018,</w:t>
      </w:r>
      <w:r w:rsidRPr="00576745">
        <w:rPr>
          <w:rFonts w:ascii="Garamond" w:hAnsi="Garamond"/>
          <w:sz w:val="24"/>
          <w:szCs w:val="24"/>
        </w:rPr>
        <w:tab/>
        <w:t>16 C 61/2018,</w:t>
      </w:r>
      <w:r w:rsidRPr="00576745">
        <w:rPr>
          <w:rFonts w:ascii="Garamond" w:hAnsi="Garamond"/>
          <w:sz w:val="24"/>
          <w:szCs w:val="24"/>
        </w:rPr>
        <w:tab/>
        <w:t>16 C 73/2018,</w:t>
      </w:r>
      <w:r w:rsidRPr="00576745">
        <w:rPr>
          <w:rFonts w:ascii="Garamond" w:hAnsi="Garamond"/>
          <w:sz w:val="24"/>
          <w:szCs w:val="24"/>
        </w:rPr>
        <w:tab/>
        <w:t>16 C 83/2018,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92/2018,</w:t>
      </w:r>
      <w:r w:rsidRPr="00576745">
        <w:rPr>
          <w:rFonts w:ascii="Garamond" w:hAnsi="Garamond"/>
          <w:sz w:val="24"/>
          <w:szCs w:val="24"/>
        </w:rPr>
        <w:tab/>
        <w:t>16 C 103/2018,</w:t>
      </w:r>
      <w:r w:rsidRPr="00576745">
        <w:rPr>
          <w:rFonts w:ascii="Garamond" w:hAnsi="Garamond"/>
          <w:sz w:val="24"/>
          <w:szCs w:val="24"/>
        </w:rPr>
        <w:tab/>
        <w:t>16 C 113/2018,</w:t>
      </w:r>
      <w:r w:rsidRPr="00576745">
        <w:rPr>
          <w:rFonts w:ascii="Garamond" w:hAnsi="Garamond"/>
          <w:sz w:val="24"/>
          <w:szCs w:val="24"/>
        </w:rPr>
        <w:tab/>
        <w:t>16 C 119/2018;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Mgr. Robert Plašil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10 C 8/2011,</w:t>
      </w:r>
      <w:r w:rsidRPr="00576745">
        <w:rPr>
          <w:rFonts w:ascii="Garamond" w:hAnsi="Garamond"/>
          <w:sz w:val="24"/>
          <w:szCs w:val="24"/>
        </w:rPr>
        <w:tab/>
        <w:t>16 C 450/2013,</w:t>
      </w:r>
      <w:r w:rsidRPr="00576745">
        <w:rPr>
          <w:rFonts w:ascii="Garamond" w:hAnsi="Garamond"/>
          <w:sz w:val="24"/>
          <w:szCs w:val="24"/>
        </w:rPr>
        <w:tab/>
        <w:t>16 C 236/2014,</w:t>
      </w:r>
      <w:r w:rsidRPr="00576745">
        <w:rPr>
          <w:rFonts w:ascii="Garamond" w:hAnsi="Garamond"/>
          <w:sz w:val="24"/>
          <w:szCs w:val="24"/>
        </w:rPr>
        <w:tab/>
        <w:t>16 C 203/2015,</w:t>
      </w:r>
      <w:r w:rsidRPr="00576745">
        <w:rPr>
          <w:rFonts w:ascii="Garamond" w:hAnsi="Garamond"/>
          <w:sz w:val="24"/>
          <w:szCs w:val="24"/>
        </w:rPr>
        <w:tab/>
        <w:t>16 C 329/2015,</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310/2016,</w:t>
      </w:r>
      <w:r w:rsidRPr="00576745">
        <w:rPr>
          <w:rFonts w:ascii="Garamond" w:hAnsi="Garamond"/>
          <w:sz w:val="24"/>
          <w:szCs w:val="24"/>
        </w:rPr>
        <w:tab/>
        <w:t>16 C 85/2017,</w:t>
      </w:r>
      <w:r w:rsidRPr="00576745">
        <w:rPr>
          <w:rFonts w:ascii="Garamond" w:hAnsi="Garamond"/>
          <w:sz w:val="24"/>
          <w:szCs w:val="24"/>
        </w:rPr>
        <w:tab/>
        <w:t>16 C 231/2017,</w:t>
      </w:r>
      <w:r w:rsidRPr="00576745">
        <w:rPr>
          <w:rFonts w:ascii="Garamond" w:hAnsi="Garamond"/>
          <w:sz w:val="24"/>
          <w:szCs w:val="24"/>
        </w:rPr>
        <w:tab/>
        <w:t>16 C 275/2017,</w:t>
      </w:r>
      <w:r w:rsidRPr="00576745">
        <w:rPr>
          <w:rFonts w:ascii="Garamond" w:hAnsi="Garamond"/>
          <w:sz w:val="24"/>
          <w:szCs w:val="24"/>
        </w:rPr>
        <w:tab/>
        <w:t>16 C 289/2017,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312/2017,</w:t>
      </w:r>
      <w:r w:rsidRPr="00576745">
        <w:rPr>
          <w:rFonts w:ascii="Garamond" w:hAnsi="Garamond"/>
          <w:sz w:val="24"/>
          <w:szCs w:val="24"/>
        </w:rPr>
        <w:tab/>
        <w:t>16 C 331/2017,</w:t>
      </w:r>
      <w:r w:rsidRPr="00576745">
        <w:rPr>
          <w:rFonts w:ascii="Garamond" w:hAnsi="Garamond"/>
          <w:sz w:val="24"/>
          <w:szCs w:val="24"/>
        </w:rPr>
        <w:tab/>
        <w:t>16 C 2/2018,</w:t>
      </w:r>
      <w:r w:rsidRPr="00576745">
        <w:rPr>
          <w:rFonts w:ascii="Garamond" w:hAnsi="Garamond"/>
          <w:sz w:val="24"/>
          <w:szCs w:val="24"/>
        </w:rPr>
        <w:tab/>
        <w:t>16 C 18/2018,</w:t>
      </w:r>
      <w:r w:rsidRPr="00576745">
        <w:rPr>
          <w:rFonts w:ascii="Garamond" w:hAnsi="Garamond"/>
          <w:sz w:val="24"/>
          <w:szCs w:val="24"/>
        </w:rPr>
        <w:tab/>
        <w:t>16 C 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44/2018,</w:t>
      </w:r>
      <w:r w:rsidRPr="00576745">
        <w:rPr>
          <w:rFonts w:ascii="Garamond" w:hAnsi="Garamond"/>
          <w:sz w:val="24"/>
          <w:szCs w:val="24"/>
        </w:rPr>
        <w:tab/>
        <w:t>16 C 54/2018,</w:t>
      </w:r>
      <w:r w:rsidRPr="00576745">
        <w:rPr>
          <w:rFonts w:ascii="Garamond" w:hAnsi="Garamond"/>
          <w:sz w:val="24"/>
          <w:szCs w:val="24"/>
        </w:rPr>
        <w:tab/>
        <w:t>16 C 62/2018,</w:t>
      </w:r>
      <w:r w:rsidRPr="00576745">
        <w:rPr>
          <w:rFonts w:ascii="Garamond" w:hAnsi="Garamond"/>
          <w:sz w:val="24"/>
          <w:szCs w:val="24"/>
        </w:rPr>
        <w:tab/>
        <w:t>16 C 75/2018,</w:t>
      </w:r>
      <w:r w:rsidRPr="00576745">
        <w:rPr>
          <w:rFonts w:ascii="Garamond" w:hAnsi="Garamond"/>
          <w:sz w:val="24"/>
          <w:szCs w:val="24"/>
        </w:rPr>
        <w:tab/>
        <w:t>16 C 84/2018,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93/2018,</w:t>
      </w:r>
      <w:r w:rsidRPr="00576745">
        <w:rPr>
          <w:rFonts w:ascii="Garamond" w:hAnsi="Garamond"/>
          <w:sz w:val="24"/>
          <w:szCs w:val="24"/>
        </w:rPr>
        <w:tab/>
        <w:t>16 C 104/2018,</w:t>
      </w:r>
      <w:r w:rsidRPr="00576745">
        <w:rPr>
          <w:rFonts w:ascii="Garamond" w:hAnsi="Garamond"/>
          <w:sz w:val="24"/>
          <w:szCs w:val="24"/>
        </w:rPr>
        <w:tab/>
        <w:t>16 C 114/2018,</w:t>
      </w:r>
      <w:r w:rsidRPr="00576745">
        <w:rPr>
          <w:rFonts w:ascii="Garamond" w:hAnsi="Garamond"/>
          <w:sz w:val="24"/>
          <w:szCs w:val="24"/>
        </w:rPr>
        <w:tab/>
        <w:t>16 C 120/2018,</w:t>
      </w:r>
      <w:r w:rsidRPr="00576745">
        <w:rPr>
          <w:rFonts w:ascii="Garamond" w:hAnsi="Garamond"/>
          <w:sz w:val="24"/>
          <w:szCs w:val="24"/>
        </w:rPr>
        <w:tab/>
        <w:t>16 C 128/2018,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134/2018,</w:t>
      </w:r>
      <w:r w:rsidRPr="00576745">
        <w:rPr>
          <w:rFonts w:ascii="Garamond" w:hAnsi="Garamond"/>
          <w:sz w:val="24"/>
          <w:szCs w:val="24"/>
        </w:rPr>
        <w:tab/>
        <w:t>16 C 139/2018,</w:t>
      </w:r>
      <w:r w:rsidRPr="00576745">
        <w:rPr>
          <w:rFonts w:ascii="Garamond" w:hAnsi="Garamond"/>
          <w:sz w:val="24"/>
          <w:szCs w:val="24"/>
        </w:rPr>
        <w:tab/>
        <w:t>16 C 147/2018;</w:t>
      </w:r>
    </w:p>
    <w:p w:rsidR="00C47C91" w:rsidRPr="00576745" w:rsidRDefault="00C47C91" w:rsidP="00C47C91">
      <w:pPr>
        <w:pStyle w:val="Zkladntext1"/>
        <w:shd w:val="clear" w:color="auto" w:fill="auto"/>
        <w:spacing w:before="360" w:after="120" w:line="259" w:lineRule="auto"/>
        <w:rPr>
          <w:rFonts w:ascii="Garamond" w:hAnsi="Garamond"/>
          <w:sz w:val="24"/>
          <w:szCs w:val="24"/>
          <w:lang w:bidi="cs-CZ"/>
        </w:rPr>
      </w:pPr>
      <w:r w:rsidRPr="00576745">
        <w:rPr>
          <w:rFonts w:ascii="Garamond" w:hAnsi="Garamond"/>
          <w:sz w:val="24"/>
          <w:szCs w:val="24"/>
          <w:lang w:bidi="cs-CZ"/>
        </w:rPr>
        <w:t>JUDr. Martin Skalický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10 C 24/2011,</w:t>
      </w:r>
      <w:r w:rsidRPr="00576745">
        <w:rPr>
          <w:rFonts w:ascii="Garamond" w:hAnsi="Garamond"/>
          <w:sz w:val="24"/>
          <w:szCs w:val="24"/>
        </w:rPr>
        <w:tab/>
        <w:t>16 C 465/2013,</w:t>
      </w:r>
      <w:r w:rsidRPr="00576745">
        <w:rPr>
          <w:rFonts w:ascii="Garamond" w:hAnsi="Garamond"/>
          <w:sz w:val="24"/>
          <w:szCs w:val="24"/>
        </w:rPr>
        <w:tab/>
        <w:t>16 C 288/2014,</w:t>
      </w:r>
      <w:r w:rsidRPr="00576745">
        <w:rPr>
          <w:rFonts w:ascii="Garamond" w:hAnsi="Garamond"/>
          <w:sz w:val="24"/>
          <w:szCs w:val="24"/>
        </w:rPr>
        <w:tab/>
        <w:t>16 C 210/2015,</w:t>
      </w:r>
      <w:r w:rsidRPr="00576745">
        <w:rPr>
          <w:rFonts w:ascii="Garamond" w:hAnsi="Garamond"/>
          <w:sz w:val="24"/>
          <w:szCs w:val="24"/>
        </w:rPr>
        <w:tab/>
        <w:t>9 C 151/2016,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321/2016,</w:t>
      </w:r>
      <w:r w:rsidRPr="00576745">
        <w:rPr>
          <w:rFonts w:ascii="Garamond" w:hAnsi="Garamond"/>
          <w:sz w:val="24"/>
          <w:szCs w:val="24"/>
        </w:rPr>
        <w:tab/>
        <w:t>16 C 119/2017,</w:t>
      </w:r>
      <w:r w:rsidRPr="00576745">
        <w:rPr>
          <w:rFonts w:ascii="Garamond" w:hAnsi="Garamond"/>
          <w:sz w:val="24"/>
          <w:szCs w:val="24"/>
        </w:rPr>
        <w:tab/>
        <w:t>16 C 243/2017,</w:t>
      </w:r>
      <w:r w:rsidRPr="00576745">
        <w:rPr>
          <w:rFonts w:ascii="Garamond" w:hAnsi="Garamond"/>
          <w:sz w:val="24"/>
          <w:szCs w:val="24"/>
        </w:rPr>
        <w:tab/>
        <w:t>16 C 281/2017,</w:t>
      </w:r>
      <w:r w:rsidRPr="00576745">
        <w:rPr>
          <w:rFonts w:ascii="Garamond" w:hAnsi="Garamond"/>
          <w:sz w:val="24"/>
          <w:szCs w:val="24"/>
        </w:rPr>
        <w:tab/>
        <w:t>16 C 291/2017,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313/2017,</w:t>
      </w:r>
      <w:r w:rsidRPr="00576745">
        <w:rPr>
          <w:rFonts w:ascii="Garamond" w:hAnsi="Garamond"/>
          <w:sz w:val="24"/>
          <w:szCs w:val="24"/>
        </w:rPr>
        <w:tab/>
        <w:t>16 C 333/2017,</w:t>
      </w:r>
      <w:r w:rsidRPr="00576745">
        <w:rPr>
          <w:rFonts w:ascii="Garamond" w:hAnsi="Garamond"/>
          <w:sz w:val="24"/>
          <w:szCs w:val="24"/>
        </w:rPr>
        <w:tab/>
        <w:t>16 C 5/2018,</w:t>
      </w:r>
      <w:r w:rsidRPr="00576745">
        <w:rPr>
          <w:rFonts w:ascii="Garamond" w:hAnsi="Garamond"/>
          <w:sz w:val="24"/>
          <w:szCs w:val="24"/>
        </w:rPr>
        <w:tab/>
        <w:t>16 C 19/2018,</w:t>
      </w:r>
      <w:r w:rsidRPr="00576745">
        <w:rPr>
          <w:rFonts w:ascii="Garamond" w:hAnsi="Garamond"/>
          <w:sz w:val="24"/>
          <w:szCs w:val="24"/>
        </w:rPr>
        <w:tab/>
        <w:t>16 C 33/2018,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47/2018,</w:t>
      </w:r>
      <w:r w:rsidRPr="00576745">
        <w:rPr>
          <w:rFonts w:ascii="Garamond" w:hAnsi="Garamond"/>
          <w:sz w:val="24"/>
          <w:szCs w:val="24"/>
        </w:rPr>
        <w:tab/>
        <w:t>16 C 55/2018,</w:t>
      </w:r>
      <w:r w:rsidRPr="00576745">
        <w:rPr>
          <w:rFonts w:ascii="Garamond" w:hAnsi="Garamond"/>
          <w:sz w:val="24"/>
          <w:szCs w:val="24"/>
        </w:rPr>
        <w:tab/>
        <w:t>16 C 63/2018,</w:t>
      </w:r>
      <w:r w:rsidRPr="00576745">
        <w:rPr>
          <w:rFonts w:ascii="Garamond" w:hAnsi="Garamond"/>
          <w:sz w:val="24"/>
          <w:szCs w:val="24"/>
        </w:rPr>
        <w:tab/>
        <w:t>16 C 76/2018,</w:t>
      </w:r>
      <w:r w:rsidRPr="00576745">
        <w:rPr>
          <w:rFonts w:ascii="Garamond" w:hAnsi="Garamond"/>
          <w:sz w:val="24"/>
          <w:szCs w:val="24"/>
        </w:rPr>
        <w:tab/>
        <w:t>16 C 85/2018,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95/2018,</w:t>
      </w:r>
      <w:r w:rsidRPr="00576745">
        <w:rPr>
          <w:rFonts w:ascii="Garamond" w:hAnsi="Garamond"/>
          <w:sz w:val="24"/>
          <w:szCs w:val="24"/>
        </w:rPr>
        <w:tab/>
        <w:t>16 C 105/2018,</w:t>
      </w:r>
      <w:r w:rsidRPr="00576745">
        <w:rPr>
          <w:rFonts w:ascii="Garamond" w:hAnsi="Garamond"/>
          <w:sz w:val="24"/>
          <w:szCs w:val="24"/>
        </w:rPr>
        <w:tab/>
        <w:t>16 C 115/2018,</w:t>
      </w:r>
      <w:r w:rsidRPr="00576745">
        <w:rPr>
          <w:rFonts w:ascii="Garamond" w:hAnsi="Garamond"/>
          <w:sz w:val="24"/>
          <w:szCs w:val="24"/>
        </w:rPr>
        <w:tab/>
        <w:t>16 C 124/2018,</w:t>
      </w:r>
      <w:r w:rsidRPr="00576745">
        <w:rPr>
          <w:rFonts w:ascii="Garamond" w:hAnsi="Garamond"/>
          <w:sz w:val="24"/>
          <w:szCs w:val="24"/>
        </w:rPr>
        <w:tab/>
        <w:t>16 C 129/2018,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lastRenderedPageBreak/>
        <w:t>16 C 135/2018,</w:t>
      </w:r>
      <w:r w:rsidRPr="00576745">
        <w:rPr>
          <w:rFonts w:ascii="Garamond" w:hAnsi="Garamond"/>
          <w:sz w:val="24"/>
          <w:szCs w:val="24"/>
        </w:rPr>
        <w:tab/>
        <w:t>16 C 140/2018,</w:t>
      </w:r>
      <w:r w:rsidRPr="00576745">
        <w:rPr>
          <w:rFonts w:ascii="Garamond" w:hAnsi="Garamond"/>
          <w:sz w:val="24"/>
          <w:szCs w:val="24"/>
        </w:rPr>
        <w:tab/>
        <w:t>16 C 148/2018,</w:t>
      </w:r>
      <w:r w:rsidRPr="00576745">
        <w:rPr>
          <w:rFonts w:ascii="Garamond" w:hAnsi="Garamond"/>
          <w:sz w:val="24"/>
          <w:szCs w:val="24"/>
        </w:rPr>
        <w:tab/>
        <w:t>16 C 152/2018,</w:t>
      </w:r>
      <w:r w:rsidRPr="00576745">
        <w:rPr>
          <w:rFonts w:ascii="Garamond" w:hAnsi="Garamond"/>
          <w:sz w:val="24"/>
          <w:szCs w:val="24"/>
        </w:rPr>
        <w:tab/>
        <w:t>16 C 157/2018,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162/2018,</w:t>
      </w:r>
      <w:r w:rsidRPr="00576745">
        <w:rPr>
          <w:rFonts w:ascii="Garamond" w:hAnsi="Garamond"/>
          <w:sz w:val="24"/>
          <w:szCs w:val="24"/>
        </w:rPr>
        <w:tab/>
        <w:t>16 C 166/2018,</w:t>
      </w:r>
      <w:r w:rsidRPr="00576745">
        <w:rPr>
          <w:rFonts w:ascii="Garamond" w:hAnsi="Garamond"/>
          <w:sz w:val="24"/>
          <w:szCs w:val="24"/>
        </w:rPr>
        <w:tab/>
        <w:t>16 C 171/2018,</w:t>
      </w:r>
      <w:r w:rsidRPr="00576745">
        <w:rPr>
          <w:rFonts w:ascii="Garamond" w:hAnsi="Garamond"/>
          <w:sz w:val="24"/>
          <w:szCs w:val="24"/>
        </w:rPr>
        <w:tab/>
        <w:t>16 C 175/2018,</w:t>
      </w:r>
      <w:r w:rsidRPr="00576745">
        <w:rPr>
          <w:rFonts w:ascii="Garamond" w:hAnsi="Garamond"/>
          <w:sz w:val="24"/>
          <w:szCs w:val="24"/>
        </w:rPr>
        <w:tab/>
        <w:t>16 C 178/2018,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181/2018,</w:t>
      </w:r>
      <w:r w:rsidRPr="00576745">
        <w:rPr>
          <w:rFonts w:ascii="Garamond" w:hAnsi="Garamond"/>
          <w:sz w:val="24"/>
          <w:szCs w:val="24"/>
        </w:rPr>
        <w:tab/>
        <w:t>16 C 184/2018,</w:t>
      </w:r>
      <w:r w:rsidRPr="00576745">
        <w:rPr>
          <w:rFonts w:ascii="Garamond" w:hAnsi="Garamond"/>
          <w:sz w:val="24"/>
          <w:szCs w:val="24"/>
        </w:rPr>
        <w:tab/>
        <w:t>16 C 187/2018,</w:t>
      </w:r>
      <w:r w:rsidRPr="00576745">
        <w:rPr>
          <w:rFonts w:ascii="Garamond" w:hAnsi="Garamond"/>
          <w:sz w:val="24"/>
          <w:szCs w:val="24"/>
        </w:rPr>
        <w:tab/>
        <w:t>16 C 188/2018,</w:t>
      </w:r>
      <w:r w:rsidRPr="00576745">
        <w:rPr>
          <w:rFonts w:ascii="Garamond" w:hAnsi="Garamond"/>
          <w:sz w:val="24"/>
          <w:szCs w:val="24"/>
        </w:rPr>
        <w:tab/>
        <w:t>16 C 189/2018,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190/2018,</w:t>
      </w:r>
      <w:r w:rsidRPr="00576745">
        <w:rPr>
          <w:rFonts w:ascii="Garamond" w:hAnsi="Garamond"/>
          <w:sz w:val="24"/>
          <w:szCs w:val="24"/>
        </w:rPr>
        <w:tab/>
        <w:t>16 C 191/2018,</w:t>
      </w:r>
      <w:r w:rsidRPr="00576745">
        <w:rPr>
          <w:rFonts w:ascii="Garamond" w:hAnsi="Garamond"/>
          <w:sz w:val="24"/>
          <w:szCs w:val="24"/>
        </w:rPr>
        <w:tab/>
        <w:t>16 C 192/2018,</w:t>
      </w:r>
      <w:r w:rsidRPr="00576745">
        <w:rPr>
          <w:rFonts w:ascii="Garamond" w:hAnsi="Garamond"/>
          <w:sz w:val="24"/>
          <w:szCs w:val="24"/>
        </w:rPr>
        <w:tab/>
        <w:t>16 C 193/2018,</w:t>
      </w:r>
      <w:r w:rsidRPr="00576745">
        <w:rPr>
          <w:rFonts w:ascii="Garamond" w:hAnsi="Garamond"/>
          <w:sz w:val="24"/>
          <w:szCs w:val="24"/>
        </w:rPr>
        <w:tab/>
        <w:t>16 C 194/2018,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195/2018,</w:t>
      </w:r>
      <w:r w:rsidRPr="00576745">
        <w:rPr>
          <w:rFonts w:ascii="Garamond" w:hAnsi="Garamond"/>
          <w:sz w:val="24"/>
          <w:szCs w:val="24"/>
        </w:rPr>
        <w:tab/>
        <w:t>16 C 196/2018;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JUDr. Stanislav Brabec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109/2012,</w:t>
      </w:r>
      <w:r w:rsidRPr="00576745">
        <w:rPr>
          <w:rFonts w:ascii="Garamond" w:hAnsi="Garamond"/>
          <w:sz w:val="24"/>
          <w:szCs w:val="24"/>
        </w:rPr>
        <w:tab/>
        <w:t>12 C 47/2014,</w:t>
      </w:r>
      <w:r w:rsidRPr="00576745">
        <w:rPr>
          <w:rFonts w:ascii="Garamond" w:hAnsi="Garamond"/>
          <w:sz w:val="24"/>
          <w:szCs w:val="24"/>
        </w:rPr>
        <w:tab/>
        <w:t>16 C 331/2014,</w:t>
      </w:r>
      <w:r w:rsidRPr="00576745">
        <w:rPr>
          <w:rFonts w:ascii="Garamond" w:hAnsi="Garamond"/>
          <w:sz w:val="24"/>
          <w:szCs w:val="24"/>
        </w:rPr>
        <w:tab/>
        <w:t>16 C 235/2015,</w:t>
      </w:r>
      <w:r w:rsidRPr="00576745">
        <w:rPr>
          <w:rFonts w:ascii="Garamond" w:hAnsi="Garamond"/>
          <w:sz w:val="24"/>
          <w:szCs w:val="24"/>
        </w:rPr>
        <w:tab/>
        <w:t>9 C 242/2016,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7/2017,</w:t>
      </w:r>
      <w:r w:rsidRPr="00576745">
        <w:rPr>
          <w:rFonts w:ascii="Garamond" w:hAnsi="Garamond"/>
          <w:sz w:val="24"/>
          <w:szCs w:val="24"/>
        </w:rPr>
        <w:tab/>
        <w:t>16 C 143/2017,</w:t>
      </w:r>
      <w:r w:rsidRPr="00576745">
        <w:rPr>
          <w:rFonts w:ascii="Garamond" w:hAnsi="Garamond"/>
          <w:sz w:val="24"/>
          <w:szCs w:val="24"/>
        </w:rPr>
        <w:tab/>
        <w:t>16 C 246/2017,</w:t>
      </w:r>
      <w:r w:rsidRPr="00576745">
        <w:rPr>
          <w:rFonts w:ascii="Garamond" w:hAnsi="Garamond"/>
          <w:sz w:val="24"/>
          <w:szCs w:val="24"/>
        </w:rPr>
        <w:tab/>
        <w:t>16 C 282/2017,</w:t>
      </w:r>
      <w:r w:rsidRPr="00576745">
        <w:rPr>
          <w:rFonts w:ascii="Garamond" w:hAnsi="Garamond"/>
          <w:sz w:val="24"/>
          <w:szCs w:val="24"/>
        </w:rPr>
        <w:tab/>
        <w:t>16 C 292/2017,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318/2017,</w:t>
      </w:r>
      <w:r w:rsidRPr="00576745">
        <w:rPr>
          <w:rFonts w:ascii="Garamond" w:hAnsi="Garamond"/>
          <w:sz w:val="24"/>
          <w:szCs w:val="24"/>
        </w:rPr>
        <w:tab/>
        <w:t>16 C 336/2017,</w:t>
      </w:r>
      <w:r w:rsidRPr="00576745">
        <w:rPr>
          <w:rFonts w:ascii="Garamond" w:hAnsi="Garamond"/>
          <w:sz w:val="24"/>
          <w:szCs w:val="24"/>
        </w:rPr>
        <w:tab/>
        <w:t>16 C 6/2018,</w:t>
      </w:r>
      <w:r w:rsidRPr="00576745">
        <w:rPr>
          <w:rFonts w:ascii="Garamond" w:hAnsi="Garamond"/>
          <w:sz w:val="24"/>
          <w:szCs w:val="24"/>
        </w:rPr>
        <w:tab/>
        <w:t>16 C 20/2018,</w:t>
      </w:r>
      <w:r w:rsidRPr="00576745">
        <w:rPr>
          <w:rFonts w:ascii="Garamond" w:hAnsi="Garamond"/>
          <w:sz w:val="24"/>
          <w:szCs w:val="24"/>
        </w:rPr>
        <w:tab/>
        <w:t>16 C 37/2018,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48/2018,</w:t>
      </w:r>
      <w:r w:rsidRPr="00576745">
        <w:rPr>
          <w:rFonts w:ascii="Garamond" w:hAnsi="Garamond"/>
          <w:sz w:val="24"/>
          <w:szCs w:val="24"/>
        </w:rPr>
        <w:tab/>
        <w:t>16 C 56/2018,</w:t>
      </w:r>
      <w:r w:rsidRPr="00576745">
        <w:rPr>
          <w:rFonts w:ascii="Garamond" w:hAnsi="Garamond"/>
          <w:sz w:val="24"/>
          <w:szCs w:val="24"/>
        </w:rPr>
        <w:tab/>
        <w:t>16 C 65/2018,</w:t>
      </w:r>
      <w:r w:rsidRPr="00576745">
        <w:rPr>
          <w:rFonts w:ascii="Garamond" w:hAnsi="Garamond"/>
          <w:sz w:val="24"/>
          <w:szCs w:val="24"/>
        </w:rPr>
        <w:tab/>
        <w:t>16 C 77/2018,</w:t>
      </w:r>
      <w:r w:rsidRPr="00576745">
        <w:rPr>
          <w:rFonts w:ascii="Garamond" w:hAnsi="Garamond"/>
          <w:sz w:val="24"/>
          <w:szCs w:val="24"/>
        </w:rPr>
        <w:tab/>
        <w:t>16 C 86/2018,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97/2018,</w:t>
      </w:r>
      <w:r w:rsidRPr="00576745">
        <w:rPr>
          <w:rFonts w:ascii="Garamond" w:hAnsi="Garamond"/>
          <w:sz w:val="24"/>
          <w:szCs w:val="24"/>
        </w:rPr>
        <w:tab/>
        <w:t>16 C 106/2018,</w:t>
      </w:r>
      <w:r w:rsidRPr="00576745">
        <w:rPr>
          <w:rFonts w:ascii="Garamond" w:hAnsi="Garamond"/>
          <w:sz w:val="24"/>
          <w:szCs w:val="24"/>
        </w:rPr>
        <w:tab/>
        <w:t>16 C 116/2018,</w:t>
      </w:r>
      <w:r w:rsidRPr="00576745">
        <w:rPr>
          <w:rFonts w:ascii="Garamond" w:hAnsi="Garamond"/>
          <w:sz w:val="24"/>
          <w:szCs w:val="24"/>
        </w:rPr>
        <w:tab/>
        <w:t>16 C 125/2018,</w:t>
      </w:r>
      <w:r w:rsidRPr="00576745">
        <w:rPr>
          <w:rFonts w:ascii="Garamond" w:hAnsi="Garamond"/>
          <w:sz w:val="24"/>
          <w:szCs w:val="24"/>
        </w:rPr>
        <w:tab/>
        <w:t>16 C 130/2018,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136/2018,</w:t>
      </w:r>
      <w:r w:rsidRPr="00576745">
        <w:rPr>
          <w:rFonts w:ascii="Garamond" w:hAnsi="Garamond"/>
          <w:sz w:val="24"/>
          <w:szCs w:val="24"/>
        </w:rPr>
        <w:tab/>
        <w:t>16 C 143/2018,</w:t>
      </w:r>
      <w:r w:rsidRPr="00576745">
        <w:rPr>
          <w:rFonts w:ascii="Garamond" w:hAnsi="Garamond"/>
          <w:sz w:val="24"/>
          <w:szCs w:val="24"/>
        </w:rPr>
        <w:tab/>
        <w:t>16 C 149/2018,</w:t>
      </w:r>
      <w:r w:rsidRPr="00576745">
        <w:rPr>
          <w:rFonts w:ascii="Garamond" w:hAnsi="Garamond"/>
          <w:sz w:val="24"/>
          <w:szCs w:val="24"/>
        </w:rPr>
        <w:tab/>
        <w:t>16 C 153/2018,</w:t>
      </w:r>
      <w:r w:rsidRPr="00576745">
        <w:rPr>
          <w:rFonts w:ascii="Garamond" w:hAnsi="Garamond"/>
          <w:sz w:val="24"/>
          <w:szCs w:val="24"/>
        </w:rPr>
        <w:tab/>
        <w:t>16 C 158/2018,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163/2018,</w:t>
      </w:r>
      <w:r w:rsidRPr="00576745">
        <w:rPr>
          <w:rFonts w:ascii="Garamond" w:hAnsi="Garamond"/>
          <w:sz w:val="24"/>
          <w:szCs w:val="24"/>
        </w:rPr>
        <w:tab/>
        <w:t>16 C 167/2018,</w:t>
      </w:r>
      <w:r w:rsidRPr="00576745">
        <w:rPr>
          <w:rFonts w:ascii="Garamond" w:hAnsi="Garamond"/>
          <w:sz w:val="24"/>
          <w:szCs w:val="24"/>
        </w:rPr>
        <w:tab/>
        <w:t>16 C 173/2018,</w:t>
      </w:r>
      <w:r w:rsidRPr="00576745">
        <w:rPr>
          <w:rFonts w:ascii="Garamond" w:hAnsi="Garamond"/>
          <w:sz w:val="24"/>
          <w:szCs w:val="24"/>
        </w:rPr>
        <w:tab/>
        <w:t>16 C 176/2018,</w:t>
      </w:r>
      <w:r w:rsidRPr="00576745">
        <w:rPr>
          <w:rFonts w:ascii="Garamond" w:hAnsi="Garamond"/>
          <w:sz w:val="24"/>
          <w:szCs w:val="24"/>
        </w:rPr>
        <w:tab/>
        <w:t>16 C 179/2018,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182/2018,</w:t>
      </w:r>
      <w:r w:rsidRPr="00576745">
        <w:rPr>
          <w:rFonts w:ascii="Garamond" w:hAnsi="Garamond"/>
          <w:sz w:val="24"/>
          <w:szCs w:val="24"/>
        </w:rPr>
        <w:tab/>
        <w:t>16 C 185/2018;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Zuzana Brabcová - věci sp. zn.: </w:t>
      </w:r>
    </w:p>
    <w:p w:rsidR="00C47C91" w:rsidRDefault="00C47C91" w:rsidP="00C47C91">
      <w:pPr>
        <w:pStyle w:val="Zkladntext1"/>
        <w:shd w:val="clear" w:color="auto" w:fill="auto"/>
        <w:tabs>
          <w:tab w:val="left" w:pos="3402"/>
          <w:tab w:val="left" w:pos="496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449/2014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sidRPr="00576745">
        <w:rPr>
          <w:rFonts w:ascii="Garamond" w:hAnsi="Garamond"/>
          <w:sz w:val="24"/>
          <w:szCs w:val="24"/>
          <w:lang w:bidi="cs-CZ"/>
        </w:rPr>
        <w:t xml:space="preserve"> </w:t>
      </w:r>
      <w:r>
        <w:rPr>
          <w:rFonts w:ascii="Garamond" w:hAnsi="Garamond"/>
          <w:sz w:val="24"/>
          <w:szCs w:val="24"/>
          <w:lang w:bidi="cs-CZ"/>
        </w:rPr>
        <w:tab/>
      </w:r>
      <w:r w:rsidRPr="00576745">
        <w:rPr>
          <w:rFonts w:ascii="Garamond" w:hAnsi="Garamond"/>
          <w:sz w:val="24"/>
          <w:szCs w:val="24"/>
          <w:lang w:bidi="cs-CZ"/>
        </w:rPr>
        <w:t>16 C 256/2015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90/2017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p>
    <w:p w:rsidR="00C47C91" w:rsidRPr="00576745" w:rsidRDefault="00C47C91" w:rsidP="00C47C91">
      <w:pPr>
        <w:pStyle w:val="Zkladntext1"/>
        <w:shd w:val="clear" w:color="auto" w:fill="auto"/>
        <w:tabs>
          <w:tab w:val="left" w:pos="3402"/>
          <w:tab w:val="left" w:pos="4962"/>
          <w:tab w:val="left" w:pos="6379"/>
        </w:tabs>
        <w:spacing w:after="0" w:line="259" w:lineRule="auto"/>
        <w:ind w:firstLine="0"/>
        <w:rPr>
          <w:rFonts w:ascii="Garamond" w:hAnsi="Garamond"/>
          <w:sz w:val="24"/>
          <w:szCs w:val="24"/>
          <w:lang w:bidi="cs-CZ"/>
        </w:rPr>
      </w:pPr>
      <w:r w:rsidRPr="00576745">
        <w:rPr>
          <w:rFonts w:ascii="Garamond" w:hAnsi="Garamond"/>
          <w:sz w:val="24"/>
          <w:szCs w:val="24"/>
          <w:lang w:bidi="cs-CZ"/>
        </w:rPr>
        <w:t>16 C 273/2017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121/2018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 xml:space="preserve">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lang w:bidi="cs-CZ"/>
        </w:rPr>
        <w:t>16 C 155/2013,</w:t>
      </w:r>
      <w:r w:rsidRPr="00576745">
        <w:rPr>
          <w:rFonts w:ascii="Garamond" w:hAnsi="Garamond"/>
          <w:sz w:val="24"/>
          <w:szCs w:val="24"/>
          <w:lang w:bidi="cs-CZ"/>
        </w:rPr>
        <w:tab/>
        <w:t>16 C 21/2014,</w:t>
      </w:r>
      <w:r w:rsidRPr="00576745">
        <w:rPr>
          <w:rFonts w:ascii="Garamond" w:hAnsi="Garamond"/>
          <w:sz w:val="24"/>
          <w:szCs w:val="24"/>
          <w:lang w:bidi="cs-CZ"/>
        </w:rPr>
        <w:tab/>
        <w:t>16 C 371/2014,</w:t>
      </w:r>
      <w:r w:rsidRPr="00576745">
        <w:rPr>
          <w:rFonts w:ascii="Garamond" w:hAnsi="Garamond"/>
          <w:sz w:val="24"/>
          <w:szCs w:val="24"/>
          <w:lang w:bidi="cs-CZ"/>
        </w:rPr>
        <w:tab/>
        <w:t>16 C 241/2015,</w:t>
      </w:r>
      <w:r w:rsidRPr="00576745">
        <w:rPr>
          <w:rFonts w:ascii="Garamond" w:hAnsi="Garamond"/>
          <w:sz w:val="24"/>
          <w:szCs w:val="24"/>
          <w:lang w:bidi="cs-CZ"/>
        </w:rPr>
        <w:tab/>
        <w:t>16 C 105/2016,</w:t>
      </w:r>
    </w:p>
    <w:p w:rsidR="003B05C3"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10/2017,</w:t>
      </w:r>
      <w:r w:rsidRPr="00576745">
        <w:rPr>
          <w:rFonts w:ascii="Garamond" w:hAnsi="Garamond"/>
          <w:sz w:val="24"/>
          <w:szCs w:val="24"/>
        </w:rPr>
        <w:tab/>
        <w:t>16 C 150/2017,</w:t>
      </w:r>
      <w:r w:rsidRPr="00576745">
        <w:rPr>
          <w:rFonts w:ascii="Garamond" w:hAnsi="Garamond"/>
          <w:sz w:val="24"/>
          <w:szCs w:val="24"/>
        </w:rPr>
        <w:tab/>
        <w:t>16 C 247/2017,</w:t>
      </w:r>
      <w:r w:rsidRPr="00576745">
        <w:rPr>
          <w:rFonts w:ascii="Garamond" w:hAnsi="Garamond"/>
          <w:sz w:val="24"/>
          <w:szCs w:val="24"/>
        </w:rPr>
        <w:tab/>
        <w:t>16 C 283/2017,</w:t>
      </w:r>
      <w:r w:rsidRPr="00576745">
        <w:rPr>
          <w:rFonts w:ascii="Garamond" w:hAnsi="Garamond"/>
          <w:sz w:val="24"/>
          <w:szCs w:val="24"/>
        </w:rPr>
        <w:tab/>
        <w:t xml:space="preserve">16 C 294/2017,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321/2017,</w:t>
      </w:r>
      <w:r w:rsidRPr="00576745">
        <w:rPr>
          <w:rFonts w:ascii="Garamond" w:hAnsi="Garamond"/>
          <w:sz w:val="24"/>
          <w:szCs w:val="24"/>
        </w:rPr>
        <w:tab/>
        <w:t>16 C 337/2017,</w:t>
      </w:r>
      <w:r w:rsidRPr="00576745">
        <w:rPr>
          <w:rFonts w:ascii="Garamond" w:hAnsi="Garamond"/>
          <w:sz w:val="24"/>
          <w:szCs w:val="24"/>
        </w:rPr>
        <w:tab/>
        <w:t>16 C 8/2018,</w:t>
      </w:r>
      <w:r w:rsidRPr="00576745">
        <w:rPr>
          <w:rFonts w:ascii="Garamond" w:hAnsi="Garamond"/>
          <w:sz w:val="24"/>
          <w:szCs w:val="24"/>
        </w:rPr>
        <w:tab/>
        <w:t>16 C 21/2018,</w:t>
      </w:r>
      <w:r w:rsidRPr="00576745">
        <w:rPr>
          <w:rFonts w:ascii="Garamond" w:hAnsi="Garamond"/>
          <w:sz w:val="24"/>
          <w:szCs w:val="24"/>
        </w:rPr>
        <w:tab/>
        <w:t>16 C 38/2018,</w:t>
      </w:r>
      <w:r w:rsidRPr="00576745">
        <w:rPr>
          <w:rFonts w:ascii="Garamond" w:hAnsi="Garamond"/>
          <w:sz w:val="24"/>
          <w:szCs w:val="24"/>
        </w:rPr>
        <w:tab/>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49/2018,</w:t>
      </w:r>
      <w:r w:rsidRPr="00576745">
        <w:rPr>
          <w:rFonts w:ascii="Garamond" w:hAnsi="Garamond"/>
          <w:sz w:val="24"/>
          <w:szCs w:val="24"/>
        </w:rPr>
        <w:tab/>
        <w:t>16 C 57/2018,</w:t>
      </w:r>
      <w:r w:rsidRPr="00576745">
        <w:rPr>
          <w:rFonts w:ascii="Garamond" w:hAnsi="Garamond"/>
          <w:sz w:val="24"/>
          <w:szCs w:val="24"/>
        </w:rPr>
        <w:tab/>
        <w:t>16 C 66/2018,</w:t>
      </w:r>
      <w:r w:rsidRPr="00576745">
        <w:rPr>
          <w:rFonts w:ascii="Garamond" w:hAnsi="Garamond"/>
          <w:sz w:val="24"/>
          <w:szCs w:val="24"/>
        </w:rPr>
        <w:tab/>
        <w:t>16 C 79/2018,</w:t>
      </w:r>
      <w:r w:rsidRPr="00576745">
        <w:rPr>
          <w:rFonts w:ascii="Garamond" w:hAnsi="Garamond"/>
          <w:sz w:val="24"/>
          <w:szCs w:val="24"/>
        </w:rPr>
        <w:tab/>
        <w:t>16 C 87/2018,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98/2018,</w:t>
      </w:r>
      <w:r w:rsidRPr="00576745">
        <w:rPr>
          <w:rFonts w:ascii="Garamond" w:hAnsi="Garamond"/>
          <w:sz w:val="24"/>
          <w:szCs w:val="24"/>
        </w:rPr>
        <w:tab/>
        <w:t>16 C 107/2018,</w:t>
      </w:r>
      <w:r w:rsidRPr="00576745">
        <w:rPr>
          <w:rFonts w:ascii="Garamond" w:hAnsi="Garamond"/>
          <w:sz w:val="24"/>
          <w:szCs w:val="24"/>
        </w:rPr>
        <w:tab/>
        <w:t>16 C 117/2018,</w:t>
      </w:r>
      <w:r w:rsidRPr="00576745">
        <w:rPr>
          <w:rFonts w:ascii="Garamond" w:hAnsi="Garamond"/>
          <w:sz w:val="24"/>
          <w:szCs w:val="24"/>
        </w:rPr>
        <w:tab/>
        <w:t>16 C 126/2018,</w:t>
      </w:r>
      <w:r w:rsidRPr="00576745">
        <w:rPr>
          <w:rFonts w:ascii="Garamond" w:hAnsi="Garamond"/>
          <w:sz w:val="24"/>
          <w:szCs w:val="24"/>
        </w:rPr>
        <w:tab/>
        <w:t>16 C 131/2018,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137/2018,</w:t>
      </w:r>
      <w:r w:rsidRPr="00576745">
        <w:rPr>
          <w:rFonts w:ascii="Garamond" w:hAnsi="Garamond"/>
          <w:sz w:val="24"/>
          <w:szCs w:val="24"/>
        </w:rPr>
        <w:tab/>
        <w:t>16 C 145/2018,</w:t>
      </w:r>
      <w:r w:rsidRPr="00576745">
        <w:rPr>
          <w:rFonts w:ascii="Garamond" w:hAnsi="Garamond"/>
          <w:sz w:val="24"/>
          <w:szCs w:val="24"/>
        </w:rPr>
        <w:tab/>
        <w:t>16 C 150/2018,</w:t>
      </w:r>
      <w:r w:rsidRPr="00576745">
        <w:rPr>
          <w:rFonts w:ascii="Garamond" w:hAnsi="Garamond"/>
          <w:sz w:val="24"/>
          <w:szCs w:val="24"/>
        </w:rPr>
        <w:tab/>
        <w:t>16 C 155/2018,</w:t>
      </w:r>
      <w:r w:rsidRPr="00576745">
        <w:rPr>
          <w:rFonts w:ascii="Garamond" w:hAnsi="Garamond"/>
          <w:sz w:val="24"/>
          <w:szCs w:val="24"/>
        </w:rPr>
        <w:tab/>
        <w:t>16 C 159/2018,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164/2018,</w:t>
      </w:r>
      <w:r w:rsidRPr="00576745">
        <w:rPr>
          <w:rFonts w:ascii="Garamond" w:hAnsi="Garamond"/>
          <w:sz w:val="24"/>
          <w:szCs w:val="24"/>
        </w:rPr>
        <w:tab/>
        <w:t>16 C 168/2018;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Milan Homolka - věci sp. zn.: </w:t>
      </w:r>
    </w:p>
    <w:p w:rsidR="003B05C3"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lastRenderedPageBreak/>
        <w:t>16 C 156/2015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164/2016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16 C 264/2017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 xml:space="preserve">R), </w:t>
      </w:r>
    </w:p>
    <w:p w:rsidR="00C47C91" w:rsidRPr="00576745"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25/2018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right="-567" w:firstLine="0"/>
        <w:rPr>
          <w:rFonts w:ascii="Garamond" w:hAnsi="Garamond"/>
          <w:sz w:val="24"/>
          <w:szCs w:val="24"/>
          <w:lang w:bidi="cs-CZ"/>
        </w:rPr>
      </w:pPr>
      <w:r w:rsidRPr="00576745">
        <w:rPr>
          <w:rFonts w:ascii="Garamond" w:hAnsi="Garamond"/>
          <w:sz w:val="24"/>
          <w:szCs w:val="24"/>
          <w:lang w:bidi="cs-CZ"/>
        </w:rPr>
        <w:t>16 C 192/2013,</w:t>
      </w:r>
      <w:r w:rsidRPr="00576745">
        <w:rPr>
          <w:rFonts w:ascii="Garamond" w:hAnsi="Garamond"/>
          <w:sz w:val="24"/>
          <w:szCs w:val="24"/>
          <w:lang w:bidi="cs-CZ"/>
        </w:rPr>
        <w:tab/>
        <w:t>16 C 54/2014,</w:t>
      </w:r>
      <w:r w:rsidRPr="00576745">
        <w:rPr>
          <w:rFonts w:ascii="Garamond" w:hAnsi="Garamond"/>
          <w:sz w:val="24"/>
          <w:szCs w:val="24"/>
          <w:lang w:bidi="cs-CZ"/>
        </w:rPr>
        <w:tab/>
        <w:t>16 C 428/2014,</w:t>
      </w:r>
      <w:r w:rsidRPr="00576745">
        <w:rPr>
          <w:rFonts w:ascii="Garamond" w:hAnsi="Garamond"/>
          <w:sz w:val="24"/>
          <w:szCs w:val="24"/>
          <w:lang w:bidi="cs-CZ"/>
        </w:rPr>
        <w:tab/>
        <w:t>16 C 243/2015 (spojeno s 15 C 245/2015),</w:t>
      </w:r>
      <w:r w:rsidRPr="00576745">
        <w:rPr>
          <w:rFonts w:ascii="Garamond" w:hAnsi="Garamond"/>
          <w:sz w:val="24"/>
          <w:szCs w:val="24"/>
          <w:lang w:bidi="cs-CZ"/>
        </w:rPr>
        <w:tab/>
      </w:r>
    </w:p>
    <w:p w:rsidR="003B05C3"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151/2016,</w:t>
      </w:r>
      <w:r w:rsidRPr="00576745">
        <w:rPr>
          <w:rFonts w:ascii="Garamond" w:hAnsi="Garamond"/>
          <w:sz w:val="24"/>
          <w:szCs w:val="24"/>
          <w:lang w:bidi="cs-CZ"/>
        </w:rPr>
        <w:tab/>
        <w:t>16 C 24/2017,</w:t>
      </w:r>
      <w:r w:rsidRPr="00576745">
        <w:rPr>
          <w:rFonts w:ascii="Garamond" w:hAnsi="Garamond"/>
          <w:sz w:val="24"/>
          <w:szCs w:val="24"/>
          <w:lang w:bidi="cs-CZ"/>
        </w:rPr>
        <w:tab/>
        <w:t>16 C 167/2017,</w:t>
      </w:r>
      <w:r w:rsidRPr="00576745">
        <w:rPr>
          <w:rFonts w:ascii="Garamond" w:hAnsi="Garamond"/>
          <w:sz w:val="24"/>
          <w:szCs w:val="24"/>
          <w:lang w:bidi="cs-CZ"/>
        </w:rPr>
        <w:tab/>
        <w:t>16 C 251/2017,</w:t>
      </w:r>
      <w:r w:rsidRPr="00576745">
        <w:rPr>
          <w:rFonts w:ascii="Garamond" w:hAnsi="Garamond"/>
          <w:sz w:val="24"/>
          <w:szCs w:val="24"/>
          <w:lang w:bidi="cs-CZ"/>
        </w:rPr>
        <w:tab/>
      </w:r>
      <w:r w:rsidRPr="00576745">
        <w:rPr>
          <w:rFonts w:ascii="Garamond" w:hAnsi="Garamond"/>
          <w:sz w:val="24"/>
          <w:szCs w:val="24"/>
          <w:lang w:bidi="cs-CZ"/>
        </w:rPr>
        <w:tab/>
        <w:t xml:space="preserve">16 C 284/2017, </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297/2017,</w:t>
      </w:r>
      <w:r w:rsidRPr="00576745">
        <w:rPr>
          <w:rFonts w:ascii="Garamond" w:hAnsi="Garamond"/>
          <w:sz w:val="24"/>
          <w:szCs w:val="24"/>
          <w:lang w:bidi="cs-CZ"/>
        </w:rPr>
        <w:tab/>
        <w:t>16 C 324/2017,</w:t>
      </w:r>
      <w:r w:rsidRPr="00576745">
        <w:rPr>
          <w:rFonts w:ascii="Garamond" w:hAnsi="Garamond"/>
          <w:sz w:val="24"/>
          <w:szCs w:val="24"/>
          <w:lang w:bidi="cs-CZ"/>
        </w:rPr>
        <w:tab/>
        <w:t>16 C 339/2017,</w:t>
      </w:r>
      <w:r w:rsidRPr="00576745">
        <w:rPr>
          <w:rFonts w:ascii="Garamond" w:hAnsi="Garamond"/>
          <w:sz w:val="24"/>
          <w:szCs w:val="24"/>
          <w:lang w:bidi="cs-CZ"/>
        </w:rPr>
        <w:tab/>
        <w:t>16 C 10/2018,</w:t>
      </w:r>
      <w:r w:rsidRPr="00576745">
        <w:rPr>
          <w:rFonts w:ascii="Garamond" w:hAnsi="Garamond"/>
          <w:sz w:val="24"/>
          <w:szCs w:val="24"/>
          <w:lang w:bidi="cs-CZ"/>
        </w:rPr>
        <w:tab/>
      </w:r>
      <w:r w:rsidRPr="00576745">
        <w:rPr>
          <w:rFonts w:ascii="Garamond" w:hAnsi="Garamond"/>
          <w:sz w:val="24"/>
          <w:szCs w:val="24"/>
          <w:lang w:bidi="cs-CZ"/>
        </w:rPr>
        <w:tab/>
        <w:t>16 C 23/2018;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Lenka Krištofová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345/2013,</w:t>
      </w:r>
      <w:r w:rsidRPr="00576745">
        <w:rPr>
          <w:rFonts w:ascii="Garamond" w:hAnsi="Garamond"/>
          <w:sz w:val="24"/>
          <w:szCs w:val="24"/>
        </w:rPr>
        <w:tab/>
        <w:t>16 C 77/2014,</w:t>
      </w:r>
      <w:r w:rsidRPr="00576745">
        <w:rPr>
          <w:rFonts w:ascii="Garamond" w:hAnsi="Garamond"/>
          <w:sz w:val="24"/>
          <w:szCs w:val="24"/>
        </w:rPr>
        <w:tab/>
        <w:t>16 C 481/2014,</w:t>
      </w:r>
      <w:r w:rsidRPr="00576745">
        <w:rPr>
          <w:rFonts w:ascii="Garamond" w:hAnsi="Garamond"/>
          <w:sz w:val="24"/>
          <w:szCs w:val="24"/>
        </w:rPr>
        <w:tab/>
        <w:t>16 C 282/2015,</w:t>
      </w:r>
      <w:r w:rsidRPr="00576745">
        <w:rPr>
          <w:rFonts w:ascii="Garamond" w:hAnsi="Garamond"/>
          <w:sz w:val="24"/>
          <w:szCs w:val="24"/>
        </w:rPr>
        <w:tab/>
        <w:t>16 C 234/2016,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60/2017,</w:t>
      </w:r>
      <w:r w:rsidRPr="00576745">
        <w:rPr>
          <w:rFonts w:ascii="Garamond" w:hAnsi="Garamond"/>
          <w:sz w:val="24"/>
          <w:szCs w:val="24"/>
        </w:rPr>
        <w:tab/>
        <w:t>16 C 172/2017,</w:t>
      </w:r>
      <w:r w:rsidRPr="00576745">
        <w:rPr>
          <w:rFonts w:ascii="Garamond" w:hAnsi="Garamond"/>
          <w:sz w:val="24"/>
          <w:szCs w:val="24"/>
        </w:rPr>
        <w:tab/>
        <w:t>16 C 263/2017,</w:t>
      </w:r>
      <w:r w:rsidRPr="00576745">
        <w:rPr>
          <w:rFonts w:ascii="Garamond" w:hAnsi="Garamond"/>
          <w:sz w:val="24"/>
          <w:szCs w:val="24"/>
        </w:rPr>
        <w:tab/>
        <w:t>16 C 285/2017,</w:t>
      </w:r>
      <w:r w:rsidRPr="00576745">
        <w:rPr>
          <w:rFonts w:ascii="Garamond" w:hAnsi="Garamond"/>
          <w:sz w:val="24"/>
          <w:szCs w:val="24"/>
        </w:rPr>
        <w:tab/>
        <w:t>16 C 302/2017,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326/2017,</w:t>
      </w:r>
      <w:r w:rsidRPr="00576745">
        <w:rPr>
          <w:rFonts w:ascii="Garamond" w:hAnsi="Garamond"/>
          <w:sz w:val="24"/>
          <w:szCs w:val="24"/>
        </w:rPr>
        <w:tab/>
        <w:t>16 C 344/2017,</w:t>
      </w:r>
      <w:r w:rsidRPr="00576745">
        <w:rPr>
          <w:rFonts w:ascii="Garamond" w:hAnsi="Garamond"/>
          <w:sz w:val="24"/>
          <w:szCs w:val="24"/>
        </w:rPr>
        <w:tab/>
        <w:t>16 C 12/2018,</w:t>
      </w:r>
      <w:r w:rsidRPr="00576745">
        <w:rPr>
          <w:rFonts w:ascii="Garamond" w:hAnsi="Garamond"/>
          <w:sz w:val="24"/>
          <w:szCs w:val="24"/>
        </w:rPr>
        <w:tab/>
        <w:t>16 C 26/2018,</w:t>
      </w:r>
      <w:r w:rsidRPr="00576745">
        <w:rPr>
          <w:rFonts w:ascii="Garamond" w:hAnsi="Garamond"/>
          <w:sz w:val="24"/>
          <w:szCs w:val="24"/>
        </w:rPr>
        <w:tab/>
        <w:t>16 C 40/2018,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50/2018,</w:t>
      </w:r>
      <w:r w:rsidRPr="00576745">
        <w:rPr>
          <w:rFonts w:ascii="Garamond" w:hAnsi="Garamond"/>
          <w:sz w:val="24"/>
          <w:szCs w:val="24"/>
        </w:rPr>
        <w:tab/>
        <w:t>16 C 58/2018,</w:t>
      </w:r>
      <w:r w:rsidRPr="00576745">
        <w:rPr>
          <w:rFonts w:ascii="Garamond" w:hAnsi="Garamond"/>
          <w:sz w:val="24"/>
          <w:szCs w:val="24"/>
        </w:rPr>
        <w:tab/>
        <w:t xml:space="preserve">16 C </w:t>
      </w:r>
      <w:r>
        <w:rPr>
          <w:rFonts w:ascii="Garamond" w:hAnsi="Garamond"/>
          <w:sz w:val="24"/>
          <w:szCs w:val="24"/>
        </w:rPr>
        <w:t>6</w:t>
      </w:r>
      <w:r w:rsidRPr="00576745">
        <w:rPr>
          <w:rFonts w:ascii="Garamond" w:hAnsi="Garamond"/>
          <w:sz w:val="24"/>
          <w:szCs w:val="24"/>
        </w:rPr>
        <w:t>8/2018,</w:t>
      </w:r>
      <w:r w:rsidRPr="00576745">
        <w:rPr>
          <w:rFonts w:ascii="Garamond" w:hAnsi="Garamond"/>
          <w:sz w:val="24"/>
          <w:szCs w:val="24"/>
        </w:rPr>
        <w:tab/>
        <w:t>16 C 80/2018,</w:t>
      </w:r>
      <w:r w:rsidRPr="00576745">
        <w:rPr>
          <w:rFonts w:ascii="Garamond" w:hAnsi="Garamond"/>
          <w:sz w:val="24"/>
          <w:szCs w:val="24"/>
        </w:rPr>
        <w:tab/>
        <w:t>16 C 88/2018,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99/2018,</w:t>
      </w:r>
      <w:r w:rsidRPr="00576745">
        <w:rPr>
          <w:rFonts w:ascii="Garamond" w:hAnsi="Garamond"/>
          <w:sz w:val="24"/>
          <w:szCs w:val="24"/>
        </w:rPr>
        <w:tab/>
        <w:t>16 C 111/2018;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Ing. Vladimír Doležal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348/2013,</w:t>
      </w:r>
      <w:r w:rsidRPr="00576745">
        <w:rPr>
          <w:rFonts w:ascii="Garamond" w:hAnsi="Garamond"/>
          <w:sz w:val="24"/>
          <w:szCs w:val="24"/>
        </w:rPr>
        <w:tab/>
        <w:t>16 C 159/2014,</w:t>
      </w:r>
      <w:r w:rsidRPr="00576745">
        <w:rPr>
          <w:rFonts w:ascii="Garamond" w:hAnsi="Garamond"/>
          <w:sz w:val="24"/>
          <w:szCs w:val="24"/>
        </w:rPr>
        <w:tab/>
        <w:t>9 C 156/2015,</w:t>
      </w:r>
      <w:r w:rsidRPr="00576745">
        <w:rPr>
          <w:rFonts w:ascii="Garamond" w:hAnsi="Garamond"/>
          <w:sz w:val="24"/>
          <w:szCs w:val="24"/>
        </w:rPr>
        <w:tab/>
        <w:t>16 C 304/2015,</w:t>
      </w:r>
      <w:r w:rsidRPr="00576745">
        <w:rPr>
          <w:rFonts w:ascii="Garamond" w:hAnsi="Garamond"/>
          <w:sz w:val="24"/>
          <w:szCs w:val="24"/>
        </w:rPr>
        <w:tab/>
        <w:t>16 C 291/2016,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79/2017,</w:t>
      </w:r>
      <w:r w:rsidRPr="00576745">
        <w:rPr>
          <w:rFonts w:ascii="Garamond" w:hAnsi="Garamond"/>
          <w:sz w:val="24"/>
          <w:szCs w:val="24"/>
        </w:rPr>
        <w:tab/>
        <w:t>16 C 186/2017,</w:t>
      </w:r>
      <w:r w:rsidRPr="00576745">
        <w:rPr>
          <w:rFonts w:ascii="Garamond" w:hAnsi="Garamond"/>
          <w:sz w:val="24"/>
          <w:szCs w:val="24"/>
        </w:rPr>
        <w:tab/>
        <w:t>16 C 268/2017,</w:t>
      </w:r>
      <w:r w:rsidRPr="00576745">
        <w:rPr>
          <w:rFonts w:ascii="Garamond" w:hAnsi="Garamond"/>
          <w:sz w:val="24"/>
          <w:szCs w:val="24"/>
        </w:rPr>
        <w:tab/>
        <w:t>16 C 287/2017,</w:t>
      </w:r>
      <w:r w:rsidRPr="00576745">
        <w:rPr>
          <w:rFonts w:ascii="Garamond" w:hAnsi="Garamond"/>
          <w:sz w:val="24"/>
          <w:szCs w:val="24"/>
        </w:rPr>
        <w:tab/>
        <w:t>16 C 305/2017,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327/2017,</w:t>
      </w:r>
      <w:r w:rsidRPr="00576745">
        <w:rPr>
          <w:rFonts w:ascii="Garamond" w:hAnsi="Garamond"/>
          <w:sz w:val="24"/>
          <w:szCs w:val="24"/>
        </w:rPr>
        <w:tab/>
        <w:t>16 C 345/2017,</w:t>
      </w:r>
      <w:r w:rsidRPr="00576745">
        <w:rPr>
          <w:rFonts w:ascii="Garamond" w:hAnsi="Garamond"/>
          <w:sz w:val="24"/>
          <w:szCs w:val="24"/>
        </w:rPr>
        <w:tab/>
        <w:t>16 C 14/2018,</w:t>
      </w:r>
      <w:r w:rsidRPr="00576745">
        <w:rPr>
          <w:rFonts w:ascii="Garamond" w:hAnsi="Garamond"/>
          <w:sz w:val="24"/>
          <w:szCs w:val="24"/>
        </w:rPr>
        <w:tab/>
        <w:t>16 C 27/2018,</w:t>
      </w:r>
      <w:r w:rsidRPr="00576745">
        <w:rPr>
          <w:rFonts w:ascii="Garamond" w:hAnsi="Garamond"/>
          <w:sz w:val="24"/>
          <w:szCs w:val="24"/>
        </w:rPr>
        <w:tab/>
        <w:t>16 C 42/2018,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52/2018,</w:t>
      </w:r>
      <w:r w:rsidRPr="00576745">
        <w:rPr>
          <w:rFonts w:ascii="Garamond" w:hAnsi="Garamond"/>
          <w:sz w:val="24"/>
          <w:szCs w:val="24"/>
        </w:rPr>
        <w:tab/>
        <w:t>16 C 59/2018,</w:t>
      </w:r>
      <w:r w:rsidRPr="00576745">
        <w:rPr>
          <w:rFonts w:ascii="Garamond" w:hAnsi="Garamond"/>
          <w:sz w:val="24"/>
          <w:szCs w:val="24"/>
        </w:rPr>
        <w:tab/>
        <w:t>16 C 71/2018,</w:t>
      </w:r>
      <w:r w:rsidRPr="00576745">
        <w:rPr>
          <w:rFonts w:ascii="Garamond" w:hAnsi="Garamond"/>
          <w:sz w:val="24"/>
          <w:szCs w:val="24"/>
        </w:rPr>
        <w:tab/>
        <w:t>16 C 82/2018,</w:t>
      </w:r>
      <w:r w:rsidRPr="00576745">
        <w:rPr>
          <w:rFonts w:ascii="Garamond" w:hAnsi="Garamond"/>
          <w:sz w:val="24"/>
          <w:szCs w:val="24"/>
        </w:rPr>
        <w:tab/>
        <w:t>16 C 89/2018,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100/2018,</w:t>
      </w:r>
      <w:r w:rsidRPr="00576745">
        <w:rPr>
          <w:rFonts w:ascii="Garamond" w:hAnsi="Garamond"/>
          <w:sz w:val="24"/>
          <w:szCs w:val="24"/>
        </w:rPr>
        <w:tab/>
        <w:t>16 C 112/2018,</w:t>
      </w:r>
      <w:r w:rsidRPr="00576745">
        <w:rPr>
          <w:rFonts w:ascii="Garamond" w:hAnsi="Garamond"/>
          <w:sz w:val="24"/>
          <w:szCs w:val="24"/>
        </w:rPr>
        <w:tab/>
        <w:t>16 C 118/2018,</w:t>
      </w:r>
      <w:r w:rsidRPr="00576745">
        <w:rPr>
          <w:rFonts w:ascii="Garamond" w:hAnsi="Garamond"/>
          <w:sz w:val="24"/>
          <w:szCs w:val="24"/>
        </w:rPr>
        <w:tab/>
        <w:t>16 C 127/2018,</w:t>
      </w:r>
      <w:r w:rsidRPr="00576745">
        <w:rPr>
          <w:rFonts w:ascii="Garamond" w:hAnsi="Garamond"/>
          <w:sz w:val="24"/>
          <w:szCs w:val="24"/>
        </w:rPr>
        <w:tab/>
        <w:t>16 C 132/2018,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138/2018,</w:t>
      </w:r>
      <w:r w:rsidRPr="00576745">
        <w:rPr>
          <w:rFonts w:ascii="Garamond" w:hAnsi="Garamond"/>
          <w:sz w:val="24"/>
          <w:szCs w:val="24"/>
        </w:rPr>
        <w:tab/>
        <w:t>16 C 146/2018,</w:t>
      </w:r>
      <w:r w:rsidRPr="00576745">
        <w:rPr>
          <w:rFonts w:ascii="Garamond" w:hAnsi="Garamond"/>
          <w:sz w:val="24"/>
          <w:szCs w:val="24"/>
        </w:rPr>
        <w:tab/>
        <w:t>16 C 151/2018,</w:t>
      </w:r>
      <w:r w:rsidRPr="00576745">
        <w:rPr>
          <w:rFonts w:ascii="Garamond" w:hAnsi="Garamond"/>
          <w:sz w:val="24"/>
          <w:szCs w:val="24"/>
        </w:rPr>
        <w:tab/>
        <w:t>16 C 156/2018,</w:t>
      </w:r>
      <w:r w:rsidRPr="00576745">
        <w:rPr>
          <w:rFonts w:ascii="Garamond" w:hAnsi="Garamond"/>
          <w:sz w:val="24"/>
          <w:szCs w:val="24"/>
        </w:rPr>
        <w:tab/>
        <w:t>16 C 160/2018,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165/2018,</w:t>
      </w:r>
      <w:r w:rsidRPr="00576745">
        <w:rPr>
          <w:rFonts w:ascii="Garamond" w:hAnsi="Garamond"/>
          <w:sz w:val="24"/>
          <w:szCs w:val="24"/>
        </w:rPr>
        <w:tab/>
        <w:t>16 C 169/2018,</w:t>
      </w:r>
      <w:r w:rsidRPr="00576745">
        <w:rPr>
          <w:rFonts w:ascii="Garamond" w:hAnsi="Garamond"/>
          <w:sz w:val="24"/>
          <w:szCs w:val="24"/>
        </w:rPr>
        <w:tab/>
        <w:t>16 C 174/2018,</w:t>
      </w:r>
      <w:r w:rsidRPr="00576745">
        <w:rPr>
          <w:rFonts w:ascii="Garamond" w:hAnsi="Garamond"/>
          <w:sz w:val="24"/>
          <w:szCs w:val="24"/>
        </w:rPr>
        <w:tab/>
        <w:t>16 C 177/2018,</w:t>
      </w:r>
      <w:r w:rsidRPr="00576745">
        <w:rPr>
          <w:rFonts w:ascii="Garamond" w:hAnsi="Garamond"/>
          <w:sz w:val="24"/>
          <w:szCs w:val="24"/>
        </w:rPr>
        <w:tab/>
        <w:t>16 C 180/2018,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183/2018,</w:t>
      </w:r>
      <w:r w:rsidRPr="00576745">
        <w:rPr>
          <w:rFonts w:ascii="Garamond" w:hAnsi="Garamond"/>
          <w:sz w:val="24"/>
          <w:szCs w:val="24"/>
        </w:rPr>
        <w:tab/>
        <w:t>16 C 186/2018;</w:t>
      </w:r>
    </w:p>
    <w:p w:rsidR="00C47C91" w:rsidRDefault="00C47C91" w:rsidP="00C47C91">
      <w:pPr>
        <w:pStyle w:val="Zkladntext1"/>
        <w:shd w:val="clear" w:color="auto" w:fill="auto"/>
        <w:spacing w:after="0" w:line="240" w:lineRule="auto"/>
        <w:ind w:firstLine="0"/>
        <w:rPr>
          <w:rFonts w:ascii="Garamond" w:hAnsi="Garamond"/>
          <w:sz w:val="24"/>
          <w:szCs w:val="24"/>
          <w:lang w:bidi="cs-CZ"/>
        </w:rPr>
      </w:pPr>
    </w:p>
    <w:p w:rsidR="00C47C91" w:rsidRDefault="00C47C91" w:rsidP="00C47C91">
      <w:pPr>
        <w:pStyle w:val="Zkladntext1"/>
        <w:shd w:val="clear" w:color="auto" w:fill="auto"/>
        <w:spacing w:after="0" w:line="240" w:lineRule="auto"/>
        <w:ind w:firstLine="0"/>
        <w:rPr>
          <w:rFonts w:ascii="Garamond" w:hAnsi="Garamond"/>
          <w:sz w:val="24"/>
          <w:szCs w:val="24"/>
          <w:lang w:bidi="cs-CZ"/>
        </w:rPr>
      </w:pPr>
      <w:r>
        <w:rPr>
          <w:rFonts w:ascii="Garamond" w:hAnsi="Garamond"/>
          <w:sz w:val="24"/>
          <w:szCs w:val="24"/>
          <w:lang w:bidi="cs-CZ"/>
        </w:rPr>
        <w:t xml:space="preserve">Cheb </w:t>
      </w:r>
      <w:r w:rsidRPr="00576745">
        <w:rPr>
          <w:rFonts w:ascii="Garamond" w:hAnsi="Garamond"/>
          <w:sz w:val="24"/>
          <w:szCs w:val="24"/>
          <w:lang w:bidi="cs-CZ"/>
        </w:rPr>
        <w:t xml:space="preserve">29. </w:t>
      </w:r>
      <w:r>
        <w:rPr>
          <w:rFonts w:ascii="Garamond" w:hAnsi="Garamond"/>
          <w:sz w:val="24"/>
          <w:szCs w:val="24"/>
          <w:lang w:bidi="cs-CZ"/>
        </w:rPr>
        <w:t>června</w:t>
      </w:r>
      <w:r w:rsidRPr="00576745">
        <w:rPr>
          <w:rFonts w:ascii="Garamond" w:hAnsi="Garamond"/>
          <w:sz w:val="24"/>
          <w:szCs w:val="24"/>
          <w:lang w:bidi="cs-CZ"/>
        </w:rPr>
        <w:t xml:space="preserve"> 2018</w:t>
      </w:r>
    </w:p>
    <w:p w:rsidR="00C47C91" w:rsidRPr="00C47C91" w:rsidRDefault="00C47C91" w:rsidP="00C47C91"/>
    <w:p w:rsidR="00EB28CB" w:rsidRDefault="00EB28CB" w:rsidP="00091918">
      <w:pPr>
        <w:rPr>
          <w:rFonts w:ascii="Garamond" w:hAnsi="Garamond"/>
          <w:sz w:val="24"/>
          <w:szCs w:val="24"/>
        </w:rPr>
      </w:pPr>
    </w:p>
    <w:sectPr w:rsidR="00EB28CB"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61" w:rsidRDefault="009C0161" w:rsidP="006E1850">
      <w:r>
        <w:separator/>
      </w:r>
    </w:p>
  </w:endnote>
  <w:endnote w:type="continuationSeparator" w:id="0">
    <w:p w:rsidR="009C0161" w:rsidRDefault="009C0161"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7F" w:rsidRPr="00DE49B0" w:rsidRDefault="0053787F"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607AAD">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607AAD">
      <w:rPr>
        <w:rFonts w:ascii="Garamond" w:hAnsi="Garamond"/>
        <w:noProof/>
        <w:sz w:val="20"/>
        <w:szCs w:val="20"/>
      </w:rPr>
      <w:t>56</w:t>
    </w:r>
    <w:r w:rsidRPr="00DE49B0">
      <w:rPr>
        <w:rFonts w:ascii="Garamond" w:hAnsi="Garamond"/>
        <w:sz w:val="20"/>
        <w:szCs w:val="20"/>
      </w:rPr>
      <w:fldChar w:fldCharType="end"/>
    </w:r>
  </w:p>
  <w:p w:rsidR="0053787F" w:rsidRPr="00DE49B0" w:rsidRDefault="0053787F" w:rsidP="00280942">
    <w:pPr>
      <w:rPr>
        <w:rFonts w:ascii="Garamond" w:hAnsi="Garamond"/>
        <w:i/>
        <w:sz w:val="20"/>
        <w:szCs w:val="20"/>
      </w:rPr>
    </w:pPr>
  </w:p>
  <w:p w:rsidR="0053787F" w:rsidRPr="00591FA8" w:rsidRDefault="0053787F"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61" w:rsidRDefault="009C0161" w:rsidP="006E1850">
      <w:r>
        <w:separator/>
      </w:r>
    </w:p>
  </w:footnote>
  <w:footnote w:type="continuationSeparator" w:id="0">
    <w:p w:rsidR="009C0161" w:rsidRDefault="009C0161"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7F" w:rsidRDefault="0053787F"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aktualizovaný </w:t>
    </w:r>
    <w:r w:rsidRPr="00780B7C">
      <w:rPr>
        <w:rFonts w:ascii="Garamond" w:hAnsi="Garamond"/>
        <w:sz w:val="20"/>
        <w:szCs w:val="20"/>
      </w:rPr>
      <w:t xml:space="preserve">ke dni </w:t>
    </w:r>
    <w:r>
      <w:rPr>
        <w:rFonts w:ascii="Garamond" w:hAnsi="Garamond"/>
        <w:sz w:val="20"/>
        <w:szCs w:val="20"/>
      </w:rPr>
      <w:t>2</w:t>
    </w:r>
    <w:r w:rsidR="00AA0433">
      <w:rPr>
        <w:rFonts w:ascii="Garamond" w:hAnsi="Garamond"/>
        <w:sz w:val="20"/>
        <w:szCs w:val="20"/>
      </w:rPr>
      <w:t>0</w:t>
    </w:r>
    <w:r>
      <w:rPr>
        <w:rFonts w:ascii="Garamond" w:hAnsi="Garamond"/>
        <w:sz w:val="20"/>
        <w:szCs w:val="20"/>
      </w:rPr>
      <w:t>. 1</w:t>
    </w:r>
    <w:r w:rsidR="00AA0433">
      <w:rPr>
        <w:rFonts w:ascii="Garamond" w:hAnsi="Garamond"/>
        <w:sz w:val="20"/>
        <w:szCs w:val="20"/>
      </w:rPr>
      <w:t>2</w:t>
    </w:r>
    <w:r>
      <w:rPr>
        <w:rFonts w:ascii="Garamond" w:hAnsi="Garamond"/>
        <w:sz w:val="20"/>
        <w:szCs w:val="20"/>
      </w:rPr>
      <w:t>.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53787F" w:rsidRDefault="005378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E4161C"/>
    <w:multiLevelType w:val="hybridMultilevel"/>
    <w:tmpl w:val="B2D4F772"/>
    <w:lvl w:ilvl="0" w:tplc="2160A64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nsid w:val="291E0BA0"/>
    <w:multiLevelType w:val="hybridMultilevel"/>
    <w:tmpl w:val="7206C7AA"/>
    <w:lvl w:ilvl="0" w:tplc="9B4E80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3"/>
  </w:num>
  <w:num w:numId="6">
    <w:abstractNumId w:val="5"/>
  </w:num>
  <w:num w:numId="7">
    <w:abstractNumId w:val="17"/>
  </w:num>
  <w:num w:numId="8">
    <w:abstractNumId w:val="4"/>
  </w:num>
  <w:num w:numId="9">
    <w:abstractNumId w:val="6"/>
  </w:num>
  <w:num w:numId="10">
    <w:abstractNumId w:val="11"/>
  </w:num>
  <w:num w:numId="11">
    <w:abstractNumId w:val="2"/>
  </w:num>
  <w:num w:numId="12">
    <w:abstractNumId w:val="13"/>
  </w:num>
  <w:num w:numId="13">
    <w:abstractNumId w:val="12"/>
  </w:num>
  <w:num w:numId="14">
    <w:abstractNumId w:val="7"/>
  </w:num>
  <w:num w:numId="15">
    <w:abstractNumId w:val="15"/>
  </w:num>
  <w:num w:numId="16">
    <w:abstractNumId w:val="16"/>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468F"/>
    <w:rsid w:val="00044F33"/>
    <w:rsid w:val="00051E5F"/>
    <w:rsid w:val="000564B4"/>
    <w:rsid w:val="00056DA4"/>
    <w:rsid w:val="00056E83"/>
    <w:rsid w:val="00056F4B"/>
    <w:rsid w:val="00057434"/>
    <w:rsid w:val="00061B45"/>
    <w:rsid w:val="0006653E"/>
    <w:rsid w:val="000678E6"/>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6232"/>
    <w:rsid w:val="00206498"/>
    <w:rsid w:val="0021194E"/>
    <w:rsid w:val="00212671"/>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97B"/>
    <w:rsid w:val="00292074"/>
    <w:rsid w:val="00293178"/>
    <w:rsid w:val="002941C1"/>
    <w:rsid w:val="002956F9"/>
    <w:rsid w:val="00296447"/>
    <w:rsid w:val="00297976"/>
    <w:rsid w:val="002A4FCF"/>
    <w:rsid w:val="002A5B61"/>
    <w:rsid w:val="002A6DA3"/>
    <w:rsid w:val="002B19FD"/>
    <w:rsid w:val="002B1EE8"/>
    <w:rsid w:val="002B4511"/>
    <w:rsid w:val="002B5E3F"/>
    <w:rsid w:val="002B63C2"/>
    <w:rsid w:val="002C1263"/>
    <w:rsid w:val="002C2492"/>
    <w:rsid w:val="002C2B2E"/>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4836"/>
    <w:rsid w:val="0034509C"/>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3A41"/>
    <w:rsid w:val="00454356"/>
    <w:rsid w:val="00454BFD"/>
    <w:rsid w:val="004552A6"/>
    <w:rsid w:val="00460C81"/>
    <w:rsid w:val="00461E29"/>
    <w:rsid w:val="0046367F"/>
    <w:rsid w:val="0046533F"/>
    <w:rsid w:val="004653DC"/>
    <w:rsid w:val="00470CA2"/>
    <w:rsid w:val="00472795"/>
    <w:rsid w:val="00472F1A"/>
    <w:rsid w:val="00473990"/>
    <w:rsid w:val="00473BCA"/>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3B4"/>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7F"/>
    <w:rsid w:val="005378BF"/>
    <w:rsid w:val="00540B05"/>
    <w:rsid w:val="00541CB6"/>
    <w:rsid w:val="00543B70"/>
    <w:rsid w:val="00545933"/>
    <w:rsid w:val="0055360B"/>
    <w:rsid w:val="00555B8B"/>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85E5B"/>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1CDE"/>
    <w:rsid w:val="00602863"/>
    <w:rsid w:val="00603166"/>
    <w:rsid w:val="006037B8"/>
    <w:rsid w:val="0060602E"/>
    <w:rsid w:val="00606122"/>
    <w:rsid w:val="00607AAD"/>
    <w:rsid w:val="00607DC8"/>
    <w:rsid w:val="00616DEC"/>
    <w:rsid w:val="00617B10"/>
    <w:rsid w:val="00617BDD"/>
    <w:rsid w:val="00621A02"/>
    <w:rsid w:val="00623185"/>
    <w:rsid w:val="00625EB8"/>
    <w:rsid w:val="00627834"/>
    <w:rsid w:val="00630B61"/>
    <w:rsid w:val="006334D6"/>
    <w:rsid w:val="00633FB8"/>
    <w:rsid w:val="006356D9"/>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2AC"/>
    <w:rsid w:val="006C4AF9"/>
    <w:rsid w:val="006C6857"/>
    <w:rsid w:val="006C7A3E"/>
    <w:rsid w:val="006D0992"/>
    <w:rsid w:val="006D27CC"/>
    <w:rsid w:val="006D325B"/>
    <w:rsid w:val="006D3CD0"/>
    <w:rsid w:val="006D4D7B"/>
    <w:rsid w:val="006D5E53"/>
    <w:rsid w:val="006D6DF6"/>
    <w:rsid w:val="006D7194"/>
    <w:rsid w:val="006E071A"/>
    <w:rsid w:val="006E1850"/>
    <w:rsid w:val="006E30D9"/>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D55"/>
    <w:rsid w:val="00756001"/>
    <w:rsid w:val="007568E0"/>
    <w:rsid w:val="00757F3E"/>
    <w:rsid w:val="00761FA4"/>
    <w:rsid w:val="007635C4"/>
    <w:rsid w:val="007672E7"/>
    <w:rsid w:val="0077254B"/>
    <w:rsid w:val="007733D9"/>
    <w:rsid w:val="00777F04"/>
    <w:rsid w:val="00780B7C"/>
    <w:rsid w:val="00782289"/>
    <w:rsid w:val="00787342"/>
    <w:rsid w:val="00787BD5"/>
    <w:rsid w:val="00787FC8"/>
    <w:rsid w:val="00791EA2"/>
    <w:rsid w:val="007926F4"/>
    <w:rsid w:val="00793C01"/>
    <w:rsid w:val="007949AD"/>
    <w:rsid w:val="0079716C"/>
    <w:rsid w:val="007B3D38"/>
    <w:rsid w:val="007C7259"/>
    <w:rsid w:val="007D0111"/>
    <w:rsid w:val="007D142B"/>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06B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629CE"/>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1CC"/>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2E"/>
    <w:rsid w:val="0096327F"/>
    <w:rsid w:val="009665B0"/>
    <w:rsid w:val="009700D5"/>
    <w:rsid w:val="00971901"/>
    <w:rsid w:val="00972D97"/>
    <w:rsid w:val="00973528"/>
    <w:rsid w:val="00976F49"/>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161"/>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162"/>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0433"/>
    <w:rsid w:val="00AA18E6"/>
    <w:rsid w:val="00AA2DFF"/>
    <w:rsid w:val="00AA3A48"/>
    <w:rsid w:val="00AA4359"/>
    <w:rsid w:val="00AA436E"/>
    <w:rsid w:val="00AB069E"/>
    <w:rsid w:val="00AB1DAE"/>
    <w:rsid w:val="00AB403D"/>
    <w:rsid w:val="00AB4B18"/>
    <w:rsid w:val="00AB7428"/>
    <w:rsid w:val="00AC1B21"/>
    <w:rsid w:val="00AC2759"/>
    <w:rsid w:val="00AC363D"/>
    <w:rsid w:val="00AC62BB"/>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28D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1D45"/>
    <w:rsid w:val="00C42375"/>
    <w:rsid w:val="00C425EF"/>
    <w:rsid w:val="00C42A4B"/>
    <w:rsid w:val="00C46F47"/>
    <w:rsid w:val="00C47125"/>
    <w:rsid w:val="00C47C91"/>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0BC"/>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56B7"/>
    <w:rsid w:val="00E85818"/>
    <w:rsid w:val="00E8678F"/>
    <w:rsid w:val="00E86F21"/>
    <w:rsid w:val="00E90369"/>
    <w:rsid w:val="00E9057E"/>
    <w:rsid w:val="00E914F5"/>
    <w:rsid w:val="00E92007"/>
    <w:rsid w:val="00E93E66"/>
    <w:rsid w:val="00E94A35"/>
    <w:rsid w:val="00E94D06"/>
    <w:rsid w:val="00E97F07"/>
    <w:rsid w:val="00EA217D"/>
    <w:rsid w:val="00EA270C"/>
    <w:rsid w:val="00EA41EC"/>
    <w:rsid w:val="00EA4AD8"/>
    <w:rsid w:val="00EA7635"/>
    <w:rsid w:val="00EB1955"/>
    <w:rsid w:val="00EB20E0"/>
    <w:rsid w:val="00EB2798"/>
    <w:rsid w:val="00EB28CB"/>
    <w:rsid w:val="00EB3D53"/>
    <w:rsid w:val="00EB4E0E"/>
    <w:rsid w:val="00EC0CC9"/>
    <w:rsid w:val="00EC0D2B"/>
    <w:rsid w:val="00EC37B8"/>
    <w:rsid w:val="00EC4F10"/>
    <w:rsid w:val="00EC69F2"/>
    <w:rsid w:val="00ED203B"/>
    <w:rsid w:val="00ED6C49"/>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1EE"/>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433D0"/>
    <w:rsid w:val="00F44F8F"/>
    <w:rsid w:val="00F50F3E"/>
    <w:rsid w:val="00F5118B"/>
    <w:rsid w:val="00F52D0C"/>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C08E5"/>
    <w:rsid w:val="00FC0B39"/>
    <w:rsid w:val="00FC1E97"/>
    <w:rsid w:val="00FC43A1"/>
    <w:rsid w:val="00FC522D"/>
    <w:rsid w:val="00FC6705"/>
    <w:rsid w:val="00FC7824"/>
    <w:rsid w:val="00FD0BC6"/>
    <w:rsid w:val="00FD40DE"/>
    <w:rsid w:val="00FD6542"/>
    <w:rsid w:val="00FE1CF2"/>
    <w:rsid w:val="00FE3DB0"/>
    <w:rsid w:val="00FE4E3F"/>
    <w:rsid w:val="00FF12EF"/>
    <w:rsid w:val="00FF3E57"/>
    <w:rsid w:val="00FF41D4"/>
    <w:rsid w:val="00FF4CE8"/>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1A0A-C78B-4214-AC68-B2DA5485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15565</Words>
  <Characters>91840</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107191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6</cp:revision>
  <cp:lastPrinted>2018-05-04T09:36:00Z</cp:lastPrinted>
  <dcterms:created xsi:type="dcterms:W3CDTF">2018-12-20T06:44:00Z</dcterms:created>
  <dcterms:modified xsi:type="dcterms:W3CDTF">2018-12-20T13:31:00Z</dcterms:modified>
</cp:coreProperties>
</file>