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E35402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 xml:space="preserve">DS: </w:t>
      </w:r>
      <w:proofErr w:type="spellStart"/>
      <w:r w:rsidRPr="00AD543F">
        <w:rPr>
          <w:rFonts w:ascii="Garamond" w:hAnsi="Garamond" w:cs="Garamond"/>
        </w:rPr>
        <w:t>fpmabtu</w:t>
      </w:r>
      <w:proofErr w:type="spellEnd"/>
    </w:p>
    <w:p w14:paraId="1FA535AC" w14:textId="3BB0CE67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</w:t>
      </w:r>
      <w:r w:rsidR="000A00B6">
        <w:rPr>
          <w:rFonts w:ascii="Garamond" w:hAnsi="Garamond"/>
          <w:b/>
          <w:sz w:val="32"/>
          <w:szCs w:val="32"/>
        </w:rPr>
        <w:t>1</w:t>
      </w:r>
      <w:r w:rsidR="00A07764">
        <w:rPr>
          <w:rFonts w:ascii="Garamond" w:hAnsi="Garamond"/>
          <w:b/>
          <w:sz w:val="32"/>
          <w:szCs w:val="32"/>
        </w:rPr>
        <w:t>1</w:t>
      </w:r>
      <w:r w:rsidR="0083413E">
        <w:rPr>
          <w:rFonts w:ascii="Garamond" w:hAnsi="Garamond"/>
          <w:b/>
          <w:sz w:val="32"/>
          <w:szCs w:val="32"/>
        </w:rPr>
        <w:t>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7982FF3C" w14:textId="3EF59A54" w:rsidR="00A87DA7" w:rsidRPr="00AD543F" w:rsidRDefault="00A87DA7" w:rsidP="00A87DA7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2023 se</w:t>
      </w:r>
      <w:r>
        <w:rPr>
          <w:rFonts w:ascii="Garamond" w:hAnsi="Garamond"/>
        </w:rPr>
        <w:t xml:space="preserve"> s účinností ode dne </w:t>
      </w:r>
      <w:r w:rsidR="00E6371C">
        <w:rPr>
          <w:rFonts w:ascii="Garamond" w:hAnsi="Garamond"/>
        </w:rPr>
        <w:t>1</w:t>
      </w:r>
      <w:r w:rsidR="008301AA">
        <w:rPr>
          <w:rFonts w:ascii="Garamond" w:hAnsi="Garamond"/>
        </w:rPr>
        <w:t>. </w:t>
      </w:r>
      <w:r w:rsidR="00A07764">
        <w:rPr>
          <w:rFonts w:ascii="Garamond" w:hAnsi="Garamond"/>
        </w:rPr>
        <w:t>9</w:t>
      </w:r>
      <w:r w:rsidR="008301AA">
        <w:rPr>
          <w:rFonts w:ascii="Garamond" w:hAnsi="Garamond"/>
        </w:rPr>
        <w:t>. </w:t>
      </w:r>
      <w:r w:rsidR="009B110A">
        <w:rPr>
          <w:rFonts w:ascii="Garamond" w:hAnsi="Garamond"/>
        </w:rPr>
        <w:t>20</w:t>
      </w:r>
      <w:r>
        <w:rPr>
          <w:rFonts w:ascii="Garamond" w:hAnsi="Garamond"/>
        </w:rPr>
        <w:t>23 mění a doplňuje takto:</w:t>
      </w:r>
    </w:p>
    <w:p w14:paraId="282FD1D3" w14:textId="4531A115" w:rsidR="00E6371C" w:rsidRPr="000333C3" w:rsidRDefault="001924C1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Vzhledem k</w:t>
      </w:r>
      <w:r w:rsidR="00A07764">
        <w:rPr>
          <w:rFonts w:ascii="Garamond" w:hAnsi="Garamond"/>
        </w:rPr>
        <w:t>e zrušení dohody o</w:t>
      </w:r>
      <w:r>
        <w:rPr>
          <w:rFonts w:ascii="Garamond" w:hAnsi="Garamond"/>
        </w:rPr>
        <w:t xml:space="preserve"> ukončení pracovního poměru</w:t>
      </w:r>
      <w:r w:rsidR="00A07764">
        <w:rPr>
          <w:rFonts w:ascii="Garamond" w:hAnsi="Garamond"/>
        </w:rPr>
        <w:t xml:space="preserve"> (ke dni 30. 8. 2023)</w:t>
      </w:r>
      <w:r>
        <w:rPr>
          <w:rFonts w:ascii="Garamond" w:hAnsi="Garamond"/>
        </w:rPr>
        <w:t xml:space="preserve"> s</w:t>
      </w:r>
      <w:r w:rsidR="00A07764">
        <w:rPr>
          <w:rFonts w:ascii="Garamond" w:hAnsi="Garamond"/>
        </w:rPr>
        <w:t> pracovnicí podatelny Ivou Peškovou</w:t>
      </w:r>
      <w:r>
        <w:rPr>
          <w:rFonts w:ascii="Garamond" w:hAnsi="Garamond"/>
        </w:rPr>
        <w:t xml:space="preserve"> se z</w:t>
      </w:r>
      <w:r w:rsidR="007B0CFA">
        <w:rPr>
          <w:rFonts w:ascii="Garamond" w:hAnsi="Garamond"/>
        </w:rPr>
        <w:t xml:space="preserve">rušují </w:t>
      </w:r>
      <w:r>
        <w:rPr>
          <w:rFonts w:ascii="Garamond" w:hAnsi="Garamond"/>
        </w:rPr>
        <w:t xml:space="preserve">body </w:t>
      </w:r>
      <w:r w:rsidR="00A07764">
        <w:rPr>
          <w:rFonts w:ascii="Garamond" w:hAnsi="Garamond"/>
        </w:rPr>
        <w:t>3</w:t>
      </w:r>
      <w:r>
        <w:rPr>
          <w:rFonts w:ascii="Garamond" w:hAnsi="Garamond"/>
        </w:rPr>
        <w:t>.</w:t>
      </w:r>
      <w:r w:rsidR="0057041D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A07764">
        <w:rPr>
          <w:rFonts w:ascii="Garamond" w:hAnsi="Garamond"/>
        </w:rPr>
        <w:t>4.</w:t>
      </w:r>
      <w:r>
        <w:rPr>
          <w:rFonts w:ascii="Garamond" w:hAnsi="Garamond"/>
        </w:rPr>
        <w:t xml:space="preserve">, </w:t>
      </w:r>
      <w:r w:rsidR="00A07764">
        <w:rPr>
          <w:rFonts w:ascii="Garamond" w:hAnsi="Garamond"/>
        </w:rPr>
        <w:t>5</w:t>
      </w:r>
      <w:r w:rsidR="00511DA6">
        <w:rPr>
          <w:rFonts w:ascii="Garamond" w:hAnsi="Garamond"/>
        </w:rPr>
        <w:t>.</w:t>
      </w:r>
      <w:r w:rsidR="00A07764">
        <w:rPr>
          <w:rFonts w:ascii="Garamond" w:hAnsi="Garamond"/>
        </w:rPr>
        <w:t xml:space="preserve"> </w:t>
      </w:r>
      <w:r>
        <w:rPr>
          <w:rFonts w:ascii="Garamond" w:hAnsi="Garamond"/>
        </w:rPr>
        <w:t>a 1</w:t>
      </w:r>
      <w:r w:rsidR="00A07764">
        <w:rPr>
          <w:rFonts w:ascii="Garamond" w:hAnsi="Garamond"/>
        </w:rPr>
        <w:t>0</w:t>
      </w:r>
      <w:r w:rsidR="00511DA6">
        <w:rPr>
          <w:rFonts w:ascii="Garamond" w:hAnsi="Garamond"/>
        </w:rPr>
        <w:t>.</w:t>
      </w:r>
      <w:r>
        <w:rPr>
          <w:rFonts w:ascii="Garamond" w:hAnsi="Garamond"/>
        </w:rPr>
        <w:t xml:space="preserve"> d</w:t>
      </w:r>
      <w:r w:rsidR="009A59C2">
        <w:rPr>
          <w:rFonts w:ascii="Garamond" w:hAnsi="Garamond"/>
        </w:rPr>
        <w:t>op</w:t>
      </w:r>
      <w:r w:rsidR="00BF288C">
        <w:rPr>
          <w:rFonts w:ascii="Garamond" w:hAnsi="Garamond"/>
        </w:rPr>
        <w:t>lňku č. 9 rozvrhu práce pro rok </w:t>
      </w:r>
      <w:r w:rsidR="009A59C2">
        <w:rPr>
          <w:rFonts w:ascii="Garamond" w:hAnsi="Garamond"/>
        </w:rPr>
        <w:t>2023</w:t>
      </w:r>
      <w:r w:rsidR="000333C3" w:rsidRPr="000333C3">
        <w:rPr>
          <w:rFonts w:ascii="Garamond" w:hAnsi="Garamond"/>
        </w:rPr>
        <w:t xml:space="preserve">. </w:t>
      </w:r>
    </w:p>
    <w:p w14:paraId="05E3234E" w14:textId="6430CBCC" w:rsidR="000333C3" w:rsidRPr="0066798A" w:rsidRDefault="007E17E4" w:rsidP="00E637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8301AA">
        <w:rPr>
          <w:rFonts w:ascii="Garamond" w:hAnsi="Garamond"/>
        </w:rPr>
        <w:t xml:space="preserve">V bodě </w:t>
      </w:r>
      <w:r w:rsidR="00275CD2">
        <w:rPr>
          <w:rFonts w:ascii="Garamond" w:hAnsi="Garamond"/>
        </w:rPr>
        <w:t>3.13 se vypouští zařazení Jitky Trávníčkové jako pracovnice podatelny a vypouští se slova „zastupování vzájemné“.</w:t>
      </w:r>
    </w:p>
    <w:p w14:paraId="699A6FDE" w14:textId="6206FB2C" w:rsidR="0066798A" w:rsidRPr="00B403E1" w:rsidRDefault="0066798A" w:rsidP="006679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3.14 se jako zastupující vypouští Jitka Trávníčková.</w:t>
      </w:r>
    </w:p>
    <w:p w14:paraId="03FFDE58" w14:textId="77777777" w:rsidR="00342686" w:rsidRPr="00342686" w:rsidRDefault="00B403E1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5.2.4 se vypouští</w:t>
      </w:r>
      <w:r w:rsidR="00342686">
        <w:rPr>
          <w:rFonts w:ascii="Garamond" w:hAnsi="Garamond"/>
        </w:rPr>
        <w:t>:</w:t>
      </w:r>
    </w:p>
    <w:p w14:paraId="40DEBCD9" w14:textId="74EE9C50" w:rsidR="00B403E1" w:rsidRPr="00BE75FF" w:rsidRDefault="00B403E1" w:rsidP="00342686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asistentka soudce: </w:t>
      </w:r>
      <w:r w:rsidR="00342686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Mgr. Radka Nováková </w:t>
      </w:r>
      <w:r w:rsidR="00342686">
        <w:rPr>
          <w:rFonts w:ascii="Garamond" w:hAnsi="Garamond"/>
        </w:rPr>
        <w:t xml:space="preserve">    </w:t>
      </w:r>
      <w:r>
        <w:rPr>
          <w:rFonts w:ascii="Garamond" w:hAnsi="Garamond"/>
        </w:rPr>
        <w:t>–</w:t>
      </w:r>
      <w:r w:rsidR="00342686">
        <w:rPr>
          <w:rFonts w:ascii="Garamond" w:hAnsi="Garamond"/>
        </w:rPr>
        <w:t xml:space="preserve"> </w:t>
      </w:r>
      <w:r>
        <w:rPr>
          <w:rFonts w:ascii="Garamond" w:hAnsi="Garamond"/>
        </w:rPr>
        <w:t>pro soudce Mgr. Roberta Plášila.</w:t>
      </w:r>
    </w:p>
    <w:p w14:paraId="2B471471" w14:textId="41872087" w:rsidR="00BE75FF" w:rsidRPr="0066798A" w:rsidRDefault="00BE75FF" w:rsidP="006679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6.1 se ve všech soudních odděleních vypouští jako zastupující</w:t>
      </w:r>
      <w:r w:rsidR="008F46BF">
        <w:rPr>
          <w:rFonts w:ascii="Garamond" w:hAnsi="Garamond"/>
        </w:rPr>
        <w:t xml:space="preserve"> soudkyně </w:t>
      </w:r>
      <w:r>
        <w:rPr>
          <w:rFonts w:ascii="Garamond" w:hAnsi="Garamond"/>
        </w:rPr>
        <w:t>Mgr. Pavla Tupá.</w:t>
      </w:r>
    </w:p>
    <w:p w14:paraId="148DD34C" w14:textId="0C50C1A5" w:rsidR="00BE75FF" w:rsidRPr="00F22F05" w:rsidRDefault="00BE75FF" w:rsidP="00BE75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6.1 se v soudním oddělení 9 vypouští zařazení </w:t>
      </w:r>
      <w:r w:rsidR="00454AA5">
        <w:rPr>
          <w:rFonts w:ascii="Garamond" w:hAnsi="Garamond"/>
        </w:rPr>
        <w:t xml:space="preserve">soudkyně </w:t>
      </w:r>
      <w:r>
        <w:rPr>
          <w:rFonts w:ascii="Garamond" w:hAnsi="Garamond"/>
        </w:rPr>
        <w:t xml:space="preserve">Mgr. Pavly Tupé. </w:t>
      </w:r>
    </w:p>
    <w:p w14:paraId="3A6F1F54" w14:textId="1FAA17E0" w:rsidR="006F2AFF" w:rsidRPr="006F2AFF" w:rsidRDefault="00BE75FF" w:rsidP="006F2A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6.1 se v soudním oddělení 13 Mgr. </w:t>
      </w:r>
      <w:r w:rsidR="006F2AFF">
        <w:rPr>
          <w:rFonts w:ascii="Garamond" w:hAnsi="Garamond"/>
        </w:rPr>
        <w:t>Milana Homolky upravuje nápad nových věcí takto:</w:t>
      </w:r>
    </w:p>
    <w:p w14:paraId="5411B2FB" w14:textId="28E94148" w:rsidR="006F2AFF" w:rsidRPr="006F2AFF" w:rsidRDefault="006F2AFF" w:rsidP="006F2AFF">
      <w:pPr>
        <w:pStyle w:val="Odstavecseseznamem"/>
        <w:autoSpaceDE w:val="0"/>
        <w:autoSpaceDN w:val="0"/>
        <w:adjustRightInd w:val="0"/>
        <w:ind w:left="425"/>
        <w:jc w:val="both"/>
        <w:rPr>
          <w:rFonts w:ascii="Garamond" w:hAnsi="Garamond"/>
          <w:b/>
        </w:rPr>
      </w:pPr>
      <w:r w:rsidRPr="006F2AFF">
        <w:rPr>
          <w:rFonts w:ascii="Garamond" w:hAnsi="Garamond"/>
        </w:rPr>
        <w:t xml:space="preserve">Rejstřík </w:t>
      </w:r>
      <w:r w:rsidRPr="006F2AFF">
        <w:rPr>
          <w:rFonts w:ascii="Garamond" w:hAnsi="Garamond"/>
          <w:b/>
        </w:rPr>
        <w:t>C</w:t>
      </w:r>
      <w:r w:rsidRPr="006F2AFF">
        <w:rPr>
          <w:rFonts w:ascii="Garamond" w:hAnsi="Garamond"/>
        </w:rPr>
        <w:t xml:space="preserve"> – obyčejný nápad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0 %</w:t>
      </w:r>
    </w:p>
    <w:p w14:paraId="460C1C61" w14:textId="78DA36A6" w:rsidR="006F2AFF" w:rsidRPr="006F2AFF" w:rsidRDefault="006F2AFF" w:rsidP="003D420C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                   </w:t>
      </w:r>
      <w:r w:rsidRPr="006F2AFF">
        <w:rPr>
          <w:rFonts w:ascii="Garamond" w:hAnsi="Garamond"/>
        </w:rPr>
        <w:t>specializace - věci pracovněprávní</w:t>
      </w:r>
      <w:r>
        <w:rPr>
          <w:rFonts w:ascii="Garamond" w:hAnsi="Garamond"/>
        </w:rPr>
        <w:tab/>
        <w:t xml:space="preserve">        </w:t>
      </w:r>
      <w:r>
        <w:rPr>
          <w:rFonts w:ascii="Garamond" w:hAnsi="Garamond"/>
          <w:b/>
        </w:rPr>
        <w:t>100 %</w:t>
      </w:r>
    </w:p>
    <w:p w14:paraId="496075A3" w14:textId="2B3BEC17" w:rsidR="00BE75FF" w:rsidRPr="006F2AFF" w:rsidRDefault="006F2AFF" w:rsidP="003D420C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b/>
        </w:rPr>
      </w:pPr>
      <w:r w:rsidRPr="006F2AFF">
        <w:rPr>
          <w:rFonts w:ascii="Garamond" w:hAnsi="Garamond"/>
        </w:rPr>
        <w:t xml:space="preserve">Rejstřík </w:t>
      </w:r>
      <w:proofErr w:type="spellStart"/>
      <w:r w:rsidRPr="006F2AFF">
        <w:rPr>
          <w:rFonts w:ascii="Garamond" w:hAnsi="Garamond"/>
        </w:rPr>
        <w:t>Nc</w:t>
      </w:r>
      <w:proofErr w:type="spellEnd"/>
      <w:r w:rsidRPr="006F2AFF">
        <w:rPr>
          <w:rFonts w:ascii="Garamond" w:hAnsi="Garamond"/>
        </w:rPr>
        <w:t xml:space="preserve"> – oddíly dle přílohy č. 2</w:t>
      </w:r>
      <w:r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0 %</w:t>
      </w:r>
    </w:p>
    <w:p w14:paraId="1E683E29" w14:textId="0A9999A0" w:rsidR="00F22F05" w:rsidRPr="00571388" w:rsidRDefault="00BE75FF" w:rsidP="00BE75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6.1 se pro soudní oddělení 15 Mgr. Ing. Vladimíra Doležala zařazuje Miroslava Kožená jako rejstříkové vedoucí.</w:t>
      </w:r>
    </w:p>
    <w:p w14:paraId="5754774F" w14:textId="77777777" w:rsidR="00571388" w:rsidRPr="00454AA5" w:rsidRDefault="00571388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6.1 se v soudním oddělení 20 Mgr. Roberta Plášila upravuje velikost nápadu takto:</w:t>
      </w:r>
    </w:p>
    <w:p w14:paraId="5E72017E" w14:textId="77777777" w:rsidR="00571388" w:rsidRDefault="00571388" w:rsidP="00571388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Rejstřík </w:t>
      </w:r>
      <w:r>
        <w:rPr>
          <w:rFonts w:ascii="Garamond" w:hAnsi="Garamond"/>
          <w:b/>
        </w:rPr>
        <w:t>C</w:t>
      </w:r>
      <w:r>
        <w:rPr>
          <w:rFonts w:ascii="Garamond" w:hAnsi="Garamond"/>
        </w:rPr>
        <w:t xml:space="preserve"> – obyčejný nápad                        25 %</w:t>
      </w:r>
    </w:p>
    <w:p w14:paraId="17226393" w14:textId="12660E4F" w:rsidR="002229BA" w:rsidRPr="002229BA" w:rsidRDefault="00571388" w:rsidP="003D420C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Zrušuje se specializace – věci pracovněprávní.</w:t>
      </w:r>
    </w:p>
    <w:p w14:paraId="00763BA7" w14:textId="77777777" w:rsidR="00571388" w:rsidRPr="00571388" w:rsidRDefault="00571388" w:rsidP="004C6B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6.2.1 se vypouští:</w:t>
      </w:r>
    </w:p>
    <w:p w14:paraId="2050ADB4" w14:textId="3958ABDF" w:rsidR="00571388" w:rsidRPr="00571388" w:rsidRDefault="00571388" w:rsidP="00571388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asistentka soudce: </w:t>
      </w:r>
      <w:r w:rsidR="002229BA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Mgr. Radka Nováková       </w:t>
      </w:r>
      <w:r w:rsidR="002229BA">
        <w:rPr>
          <w:rFonts w:ascii="Garamond" w:hAnsi="Garamond"/>
        </w:rPr>
        <w:t>-</w:t>
      </w:r>
      <w:r>
        <w:rPr>
          <w:rFonts w:ascii="Garamond" w:hAnsi="Garamond"/>
        </w:rPr>
        <w:t xml:space="preserve">     </w:t>
      </w:r>
      <w:r w:rsidRPr="00571388">
        <w:rPr>
          <w:rFonts w:ascii="Garamond" w:hAnsi="Garamond"/>
        </w:rPr>
        <w:t>pro soudce    Mgr. Pavlu Tupou</w:t>
      </w:r>
    </w:p>
    <w:p w14:paraId="329D9768" w14:textId="04D25264" w:rsidR="00571388" w:rsidRDefault="00571388" w:rsidP="002229BA">
      <w:pPr>
        <w:pStyle w:val="Odstavecseseznamem"/>
        <w:autoSpaceDE w:val="0"/>
        <w:autoSpaceDN w:val="0"/>
        <w:adjustRightInd w:val="0"/>
        <w:ind w:left="3257" w:firstLine="283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</w:t>
      </w:r>
      <w:r w:rsidR="002229BA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JUDr. Martina Skalického </w:t>
      </w:r>
    </w:p>
    <w:p w14:paraId="41A73AA9" w14:textId="69BECD6F" w:rsidR="00571388" w:rsidRDefault="00571388" w:rsidP="00571388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</w:t>
      </w:r>
      <w:r w:rsidR="002229BA">
        <w:rPr>
          <w:rFonts w:ascii="Garamond" w:hAnsi="Garamond"/>
        </w:rPr>
        <w:tab/>
      </w:r>
      <w:r w:rsidR="002229BA">
        <w:rPr>
          <w:rFonts w:ascii="Garamond" w:hAnsi="Garamond"/>
        </w:rPr>
        <w:tab/>
      </w:r>
      <w:r w:rsidR="002229BA">
        <w:rPr>
          <w:rFonts w:ascii="Garamond" w:hAnsi="Garamond"/>
        </w:rPr>
        <w:tab/>
        <w:t xml:space="preserve"> </w:t>
      </w:r>
      <w:r w:rsidR="002229BA">
        <w:rPr>
          <w:rFonts w:ascii="Garamond" w:hAnsi="Garamond"/>
        </w:rPr>
        <w:tab/>
      </w:r>
      <w:r w:rsidR="002229BA">
        <w:rPr>
          <w:rFonts w:ascii="Garamond" w:hAnsi="Garamond"/>
        </w:rPr>
        <w:tab/>
      </w:r>
      <w:r w:rsidR="002229BA">
        <w:rPr>
          <w:rFonts w:ascii="Garamond" w:hAnsi="Garamond"/>
        </w:rPr>
        <w:tab/>
      </w:r>
      <w:r w:rsidR="002229BA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>Mgr. Roberta Plášila</w:t>
      </w:r>
    </w:p>
    <w:p w14:paraId="272A6792" w14:textId="3755C752" w:rsidR="002229BA" w:rsidRDefault="00A25662" w:rsidP="00571388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 </w:t>
      </w:r>
      <w:r w:rsidR="002229BA">
        <w:rPr>
          <w:rFonts w:ascii="Garamond" w:hAnsi="Garamond"/>
        </w:rPr>
        <w:t>asistentk</w:t>
      </w:r>
      <w:r>
        <w:rPr>
          <w:rFonts w:ascii="Garamond" w:hAnsi="Garamond"/>
        </w:rPr>
        <w:t>y</w:t>
      </w:r>
      <w:r w:rsidR="002229BA">
        <w:rPr>
          <w:rFonts w:ascii="Garamond" w:hAnsi="Garamond"/>
        </w:rPr>
        <w:t xml:space="preserve"> soudce </w:t>
      </w:r>
      <w:r w:rsidR="00BF4E26">
        <w:rPr>
          <w:rFonts w:ascii="Garamond" w:hAnsi="Garamond"/>
        </w:rPr>
        <w:t xml:space="preserve"> </w:t>
      </w:r>
      <w:r w:rsidR="002229BA">
        <w:rPr>
          <w:rFonts w:ascii="Garamond" w:hAnsi="Garamond"/>
        </w:rPr>
        <w:t xml:space="preserve"> </w:t>
      </w:r>
      <w:r w:rsidR="00BF4E26">
        <w:rPr>
          <w:rFonts w:ascii="Garamond" w:hAnsi="Garamond"/>
        </w:rPr>
        <w:t xml:space="preserve"> </w:t>
      </w:r>
      <w:r w:rsidR="002229BA">
        <w:rPr>
          <w:rFonts w:ascii="Garamond" w:hAnsi="Garamond"/>
        </w:rPr>
        <w:t>Mgr. Kateřin</w:t>
      </w:r>
      <w:r w:rsidR="00075A3A">
        <w:rPr>
          <w:rFonts w:ascii="Garamond" w:hAnsi="Garamond"/>
        </w:rPr>
        <w:t>y</w:t>
      </w:r>
      <w:r w:rsidR="002229BA">
        <w:rPr>
          <w:rFonts w:ascii="Garamond" w:hAnsi="Garamond"/>
        </w:rPr>
        <w:t xml:space="preserve"> Kadlecov</w:t>
      </w:r>
      <w:r w:rsidR="00075A3A">
        <w:rPr>
          <w:rFonts w:ascii="Garamond" w:hAnsi="Garamond"/>
        </w:rPr>
        <w:t>é</w:t>
      </w:r>
      <w:r w:rsidR="002229BA">
        <w:rPr>
          <w:rFonts w:ascii="Garamond" w:hAnsi="Garamond"/>
        </w:rPr>
        <w:t xml:space="preserve"> </w:t>
      </w:r>
      <w:r w:rsidR="00075A3A">
        <w:rPr>
          <w:rFonts w:ascii="Garamond" w:hAnsi="Garamond"/>
        </w:rPr>
        <w:t xml:space="preserve">  </w:t>
      </w:r>
      <w:r w:rsidR="002229BA">
        <w:rPr>
          <w:rFonts w:ascii="Garamond" w:hAnsi="Garamond"/>
        </w:rPr>
        <w:t>-     pro soudce    Mgr. Milana Homolku</w:t>
      </w:r>
    </w:p>
    <w:p w14:paraId="6019C221" w14:textId="361C803F" w:rsidR="002229BA" w:rsidRDefault="002229BA" w:rsidP="002229BA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 nově se zařazuje:</w:t>
      </w:r>
    </w:p>
    <w:p w14:paraId="57B3A4B2" w14:textId="7DA49819" w:rsidR="002229BA" w:rsidRDefault="002229BA" w:rsidP="002229BA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asistentka soudce:      Mgr. Radka Nováková       -     pro soudce    Mgr. Milana Homolku</w:t>
      </w:r>
    </w:p>
    <w:p w14:paraId="2E6C012D" w14:textId="31670350" w:rsidR="0086021C" w:rsidRPr="0086021C" w:rsidRDefault="0086021C" w:rsidP="005A2BF7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i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>zastupuje: Světlana Jarošová, Dana Bartoňová</w:t>
      </w:r>
    </w:p>
    <w:p w14:paraId="3C6CE56C" w14:textId="77777777" w:rsidR="0005397A" w:rsidRDefault="00454AA5" w:rsidP="0005397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454AA5">
        <w:rPr>
          <w:rFonts w:ascii="Garamond" w:hAnsi="Garamond"/>
        </w:rPr>
        <w:t xml:space="preserve">V bodě </w:t>
      </w:r>
      <w:r w:rsidR="0086021C">
        <w:rPr>
          <w:rFonts w:ascii="Garamond" w:hAnsi="Garamond"/>
        </w:rPr>
        <w:t>6.2.2 se u vyšší soudní úřednice Světlany Jarošové vypouští soudní oddělení 13</w:t>
      </w:r>
      <w:r w:rsidR="006634C2">
        <w:rPr>
          <w:rFonts w:ascii="Garamond" w:hAnsi="Garamond"/>
        </w:rPr>
        <w:t>.</w:t>
      </w:r>
    </w:p>
    <w:p w14:paraId="5BFC0B27" w14:textId="64658279" w:rsidR="0005397A" w:rsidRPr="00B30121" w:rsidRDefault="0005397A" w:rsidP="0005397A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B30121">
        <w:rPr>
          <w:rFonts w:ascii="Garamond" w:hAnsi="Garamond"/>
        </w:rPr>
        <w:t>Dále se mění odstavec Bez pověření předsedou senátu ….., kdy nově zní takto:</w:t>
      </w:r>
    </w:p>
    <w:p w14:paraId="706D5AE7" w14:textId="4979830D" w:rsidR="0005397A" w:rsidRPr="00B30121" w:rsidRDefault="0005397A" w:rsidP="0005397A">
      <w:pPr>
        <w:spacing w:after="120"/>
        <w:ind w:left="425" w:right="-34"/>
        <w:jc w:val="both"/>
        <w:rPr>
          <w:rFonts w:ascii="Garamond" w:hAnsi="Garamond"/>
        </w:rPr>
      </w:pPr>
      <w:r w:rsidRPr="00B30121">
        <w:rPr>
          <w:rFonts w:ascii="Garamond" w:hAnsi="Garamond"/>
        </w:rPr>
        <w:t xml:space="preserve">Bez pověření předsedou senátu provádí vyšší soudní úřednice a asistentka soudce Mgr. Radka Nováková, vyjma Dagmar </w:t>
      </w:r>
      <w:proofErr w:type="spellStart"/>
      <w:r w:rsidRPr="00B30121">
        <w:rPr>
          <w:rFonts w:ascii="Garamond" w:hAnsi="Garamond"/>
        </w:rPr>
        <w:t>Koldinské</w:t>
      </w:r>
      <w:proofErr w:type="spellEnd"/>
      <w:r w:rsidRPr="00B30121">
        <w:rPr>
          <w:rFonts w:ascii="Garamond" w:hAnsi="Garamond"/>
        </w:rPr>
        <w:t xml:space="preserve">, úkony v rejstříku „C“ ve věcech řízení o vydání </w:t>
      </w:r>
      <w:r w:rsidRPr="00B30121">
        <w:rPr>
          <w:rFonts w:ascii="Garamond" w:hAnsi="Garamond"/>
        </w:rPr>
        <w:lastRenderedPageBreak/>
        <w:t xml:space="preserve">platebního rozkazu, provádí úkony podle § 14 písm. a), b), d) zák. č. 121/2008 Sb., a dále provádí úkony podle </w:t>
      </w:r>
      <w:r w:rsidR="0064001B" w:rsidRPr="00B30121">
        <w:rPr>
          <w:rFonts w:ascii="Garamond" w:hAnsi="Garamond"/>
        </w:rPr>
        <w:t>vyhlášky č. 403/2022 Sb. o zveřejňování soudních rozhodnutí v aktuá</w:t>
      </w:r>
      <w:r w:rsidRPr="00B30121">
        <w:rPr>
          <w:rFonts w:ascii="Garamond" w:hAnsi="Garamond"/>
        </w:rPr>
        <w:t xml:space="preserve">lním znění. Na základě pověření předsedou senátu provádí i jiné jednotlivé úkony v rejstříku C, </w:t>
      </w:r>
      <w:proofErr w:type="spellStart"/>
      <w:r w:rsidRPr="00B30121">
        <w:rPr>
          <w:rFonts w:ascii="Garamond" w:hAnsi="Garamond"/>
        </w:rPr>
        <w:t>Nc</w:t>
      </w:r>
      <w:proofErr w:type="spellEnd"/>
      <w:r w:rsidRPr="00B30121">
        <w:rPr>
          <w:rFonts w:ascii="Garamond" w:hAnsi="Garamond"/>
        </w:rPr>
        <w:t xml:space="preserve"> a zbytek EC, v rozsahu vymezeném v § 11 zák. č. 121/2008 Sb. Jsou osobami, vyjma Dagmar </w:t>
      </w:r>
      <w:proofErr w:type="spellStart"/>
      <w:r w:rsidRPr="00B30121">
        <w:rPr>
          <w:rFonts w:ascii="Garamond" w:hAnsi="Garamond"/>
        </w:rPr>
        <w:t>Koldinské</w:t>
      </w:r>
      <w:proofErr w:type="spellEnd"/>
      <w:r w:rsidRPr="00B30121">
        <w:rPr>
          <w:rFonts w:ascii="Garamond" w:hAnsi="Garamond"/>
        </w:rPr>
        <w:t xml:space="preserve">, odpovědnými za provádění </w:t>
      </w:r>
      <w:proofErr w:type="spellStart"/>
      <w:r w:rsidRPr="00B30121">
        <w:rPr>
          <w:rFonts w:ascii="Garamond" w:hAnsi="Garamond"/>
        </w:rPr>
        <w:t>pseudonymizace</w:t>
      </w:r>
      <w:proofErr w:type="spellEnd"/>
      <w:r w:rsidRPr="00B30121">
        <w:rPr>
          <w:rFonts w:ascii="Garamond" w:hAnsi="Garamond"/>
        </w:rPr>
        <w:t xml:space="preserve"> rozhodnutí a jejich vkládání do Databáze rozhodnutí okresních, krajských a vrchních soudů (dle vyhlášky č. 403/2022 Sb. o zveřejňování soudních rozhodnutí).</w:t>
      </w:r>
    </w:p>
    <w:p w14:paraId="235C5566" w14:textId="702BF745" w:rsidR="002229BA" w:rsidRDefault="002229BA" w:rsidP="002229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454AA5">
        <w:rPr>
          <w:rFonts w:ascii="Garamond" w:hAnsi="Garamond"/>
        </w:rPr>
        <w:t xml:space="preserve">V bodě 7.1 se ve všech soudních odděleních vypouští jako zastupující </w:t>
      </w:r>
      <w:r w:rsidR="008F46BF">
        <w:rPr>
          <w:rFonts w:ascii="Garamond" w:hAnsi="Garamond"/>
        </w:rPr>
        <w:t xml:space="preserve">soudkyně </w:t>
      </w:r>
      <w:r w:rsidRPr="00454AA5">
        <w:rPr>
          <w:rFonts w:ascii="Garamond" w:hAnsi="Garamond"/>
        </w:rPr>
        <w:t>Mgr. Pavla Tupá</w:t>
      </w:r>
      <w:r>
        <w:rPr>
          <w:rFonts w:ascii="Garamond" w:hAnsi="Garamond"/>
        </w:rPr>
        <w:t xml:space="preserve"> a Mgr. Miroslava Köpplová. </w:t>
      </w:r>
    </w:p>
    <w:p w14:paraId="64064A42" w14:textId="24F6EE69" w:rsidR="00454AA5" w:rsidRPr="00F22F05" w:rsidRDefault="00454AA5" w:rsidP="00454AA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7.1 se v soudním oddělení 18 vypouští zařazení soudkyně Mgr. Pavly Tupé. </w:t>
      </w:r>
    </w:p>
    <w:p w14:paraId="6B179E25" w14:textId="39C4D3A7" w:rsidR="00454AA5" w:rsidRPr="00454AA5" w:rsidRDefault="006634C2" w:rsidP="004823D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7.1 se v soudním oddělení 25 vypouští zařazení soudkyně Mgr. Miroslavy </w:t>
      </w:r>
      <w:proofErr w:type="spellStart"/>
      <w:r>
        <w:rPr>
          <w:rFonts w:ascii="Garamond" w:hAnsi="Garamond"/>
        </w:rPr>
        <w:t>Köpplové</w:t>
      </w:r>
      <w:proofErr w:type="spellEnd"/>
      <w:r>
        <w:rPr>
          <w:rFonts w:ascii="Garamond" w:hAnsi="Garamond"/>
        </w:rPr>
        <w:t xml:space="preserve"> a</w:t>
      </w:r>
      <w:r w:rsidR="009702CF">
        <w:rPr>
          <w:rFonts w:ascii="Garamond" w:hAnsi="Garamond"/>
        </w:rPr>
        <w:t> </w:t>
      </w:r>
      <w:r>
        <w:rPr>
          <w:rFonts w:ascii="Garamond" w:hAnsi="Garamond"/>
        </w:rPr>
        <w:t xml:space="preserve">zastavuje se nápad ve všech rejstřících. </w:t>
      </w:r>
    </w:p>
    <w:p w14:paraId="15F1AC73" w14:textId="0A7C17F0" w:rsidR="000F6A2E" w:rsidRPr="000F6A2E" w:rsidRDefault="000F6A2E" w:rsidP="000F6A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0F6A2E">
        <w:rPr>
          <w:rFonts w:ascii="Garamond" w:hAnsi="Garamond"/>
        </w:rPr>
        <w:t>Bod 7.1 se</w:t>
      </w:r>
      <w:r>
        <w:rPr>
          <w:rFonts w:ascii="Garamond" w:hAnsi="Garamond"/>
        </w:rPr>
        <w:t xml:space="preserve"> doplňuje o</w:t>
      </w:r>
      <w:r w:rsidRPr="000F6A2E">
        <w:rPr>
          <w:rFonts w:ascii="Garamond" w:hAnsi="Garamond"/>
        </w:rPr>
        <w:t xml:space="preserve"> soudní oddělení </w:t>
      </w:r>
      <w:r>
        <w:rPr>
          <w:rFonts w:ascii="Garamond" w:hAnsi="Garamond"/>
        </w:rPr>
        <w:t>26</w:t>
      </w:r>
      <w:r w:rsidRPr="000F6A2E">
        <w:rPr>
          <w:rFonts w:ascii="Garamond" w:hAnsi="Garamond"/>
        </w:rPr>
        <w:t xml:space="preserve"> takto:</w:t>
      </w:r>
    </w:p>
    <w:tbl>
      <w:tblPr>
        <w:tblW w:w="10491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410"/>
        <w:gridCol w:w="6237"/>
        <w:gridCol w:w="851"/>
      </w:tblGrid>
      <w:tr w:rsidR="000F6A2E" w:rsidRPr="0035499C" w14:paraId="7779B8E0" w14:textId="77777777" w:rsidTr="003F38A5">
        <w:tc>
          <w:tcPr>
            <w:tcW w:w="993" w:type="dxa"/>
          </w:tcPr>
          <w:p w14:paraId="737181E1" w14:textId="77777777" w:rsidR="000F6A2E" w:rsidRPr="0035499C" w:rsidRDefault="000F6A2E" w:rsidP="00B11784">
            <w:pPr>
              <w:tabs>
                <w:tab w:val="left" w:pos="3600"/>
                <w:tab w:val="left" w:pos="6840"/>
              </w:tabs>
              <w:jc w:val="center"/>
              <w:rPr>
                <w:rFonts w:ascii="Garamond" w:hAnsi="Garamond"/>
                <w:b/>
                <w:sz w:val="40"/>
                <w:szCs w:val="40"/>
              </w:rPr>
            </w:pPr>
          </w:p>
          <w:p w14:paraId="6490873A" w14:textId="40003F52" w:rsidR="000F6A2E" w:rsidRPr="00BB2F31" w:rsidRDefault="000F6A2E" w:rsidP="000F6A2E">
            <w:pPr>
              <w:tabs>
                <w:tab w:val="left" w:pos="3600"/>
                <w:tab w:val="left" w:pos="6840"/>
              </w:tabs>
              <w:ind w:left="-814" w:right="-427" w:firstLine="709"/>
              <w:rPr>
                <w:rFonts w:ascii="Garamond" w:hAnsi="Garamond"/>
                <w:b/>
                <w:sz w:val="72"/>
                <w:szCs w:val="72"/>
              </w:rPr>
            </w:pPr>
            <w:r>
              <w:rPr>
                <w:rFonts w:ascii="Garamond" w:hAnsi="Garamond"/>
                <w:b/>
                <w:sz w:val="72"/>
                <w:szCs w:val="72"/>
              </w:rPr>
              <w:t xml:space="preserve"> 26</w:t>
            </w:r>
          </w:p>
        </w:tc>
        <w:tc>
          <w:tcPr>
            <w:tcW w:w="2410" w:type="dxa"/>
          </w:tcPr>
          <w:p w14:paraId="17A0AAE4" w14:textId="77777777" w:rsidR="000F6A2E" w:rsidRPr="0035499C" w:rsidRDefault="000F6A2E" w:rsidP="00B11784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09C8B91C" w14:textId="29F78E33" w:rsidR="000F6A2E" w:rsidRPr="00BB2F31" w:rsidRDefault="000F6A2E" w:rsidP="00B11784">
            <w:pPr>
              <w:ind w:right="-108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B2F31">
              <w:rPr>
                <w:rFonts w:ascii="Garamond" w:hAnsi="Garamond"/>
                <w:b/>
                <w:bCs/>
                <w:sz w:val="22"/>
                <w:szCs w:val="22"/>
              </w:rPr>
              <w:t xml:space="preserve">Mgr.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Milan Homolka</w:t>
            </w:r>
            <w:r w:rsidRPr="00BB2F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14:paraId="74721733" w14:textId="77777777" w:rsidR="000F6A2E" w:rsidRPr="00BB2F31" w:rsidRDefault="000F6A2E" w:rsidP="00B11784">
            <w:pPr>
              <w:ind w:right="-108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57F0E9ED" w14:textId="77777777" w:rsidR="000F6A2E" w:rsidRPr="00BB2F31" w:rsidRDefault="000F6A2E" w:rsidP="00B11784">
            <w:pPr>
              <w:ind w:right="-108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BB2F31">
              <w:rPr>
                <w:rFonts w:ascii="Garamond" w:hAnsi="Garamond"/>
                <w:bCs/>
                <w:i/>
                <w:sz w:val="22"/>
                <w:szCs w:val="22"/>
              </w:rPr>
              <w:t>zastupuje:</w:t>
            </w:r>
          </w:p>
          <w:p w14:paraId="68550783" w14:textId="77777777" w:rsidR="000F6A2E" w:rsidRPr="00ED59C5" w:rsidRDefault="000F6A2E" w:rsidP="00B11784">
            <w:pPr>
              <w:ind w:right="-648"/>
              <w:rPr>
                <w:rFonts w:ascii="Garamond" w:hAnsi="Garamond"/>
                <w:i/>
                <w:sz w:val="22"/>
                <w:szCs w:val="22"/>
              </w:rPr>
            </w:pPr>
            <w:r w:rsidRPr="00ED59C5">
              <w:rPr>
                <w:rFonts w:ascii="Garamond" w:hAnsi="Garamond"/>
                <w:i/>
                <w:sz w:val="22"/>
                <w:szCs w:val="22"/>
              </w:rPr>
              <w:t>Mgr. Gabriela Plášilová</w:t>
            </w:r>
          </w:p>
          <w:p w14:paraId="370482FD" w14:textId="5035AE6A" w:rsidR="000F6A2E" w:rsidRDefault="000F6A2E" w:rsidP="00B11784">
            <w:pPr>
              <w:ind w:right="-648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Mgr. Lenka Krištofová</w:t>
            </w:r>
          </w:p>
          <w:p w14:paraId="3670FFAF" w14:textId="280DBAFC" w:rsidR="00F529C8" w:rsidRPr="009A2594" w:rsidRDefault="00F529C8" w:rsidP="00B11784">
            <w:pPr>
              <w:ind w:right="-648"/>
              <w:rPr>
                <w:rFonts w:ascii="Garamond" w:hAnsi="Garamond"/>
                <w:i/>
                <w:sz w:val="22"/>
                <w:szCs w:val="22"/>
              </w:rPr>
            </w:pPr>
            <w:r w:rsidRPr="00ED59C5">
              <w:rPr>
                <w:rFonts w:ascii="Garamond" w:hAnsi="Garamond"/>
                <w:i/>
                <w:sz w:val="22"/>
                <w:szCs w:val="22"/>
              </w:rPr>
              <w:t>Mgr. Miroslava Theissová</w:t>
            </w:r>
          </w:p>
          <w:p w14:paraId="4321FB5A" w14:textId="77777777" w:rsidR="000F6A2E" w:rsidRPr="0035499C" w:rsidRDefault="000F6A2E" w:rsidP="00B11784">
            <w:pPr>
              <w:ind w:right="-648"/>
              <w:rPr>
                <w:rFonts w:ascii="Garamond" w:hAnsi="Garamond"/>
                <w:b/>
                <w:bCs/>
              </w:rPr>
            </w:pPr>
          </w:p>
          <w:p w14:paraId="09B48490" w14:textId="77777777" w:rsidR="000F6A2E" w:rsidRPr="0035499C" w:rsidRDefault="000F6A2E" w:rsidP="00B11784">
            <w:pPr>
              <w:ind w:right="-648"/>
              <w:rPr>
                <w:rFonts w:ascii="Garamond" w:hAnsi="Garamond"/>
                <w:b/>
                <w:bCs/>
              </w:rPr>
            </w:pPr>
          </w:p>
        </w:tc>
        <w:tc>
          <w:tcPr>
            <w:tcW w:w="6237" w:type="dxa"/>
          </w:tcPr>
          <w:p w14:paraId="26C88395" w14:textId="77777777" w:rsidR="000F6A2E" w:rsidRPr="00BB2F31" w:rsidRDefault="000F6A2E" w:rsidP="00B1178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56CC14B" w14:textId="77777777" w:rsidR="000F6A2E" w:rsidRPr="00BB2F31" w:rsidRDefault="000F6A2E" w:rsidP="00B1178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B2F31">
              <w:rPr>
                <w:rFonts w:ascii="Garamond" w:hAnsi="Garamond"/>
                <w:sz w:val="22"/>
                <w:szCs w:val="22"/>
              </w:rPr>
              <w:t xml:space="preserve">Seznam věcí </w:t>
            </w:r>
            <w:r w:rsidRPr="00BB2F31"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 w:rsidRPr="00BB2F31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BB2F31">
              <w:rPr>
                <w:rFonts w:ascii="Garamond" w:hAnsi="Garamond"/>
                <w:sz w:val="22"/>
                <w:szCs w:val="22"/>
              </w:rPr>
              <w:t xml:space="preserve">  – obyčejný nápad</w:t>
            </w:r>
          </w:p>
          <w:p w14:paraId="6840561A" w14:textId="5052A135" w:rsidR="000F6A2E" w:rsidRPr="00BB2F31" w:rsidRDefault="000F6A2E" w:rsidP="000F6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</w:t>
            </w:r>
            <w:r w:rsidRPr="00BB2F31">
              <w:rPr>
                <w:rFonts w:ascii="Garamond" w:hAnsi="Garamond"/>
                <w:sz w:val="22"/>
                <w:szCs w:val="22"/>
              </w:rPr>
              <w:t>- péče soudu o osoby omezené ve svéprávnosti</w:t>
            </w:r>
          </w:p>
          <w:p w14:paraId="07340707" w14:textId="1F130D49" w:rsidR="000F6A2E" w:rsidRPr="00BB2F31" w:rsidRDefault="000F6A2E" w:rsidP="000F6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</w:t>
            </w:r>
            <w:r w:rsidRPr="00BB2F31">
              <w:rPr>
                <w:rFonts w:ascii="Garamond" w:hAnsi="Garamond"/>
                <w:sz w:val="22"/>
                <w:szCs w:val="22"/>
              </w:rPr>
              <w:t>- věci týkající se ústavní výchovy</w:t>
            </w:r>
          </w:p>
          <w:p w14:paraId="71FE5A60" w14:textId="5A76CD3B" w:rsidR="000F6A2E" w:rsidRPr="00BB2F31" w:rsidRDefault="000F6A2E" w:rsidP="000F6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</w:t>
            </w:r>
            <w:r w:rsidRPr="00BB2F31">
              <w:rPr>
                <w:rFonts w:ascii="Garamond" w:hAnsi="Garamond"/>
                <w:sz w:val="22"/>
                <w:szCs w:val="22"/>
              </w:rPr>
              <w:t>- předběžná opatření dle § 76 OSŘ</w:t>
            </w:r>
          </w:p>
          <w:p w14:paraId="45DE15FA" w14:textId="4FB69178" w:rsidR="000F6A2E" w:rsidRPr="00BB2F31" w:rsidRDefault="000F6A2E" w:rsidP="000F6A2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</w:t>
            </w:r>
            <w:r w:rsidRPr="00BB2F31">
              <w:rPr>
                <w:rFonts w:ascii="Garamond" w:hAnsi="Garamond"/>
                <w:sz w:val="22"/>
                <w:szCs w:val="22"/>
              </w:rPr>
              <w:t>- předběžná opatření dle § 452 – 465 ZŘS</w:t>
            </w:r>
          </w:p>
          <w:p w14:paraId="73FDF075" w14:textId="77777777" w:rsidR="000F6A2E" w:rsidRPr="00BB2F31" w:rsidRDefault="000F6A2E" w:rsidP="00B11784">
            <w:pPr>
              <w:ind w:right="-108"/>
              <w:rPr>
                <w:rFonts w:ascii="Garamond" w:hAnsi="Garamond"/>
                <w:sz w:val="22"/>
                <w:szCs w:val="22"/>
              </w:rPr>
            </w:pPr>
          </w:p>
          <w:p w14:paraId="6FFEB422" w14:textId="77777777" w:rsidR="000F6A2E" w:rsidRPr="00BB2F31" w:rsidRDefault="000F6A2E" w:rsidP="00B11784">
            <w:pPr>
              <w:ind w:right="-108"/>
              <w:rPr>
                <w:rFonts w:ascii="Garamond" w:hAnsi="Garamond"/>
                <w:sz w:val="22"/>
                <w:szCs w:val="22"/>
              </w:rPr>
            </w:pPr>
            <w:r w:rsidRPr="00BB2F31">
              <w:rPr>
                <w:rFonts w:ascii="Garamond" w:hAnsi="Garamond"/>
                <w:sz w:val="22"/>
                <w:szCs w:val="22"/>
              </w:rPr>
              <w:t xml:space="preserve">Rejstřík </w:t>
            </w:r>
            <w:proofErr w:type="spellStart"/>
            <w:r w:rsidRPr="00BB2F31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  <w:r w:rsidRPr="00BB2F31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BB2F31">
              <w:rPr>
                <w:rFonts w:ascii="Garamond" w:hAnsi="Garamond"/>
                <w:sz w:val="22"/>
                <w:szCs w:val="22"/>
              </w:rPr>
              <w:t xml:space="preserve">– oddíly dle </w:t>
            </w:r>
            <w:hyperlink w:anchor="Příloha_2_civilní" w:history="1">
              <w:r w:rsidRPr="00BB2F31">
                <w:rPr>
                  <w:rStyle w:val="Hypertextovodkaz"/>
                  <w:rFonts w:ascii="Garamond" w:hAnsi="Garamond"/>
                  <w:sz w:val="22"/>
                  <w:szCs w:val="22"/>
                </w:rPr>
                <w:t>přílohy č. 2</w:t>
              </w:r>
            </w:hyperlink>
            <w:r w:rsidRPr="00BB2F31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9517178" w14:textId="77777777" w:rsidR="000F6A2E" w:rsidRPr="00BB2F31" w:rsidRDefault="000F6A2E" w:rsidP="00B11784">
            <w:pPr>
              <w:ind w:right="-108"/>
              <w:rPr>
                <w:rFonts w:ascii="Garamond" w:hAnsi="Garamond"/>
                <w:sz w:val="22"/>
                <w:szCs w:val="22"/>
              </w:rPr>
            </w:pPr>
          </w:p>
          <w:p w14:paraId="647AB879" w14:textId="77777777" w:rsidR="000F6A2E" w:rsidRPr="0035499C" w:rsidRDefault="000F6A2E" w:rsidP="00B11784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BB2F31">
              <w:rPr>
                <w:rFonts w:ascii="Garamond" w:hAnsi="Garamond"/>
                <w:sz w:val="22"/>
                <w:szCs w:val="22"/>
              </w:rPr>
              <w:t xml:space="preserve">Rejstřík </w:t>
            </w:r>
            <w:r w:rsidRPr="00BB2F31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851" w:type="dxa"/>
          </w:tcPr>
          <w:p w14:paraId="5303D66B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5545A641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BB2F31">
              <w:rPr>
                <w:rFonts w:ascii="Garamond" w:hAnsi="Garamond"/>
                <w:b/>
                <w:sz w:val="22"/>
                <w:szCs w:val="22"/>
              </w:rPr>
              <w:t xml:space="preserve">0 % </w:t>
            </w:r>
          </w:p>
          <w:p w14:paraId="6C07EE37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  <w:r w:rsidRPr="00BB2F31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074AB5AF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  <w:r w:rsidRPr="00BB2F31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5828BE3C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  <w:r w:rsidRPr="00BB2F31">
              <w:rPr>
                <w:rFonts w:ascii="Garamond" w:hAnsi="Garamond"/>
                <w:sz w:val="22"/>
                <w:szCs w:val="22"/>
              </w:rPr>
              <w:t xml:space="preserve">0 % </w:t>
            </w:r>
          </w:p>
          <w:p w14:paraId="2E16DE76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  <w:r w:rsidRPr="00BB2F31">
              <w:rPr>
                <w:rFonts w:ascii="Garamond" w:hAnsi="Garamond"/>
                <w:sz w:val="22"/>
                <w:szCs w:val="22"/>
              </w:rPr>
              <w:t>0 %</w:t>
            </w:r>
          </w:p>
          <w:p w14:paraId="3E612677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00D75A7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BB2F31">
              <w:rPr>
                <w:rFonts w:ascii="Garamond" w:hAnsi="Garamond"/>
                <w:b/>
                <w:sz w:val="22"/>
                <w:szCs w:val="22"/>
              </w:rPr>
              <w:t xml:space="preserve">0 % </w:t>
            </w:r>
          </w:p>
          <w:p w14:paraId="0F675A04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0AF516D6" w14:textId="77777777" w:rsidR="000F6A2E" w:rsidRPr="00BB2F31" w:rsidRDefault="000F6A2E" w:rsidP="00B11784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BB2F31">
              <w:rPr>
                <w:rFonts w:ascii="Garamond" w:hAnsi="Garamond"/>
                <w:b/>
                <w:sz w:val="22"/>
                <w:szCs w:val="22"/>
              </w:rPr>
              <w:t xml:space="preserve">0 % </w:t>
            </w:r>
          </w:p>
        </w:tc>
      </w:tr>
    </w:tbl>
    <w:p w14:paraId="1E1E6266" w14:textId="2CF0F11F" w:rsidR="001F310C" w:rsidRPr="00BF4E26" w:rsidRDefault="006634C2" w:rsidP="0048465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BF4E26">
        <w:rPr>
          <w:rFonts w:ascii="Garamond" w:hAnsi="Garamond"/>
        </w:rPr>
        <w:t>Nevyřízené věci</w:t>
      </w:r>
      <w:r w:rsidR="003F38A5" w:rsidRPr="00BF4E26">
        <w:rPr>
          <w:rFonts w:ascii="Garamond" w:hAnsi="Garamond"/>
        </w:rPr>
        <w:t xml:space="preserve">, věci nepravomocně </w:t>
      </w:r>
      <w:r w:rsidR="007C3233" w:rsidRPr="00BF4E26">
        <w:rPr>
          <w:rFonts w:ascii="Garamond" w:hAnsi="Garamond"/>
        </w:rPr>
        <w:t>vyřízené</w:t>
      </w:r>
      <w:r w:rsidR="003F38A5" w:rsidRPr="00BF4E26">
        <w:rPr>
          <w:rFonts w:ascii="Garamond" w:hAnsi="Garamond"/>
        </w:rPr>
        <w:t xml:space="preserve"> a věci, které v budoucnu obživnou</w:t>
      </w:r>
      <w:r w:rsidR="009835D8" w:rsidRPr="00BF4E26">
        <w:rPr>
          <w:rFonts w:ascii="Garamond" w:hAnsi="Garamond"/>
        </w:rPr>
        <w:t>,</w:t>
      </w:r>
      <w:r w:rsidRPr="00BF4E26">
        <w:rPr>
          <w:rFonts w:ascii="Garamond" w:hAnsi="Garamond"/>
        </w:rPr>
        <w:t xml:space="preserve"> zapsané v soudním oddělení 18 Mgr. Pavly Tupé</w:t>
      </w:r>
      <w:r w:rsidR="0002059A" w:rsidRPr="00BF4E26">
        <w:rPr>
          <w:rFonts w:ascii="Garamond" w:hAnsi="Garamond"/>
        </w:rPr>
        <w:t>,</w:t>
      </w:r>
      <w:r w:rsidRPr="00BF4E26">
        <w:rPr>
          <w:rFonts w:ascii="Garamond" w:hAnsi="Garamond"/>
        </w:rPr>
        <w:t xml:space="preserve"> se přidělují Mgr. Milanovi Homolkovi</w:t>
      </w:r>
      <w:r w:rsidR="00494DE6" w:rsidRPr="00BF4E26">
        <w:rPr>
          <w:rFonts w:ascii="Garamond" w:hAnsi="Garamond"/>
        </w:rPr>
        <w:t xml:space="preserve">. </w:t>
      </w:r>
      <w:r w:rsidR="0002059A" w:rsidRPr="00BF4E26">
        <w:rPr>
          <w:rFonts w:ascii="Garamond" w:hAnsi="Garamond"/>
        </w:rPr>
        <w:t>Dále</w:t>
      </w:r>
      <w:r w:rsidR="004D25F8" w:rsidRPr="00BF4E26">
        <w:rPr>
          <w:rFonts w:ascii="Garamond" w:hAnsi="Garamond"/>
        </w:rPr>
        <w:t xml:space="preserve"> se Mgr.</w:t>
      </w:r>
      <w:r w:rsidR="004C6BD8" w:rsidRPr="00BF4E26">
        <w:rPr>
          <w:rFonts w:ascii="Garamond" w:hAnsi="Garamond"/>
        </w:rPr>
        <w:t> </w:t>
      </w:r>
      <w:r w:rsidR="004D25F8" w:rsidRPr="00BF4E26">
        <w:rPr>
          <w:rFonts w:ascii="Garamond" w:hAnsi="Garamond"/>
        </w:rPr>
        <w:t xml:space="preserve">Milanovi Homolkovi přidělují nově </w:t>
      </w:r>
      <w:r w:rsidR="0002059A" w:rsidRPr="00BF4E26">
        <w:rPr>
          <w:rFonts w:ascii="Garamond" w:hAnsi="Garamond"/>
        </w:rPr>
        <w:t>napadlé</w:t>
      </w:r>
      <w:r w:rsidR="004D25F8" w:rsidRPr="00BF4E26">
        <w:rPr>
          <w:rFonts w:ascii="Garamond" w:hAnsi="Garamond"/>
        </w:rPr>
        <w:t xml:space="preserve"> věci</w:t>
      </w:r>
      <w:r w:rsidR="0002059A" w:rsidRPr="00BF4E26">
        <w:rPr>
          <w:rFonts w:ascii="Garamond" w:hAnsi="Garamond"/>
        </w:rPr>
        <w:t xml:space="preserve"> dle pravidel pro přidělování věcí občanskoprávní agendy body </w:t>
      </w:r>
      <w:proofErr w:type="gramStart"/>
      <w:r w:rsidR="0002059A" w:rsidRPr="00BF4E26">
        <w:rPr>
          <w:rFonts w:ascii="Garamond" w:hAnsi="Garamond"/>
        </w:rPr>
        <w:t>4.3.13</w:t>
      </w:r>
      <w:proofErr w:type="gramEnd"/>
      <w:r w:rsidR="0002059A" w:rsidRPr="00BF4E26">
        <w:rPr>
          <w:rFonts w:ascii="Garamond" w:hAnsi="Garamond"/>
        </w:rPr>
        <w:t>, 4.3.14 a</w:t>
      </w:r>
      <w:r w:rsidR="004D25F8" w:rsidRPr="00BF4E26">
        <w:rPr>
          <w:rFonts w:ascii="Garamond" w:hAnsi="Garamond"/>
        </w:rPr>
        <w:t> </w:t>
      </w:r>
      <w:r w:rsidR="0002059A" w:rsidRPr="00BF4E26">
        <w:rPr>
          <w:rFonts w:ascii="Garamond" w:hAnsi="Garamond"/>
        </w:rPr>
        <w:t>4.3.18</w:t>
      </w:r>
      <w:r w:rsidR="0005124F" w:rsidRPr="00BF4E26">
        <w:rPr>
          <w:rFonts w:ascii="Garamond" w:hAnsi="Garamond"/>
        </w:rPr>
        <w:t>, pokud bylo v předcházejícím řízení rozhodováno soudkyní Mgr. Pavlou Tupou.</w:t>
      </w:r>
    </w:p>
    <w:p w14:paraId="2A243FF4" w14:textId="75EBCB19" w:rsidR="0086021C" w:rsidRPr="004D2B5C" w:rsidRDefault="0086021C" w:rsidP="004C6BD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4D2B5C">
        <w:rPr>
          <w:rFonts w:ascii="Garamond" w:hAnsi="Garamond"/>
        </w:rPr>
        <w:t>V bodě 7.2.1 se vypouští:</w:t>
      </w:r>
    </w:p>
    <w:p w14:paraId="0FD716CB" w14:textId="1349E6C4" w:rsidR="0086021C" w:rsidRPr="004D2B5C" w:rsidRDefault="0086021C" w:rsidP="0086021C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4D2B5C">
        <w:rPr>
          <w:rFonts w:ascii="Garamond" w:hAnsi="Garamond"/>
        </w:rPr>
        <w:t xml:space="preserve">asistentka soudce:     Mgr. Eva Novotná         -     pro soudkyni    Mgr. Miroslavu </w:t>
      </w:r>
      <w:proofErr w:type="spellStart"/>
      <w:r w:rsidRPr="004D2B5C">
        <w:rPr>
          <w:rFonts w:ascii="Garamond" w:hAnsi="Garamond"/>
        </w:rPr>
        <w:t>Köpplovou</w:t>
      </w:r>
      <w:proofErr w:type="spellEnd"/>
      <w:r w:rsidRPr="004D2B5C">
        <w:rPr>
          <w:rFonts w:ascii="Garamond" w:hAnsi="Garamond"/>
        </w:rPr>
        <w:t xml:space="preserve">                                                   </w:t>
      </w:r>
    </w:p>
    <w:p w14:paraId="49922F34" w14:textId="10F3F06E" w:rsidR="0086021C" w:rsidRPr="004D2B5C" w:rsidRDefault="0002747E" w:rsidP="0086021C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asistentka soudce:     </w:t>
      </w:r>
      <w:r w:rsidR="0086021C" w:rsidRPr="004D2B5C">
        <w:rPr>
          <w:rFonts w:ascii="Garamond" w:hAnsi="Garamond"/>
        </w:rPr>
        <w:t>Mgr. Radka Nováková   -     pro soudkyni    Mgr. Mi</w:t>
      </w:r>
      <w:r w:rsidR="004D2B5C" w:rsidRPr="004D2B5C">
        <w:rPr>
          <w:rFonts w:ascii="Garamond" w:hAnsi="Garamond"/>
        </w:rPr>
        <w:t xml:space="preserve">roslavu </w:t>
      </w:r>
      <w:proofErr w:type="spellStart"/>
      <w:r w:rsidR="004D2B5C" w:rsidRPr="004D2B5C">
        <w:rPr>
          <w:rFonts w:ascii="Garamond" w:hAnsi="Garamond"/>
        </w:rPr>
        <w:t>Theissovou</w:t>
      </w:r>
      <w:proofErr w:type="spellEnd"/>
    </w:p>
    <w:p w14:paraId="0829C658" w14:textId="77777777" w:rsidR="0086021C" w:rsidRPr="004D2B5C" w:rsidRDefault="0086021C" w:rsidP="0086021C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 w:rsidRPr="004D2B5C">
        <w:rPr>
          <w:rFonts w:ascii="Garamond" w:hAnsi="Garamond"/>
        </w:rPr>
        <w:t>a nově se zařazuje:</w:t>
      </w:r>
    </w:p>
    <w:p w14:paraId="45AAD963" w14:textId="795B6E32" w:rsidR="0086021C" w:rsidRPr="004D2B5C" w:rsidRDefault="0086021C" w:rsidP="0086021C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 w:rsidRPr="004D2B5C">
        <w:rPr>
          <w:rFonts w:ascii="Garamond" w:hAnsi="Garamond"/>
        </w:rPr>
        <w:t xml:space="preserve">asistentka soudce:  </w:t>
      </w:r>
      <w:r w:rsidR="004D2B5C" w:rsidRPr="004D2B5C">
        <w:rPr>
          <w:rFonts w:ascii="Garamond" w:hAnsi="Garamond"/>
        </w:rPr>
        <w:t xml:space="preserve">   Mgr. Radka Nováková   </w:t>
      </w:r>
      <w:r w:rsidRPr="004D2B5C">
        <w:rPr>
          <w:rFonts w:ascii="Garamond" w:hAnsi="Garamond"/>
        </w:rPr>
        <w:t xml:space="preserve">-     pro soudce   </w:t>
      </w:r>
      <w:r w:rsidR="004D2B5C" w:rsidRPr="004D2B5C">
        <w:rPr>
          <w:rFonts w:ascii="Garamond" w:hAnsi="Garamond"/>
        </w:rPr>
        <w:t xml:space="preserve">    Mg</w:t>
      </w:r>
      <w:r w:rsidRPr="004D2B5C">
        <w:rPr>
          <w:rFonts w:ascii="Garamond" w:hAnsi="Garamond"/>
        </w:rPr>
        <w:t>r. Milana Homolku</w:t>
      </w:r>
    </w:p>
    <w:p w14:paraId="4CCA01CB" w14:textId="586B34FE" w:rsidR="0086021C" w:rsidRPr="004D2B5C" w:rsidRDefault="0086021C" w:rsidP="003D420C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  <w:i/>
        </w:rPr>
      </w:pPr>
      <w:r w:rsidRPr="004D2B5C">
        <w:rPr>
          <w:rFonts w:ascii="Garamond" w:hAnsi="Garamond"/>
        </w:rPr>
        <w:tab/>
      </w:r>
      <w:r w:rsidRPr="004D2B5C">
        <w:rPr>
          <w:rFonts w:ascii="Garamond" w:hAnsi="Garamond"/>
        </w:rPr>
        <w:tab/>
      </w:r>
      <w:r w:rsidRPr="004D2B5C">
        <w:rPr>
          <w:rFonts w:ascii="Garamond" w:hAnsi="Garamond"/>
        </w:rPr>
        <w:tab/>
      </w:r>
      <w:r w:rsidRPr="004D2B5C">
        <w:rPr>
          <w:rFonts w:ascii="Garamond" w:hAnsi="Garamond"/>
        </w:rPr>
        <w:tab/>
      </w:r>
      <w:r w:rsidRPr="004D2B5C">
        <w:rPr>
          <w:rFonts w:ascii="Garamond" w:hAnsi="Garamond"/>
        </w:rPr>
        <w:tab/>
      </w:r>
      <w:r w:rsidRPr="004D2B5C">
        <w:rPr>
          <w:rFonts w:ascii="Garamond" w:hAnsi="Garamond"/>
        </w:rPr>
        <w:tab/>
      </w:r>
      <w:r w:rsidRPr="004D2B5C">
        <w:rPr>
          <w:rFonts w:ascii="Garamond" w:hAnsi="Garamond"/>
        </w:rPr>
        <w:tab/>
      </w:r>
      <w:r w:rsidRPr="004D2B5C">
        <w:rPr>
          <w:rFonts w:ascii="Garamond" w:hAnsi="Garamond"/>
          <w:i/>
        </w:rPr>
        <w:t xml:space="preserve">zastupuje: </w:t>
      </w:r>
      <w:r w:rsidR="004D2B5C" w:rsidRPr="004D2B5C">
        <w:rPr>
          <w:rFonts w:ascii="Garamond" w:hAnsi="Garamond"/>
          <w:i/>
        </w:rPr>
        <w:t>Martina Nikodémová</w:t>
      </w:r>
      <w:r w:rsidRPr="004D2B5C">
        <w:rPr>
          <w:rFonts w:ascii="Garamond" w:hAnsi="Garamond"/>
          <w:i/>
        </w:rPr>
        <w:t xml:space="preserve">, </w:t>
      </w:r>
      <w:r w:rsidR="004D2B5C" w:rsidRPr="004D2B5C">
        <w:rPr>
          <w:rFonts w:ascii="Garamond" w:hAnsi="Garamond"/>
          <w:i/>
        </w:rPr>
        <w:t>Miluše Korpo</w:t>
      </w:r>
      <w:r w:rsidRPr="004D2B5C">
        <w:rPr>
          <w:rFonts w:ascii="Garamond" w:hAnsi="Garamond"/>
          <w:i/>
        </w:rPr>
        <w:t>vá</w:t>
      </w:r>
    </w:p>
    <w:p w14:paraId="058318B9" w14:textId="3E0BB23A" w:rsidR="00ED510E" w:rsidRPr="009A7BDD" w:rsidRDefault="00ED510E" w:rsidP="003D42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4D2B5C">
        <w:rPr>
          <w:rFonts w:ascii="Garamond" w:hAnsi="Garamond"/>
        </w:rPr>
        <w:t>V bodě 7.2.2 se vypouští zařazení vyšší soudní úřednice Šárky Zelenkové.</w:t>
      </w:r>
    </w:p>
    <w:p w14:paraId="4BE3E2A5" w14:textId="014F516E" w:rsidR="009A7BDD" w:rsidRPr="009D38D1" w:rsidRDefault="009A7BDD" w:rsidP="009A7BDD">
      <w:pPr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9D38D1">
        <w:rPr>
          <w:rFonts w:ascii="Garamond" w:hAnsi="Garamond"/>
        </w:rPr>
        <w:t xml:space="preserve">       Dále se mění odstavec Bez pověření předsedou senátu ….., kdy nově zní takto:</w:t>
      </w:r>
    </w:p>
    <w:p w14:paraId="4C1EE4E2" w14:textId="64C662AA" w:rsidR="009A7BDD" w:rsidRPr="009D38D1" w:rsidRDefault="009A7BDD" w:rsidP="003D420C">
      <w:pPr>
        <w:tabs>
          <w:tab w:val="left" w:pos="567"/>
        </w:tabs>
        <w:spacing w:after="240"/>
        <w:ind w:left="425" w:right="-108"/>
        <w:jc w:val="both"/>
        <w:rPr>
          <w:rFonts w:ascii="Garamond" w:hAnsi="Garamond"/>
        </w:rPr>
      </w:pPr>
      <w:r w:rsidRPr="009D38D1">
        <w:rPr>
          <w:rFonts w:ascii="Garamond" w:hAnsi="Garamond"/>
        </w:rPr>
        <w:t>Bez pověření předsedou senátu provádí vyšší soudní úřednice a asistentka soudce Mgr. Radka Nováková úkony podle §  11 a § 14 písm. a, b, d  zák. č. 121/2008 Sb. ve věcech rejstříku a</w:t>
      </w:r>
      <w:r w:rsidR="0064001B" w:rsidRPr="009D38D1">
        <w:rPr>
          <w:rFonts w:ascii="Garamond" w:hAnsi="Garamond"/>
        </w:rPr>
        <w:t> </w:t>
      </w:r>
      <w:r w:rsidRPr="009D38D1">
        <w:rPr>
          <w:rFonts w:ascii="Garamond" w:hAnsi="Garamond"/>
        </w:rPr>
        <w:t xml:space="preserve">rejstříku </w:t>
      </w:r>
      <w:proofErr w:type="spellStart"/>
      <w:r w:rsidRPr="009D38D1">
        <w:rPr>
          <w:rFonts w:ascii="Garamond" w:hAnsi="Garamond"/>
        </w:rPr>
        <w:t>Nc</w:t>
      </w:r>
      <w:proofErr w:type="spellEnd"/>
      <w:r w:rsidRPr="009D38D1">
        <w:rPr>
          <w:rFonts w:ascii="Garamond" w:hAnsi="Garamond"/>
        </w:rPr>
        <w:t>, oddíl věcí péče soudu o nezletilé. Na základě pověření předsedou senátu provádí i jiné jednotlivé úkony v rozsahu vymezeném v § 11 zák. č. 121/2008 Sb. Vyřizují podněty k zahájení řízení či k učinění jiných opatření. V rozsahu svého oprávnění podle zákona č.</w:t>
      </w:r>
      <w:r w:rsidR="0064001B" w:rsidRPr="009D38D1">
        <w:rPr>
          <w:rFonts w:ascii="Garamond" w:hAnsi="Garamond"/>
        </w:rPr>
        <w:t> </w:t>
      </w:r>
      <w:r w:rsidRPr="009D38D1">
        <w:rPr>
          <w:rFonts w:ascii="Garamond" w:hAnsi="Garamond"/>
        </w:rPr>
        <w:t>121/2008 Sb. rozhoduje v řízeních podle § 66 a následujících ZŘS, s výjimkou rozhodování podle § 81 ZŘS. Ve stanovených termínech sepisují návrhy na zahájení řízení. V případě nepřítomnosti vyšších soudních úřednic tyto zastupují asistenti soudce Mgr. Radka Nováková a Mgr. Jan Procházka.</w:t>
      </w:r>
    </w:p>
    <w:p w14:paraId="3A60CDBE" w14:textId="79FE973D" w:rsidR="0002059A" w:rsidRPr="004D2B5C" w:rsidRDefault="007C3233" w:rsidP="00ED51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lastRenderedPageBreak/>
        <w:t>B</w:t>
      </w:r>
      <w:r w:rsidR="0002059A" w:rsidRPr="004D2B5C">
        <w:rPr>
          <w:rFonts w:ascii="Garamond" w:hAnsi="Garamond"/>
        </w:rPr>
        <w:t xml:space="preserve">od 7.2.3 se mění takto: </w:t>
      </w:r>
    </w:p>
    <w:p w14:paraId="2D5EDC72" w14:textId="095A7016" w:rsidR="0002059A" w:rsidRPr="004D2B5C" w:rsidRDefault="0002059A" w:rsidP="0002059A">
      <w:pPr>
        <w:tabs>
          <w:tab w:val="left" w:pos="851"/>
          <w:tab w:val="left" w:pos="3600"/>
          <w:tab w:val="left" w:pos="6480"/>
        </w:tabs>
        <w:ind w:left="6480" w:right="-108" w:hanging="6480"/>
        <w:rPr>
          <w:rFonts w:ascii="Garamond" w:hAnsi="Garamond"/>
        </w:rPr>
      </w:pPr>
      <w:r w:rsidRPr="004D2B5C">
        <w:rPr>
          <w:rFonts w:ascii="Garamond" w:hAnsi="Garamond"/>
        </w:rPr>
        <w:t xml:space="preserve">Hlavní vedoucí kanceláře: </w:t>
      </w:r>
      <w:r w:rsidR="00BA4395" w:rsidRPr="009A7BDD">
        <w:rPr>
          <w:rFonts w:ascii="Garamond" w:hAnsi="Garamond"/>
          <w:b/>
        </w:rPr>
        <w:t>R</w:t>
      </w:r>
      <w:r w:rsidRPr="009A7BDD">
        <w:rPr>
          <w:rFonts w:ascii="Garamond" w:hAnsi="Garamond"/>
          <w:b/>
        </w:rPr>
        <w:t>omana</w:t>
      </w:r>
      <w:r w:rsidRPr="004D2B5C">
        <w:rPr>
          <w:rFonts w:ascii="Garamond" w:hAnsi="Garamond"/>
          <w:b/>
        </w:rPr>
        <w:t xml:space="preserve"> Sulková </w:t>
      </w:r>
      <w:r w:rsidR="00BA4395" w:rsidRPr="004D2B5C">
        <w:rPr>
          <w:rFonts w:ascii="Garamond" w:hAnsi="Garamond"/>
          <w:b/>
        </w:rPr>
        <w:t xml:space="preserve">      </w:t>
      </w:r>
      <w:r w:rsidR="00BA4395" w:rsidRPr="004D2B5C">
        <w:rPr>
          <w:rFonts w:ascii="Garamond" w:hAnsi="Garamond"/>
        </w:rPr>
        <w:t xml:space="preserve">- pro soudní oddělení 21 a 27 </w:t>
      </w:r>
      <w:r w:rsidR="00484652" w:rsidRPr="004D2B5C">
        <w:rPr>
          <w:rFonts w:ascii="Garamond" w:hAnsi="Garamond"/>
        </w:rPr>
        <w:t xml:space="preserve"> </w:t>
      </w:r>
      <w:r w:rsidRPr="004D2B5C">
        <w:rPr>
          <w:rFonts w:ascii="Garamond" w:hAnsi="Garamond"/>
          <w:i/>
        </w:rPr>
        <w:t>zastupování vzájemné</w:t>
      </w:r>
    </w:p>
    <w:p w14:paraId="2B3BD7CF" w14:textId="2BDD01E8" w:rsidR="0002059A" w:rsidRPr="004D2B5C" w:rsidRDefault="0002059A" w:rsidP="0002059A">
      <w:pPr>
        <w:tabs>
          <w:tab w:val="left" w:pos="851"/>
          <w:tab w:val="left" w:pos="3600"/>
          <w:tab w:val="left" w:pos="6480"/>
        </w:tabs>
        <w:ind w:left="6480" w:right="-108" w:hanging="6480"/>
        <w:rPr>
          <w:rFonts w:ascii="Garamond" w:hAnsi="Garamond"/>
        </w:rPr>
      </w:pPr>
      <w:r w:rsidRPr="004D2B5C">
        <w:rPr>
          <w:rFonts w:ascii="Garamond" w:hAnsi="Garamond"/>
        </w:rPr>
        <w:t xml:space="preserve">Vedoucí kanceláře:           </w:t>
      </w:r>
      <w:r w:rsidR="00BA4395" w:rsidRPr="004D2B5C">
        <w:rPr>
          <w:rFonts w:ascii="Garamond" w:hAnsi="Garamond"/>
        </w:rPr>
        <w:t xml:space="preserve"> </w:t>
      </w:r>
      <w:r w:rsidRPr="004D2B5C">
        <w:rPr>
          <w:rFonts w:ascii="Garamond" w:hAnsi="Garamond"/>
          <w:b/>
        </w:rPr>
        <w:t xml:space="preserve">Alena Chválná   </w:t>
      </w:r>
      <w:r w:rsidR="00BA4395" w:rsidRPr="004D2B5C">
        <w:rPr>
          <w:rFonts w:ascii="Garamond" w:hAnsi="Garamond"/>
          <w:b/>
        </w:rPr>
        <w:t xml:space="preserve">  </w:t>
      </w:r>
      <w:r w:rsidRPr="004D2B5C">
        <w:rPr>
          <w:rFonts w:ascii="Garamond" w:hAnsi="Garamond"/>
          <w:b/>
        </w:rPr>
        <w:t xml:space="preserve"> </w:t>
      </w:r>
      <w:r w:rsidR="00BA4395" w:rsidRPr="004D2B5C">
        <w:rPr>
          <w:rFonts w:ascii="Garamond" w:hAnsi="Garamond"/>
          <w:b/>
        </w:rPr>
        <w:t xml:space="preserve">    </w:t>
      </w:r>
      <w:r w:rsidRPr="004D2B5C">
        <w:rPr>
          <w:rFonts w:ascii="Garamond" w:hAnsi="Garamond"/>
        </w:rPr>
        <w:t>- pro soudní oddělení 19 a 18</w:t>
      </w:r>
      <w:r w:rsidRPr="004D2B5C">
        <w:rPr>
          <w:rFonts w:ascii="Garamond" w:hAnsi="Garamond"/>
        </w:rPr>
        <w:tab/>
      </w:r>
      <w:r w:rsidRPr="004D2B5C">
        <w:rPr>
          <w:rFonts w:ascii="Garamond" w:hAnsi="Garamond"/>
        </w:rPr>
        <w:tab/>
      </w:r>
    </w:p>
    <w:p w14:paraId="1D093E2E" w14:textId="3C2E5913" w:rsidR="004D2B5C" w:rsidRPr="004D2B5C" w:rsidRDefault="0002059A" w:rsidP="003D420C">
      <w:pPr>
        <w:tabs>
          <w:tab w:val="left" w:pos="3600"/>
          <w:tab w:val="left" w:pos="6480"/>
        </w:tabs>
        <w:spacing w:after="120"/>
        <w:ind w:left="4678" w:right="-108" w:hanging="4678"/>
        <w:rPr>
          <w:rFonts w:ascii="Garamond" w:hAnsi="Garamond"/>
        </w:rPr>
      </w:pPr>
      <w:r w:rsidRPr="004D2B5C">
        <w:rPr>
          <w:rFonts w:ascii="Garamond" w:hAnsi="Garamond"/>
          <w:b/>
        </w:rPr>
        <w:t xml:space="preserve">                                       </w:t>
      </w:r>
      <w:r w:rsidR="00484652" w:rsidRPr="004D2B5C">
        <w:rPr>
          <w:rFonts w:ascii="Garamond" w:hAnsi="Garamond"/>
          <w:b/>
        </w:rPr>
        <w:t xml:space="preserve"> </w:t>
      </w:r>
      <w:r w:rsidR="00BA4395" w:rsidRPr="004D2B5C">
        <w:rPr>
          <w:rFonts w:ascii="Garamond" w:hAnsi="Garamond"/>
          <w:b/>
        </w:rPr>
        <w:t xml:space="preserve"> </w:t>
      </w:r>
      <w:r w:rsidRPr="004D2B5C">
        <w:rPr>
          <w:rFonts w:ascii="Garamond" w:hAnsi="Garamond"/>
          <w:b/>
        </w:rPr>
        <w:t xml:space="preserve">Markéta Měchurová </w:t>
      </w:r>
      <w:r w:rsidRPr="004D2B5C">
        <w:rPr>
          <w:rFonts w:ascii="Garamond" w:hAnsi="Garamond"/>
        </w:rPr>
        <w:t>- pro soudní oddělení 25</w:t>
      </w:r>
      <w:r w:rsidR="00ED510E" w:rsidRPr="004D2B5C">
        <w:rPr>
          <w:rFonts w:ascii="Garamond" w:hAnsi="Garamond"/>
        </w:rPr>
        <w:t xml:space="preserve">, 26, 18 (věci napadlé                      Mgr. </w:t>
      </w:r>
      <w:r w:rsidR="00BA4395" w:rsidRPr="004D2B5C">
        <w:rPr>
          <w:rFonts w:ascii="Garamond" w:hAnsi="Garamond"/>
        </w:rPr>
        <w:t xml:space="preserve">Pavle </w:t>
      </w:r>
      <w:r w:rsidR="00ED510E" w:rsidRPr="004D2B5C">
        <w:rPr>
          <w:rFonts w:ascii="Garamond" w:hAnsi="Garamond"/>
        </w:rPr>
        <w:t>Tupé)</w:t>
      </w:r>
    </w:p>
    <w:p w14:paraId="68AD4ABA" w14:textId="0FDE2171" w:rsidR="004D2B5C" w:rsidRPr="004D2B5C" w:rsidRDefault="00B90817" w:rsidP="00ED51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Bod 8.2.1 se ruší a body 8.2.2 až 8.2.9 se mění na body 8.2.1 až 8.2.8.</w:t>
      </w:r>
    </w:p>
    <w:p w14:paraId="2C014D08" w14:textId="3F0973D3" w:rsidR="00C03BC3" w:rsidRPr="004D2B5C" w:rsidRDefault="004D2B5C" w:rsidP="00ED51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 </w:t>
      </w:r>
      <w:r w:rsidR="00484652" w:rsidRPr="004D2B5C">
        <w:rPr>
          <w:rFonts w:ascii="Garamond" w:hAnsi="Garamond"/>
        </w:rPr>
        <w:t>bodě 10.2 se u opatrovnické agendy vy</w:t>
      </w:r>
      <w:r w:rsidRPr="004D2B5C">
        <w:rPr>
          <w:rFonts w:ascii="Garamond" w:hAnsi="Garamond"/>
        </w:rPr>
        <w:t>pouští Mgr. Miroslava Köpplová.</w:t>
      </w:r>
    </w:p>
    <w:p w14:paraId="5089CD97" w14:textId="2C80BE76" w:rsidR="005A7F29" w:rsidRDefault="005A7F29" w:rsidP="0066798A">
      <w:pPr>
        <w:autoSpaceDE w:val="0"/>
        <w:autoSpaceDN w:val="0"/>
        <w:adjustRightInd w:val="0"/>
        <w:spacing w:before="36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Pr="00AD543F">
        <w:rPr>
          <w:rFonts w:ascii="Garamond" w:hAnsi="Garamond"/>
        </w:rPr>
        <w:t>ávrh doplňku rozvrhu práce byl</w:t>
      </w:r>
      <w:r>
        <w:rPr>
          <w:rFonts w:ascii="Garamond" w:hAnsi="Garamond"/>
        </w:rPr>
        <w:t xml:space="preserve"> </w:t>
      </w:r>
      <w:r w:rsidRPr="00AD543F">
        <w:rPr>
          <w:rFonts w:ascii="Garamond" w:hAnsi="Garamond"/>
        </w:rPr>
        <w:t>k projednání členům Soudcovské rady Okresního soudu v Chebu zaslán předsedou soudu elektronickou poštou dne</w:t>
      </w:r>
      <w:r w:rsidR="009D38D1">
        <w:rPr>
          <w:rFonts w:ascii="Garamond" w:hAnsi="Garamond"/>
        </w:rPr>
        <w:t xml:space="preserve"> 17. 8. 2023. </w:t>
      </w:r>
    </w:p>
    <w:p w14:paraId="51A0FAD0" w14:textId="54659FFD" w:rsidR="005A7F29" w:rsidRPr="00AD543F" w:rsidRDefault="005A7F29" w:rsidP="005A7F29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>
        <w:rPr>
          <w:rFonts w:ascii="Garamond" w:hAnsi="Garamond"/>
        </w:rPr>
        <w:t xml:space="preserve"> </w:t>
      </w:r>
      <w:r w:rsidR="00E80C3F">
        <w:rPr>
          <w:rFonts w:ascii="Garamond" w:hAnsi="Garamond"/>
        </w:rPr>
        <w:t>23. 8. 2023.</w:t>
      </w:r>
    </w:p>
    <w:p w14:paraId="27C2D90D" w14:textId="77777777" w:rsidR="005A7F29" w:rsidRPr="00AD543F" w:rsidRDefault="005A7F29" w:rsidP="005A7F29">
      <w:pPr>
        <w:rPr>
          <w:rFonts w:ascii="Garamond" w:hAnsi="Garamond"/>
        </w:rPr>
      </w:pPr>
      <w:r w:rsidRPr="00AD543F">
        <w:rPr>
          <w:rFonts w:ascii="Garamond" w:hAnsi="Garamond"/>
        </w:rPr>
        <w:t>Mgr. Robert Plášil</w:t>
      </w:r>
    </w:p>
    <w:p w14:paraId="790D993E" w14:textId="77777777" w:rsidR="005A7F29" w:rsidRPr="00AD543F" w:rsidRDefault="005A7F29" w:rsidP="005A7F29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5A7F29" w:rsidRPr="00AD543F" w:rsidSect="001C361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961"/>
    <w:multiLevelType w:val="hybridMultilevel"/>
    <w:tmpl w:val="61D82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D80"/>
    <w:multiLevelType w:val="hybridMultilevel"/>
    <w:tmpl w:val="98987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1D9F"/>
    <w:rsid w:val="00013ABA"/>
    <w:rsid w:val="00016224"/>
    <w:rsid w:val="0002059A"/>
    <w:rsid w:val="000238F9"/>
    <w:rsid w:val="0002747E"/>
    <w:rsid w:val="00027C2A"/>
    <w:rsid w:val="00031E80"/>
    <w:rsid w:val="000333C3"/>
    <w:rsid w:val="00033B59"/>
    <w:rsid w:val="00034F9C"/>
    <w:rsid w:val="0003652A"/>
    <w:rsid w:val="0004160C"/>
    <w:rsid w:val="00042CDC"/>
    <w:rsid w:val="00047183"/>
    <w:rsid w:val="00050E97"/>
    <w:rsid w:val="0005124F"/>
    <w:rsid w:val="0005397A"/>
    <w:rsid w:val="00053B2A"/>
    <w:rsid w:val="000575FC"/>
    <w:rsid w:val="0006069E"/>
    <w:rsid w:val="00061D96"/>
    <w:rsid w:val="00065D9E"/>
    <w:rsid w:val="0006650F"/>
    <w:rsid w:val="000701E6"/>
    <w:rsid w:val="00075A3A"/>
    <w:rsid w:val="00075D32"/>
    <w:rsid w:val="000769CF"/>
    <w:rsid w:val="00076F5C"/>
    <w:rsid w:val="000835AB"/>
    <w:rsid w:val="00090636"/>
    <w:rsid w:val="00090C14"/>
    <w:rsid w:val="00090ECF"/>
    <w:rsid w:val="00092D23"/>
    <w:rsid w:val="000A00B6"/>
    <w:rsid w:val="000A35F0"/>
    <w:rsid w:val="000A4876"/>
    <w:rsid w:val="000A6D39"/>
    <w:rsid w:val="000C2478"/>
    <w:rsid w:val="000D0200"/>
    <w:rsid w:val="000D6AAC"/>
    <w:rsid w:val="000E0DFD"/>
    <w:rsid w:val="000E152D"/>
    <w:rsid w:val="000E2542"/>
    <w:rsid w:val="000E5CF6"/>
    <w:rsid w:val="000F5BE3"/>
    <w:rsid w:val="000F6A2E"/>
    <w:rsid w:val="00102F81"/>
    <w:rsid w:val="001050DE"/>
    <w:rsid w:val="00107D26"/>
    <w:rsid w:val="001113F0"/>
    <w:rsid w:val="00111442"/>
    <w:rsid w:val="001140AC"/>
    <w:rsid w:val="00115016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924C1"/>
    <w:rsid w:val="001A0AA6"/>
    <w:rsid w:val="001A40A5"/>
    <w:rsid w:val="001B2D3C"/>
    <w:rsid w:val="001B4015"/>
    <w:rsid w:val="001B63E4"/>
    <w:rsid w:val="001B6718"/>
    <w:rsid w:val="001B6F99"/>
    <w:rsid w:val="001C361A"/>
    <w:rsid w:val="001C679A"/>
    <w:rsid w:val="001D236F"/>
    <w:rsid w:val="001D26BD"/>
    <w:rsid w:val="001D5CCD"/>
    <w:rsid w:val="001E00C5"/>
    <w:rsid w:val="001E39DD"/>
    <w:rsid w:val="001F0EB5"/>
    <w:rsid w:val="001F14AE"/>
    <w:rsid w:val="001F310C"/>
    <w:rsid w:val="00203C5B"/>
    <w:rsid w:val="00210463"/>
    <w:rsid w:val="0021281C"/>
    <w:rsid w:val="00214A19"/>
    <w:rsid w:val="00214F8E"/>
    <w:rsid w:val="00217345"/>
    <w:rsid w:val="00217B70"/>
    <w:rsid w:val="002229BA"/>
    <w:rsid w:val="00223889"/>
    <w:rsid w:val="002250FF"/>
    <w:rsid w:val="00226A57"/>
    <w:rsid w:val="00234819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75CD2"/>
    <w:rsid w:val="00282926"/>
    <w:rsid w:val="00283DF5"/>
    <w:rsid w:val="00284341"/>
    <w:rsid w:val="00285611"/>
    <w:rsid w:val="00286489"/>
    <w:rsid w:val="00286CB6"/>
    <w:rsid w:val="00291C27"/>
    <w:rsid w:val="002940F9"/>
    <w:rsid w:val="002A0A43"/>
    <w:rsid w:val="002B2847"/>
    <w:rsid w:val="002C1F46"/>
    <w:rsid w:val="002C4977"/>
    <w:rsid w:val="002C7C2E"/>
    <w:rsid w:val="002D2525"/>
    <w:rsid w:val="002D7EBE"/>
    <w:rsid w:val="002E1BEF"/>
    <w:rsid w:val="002E3949"/>
    <w:rsid w:val="002F134A"/>
    <w:rsid w:val="002F1EBB"/>
    <w:rsid w:val="002F2301"/>
    <w:rsid w:val="00303A84"/>
    <w:rsid w:val="0030587D"/>
    <w:rsid w:val="003074A8"/>
    <w:rsid w:val="00307FD6"/>
    <w:rsid w:val="00310047"/>
    <w:rsid w:val="00310933"/>
    <w:rsid w:val="003318A3"/>
    <w:rsid w:val="00341BDC"/>
    <w:rsid w:val="00342686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B62EB"/>
    <w:rsid w:val="003D15F4"/>
    <w:rsid w:val="003D16C4"/>
    <w:rsid w:val="003D420C"/>
    <w:rsid w:val="003D6A51"/>
    <w:rsid w:val="003E462B"/>
    <w:rsid w:val="003E61A8"/>
    <w:rsid w:val="003F38A5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54AA5"/>
    <w:rsid w:val="00461EBA"/>
    <w:rsid w:val="004718E8"/>
    <w:rsid w:val="004748ED"/>
    <w:rsid w:val="004800F0"/>
    <w:rsid w:val="00480671"/>
    <w:rsid w:val="00484652"/>
    <w:rsid w:val="0048504A"/>
    <w:rsid w:val="00490DB3"/>
    <w:rsid w:val="00493EB1"/>
    <w:rsid w:val="00494DE6"/>
    <w:rsid w:val="00495450"/>
    <w:rsid w:val="004B1D9A"/>
    <w:rsid w:val="004B2BEE"/>
    <w:rsid w:val="004B46E6"/>
    <w:rsid w:val="004C6BD8"/>
    <w:rsid w:val="004C74E6"/>
    <w:rsid w:val="004C7DE1"/>
    <w:rsid w:val="004D25F8"/>
    <w:rsid w:val="004D2B5C"/>
    <w:rsid w:val="004D465C"/>
    <w:rsid w:val="004E01BE"/>
    <w:rsid w:val="004E2E27"/>
    <w:rsid w:val="004F19AA"/>
    <w:rsid w:val="004F1B40"/>
    <w:rsid w:val="004F2084"/>
    <w:rsid w:val="004F3B68"/>
    <w:rsid w:val="00501507"/>
    <w:rsid w:val="00511DA6"/>
    <w:rsid w:val="005126EE"/>
    <w:rsid w:val="0051357A"/>
    <w:rsid w:val="005149B7"/>
    <w:rsid w:val="00516E06"/>
    <w:rsid w:val="00517E5D"/>
    <w:rsid w:val="00526CCA"/>
    <w:rsid w:val="0052759E"/>
    <w:rsid w:val="005276B5"/>
    <w:rsid w:val="005307DF"/>
    <w:rsid w:val="00530E69"/>
    <w:rsid w:val="00534B70"/>
    <w:rsid w:val="00542632"/>
    <w:rsid w:val="0054343E"/>
    <w:rsid w:val="00546AA5"/>
    <w:rsid w:val="00561458"/>
    <w:rsid w:val="00562117"/>
    <w:rsid w:val="00562572"/>
    <w:rsid w:val="00562BB7"/>
    <w:rsid w:val="00565284"/>
    <w:rsid w:val="0057041D"/>
    <w:rsid w:val="005712F1"/>
    <w:rsid w:val="00571388"/>
    <w:rsid w:val="00586F5C"/>
    <w:rsid w:val="00590274"/>
    <w:rsid w:val="005A298C"/>
    <w:rsid w:val="005A2BF7"/>
    <w:rsid w:val="005A66E8"/>
    <w:rsid w:val="005A7F29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E616E"/>
    <w:rsid w:val="005F1246"/>
    <w:rsid w:val="005F38A2"/>
    <w:rsid w:val="005F63B5"/>
    <w:rsid w:val="006013F8"/>
    <w:rsid w:val="00612589"/>
    <w:rsid w:val="006131E0"/>
    <w:rsid w:val="00615146"/>
    <w:rsid w:val="00617E77"/>
    <w:rsid w:val="0062746A"/>
    <w:rsid w:val="006371C2"/>
    <w:rsid w:val="0064001B"/>
    <w:rsid w:val="00644FE2"/>
    <w:rsid w:val="00647165"/>
    <w:rsid w:val="00647596"/>
    <w:rsid w:val="00651CB9"/>
    <w:rsid w:val="00661546"/>
    <w:rsid w:val="00661AD7"/>
    <w:rsid w:val="0066224F"/>
    <w:rsid w:val="006634C2"/>
    <w:rsid w:val="006677A9"/>
    <w:rsid w:val="0066798A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6F68"/>
    <w:rsid w:val="006B7778"/>
    <w:rsid w:val="006B7FCF"/>
    <w:rsid w:val="006C0E90"/>
    <w:rsid w:val="006C27A9"/>
    <w:rsid w:val="006C598A"/>
    <w:rsid w:val="006D1E97"/>
    <w:rsid w:val="006D4771"/>
    <w:rsid w:val="006E0244"/>
    <w:rsid w:val="006E11C1"/>
    <w:rsid w:val="006E3E0D"/>
    <w:rsid w:val="006F0286"/>
    <w:rsid w:val="006F0B08"/>
    <w:rsid w:val="006F1632"/>
    <w:rsid w:val="006F2AFF"/>
    <w:rsid w:val="006F5070"/>
    <w:rsid w:val="006F5B03"/>
    <w:rsid w:val="0070533C"/>
    <w:rsid w:val="007150F2"/>
    <w:rsid w:val="00715FDB"/>
    <w:rsid w:val="007203AF"/>
    <w:rsid w:val="00724DF2"/>
    <w:rsid w:val="00725F96"/>
    <w:rsid w:val="0073017F"/>
    <w:rsid w:val="007315AF"/>
    <w:rsid w:val="007347D2"/>
    <w:rsid w:val="00734CDC"/>
    <w:rsid w:val="00741266"/>
    <w:rsid w:val="007425EC"/>
    <w:rsid w:val="00742EAA"/>
    <w:rsid w:val="007432E1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0CFA"/>
    <w:rsid w:val="007B1A1A"/>
    <w:rsid w:val="007B34C5"/>
    <w:rsid w:val="007B5A1C"/>
    <w:rsid w:val="007B7748"/>
    <w:rsid w:val="007C3233"/>
    <w:rsid w:val="007C44D2"/>
    <w:rsid w:val="007C6211"/>
    <w:rsid w:val="007D6E54"/>
    <w:rsid w:val="007E17E4"/>
    <w:rsid w:val="007E21E3"/>
    <w:rsid w:val="007F292C"/>
    <w:rsid w:val="007F4FFC"/>
    <w:rsid w:val="007F6488"/>
    <w:rsid w:val="00821C29"/>
    <w:rsid w:val="00824F18"/>
    <w:rsid w:val="008256AF"/>
    <w:rsid w:val="008301AA"/>
    <w:rsid w:val="00830731"/>
    <w:rsid w:val="0083099C"/>
    <w:rsid w:val="00832BCF"/>
    <w:rsid w:val="0083413E"/>
    <w:rsid w:val="00835862"/>
    <w:rsid w:val="00844FE1"/>
    <w:rsid w:val="00846F95"/>
    <w:rsid w:val="0085018F"/>
    <w:rsid w:val="008536A0"/>
    <w:rsid w:val="0086021C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86B03"/>
    <w:rsid w:val="008954A3"/>
    <w:rsid w:val="008A04BB"/>
    <w:rsid w:val="008B10D4"/>
    <w:rsid w:val="008B2A66"/>
    <w:rsid w:val="008C0019"/>
    <w:rsid w:val="008E42F3"/>
    <w:rsid w:val="008E7AD4"/>
    <w:rsid w:val="008F085C"/>
    <w:rsid w:val="008F46BF"/>
    <w:rsid w:val="008F4916"/>
    <w:rsid w:val="00902557"/>
    <w:rsid w:val="0090343B"/>
    <w:rsid w:val="00904F23"/>
    <w:rsid w:val="009064C1"/>
    <w:rsid w:val="0091751C"/>
    <w:rsid w:val="00923688"/>
    <w:rsid w:val="009272B2"/>
    <w:rsid w:val="00931658"/>
    <w:rsid w:val="00932D05"/>
    <w:rsid w:val="00934598"/>
    <w:rsid w:val="00935BB2"/>
    <w:rsid w:val="00945B86"/>
    <w:rsid w:val="009702CF"/>
    <w:rsid w:val="009835D8"/>
    <w:rsid w:val="00992C4D"/>
    <w:rsid w:val="009A59C2"/>
    <w:rsid w:val="009A7BDD"/>
    <w:rsid w:val="009B0A90"/>
    <w:rsid w:val="009B110A"/>
    <w:rsid w:val="009C084D"/>
    <w:rsid w:val="009C132B"/>
    <w:rsid w:val="009C1A67"/>
    <w:rsid w:val="009C2E18"/>
    <w:rsid w:val="009C4286"/>
    <w:rsid w:val="009C45A0"/>
    <w:rsid w:val="009D38D1"/>
    <w:rsid w:val="009D4BF3"/>
    <w:rsid w:val="009D78B7"/>
    <w:rsid w:val="009E5D10"/>
    <w:rsid w:val="009E77AF"/>
    <w:rsid w:val="009F1012"/>
    <w:rsid w:val="009F3227"/>
    <w:rsid w:val="009F4139"/>
    <w:rsid w:val="009F543C"/>
    <w:rsid w:val="00A0035A"/>
    <w:rsid w:val="00A008F1"/>
    <w:rsid w:val="00A02961"/>
    <w:rsid w:val="00A03436"/>
    <w:rsid w:val="00A04D7A"/>
    <w:rsid w:val="00A07764"/>
    <w:rsid w:val="00A16B0B"/>
    <w:rsid w:val="00A232DD"/>
    <w:rsid w:val="00A23A94"/>
    <w:rsid w:val="00A23FC7"/>
    <w:rsid w:val="00A25662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5D1F"/>
    <w:rsid w:val="00A87DA7"/>
    <w:rsid w:val="00A87F75"/>
    <w:rsid w:val="00A9616A"/>
    <w:rsid w:val="00AA00F9"/>
    <w:rsid w:val="00AA2FA8"/>
    <w:rsid w:val="00AB555C"/>
    <w:rsid w:val="00AB7826"/>
    <w:rsid w:val="00AD543F"/>
    <w:rsid w:val="00AF3A82"/>
    <w:rsid w:val="00AF4FCA"/>
    <w:rsid w:val="00B00EDB"/>
    <w:rsid w:val="00B1124C"/>
    <w:rsid w:val="00B145AE"/>
    <w:rsid w:val="00B262D7"/>
    <w:rsid w:val="00B27FAA"/>
    <w:rsid w:val="00B30121"/>
    <w:rsid w:val="00B338E3"/>
    <w:rsid w:val="00B3791B"/>
    <w:rsid w:val="00B403E1"/>
    <w:rsid w:val="00B45D83"/>
    <w:rsid w:val="00B47DE2"/>
    <w:rsid w:val="00B52813"/>
    <w:rsid w:val="00B55C3F"/>
    <w:rsid w:val="00B56145"/>
    <w:rsid w:val="00B576DB"/>
    <w:rsid w:val="00B622AC"/>
    <w:rsid w:val="00B63B6B"/>
    <w:rsid w:val="00B7182A"/>
    <w:rsid w:val="00B73751"/>
    <w:rsid w:val="00B737F1"/>
    <w:rsid w:val="00B75F93"/>
    <w:rsid w:val="00B76D52"/>
    <w:rsid w:val="00B76F16"/>
    <w:rsid w:val="00B830E0"/>
    <w:rsid w:val="00B8479F"/>
    <w:rsid w:val="00B855B6"/>
    <w:rsid w:val="00B90817"/>
    <w:rsid w:val="00B90A8E"/>
    <w:rsid w:val="00B934FB"/>
    <w:rsid w:val="00B965F1"/>
    <w:rsid w:val="00B97261"/>
    <w:rsid w:val="00BA4395"/>
    <w:rsid w:val="00BB3871"/>
    <w:rsid w:val="00BB3FBE"/>
    <w:rsid w:val="00BB738E"/>
    <w:rsid w:val="00BC24B4"/>
    <w:rsid w:val="00BD02AD"/>
    <w:rsid w:val="00BE6499"/>
    <w:rsid w:val="00BE7031"/>
    <w:rsid w:val="00BE75FF"/>
    <w:rsid w:val="00BF288C"/>
    <w:rsid w:val="00BF3D3B"/>
    <w:rsid w:val="00BF4E26"/>
    <w:rsid w:val="00BF5FD9"/>
    <w:rsid w:val="00BF65C6"/>
    <w:rsid w:val="00C03BC3"/>
    <w:rsid w:val="00C06801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444B8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01CA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34DA2"/>
    <w:rsid w:val="00D44E56"/>
    <w:rsid w:val="00D4569E"/>
    <w:rsid w:val="00D76C9D"/>
    <w:rsid w:val="00D77201"/>
    <w:rsid w:val="00D82688"/>
    <w:rsid w:val="00D90B9E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14B54"/>
    <w:rsid w:val="00E169E8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514E0"/>
    <w:rsid w:val="00E54742"/>
    <w:rsid w:val="00E564A8"/>
    <w:rsid w:val="00E57620"/>
    <w:rsid w:val="00E6097B"/>
    <w:rsid w:val="00E6371C"/>
    <w:rsid w:val="00E70AB5"/>
    <w:rsid w:val="00E7466F"/>
    <w:rsid w:val="00E752FA"/>
    <w:rsid w:val="00E80C3F"/>
    <w:rsid w:val="00E93E50"/>
    <w:rsid w:val="00EA4D57"/>
    <w:rsid w:val="00EA6426"/>
    <w:rsid w:val="00EC0E07"/>
    <w:rsid w:val="00EC2192"/>
    <w:rsid w:val="00EC58CD"/>
    <w:rsid w:val="00ED510E"/>
    <w:rsid w:val="00EE2977"/>
    <w:rsid w:val="00EF41C0"/>
    <w:rsid w:val="00EF735B"/>
    <w:rsid w:val="00F14043"/>
    <w:rsid w:val="00F15900"/>
    <w:rsid w:val="00F20D80"/>
    <w:rsid w:val="00F22F05"/>
    <w:rsid w:val="00F30294"/>
    <w:rsid w:val="00F30A9B"/>
    <w:rsid w:val="00F40BE7"/>
    <w:rsid w:val="00F41BC7"/>
    <w:rsid w:val="00F44612"/>
    <w:rsid w:val="00F529C8"/>
    <w:rsid w:val="00F53DD2"/>
    <w:rsid w:val="00F556C2"/>
    <w:rsid w:val="00F55F49"/>
    <w:rsid w:val="00F5705A"/>
    <w:rsid w:val="00F570DC"/>
    <w:rsid w:val="00F64B62"/>
    <w:rsid w:val="00F65FA2"/>
    <w:rsid w:val="00F7089F"/>
    <w:rsid w:val="00F735CF"/>
    <w:rsid w:val="00F80584"/>
    <w:rsid w:val="00F85095"/>
    <w:rsid w:val="00F8695D"/>
    <w:rsid w:val="00F90F1E"/>
    <w:rsid w:val="00F92014"/>
    <w:rsid w:val="00FA0B3B"/>
    <w:rsid w:val="00FA3CCB"/>
    <w:rsid w:val="00FA46FA"/>
    <w:rsid w:val="00FB1F97"/>
    <w:rsid w:val="00FB2ED6"/>
    <w:rsid w:val="00FC2214"/>
    <w:rsid w:val="00FC2305"/>
    <w:rsid w:val="00FC50C2"/>
    <w:rsid w:val="00FD286E"/>
    <w:rsid w:val="00FE0784"/>
    <w:rsid w:val="00FE29EF"/>
    <w:rsid w:val="00FE2CCF"/>
    <w:rsid w:val="00FE2DAA"/>
    <w:rsid w:val="00FE54DC"/>
    <w:rsid w:val="00FF0CF5"/>
    <w:rsid w:val="00FF4F2F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EEDD-99BE-4918-8D83-01AC1F58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5461</Characters>
  <Application>Microsoft Office Word</Application>
  <DocSecurity>0</DocSecurity>
  <Lines>390</Lines>
  <Paragraphs>303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Plášil</dc:creator>
  <cp:lastModifiedBy>Osinková Lenka</cp:lastModifiedBy>
  <cp:revision>2</cp:revision>
  <cp:lastPrinted>2023-08-28T10:21:00Z</cp:lastPrinted>
  <dcterms:created xsi:type="dcterms:W3CDTF">2023-08-28T10:21:00Z</dcterms:created>
  <dcterms:modified xsi:type="dcterms:W3CDTF">2023-08-28T10:21:00Z</dcterms:modified>
</cp:coreProperties>
</file>