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E35402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 xml:space="preserve">DS: </w:t>
      </w:r>
      <w:proofErr w:type="spellStart"/>
      <w:r w:rsidRPr="00AD543F">
        <w:rPr>
          <w:rFonts w:ascii="Garamond" w:hAnsi="Garamond" w:cs="Garamond"/>
        </w:rPr>
        <w:t>fpmabtu</w:t>
      </w:r>
      <w:proofErr w:type="spellEnd"/>
    </w:p>
    <w:p w14:paraId="1FA535AC" w14:textId="3D02F12D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</w:t>
      </w:r>
      <w:r w:rsidR="00E169E8">
        <w:rPr>
          <w:rFonts w:ascii="Garamond" w:hAnsi="Garamond"/>
          <w:b/>
          <w:sz w:val="32"/>
          <w:szCs w:val="32"/>
        </w:rPr>
        <w:t>8</w:t>
      </w:r>
      <w:r w:rsidR="0083413E">
        <w:rPr>
          <w:rFonts w:ascii="Garamond" w:hAnsi="Garamond"/>
          <w:b/>
          <w:sz w:val="32"/>
          <w:szCs w:val="32"/>
        </w:rPr>
        <w:t>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7982FF3C" w14:textId="77777777" w:rsidR="00A87DA7" w:rsidRPr="00AD543F" w:rsidRDefault="00A87DA7" w:rsidP="00A87DA7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2023 se</w:t>
      </w:r>
      <w:r>
        <w:rPr>
          <w:rFonts w:ascii="Garamond" w:hAnsi="Garamond"/>
        </w:rPr>
        <w:t xml:space="preserve"> s účinností ode dne 1. 6. 2023 mění a doplňuje takto:</w:t>
      </w:r>
    </w:p>
    <w:p w14:paraId="3186984F" w14:textId="77777777" w:rsidR="00A87DA7" w:rsidRPr="00D51957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 bodě 3.1 se do popisu práce ředitelky správy soudu doplňuje: „Přijímá nápravná opatření v souvislosti s bezpečnostní událostí/incidentem spojeným s porušením zabezpečení osobních údajů (GDPR).“</w:t>
      </w:r>
    </w:p>
    <w:p w14:paraId="138DDDC0" w14:textId="77777777" w:rsidR="00A87DA7" w:rsidRPr="00D51957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B76F16">
        <w:rPr>
          <w:rFonts w:ascii="Garamond" w:hAnsi="Garamond"/>
        </w:rPr>
        <w:t>V bodě 3.8 se jako další zástup pracovnice pokladny doplňuje Jana Vaidišová.</w:t>
      </w:r>
    </w:p>
    <w:p w14:paraId="4480DA6D" w14:textId="77777777" w:rsidR="00A87DA7" w:rsidRPr="00F55F49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 bodě 3.11 se do popisu práce informatika doplňuje: „Je kontaktní osobou pro ochranu osobních údajů (GDPR). Přijímá oznámení bezpečnostních událostí/incidentů v prostředí informačních a komunikačních technologií či jinak spojených s porušením zabezpečení ochrany osobních údajů.“</w:t>
      </w:r>
    </w:p>
    <w:p w14:paraId="1E4872F9" w14:textId="77777777" w:rsidR="00A87DA7" w:rsidRPr="00B76F16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 bodě 3.12 se do popisu práce dozorčí úřednice doplňuje: „Řeší porušení zabezpečení osobních údajů (GDPR), pokud tyto nejsou výlučně svěřeny pověřenci nebo justičnímu orgánu dohledu justiční složky.“</w:t>
      </w:r>
      <w:r w:rsidRPr="00FF4F2F">
        <w:rPr>
          <w:rFonts w:ascii="Garamond" w:hAnsi="Garamond"/>
        </w:rPr>
        <w:t xml:space="preserve"> </w:t>
      </w:r>
    </w:p>
    <w:p w14:paraId="5C6F7918" w14:textId="77777777" w:rsidR="00A87DA7" w:rsidRPr="00B76F16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3.13 se vypouští Hana Tajcnárová.</w:t>
      </w:r>
    </w:p>
    <w:p w14:paraId="3B85883A" w14:textId="77777777" w:rsidR="00A87DA7" w:rsidRPr="005B191E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B76F16">
        <w:rPr>
          <w:rFonts w:ascii="Garamond" w:hAnsi="Garamond"/>
        </w:rPr>
        <w:t xml:space="preserve">V bodě 3.13 se jako další zástup doplňují pracovnice informačního centra Jana </w:t>
      </w:r>
      <w:r>
        <w:rPr>
          <w:rFonts w:ascii="Garamond" w:hAnsi="Garamond"/>
        </w:rPr>
        <w:t>Simonová</w:t>
      </w:r>
      <w:r w:rsidRPr="00B76F16">
        <w:rPr>
          <w:rFonts w:ascii="Garamond" w:hAnsi="Garamond"/>
        </w:rPr>
        <w:t xml:space="preserve"> a Jana </w:t>
      </w:r>
      <w:r>
        <w:rPr>
          <w:rFonts w:ascii="Garamond" w:hAnsi="Garamond"/>
        </w:rPr>
        <w:t xml:space="preserve">Vaidišová, v nezbytném případě Hana Tajcnárová. </w:t>
      </w:r>
    </w:p>
    <w:p w14:paraId="0CC7F23D" w14:textId="77777777" w:rsidR="00A87DA7" w:rsidRPr="00B76F16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 bodě 3.14 se jako další zástup doplňuje Jana Vaidišová.</w:t>
      </w:r>
    </w:p>
    <w:p w14:paraId="6DA4C77A" w14:textId="77777777" w:rsidR="00A87DA7" w:rsidRPr="00B76F16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B76F16">
        <w:rPr>
          <w:rFonts w:ascii="Garamond" w:hAnsi="Garamond"/>
        </w:rPr>
        <w:t xml:space="preserve">V bodě 3.16 se doplňuje za „zastupování vzájemné“  pracovnice podatelny Iva Pešková. </w:t>
      </w:r>
    </w:p>
    <w:p w14:paraId="658591CC" w14:textId="77777777" w:rsidR="00A87DA7" w:rsidRPr="00B76F16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B76F16">
        <w:rPr>
          <w:rFonts w:ascii="Garamond" w:hAnsi="Garamond"/>
        </w:rPr>
        <w:t>V bodě 6.2.5 se jako zapisovatelka vypouští Věra Vohnoutová a doplňuje se zapisovatelka Jana Simonová.</w:t>
      </w:r>
    </w:p>
    <w:p w14:paraId="50373053" w14:textId="77777777" w:rsidR="00A87DA7" w:rsidRPr="00B76F16" w:rsidRDefault="00A87DA7" w:rsidP="00A87DA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36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B76F16">
        <w:rPr>
          <w:rFonts w:ascii="Garamond" w:hAnsi="Garamond"/>
        </w:rPr>
        <w:t xml:space="preserve">V bodě 7.2.4 se jako zapisovatel vypouští Josef Černuška a doplňuje se zapisovatelka Věra Vohnoutová. </w:t>
      </w:r>
    </w:p>
    <w:p w14:paraId="67675CC5" w14:textId="3E2750A7" w:rsidR="00E32396" w:rsidRDefault="00BB738E" w:rsidP="006A3F9B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77130F" w:rsidRPr="00AD543F">
        <w:rPr>
          <w:rFonts w:ascii="Garamond" w:hAnsi="Garamond"/>
        </w:rPr>
        <w:t xml:space="preserve">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>rozvrhu práce byl</w:t>
      </w:r>
      <w:r>
        <w:rPr>
          <w:rFonts w:ascii="Garamond" w:hAnsi="Garamond"/>
        </w:rPr>
        <w:t xml:space="preserve"> </w:t>
      </w:r>
      <w:r w:rsidR="00E57620" w:rsidRPr="00AD543F">
        <w:rPr>
          <w:rFonts w:ascii="Garamond" w:hAnsi="Garamond"/>
        </w:rPr>
        <w:t>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6C0E90">
        <w:rPr>
          <w:rFonts w:ascii="Garamond" w:hAnsi="Garamond"/>
        </w:rPr>
        <w:t xml:space="preserve"> 5. 5. </w:t>
      </w:r>
      <w:r w:rsidR="0006069E">
        <w:rPr>
          <w:rFonts w:ascii="Garamond" w:hAnsi="Garamond"/>
        </w:rPr>
        <w:t xml:space="preserve">2023. </w:t>
      </w:r>
    </w:p>
    <w:p w14:paraId="454D6BE6" w14:textId="57740856" w:rsidR="003427D5" w:rsidRPr="00AD543F" w:rsidRDefault="00E57620" w:rsidP="006A3F9B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E40691">
        <w:rPr>
          <w:rFonts w:ascii="Garamond" w:hAnsi="Garamond"/>
        </w:rPr>
        <w:t xml:space="preserve"> </w:t>
      </w:r>
      <w:r w:rsidR="00921F02">
        <w:rPr>
          <w:rFonts w:ascii="Garamond" w:hAnsi="Garamond"/>
        </w:rPr>
        <w:t>9</w:t>
      </w:r>
      <w:r w:rsidR="00FA0B3B">
        <w:rPr>
          <w:rFonts w:ascii="Garamond" w:hAnsi="Garamond"/>
        </w:rPr>
        <w:t>.</w:t>
      </w:r>
      <w:r w:rsidR="00921F02">
        <w:rPr>
          <w:rFonts w:ascii="Garamond" w:hAnsi="Garamond"/>
        </w:rPr>
        <w:t> 5. </w:t>
      </w:r>
      <w:bookmarkStart w:id="0" w:name="_GoBack"/>
      <w:bookmarkEnd w:id="0"/>
      <w:r w:rsidR="00FA0B3B">
        <w:rPr>
          <w:rFonts w:ascii="Garamond" w:hAnsi="Garamond"/>
        </w:rPr>
        <w:t>2023</w:t>
      </w:r>
      <w:r w:rsidR="001819F1">
        <w:rPr>
          <w:rFonts w:ascii="Garamond" w:hAnsi="Garamond"/>
        </w:rPr>
        <w:t>.</w:t>
      </w:r>
    </w:p>
    <w:p w14:paraId="46312168" w14:textId="425D72A6" w:rsidR="00176C3F" w:rsidRPr="00AD543F" w:rsidRDefault="00176C3F" w:rsidP="00176C3F">
      <w:pPr>
        <w:rPr>
          <w:rFonts w:ascii="Garamond" w:hAnsi="Garamond"/>
        </w:rPr>
      </w:pPr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232BC43B" w:rsidR="00176C3F" w:rsidRPr="00AD54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176C3F" w:rsidRPr="00AD543F" w:rsidSect="00644FE2">
      <w:headerReference w:type="default" r:id="rId8"/>
      <w:pgSz w:w="11906" w:h="16838"/>
      <w:pgMar w:top="993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proofErr w:type="spellStart"/>
    <w:r w:rsidRPr="00782AFB">
      <w:rPr>
        <w:rFonts w:ascii="Garamond" w:hAnsi="Garamond"/>
        <w:sz w:val="24"/>
        <w:szCs w:val="24"/>
      </w:rPr>
      <w:t>sp</w:t>
    </w:r>
    <w:proofErr w:type="spellEnd"/>
    <w:r w:rsidRPr="00782AFB">
      <w:rPr>
        <w:rFonts w:ascii="Garamond" w:hAnsi="Garamond"/>
        <w:sz w:val="24"/>
        <w:szCs w:val="24"/>
      </w:rPr>
      <w:t xml:space="preserve">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1D9F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069E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2F81"/>
    <w:rsid w:val="001050DE"/>
    <w:rsid w:val="00107D26"/>
    <w:rsid w:val="001113F0"/>
    <w:rsid w:val="00111442"/>
    <w:rsid w:val="001140AC"/>
    <w:rsid w:val="00115016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A0AA6"/>
    <w:rsid w:val="001A40A5"/>
    <w:rsid w:val="001B2D3C"/>
    <w:rsid w:val="001B4015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50FF"/>
    <w:rsid w:val="00226A57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2F2301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8504A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1458"/>
    <w:rsid w:val="00562117"/>
    <w:rsid w:val="00562572"/>
    <w:rsid w:val="00562BB7"/>
    <w:rsid w:val="00565284"/>
    <w:rsid w:val="005712F1"/>
    <w:rsid w:val="00586F5C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31E0"/>
    <w:rsid w:val="00615146"/>
    <w:rsid w:val="0062746A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7778"/>
    <w:rsid w:val="006B7FCF"/>
    <w:rsid w:val="006C0E90"/>
    <w:rsid w:val="006C27A9"/>
    <w:rsid w:val="006C598A"/>
    <w:rsid w:val="006D1E97"/>
    <w:rsid w:val="006D4771"/>
    <w:rsid w:val="006E0244"/>
    <w:rsid w:val="006E11C1"/>
    <w:rsid w:val="006E3E0D"/>
    <w:rsid w:val="006F0286"/>
    <w:rsid w:val="006F1632"/>
    <w:rsid w:val="006F5070"/>
    <w:rsid w:val="006F5B03"/>
    <w:rsid w:val="0070533C"/>
    <w:rsid w:val="007150F2"/>
    <w:rsid w:val="00715FDB"/>
    <w:rsid w:val="00724DF2"/>
    <w:rsid w:val="00725F96"/>
    <w:rsid w:val="007347D2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292C"/>
    <w:rsid w:val="007F4FFC"/>
    <w:rsid w:val="007F6488"/>
    <w:rsid w:val="00821C29"/>
    <w:rsid w:val="00824F18"/>
    <w:rsid w:val="008256AF"/>
    <w:rsid w:val="00830731"/>
    <w:rsid w:val="0083099C"/>
    <w:rsid w:val="00832BCF"/>
    <w:rsid w:val="0083413E"/>
    <w:rsid w:val="00835862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1F02"/>
    <w:rsid w:val="00923688"/>
    <w:rsid w:val="009272B2"/>
    <w:rsid w:val="00931658"/>
    <w:rsid w:val="00932D05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286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2961"/>
    <w:rsid w:val="00A03436"/>
    <w:rsid w:val="00A04D7A"/>
    <w:rsid w:val="00A16B0B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7DA7"/>
    <w:rsid w:val="00A87F75"/>
    <w:rsid w:val="00A9616A"/>
    <w:rsid w:val="00AA00F9"/>
    <w:rsid w:val="00AA2FA8"/>
    <w:rsid w:val="00AD543F"/>
    <w:rsid w:val="00AF3A82"/>
    <w:rsid w:val="00AF4FCA"/>
    <w:rsid w:val="00B00EDB"/>
    <w:rsid w:val="00B1124C"/>
    <w:rsid w:val="00B145AE"/>
    <w:rsid w:val="00B262D7"/>
    <w:rsid w:val="00B27FAA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76D52"/>
    <w:rsid w:val="00B76F16"/>
    <w:rsid w:val="00B830E0"/>
    <w:rsid w:val="00B8479F"/>
    <w:rsid w:val="00B855B6"/>
    <w:rsid w:val="00B90A8E"/>
    <w:rsid w:val="00B934FB"/>
    <w:rsid w:val="00B965F1"/>
    <w:rsid w:val="00B97261"/>
    <w:rsid w:val="00BA16EE"/>
    <w:rsid w:val="00BB3871"/>
    <w:rsid w:val="00BB738E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6C9D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14B54"/>
    <w:rsid w:val="00E169E8"/>
    <w:rsid w:val="00E16C0C"/>
    <w:rsid w:val="00E17460"/>
    <w:rsid w:val="00E23EB0"/>
    <w:rsid w:val="00E266A0"/>
    <w:rsid w:val="00E31F7B"/>
    <w:rsid w:val="00E32396"/>
    <w:rsid w:val="00E35402"/>
    <w:rsid w:val="00E40691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44612"/>
    <w:rsid w:val="00F53DD2"/>
    <w:rsid w:val="00F556C2"/>
    <w:rsid w:val="00F55F49"/>
    <w:rsid w:val="00F5705A"/>
    <w:rsid w:val="00F570DC"/>
    <w:rsid w:val="00F64B62"/>
    <w:rsid w:val="00F65FA2"/>
    <w:rsid w:val="00F7089F"/>
    <w:rsid w:val="00F80584"/>
    <w:rsid w:val="00F85095"/>
    <w:rsid w:val="00F8695D"/>
    <w:rsid w:val="00F90F1E"/>
    <w:rsid w:val="00F92014"/>
    <w:rsid w:val="00FA0B3B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4F2F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3A320-4964-4E6E-B79C-90CE8924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Osinková Lenka</cp:lastModifiedBy>
  <cp:revision>3</cp:revision>
  <cp:lastPrinted>2023-05-10T07:25:00Z</cp:lastPrinted>
  <dcterms:created xsi:type="dcterms:W3CDTF">2023-05-10T07:17:00Z</dcterms:created>
  <dcterms:modified xsi:type="dcterms:W3CDTF">2023-05-10T07:25:00Z</dcterms:modified>
</cp:coreProperties>
</file>