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3E86" w14:textId="77777777" w:rsidR="00D263B7" w:rsidRDefault="00D263B7" w:rsidP="00D263B7">
      <w:pPr>
        <w:rPr>
          <w:noProof/>
        </w:rPr>
      </w:pPr>
      <w:r>
        <w:rPr>
          <w:noProof/>
        </w:rPr>
        <w:drawing>
          <wp:inline distT="0" distB="0" distL="0" distR="0" wp14:anchorId="3E7B60C3" wp14:editId="1E3BECD6">
            <wp:extent cx="57607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A8275" w14:textId="77777777" w:rsidR="00D263B7" w:rsidRPr="00424696" w:rsidRDefault="00D263B7" w:rsidP="00D263B7"/>
    <w:p w14:paraId="020B8BF0" w14:textId="6FE35B01" w:rsidR="00D263B7" w:rsidRPr="00AA4855" w:rsidRDefault="00D263B7" w:rsidP="00D263B7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Pr="00AA4855">
        <w:rPr>
          <w:rFonts w:cstheme="minorHAns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Budování kapacit kybernetické bezpečnosti</w:t>
      </w:r>
    </w:p>
    <w:p w14:paraId="100429F7" w14:textId="748CCB7A" w:rsidR="00D263B7" w:rsidRPr="00424696" w:rsidRDefault="00D263B7" w:rsidP="00D263B7">
      <w:pPr>
        <w:tabs>
          <w:tab w:val="left" w:pos="2552"/>
        </w:tabs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Pr="00AA4855">
        <w:rPr>
          <w:rFonts w:cstheme="minorHAnsi"/>
          <w:sz w:val="24"/>
          <w:szCs w:val="24"/>
        </w:rPr>
        <w:tab/>
      </w:r>
      <w:r w:rsidRPr="00D263B7">
        <w:rPr>
          <w:rFonts w:cstheme="minorHAnsi"/>
          <w:color w:val="000000"/>
          <w:sz w:val="24"/>
          <w:szCs w:val="24"/>
          <w:shd w:val="clear" w:color="auto" w:fill="FFFFFF"/>
        </w:rPr>
        <w:t>CZ.06.01.01/00/22_005/0002467</w:t>
      </w:r>
    </w:p>
    <w:p w14:paraId="0ACAAFEB" w14:textId="4972F7E7" w:rsidR="00D263B7" w:rsidRPr="00AA4855" w:rsidRDefault="00D263B7" w:rsidP="00D263B7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Pr="00AA48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1. 5. </w:t>
      </w:r>
      <w:r w:rsidRPr="00D74892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22</w:t>
      </w:r>
      <w:r w:rsidRPr="00D74892">
        <w:rPr>
          <w:rFonts w:cstheme="minorHAnsi"/>
          <w:sz w:val="24"/>
          <w:szCs w:val="24"/>
        </w:rPr>
        <w:t xml:space="preserve"> – 3</w:t>
      </w:r>
      <w:r>
        <w:rPr>
          <w:rFonts w:cstheme="minorHAnsi"/>
          <w:sz w:val="24"/>
          <w:szCs w:val="24"/>
        </w:rPr>
        <w:t>0</w:t>
      </w:r>
      <w:r w:rsidRPr="00D7489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6</w:t>
      </w:r>
      <w:r w:rsidRPr="00D74892">
        <w:rPr>
          <w:rFonts w:cstheme="minorHAnsi"/>
          <w:sz w:val="24"/>
          <w:szCs w:val="24"/>
        </w:rPr>
        <w:t>. 202</w:t>
      </w:r>
      <w:r>
        <w:rPr>
          <w:rFonts w:cstheme="minorHAnsi"/>
          <w:sz w:val="24"/>
          <w:szCs w:val="24"/>
        </w:rPr>
        <w:t>5</w:t>
      </w:r>
    </w:p>
    <w:p w14:paraId="1CCB83EB" w14:textId="77777777" w:rsidR="00D263B7" w:rsidRPr="00AA4855" w:rsidRDefault="00D263B7" w:rsidP="00D263B7">
      <w:pPr>
        <w:spacing w:line="276" w:lineRule="auto"/>
        <w:rPr>
          <w:rFonts w:cstheme="minorHAnsi"/>
          <w:sz w:val="24"/>
          <w:szCs w:val="24"/>
        </w:rPr>
      </w:pPr>
    </w:p>
    <w:p w14:paraId="46909507" w14:textId="77777777" w:rsidR="00D263B7" w:rsidRPr="00AA4855" w:rsidRDefault="00D263B7" w:rsidP="00D263B7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33B21266" w14:textId="77777777" w:rsidR="00D263B7" w:rsidRPr="00D622D9" w:rsidRDefault="00D263B7" w:rsidP="00D263B7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Fond:</w:t>
      </w:r>
      <w:r w:rsidRPr="00D622D9">
        <w:rPr>
          <w:rFonts w:cstheme="minorHAnsi"/>
          <w:sz w:val="24"/>
          <w:szCs w:val="24"/>
        </w:rPr>
        <w:tab/>
        <w:t>Evropsk</w:t>
      </w:r>
      <w:r>
        <w:rPr>
          <w:rFonts w:cstheme="minorHAnsi"/>
          <w:sz w:val="24"/>
          <w:szCs w:val="24"/>
        </w:rPr>
        <w:t>ý</w:t>
      </w:r>
      <w:r w:rsidRPr="00D622D9">
        <w:rPr>
          <w:rFonts w:cstheme="minorHAnsi"/>
          <w:sz w:val="24"/>
          <w:szCs w:val="24"/>
        </w:rPr>
        <w:t xml:space="preserve"> fond pro regionální rozvoj</w:t>
      </w:r>
    </w:p>
    <w:p w14:paraId="51789943" w14:textId="77777777" w:rsidR="00D263B7" w:rsidRPr="00D622D9" w:rsidRDefault="00D263B7" w:rsidP="00D263B7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Program:</w:t>
      </w:r>
      <w:r w:rsidRPr="00D622D9">
        <w:rPr>
          <w:rFonts w:cstheme="minorHAnsi"/>
          <w:sz w:val="24"/>
          <w:szCs w:val="24"/>
        </w:rPr>
        <w:tab/>
      </w:r>
      <w:r w:rsidRPr="00D622D9">
        <w:rPr>
          <w:rFonts w:eastAsia="Times New Roman" w:cstheme="minorHAnsi"/>
          <w:bCs/>
          <w:sz w:val="24"/>
          <w:szCs w:val="24"/>
        </w:rPr>
        <w:t>Integrovaný regionální operační program</w:t>
      </w:r>
    </w:p>
    <w:p w14:paraId="1A9C80C0" w14:textId="77777777" w:rsidR="00D263B7" w:rsidRPr="00AA4855" w:rsidRDefault="00D263B7" w:rsidP="00D263B7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Specifický cíl</w:t>
      </w:r>
      <w:r w:rsidRPr="00D622D9">
        <w:rPr>
          <w:rFonts w:cstheme="minorHAnsi"/>
          <w:b/>
          <w:bCs/>
          <w:sz w:val="24"/>
          <w:szCs w:val="24"/>
        </w:rPr>
        <w:t>:</w:t>
      </w:r>
      <w:r w:rsidRPr="00D622D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SC </w:t>
      </w:r>
      <w:r>
        <w:rPr>
          <w:rFonts w:eastAsia="Times New Roman" w:cs="Arial"/>
        </w:rPr>
        <w:t>1</w:t>
      </w:r>
      <w:r w:rsidRPr="00D622D9">
        <w:rPr>
          <w:rFonts w:eastAsia="Times New Roman" w:cs="Arial"/>
        </w:rPr>
        <w:t>.</w:t>
      </w:r>
      <w:r>
        <w:rPr>
          <w:rFonts w:eastAsia="Times New Roman" w:cs="Arial"/>
        </w:rPr>
        <w:t>1 (ČR)</w:t>
      </w:r>
      <w:r w:rsidRPr="00D622D9">
        <w:rPr>
          <w:rFonts w:eastAsia="Times New Roman" w:cs="Arial"/>
        </w:rPr>
        <w:t xml:space="preserve"> </w:t>
      </w:r>
      <w:r>
        <w:rPr>
          <w:rFonts w:eastAsia="Times New Roman" w:cs="Arial"/>
        </w:rPr>
        <w:t>Využívání přínosů digitalizace pro občany, podniky, výzkumné organizace a veřejné orgány</w:t>
      </w:r>
    </w:p>
    <w:p w14:paraId="0103FE53" w14:textId="77777777" w:rsidR="00D263B7" w:rsidRPr="00AA4855" w:rsidRDefault="00D263B7" w:rsidP="00D263B7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11406EF4" w14:textId="77777777" w:rsidR="00D263B7" w:rsidRPr="003A7F9B" w:rsidRDefault="00D263B7" w:rsidP="00D263B7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3A7F9B">
        <w:rPr>
          <w:rFonts w:cstheme="minorHAnsi"/>
          <w:b/>
          <w:bCs/>
          <w:sz w:val="24"/>
          <w:szCs w:val="24"/>
          <w:u w:val="single"/>
        </w:rPr>
        <w:t>Financování</w:t>
      </w:r>
    </w:p>
    <w:p w14:paraId="6FED2DFA" w14:textId="7CA37E84" w:rsidR="00D263B7" w:rsidRPr="003A7F9B" w:rsidRDefault="00D263B7" w:rsidP="00D263B7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Výše dotace:</w:t>
      </w:r>
      <w:r w:rsidRPr="003A7F9B">
        <w:rPr>
          <w:rFonts w:cstheme="minorHAnsi"/>
          <w:sz w:val="24"/>
          <w:szCs w:val="24"/>
        </w:rPr>
        <w:tab/>
      </w:r>
      <w:r>
        <w:rPr>
          <w:rFonts w:cs="Calibri"/>
          <w:sz w:val="24"/>
          <w:szCs w:val="24"/>
        </w:rPr>
        <w:t>83 572 182,73</w:t>
      </w:r>
      <w:r w:rsidRPr="003A7F9B">
        <w:rPr>
          <w:rFonts w:cs="Calibri"/>
          <w:sz w:val="24"/>
          <w:szCs w:val="24"/>
        </w:rPr>
        <w:t xml:space="preserve"> Kč</w:t>
      </w:r>
    </w:p>
    <w:p w14:paraId="7909C305" w14:textId="3B6E128F" w:rsidR="00D263B7" w:rsidRPr="003A7F9B" w:rsidRDefault="00D263B7" w:rsidP="00D263B7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Podíl z Evropské unie:</w:t>
      </w:r>
      <w:r w:rsidRPr="003A7F9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66</w:t>
      </w:r>
      <w:r w:rsidRPr="003A7F9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0155</w:t>
      </w:r>
      <w:r w:rsidRPr="003A7F9B">
        <w:rPr>
          <w:rFonts w:cstheme="minorHAnsi"/>
          <w:sz w:val="24"/>
          <w:szCs w:val="24"/>
        </w:rPr>
        <w:t xml:space="preserve"> </w:t>
      </w:r>
      <w:r w:rsidRPr="003A7F9B">
        <w:rPr>
          <w:rStyle w:val="datalabel"/>
          <w:sz w:val="24"/>
          <w:szCs w:val="24"/>
        </w:rPr>
        <w:t>% (</w:t>
      </w:r>
      <w:r>
        <w:rPr>
          <w:rStyle w:val="datalabel"/>
          <w:sz w:val="24"/>
          <w:szCs w:val="24"/>
        </w:rPr>
        <w:t>55 167 251</w:t>
      </w:r>
      <w:r w:rsidRPr="003A7F9B">
        <w:rPr>
          <w:rStyle w:val="datalabel"/>
          <w:sz w:val="24"/>
          <w:szCs w:val="24"/>
        </w:rPr>
        <w:t>,</w:t>
      </w:r>
      <w:r>
        <w:rPr>
          <w:rStyle w:val="datalabel"/>
          <w:sz w:val="24"/>
          <w:szCs w:val="24"/>
        </w:rPr>
        <w:t>40</w:t>
      </w:r>
      <w:r w:rsidRPr="003A7F9B">
        <w:rPr>
          <w:rStyle w:val="datalabel"/>
          <w:sz w:val="24"/>
          <w:szCs w:val="24"/>
        </w:rPr>
        <w:t xml:space="preserve"> Kč)</w:t>
      </w:r>
    </w:p>
    <w:p w14:paraId="068B8E55" w14:textId="14ADE604" w:rsidR="00D263B7" w:rsidRDefault="00D263B7" w:rsidP="00D263B7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Podíl ze stát. rozpočtu:</w:t>
      </w:r>
      <w:r w:rsidRPr="003A7F9B">
        <w:rPr>
          <w:rFonts w:cstheme="minorHAnsi"/>
          <w:sz w:val="24"/>
          <w:szCs w:val="24"/>
        </w:rPr>
        <w:tab/>
      </w:r>
      <w:r>
        <w:rPr>
          <w:rStyle w:val="datalabel"/>
          <w:sz w:val="24"/>
          <w:szCs w:val="24"/>
        </w:rPr>
        <w:t>33</w:t>
      </w:r>
      <w:r w:rsidRPr="003A7F9B">
        <w:rPr>
          <w:rStyle w:val="datalabel"/>
          <w:sz w:val="24"/>
          <w:szCs w:val="24"/>
        </w:rPr>
        <w:t>,</w:t>
      </w:r>
      <w:r>
        <w:rPr>
          <w:rStyle w:val="datalabel"/>
          <w:sz w:val="24"/>
          <w:szCs w:val="24"/>
        </w:rPr>
        <w:t>9885</w:t>
      </w:r>
      <w:r w:rsidRPr="003A7F9B">
        <w:rPr>
          <w:rStyle w:val="datalabel"/>
          <w:sz w:val="24"/>
          <w:szCs w:val="24"/>
        </w:rPr>
        <w:t xml:space="preserve"> % (</w:t>
      </w:r>
      <w:r>
        <w:rPr>
          <w:rStyle w:val="datalabel"/>
          <w:sz w:val="24"/>
          <w:szCs w:val="24"/>
        </w:rPr>
        <w:t>28</w:t>
      </w:r>
      <w:r w:rsidRPr="003A7F9B">
        <w:rPr>
          <w:rStyle w:val="datalabel"/>
          <w:sz w:val="24"/>
          <w:szCs w:val="24"/>
        </w:rPr>
        <w:t> </w:t>
      </w:r>
      <w:r>
        <w:rPr>
          <w:rStyle w:val="datalabel"/>
          <w:sz w:val="24"/>
          <w:szCs w:val="24"/>
        </w:rPr>
        <w:t>404</w:t>
      </w:r>
      <w:r w:rsidRPr="003A7F9B">
        <w:rPr>
          <w:rStyle w:val="datalabel"/>
          <w:sz w:val="24"/>
          <w:szCs w:val="24"/>
        </w:rPr>
        <w:t> </w:t>
      </w:r>
      <w:r>
        <w:rPr>
          <w:rStyle w:val="datalabel"/>
          <w:sz w:val="24"/>
          <w:szCs w:val="24"/>
        </w:rPr>
        <w:t>931,33</w:t>
      </w:r>
      <w:r w:rsidRPr="003A7F9B">
        <w:rPr>
          <w:rStyle w:val="datalabel"/>
          <w:sz w:val="24"/>
          <w:szCs w:val="24"/>
        </w:rPr>
        <w:t xml:space="preserve"> Kč)</w:t>
      </w:r>
      <w:r>
        <w:rPr>
          <w:rStyle w:val="datalabel"/>
          <w:sz w:val="24"/>
          <w:szCs w:val="24"/>
        </w:rPr>
        <w:t xml:space="preserve"> </w:t>
      </w:r>
    </w:p>
    <w:p w14:paraId="32DFFB91" w14:textId="77777777" w:rsidR="00D263B7" w:rsidRPr="00AA4855" w:rsidRDefault="00D263B7" w:rsidP="00D263B7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55C2B55A" w14:textId="77777777" w:rsidR="00D263B7" w:rsidRPr="00AA4855" w:rsidRDefault="00D263B7" w:rsidP="00D263B7">
      <w:pPr>
        <w:spacing w:line="276" w:lineRule="auto"/>
        <w:rPr>
          <w:rFonts w:cstheme="minorHAnsi"/>
          <w:sz w:val="24"/>
          <w:szCs w:val="24"/>
        </w:rPr>
      </w:pPr>
    </w:p>
    <w:p w14:paraId="29B42912" w14:textId="77777777" w:rsidR="00D263B7" w:rsidRPr="00D622D9" w:rsidRDefault="00D263B7" w:rsidP="00D263B7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622D9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7F98562D" w14:textId="77777777" w:rsidR="00D263B7" w:rsidRPr="00D622D9" w:rsidRDefault="00D263B7" w:rsidP="00D263B7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Cíl projektu:</w:t>
      </w:r>
    </w:p>
    <w:p w14:paraId="122EF6DC" w14:textId="17E274C9" w:rsidR="00D263B7" w:rsidRDefault="00A05F6C" w:rsidP="00A05F6C">
      <w:pPr>
        <w:spacing w:line="276" w:lineRule="auto"/>
        <w:jc w:val="both"/>
        <w:rPr>
          <w:rFonts w:cstheme="minorHAnsi"/>
          <w:sz w:val="24"/>
          <w:szCs w:val="24"/>
        </w:rPr>
      </w:pPr>
      <w:r w:rsidRPr="00A05F6C">
        <w:rPr>
          <w:rFonts w:cstheme="minorHAnsi"/>
          <w:sz w:val="24"/>
          <w:szCs w:val="24"/>
        </w:rPr>
        <w:t xml:space="preserve">Cílem projektu je zvýšení úrovně zabezpečení informačních systémů využívaných v rámci </w:t>
      </w:r>
      <w:r w:rsidRPr="00A05F6C">
        <w:rPr>
          <w:rFonts w:cstheme="minorHAnsi"/>
          <w:sz w:val="24"/>
          <w:szCs w:val="24"/>
        </w:rPr>
        <w:t>resortu</w:t>
      </w:r>
      <w:r w:rsidRPr="00A05F6C">
        <w:rPr>
          <w:rFonts w:cstheme="minorHAnsi"/>
          <w:sz w:val="24"/>
          <w:szCs w:val="24"/>
        </w:rPr>
        <w:t xml:space="preserve"> justice. Toho bude dosaženo prostřednictvím systému detekce síťového provozu, IP systému a </w:t>
      </w:r>
      <w:proofErr w:type="spellStart"/>
      <w:r w:rsidRPr="00A05F6C">
        <w:rPr>
          <w:rFonts w:cstheme="minorHAnsi"/>
          <w:sz w:val="24"/>
          <w:szCs w:val="24"/>
        </w:rPr>
        <w:t>Sandboxu</w:t>
      </w:r>
      <w:proofErr w:type="spellEnd"/>
      <w:r w:rsidRPr="00A05F6C">
        <w:rPr>
          <w:rFonts w:cstheme="minorHAnsi"/>
          <w:sz w:val="24"/>
          <w:szCs w:val="24"/>
        </w:rPr>
        <w:t xml:space="preserve">. Implementací systému detekce síťového provozu dojde ke zkvalitnění pravidelného monitorování potenciálních hrozeb z vnější sítě internetu. Z důvodu plánovaného navýšení přenosové kapacity sítě je zároveň nezbytné rozšíření IP systému tak, aby pokrýval celou kapacitu datové sítě </w:t>
      </w:r>
      <w:proofErr w:type="gramStart"/>
      <w:r w:rsidRPr="00A05F6C">
        <w:rPr>
          <w:rFonts w:cstheme="minorHAnsi"/>
          <w:sz w:val="24"/>
          <w:szCs w:val="24"/>
        </w:rPr>
        <w:t>rezortu</w:t>
      </w:r>
      <w:proofErr w:type="gramEnd"/>
      <w:r w:rsidRPr="00A05F6C">
        <w:rPr>
          <w:rFonts w:cstheme="minorHAnsi"/>
          <w:sz w:val="24"/>
          <w:szCs w:val="24"/>
        </w:rPr>
        <w:t xml:space="preserve">. Nasazení </w:t>
      </w:r>
      <w:proofErr w:type="spellStart"/>
      <w:r w:rsidRPr="00A05F6C">
        <w:rPr>
          <w:rFonts w:cstheme="minorHAnsi"/>
          <w:sz w:val="24"/>
          <w:szCs w:val="24"/>
        </w:rPr>
        <w:t>Sandboxu</w:t>
      </w:r>
      <w:proofErr w:type="spellEnd"/>
      <w:r w:rsidRPr="00A05F6C">
        <w:rPr>
          <w:rFonts w:cstheme="minorHAnsi"/>
          <w:sz w:val="24"/>
          <w:szCs w:val="24"/>
        </w:rPr>
        <w:t xml:space="preserve"> povede ke zkvalitnění práce všech zaměstnanců </w:t>
      </w:r>
      <w:proofErr w:type="gramStart"/>
      <w:r w:rsidRPr="00A05F6C">
        <w:rPr>
          <w:rFonts w:cstheme="minorHAnsi"/>
          <w:sz w:val="24"/>
          <w:szCs w:val="24"/>
        </w:rPr>
        <w:t>rezortu</w:t>
      </w:r>
      <w:proofErr w:type="gramEnd"/>
      <w:r w:rsidRPr="00A05F6C">
        <w:rPr>
          <w:rFonts w:cstheme="minorHAnsi"/>
          <w:sz w:val="24"/>
          <w:szCs w:val="24"/>
        </w:rPr>
        <w:t xml:space="preserve">, a to tím, že </w:t>
      </w:r>
      <w:proofErr w:type="spellStart"/>
      <w:r w:rsidRPr="00A05F6C">
        <w:rPr>
          <w:rFonts w:cstheme="minorHAnsi"/>
          <w:sz w:val="24"/>
          <w:szCs w:val="24"/>
        </w:rPr>
        <w:t>Sandbox</w:t>
      </w:r>
      <w:proofErr w:type="spellEnd"/>
      <w:r w:rsidRPr="00A05F6C">
        <w:rPr>
          <w:rFonts w:cstheme="minorHAnsi"/>
          <w:sz w:val="24"/>
          <w:szCs w:val="24"/>
        </w:rPr>
        <w:t xml:space="preserve"> sníží propustnost malware a nevyžádané pošty.</w:t>
      </w:r>
    </w:p>
    <w:p w14:paraId="3A16C53C" w14:textId="77777777" w:rsidR="00A05F6C" w:rsidRPr="00A05F6C" w:rsidRDefault="00A05F6C" w:rsidP="00A05F6C">
      <w:pPr>
        <w:spacing w:line="276" w:lineRule="auto"/>
        <w:jc w:val="both"/>
        <w:rPr>
          <w:rFonts w:cstheme="minorHAnsi"/>
          <w:sz w:val="24"/>
          <w:szCs w:val="24"/>
          <w:highlight w:val="yellow"/>
        </w:rPr>
      </w:pPr>
    </w:p>
    <w:p w14:paraId="2EC108CD" w14:textId="77777777" w:rsidR="00D263B7" w:rsidRPr="00D622D9" w:rsidRDefault="00D263B7" w:rsidP="00D263B7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lastRenderedPageBreak/>
        <w:t>Klíčové aktivity projektu:</w:t>
      </w:r>
    </w:p>
    <w:p w14:paraId="0C625455" w14:textId="77777777" w:rsidR="009B55BD" w:rsidRDefault="009B55BD" w:rsidP="009B55BD">
      <w:pPr>
        <w:jc w:val="both"/>
      </w:pPr>
      <w:r>
        <w:t>V rámci projektu dojde k realizaci 3 aktivit, díky nimž bude žadatel (MSp) naplňovat legislativní požadavky kybernetické bezpečnosti popsané technickými opatřeními, která jsou specifikována v zákoně o kybernetické bezpečnosti a návazné vyhlášce.</w:t>
      </w:r>
    </w:p>
    <w:p w14:paraId="3349E7C5" w14:textId="77777777" w:rsidR="009B55BD" w:rsidRDefault="009B55BD" w:rsidP="009B55BD">
      <w:pPr>
        <w:jc w:val="both"/>
      </w:pPr>
      <w:r>
        <w:t>•</w:t>
      </w:r>
      <w:r>
        <w:tab/>
        <w:t>Systém detekce síťového provozu</w:t>
      </w:r>
    </w:p>
    <w:p w14:paraId="354D2E75" w14:textId="77777777" w:rsidR="009B55BD" w:rsidRDefault="009B55BD" w:rsidP="009B55BD">
      <w:pPr>
        <w:jc w:val="both"/>
      </w:pPr>
      <w:r>
        <w:t>•</w:t>
      </w:r>
      <w:r>
        <w:tab/>
        <w:t>IP systém</w:t>
      </w:r>
    </w:p>
    <w:p w14:paraId="4BA34179" w14:textId="6CFC19B0" w:rsidR="00767A1D" w:rsidRDefault="009B55BD" w:rsidP="009B55BD">
      <w:pPr>
        <w:jc w:val="both"/>
      </w:pPr>
      <w:r>
        <w:t>•</w:t>
      </w:r>
      <w:r>
        <w:tab/>
      </w:r>
      <w:proofErr w:type="spellStart"/>
      <w:r>
        <w:t>Sandbox</w:t>
      </w:r>
      <w:proofErr w:type="spellEnd"/>
    </w:p>
    <w:sectPr w:rsidR="0076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B7"/>
    <w:rsid w:val="00767A1D"/>
    <w:rsid w:val="009B55BD"/>
    <w:rsid w:val="00A05F6C"/>
    <w:rsid w:val="00D2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0589"/>
  <w15:chartTrackingRefBased/>
  <w15:docId w15:val="{E613A20C-836A-4243-8092-1C6F6FBA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D2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Štefanová Marketa Mgr.</dc:creator>
  <cp:keywords/>
  <dc:description/>
  <cp:lastModifiedBy>Štefanová Marketa Mgr.</cp:lastModifiedBy>
  <cp:revision>3</cp:revision>
  <dcterms:created xsi:type="dcterms:W3CDTF">2023-08-04T12:39:00Z</dcterms:created>
  <dcterms:modified xsi:type="dcterms:W3CDTF">2023-08-08T09:30:00Z</dcterms:modified>
</cp:coreProperties>
</file>