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95" w:rsidRPr="00EF7DC5" w:rsidRDefault="00627795" w:rsidP="00627795">
      <w:pPr>
        <w:jc w:val="center"/>
        <w:rPr>
          <w:rFonts w:ascii="Garamond" w:hAnsi="Garamond"/>
          <w:b/>
          <w:sz w:val="36"/>
          <w:szCs w:val="36"/>
        </w:rPr>
      </w:pPr>
      <w:r w:rsidRPr="00EF7DC5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627795" w:rsidRPr="00EF7DC5" w:rsidRDefault="00627795" w:rsidP="00627795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EF7DC5">
        <w:rPr>
          <w:rFonts w:ascii="Garamond" w:hAnsi="Garamond"/>
        </w:rPr>
        <w:t>IČO 00024953, Všehrdovo náměstí čp. 45, 537 21 Chrudim</w:t>
      </w:r>
    </w:p>
    <w:p w:rsidR="00627795" w:rsidRPr="00EF7DC5" w:rsidRDefault="00627795" w:rsidP="00627795">
      <w:pPr>
        <w:jc w:val="center"/>
        <w:rPr>
          <w:rFonts w:ascii="Garamond" w:hAnsi="Garamond"/>
        </w:rPr>
      </w:pPr>
      <w:r w:rsidRPr="00EF7DC5">
        <w:rPr>
          <w:rFonts w:ascii="Garamond" w:hAnsi="Garamond"/>
        </w:rPr>
        <w:t xml:space="preserve">tel.: 469 669 711, fax: 469 669 751, email: </w:t>
      </w:r>
      <w:hyperlink r:id="rId8" w:history="1">
        <w:r w:rsidRPr="00EF7DC5">
          <w:rPr>
            <w:rStyle w:val="Hypertextovodkaz"/>
            <w:rFonts w:ascii="Garamond" w:hAnsi="Garamond"/>
          </w:rPr>
          <w:t>podatelna@osoud.chr.justice.cz</w:t>
        </w:r>
      </w:hyperlink>
      <w:r w:rsidRPr="00EF7DC5">
        <w:rPr>
          <w:rFonts w:ascii="Garamond" w:hAnsi="Garamond"/>
        </w:rPr>
        <w:t>, IDDS: xvzabmy</w:t>
      </w:r>
    </w:p>
    <w:p w:rsidR="00627795" w:rsidRPr="00EF7DC5" w:rsidRDefault="00627795" w:rsidP="00627795">
      <w:pPr>
        <w:rPr>
          <w:rFonts w:ascii="Garamond" w:hAnsi="Garamond"/>
        </w:rPr>
      </w:pPr>
    </w:p>
    <w:p w:rsidR="00627795" w:rsidRPr="00EF7DC5" w:rsidRDefault="00627795" w:rsidP="00627795">
      <w:pPr>
        <w:rPr>
          <w:rFonts w:ascii="Garamond" w:hAnsi="Garamond"/>
        </w:rPr>
      </w:pPr>
    </w:p>
    <w:p w:rsidR="00627795" w:rsidRPr="00EF7DC5" w:rsidRDefault="00627795" w:rsidP="00627795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627795" w:rsidRPr="00EF7DC5" w:rsidRDefault="00627795" w:rsidP="00627795">
      <w:pPr>
        <w:spacing w:line="360" w:lineRule="auto"/>
        <w:rPr>
          <w:rFonts w:ascii="Garamond" w:hAnsi="Garamond"/>
          <w:b/>
          <w:sz w:val="18"/>
          <w:szCs w:val="18"/>
        </w:rPr>
        <w:sectPr w:rsidR="00627795" w:rsidRPr="00EF7DC5" w:rsidSect="00627795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627795" w:rsidRPr="00EF7DC5" w:rsidRDefault="00627795" w:rsidP="00627795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F7DC5">
        <w:rPr>
          <w:rFonts w:ascii="Garamond" w:hAnsi="Garamond"/>
          <w:b/>
          <w:sz w:val="18"/>
          <w:szCs w:val="18"/>
        </w:rPr>
        <w:t>NAŠE ZNAČKA:</w:t>
      </w:r>
      <w:r w:rsidRPr="00EF7DC5">
        <w:rPr>
          <w:rFonts w:ascii="Garamond" w:hAnsi="Garamond"/>
          <w:b/>
          <w:sz w:val="18"/>
          <w:szCs w:val="18"/>
        </w:rPr>
        <w:tab/>
      </w:r>
      <w:r w:rsidRPr="00EF7DC5">
        <w:rPr>
          <w:rFonts w:ascii="Garamond" w:hAnsi="Garamond"/>
          <w:b/>
        </w:rPr>
        <w:t xml:space="preserve">  </w:t>
      </w:r>
      <w:r w:rsidRPr="00EF7DC5">
        <w:rPr>
          <w:rFonts w:ascii="Garamond" w:hAnsi="Garamond"/>
        </w:rPr>
        <w:t>20 Si 142/2023</w:t>
      </w:r>
      <w:r w:rsidRPr="00EF7DC5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627795" w:rsidRPr="00EF7DC5" w:rsidRDefault="00627795" w:rsidP="00627795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F7DC5">
        <w:rPr>
          <w:rFonts w:ascii="Garamond" w:hAnsi="Garamond"/>
          <w:b/>
          <w:sz w:val="18"/>
          <w:szCs w:val="18"/>
        </w:rPr>
        <w:t>VAŠE ZNAČKA:</w:t>
      </w:r>
      <w:r w:rsidRPr="00EF7DC5">
        <w:rPr>
          <w:rFonts w:ascii="Garamond" w:hAnsi="Garamond"/>
          <w:b/>
          <w:sz w:val="18"/>
          <w:szCs w:val="18"/>
        </w:rPr>
        <w:tab/>
      </w:r>
      <w:r w:rsidRPr="00EF7DC5">
        <w:rPr>
          <w:rFonts w:ascii="Garamond" w:hAnsi="Garamond"/>
          <w:b/>
          <w:sz w:val="18"/>
          <w:szCs w:val="18"/>
        </w:rPr>
        <w:tab/>
      </w:r>
      <w:r w:rsidRPr="00EF7DC5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627795" w:rsidRPr="00EF7DC5" w:rsidRDefault="00627795" w:rsidP="00627795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F7DC5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627795" w:rsidRPr="00EF7DC5" w:rsidRDefault="00627795" w:rsidP="00627795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F7DC5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EF7DC5">
        <w:rPr>
          <w:rFonts w:ascii="Garamond" w:hAnsi="Garamond"/>
        </w:rPr>
        <w:t>31. srpna 2023</w:t>
      </w:r>
      <w:r w:rsidRPr="00EF7DC5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627795" w:rsidRPr="00EF7DC5" w:rsidRDefault="00627795" w:rsidP="00627795">
      <w:pPr>
        <w:rPr>
          <w:rFonts w:ascii="Garamond" w:hAnsi="Garamond"/>
        </w:rPr>
      </w:pPr>
    </w:p>
    <w:p w:rsidR="00627795" w:rsidRPr="00EF7DC5" w:rsidRDefault="00627795" w:rsidP="00627795">
      <w:pPr>
        <w:rPr>
          <w:rFonts w:ascii="Garamond" w:hAnsi="Garamond"/>
        </w:rPr>
      </w:pPr>
    </w:p>
    <w:p w:rsidR="00627795" w:rsidRPr="00EF7DC5" w:rsidRDefault="00627795" w:rsidP="00627795">
      <w:pPr>
        <w:rPr>
          <w:rFonts w:ascii="Garamond" w:hAnsi="Garamond"/>
        </w:rPr>
      </w:pPr>
    </w:p>
    <w:p w:rsidR="00627795" w:rsidRDefault="00627795" w:rsidP="00627795">
      <w:pPr>
        <w:rPr>
          <w:rFonts w:ascii="Garamond" w:hAnsi="Garamond"/>
          <w:bCs/>
        </w:rPr>
      </w:pPr>
    </w:p>
    <w:p w:rsidR="00EF7DC5" w:rsidRPr="00EF7DC5" w:rsidRDefault="00EF7DC5" w:rsidP="00627795">
      <w:pPr>
        <w:rPr>
          <w:rFonts w:ascii="Garamond" w:hAnsi="Garamond"/>
          <w:bCs/>
        </w:rPr>
      </w:pPr>
    </w:p>
    <w:p w:rsidR="00627795" w:rsidRPr="00EF7DC5" w:rsidRDefault="00627795" w:rsidP="00627795">
      <w:pPr>
        <w:rPr>
          <w:rFonts w:ascii="Garamond" w:hAnsi="Garamond"/>
          <w:sz w:val="20"/>
          <w:szCs w:val="20"/>
        </w:rPr>
      </w:pPr>
    </w:p>
    <w:p w:rsidR="00627795" w:rsidRPr="00EF7DC5" w:rsidRDefault="00627795" w:rsidP="00627795">
      <w:pPr>
        <w:rPr>
          <w:rFonts w:ascii="Garamond" w:hAnsi="Garamond"/>
          <w:sz w:val="20"/>
          <w:szCs w:val="20"/>
        </w:rPr>
      </w:pPr>
    </w:p>
    <w:p w:rsidR="00627795" w:rsidRPr="00EF7DC5" w:rsidRDefault="00627795" w:rsidP="00627795">
      <w:pPr>
        <w:rPr>
          <w:rFonts w:ascii="Garamond" w:hAnsi="Garamond"/>
          <w:sz w:val="20"/>
          <w:szCs w:val="20"/>
        </w:rPr>
      </w:pPr>
    </w:p>
    <w:p w:rsidR="00627795" w:rsidRPr="00EF7DC5" w:rsidRDefault="00627795" w:rsidP="00627795">
      <w:pPr>
        <w:rPr>
          <w:rFonts w:ascii="Garamond" w:hAnsi="Garamond"/>
          <w:sz w:val="20"/>
          <w:szCs w:val="20"/>
        </w:rPr>
        <w:sectPr w:rsidR="00627795" w:rsidRPr="00EF7DC5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627795" w:rsidRPr="00EF7DC5" w:rsidRDefault="00627795" w:rsidP="00627795">
      <w:pPr>
        <w:jc w:val="both"/>
        <w:rPr>
          <w:rFonts w:ascii="Garamond" w:hAnsi="Garamond" w:cs="Arial"/>
          <w:b/>
          <w:u w:val="single"/>
        </w:rPr>
      </w:pPr>
      <w:r w:rsidRPr="00EF7DC5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B2142E" w:rsidRPr="00EF7DC5">
        <w:rPr>
          <w:rFonts w:ascii="Garamond" w:hAnsi="Garamond" w:cs="Arial"/>
          <w:b/>
          <w:u w:val="single"/>
        </w:rPr>
        <w:t> </w:t>
      </w:r>
      <w:r w:rsidRPr="00EF7DC5">
        <w:rPr>
          <w:rFonts w:ascii="Garamond" w:hAnsi="Garamond" w:cs="Arial"/>
          <w:b/>
          <w:u w:val="single"/>
        </w:rPr>
        <w:t>informacím</w:t>
      </w:r>
    </w:p>
    <w:p w:rsidR="00B2142E" w:rsidRPr="00EF7DC5" w:rsidRDefault="00B2142E" w:rsidP="00627795">
      <w:pPr>
        <w:jc w:val="both"/>
        <w:rPr>
          <w:rFonts w:ascii="Garamond" w:hAnsi="Garamond" w:cs="Arial"/>
        </w:rPr>
      </w:pPr>
    </w:p>
    <w:p w:rsidR="00F67BF8" w:rsidRPr="00EF7DC5" w:rsidRDefault="00F67BF8" w:rsidP="00627795">
      <w:pPr>
        <w:jc w:val="both"/>
        <w:rPr>
          <w:rFonts w:ascii="Garamond" w:hAnsi="Garamond" w:cs="Arial"/>
        </w:rPr>
      </w:pPr>
    </w:p>
    <w:p w:rsidR="00627795" w:rsidRPr="00EF7DC5" w:rsidRDefault="00B2142E" w:rsidP="00627795">
      <w:pPr>
        <w:jc w:val="both"/>
        <w:rPr>
          <w:rFonts w:ascii="Garamond" w:hAnsi="Garamond" w:cs="Arial"/>
        </w:rPr>
      </w:pPr>
      <w:r w:rsidRPr="00EF7DC5">
        <w:rPr>
          <w:rFonts w:ascii="Garamond" w:hAnsi="Garamond" w:cs="Arial"/>
        </w:rPr>
        <w:t>Vážený pane</w:t>
      </w:r>
      <w:r w:rsidR="00627795" w:rsidRPr="00EF7DC5">
        <w:rPr>
          <w:rFonts w:ascii="Garamond" w:hAnsi="Garamond" w:cs="Arial"/>
        </w:rPr>
        <w:t>,</w:t>
      </w:r>
    </w:p>
    <w:p w:rsidR="00B2142E" w:rsidRPr="00EF7DC5" w:rsidRDefault="00B2142E" w:rsidP="00627795">
      <w:pPr>
        <w:jc w:val="both"/>
        <w:rPr>
          <w:rFonts w:ascii="Garamond" w:hAnsi="Garamond" w:cs="Arial"/>
        </w:rPr>
      </w:pPr>
    </w:p>
    <w:p w:rsidR="00627795" w:rsidRPr="00EF7DC5" w:rsidRDefault="00627795" w:rsidP="00627795">
      <w:pPr>
        <w:jc w:val="both"/>
        <w:rPr>
          <w:rFonts w:ascii="Garamond" w:hAnsi="Garamond" w:cs="Arial"/>
        </w:rPr>
      </w:pPr>
      <w:r w:rsidRPr="00EF7DC5">
        <w:rPr>
          <w:rFonts w:ascii="Garamond" w:hAnsi="Garamond" w:cs="Arial"/>
        </w:rPr>
        <w:t xml:space="preserve">Okresní soud v Chrudimi obdržel dne </w:t>
      </w:r>
      <w:r w:rsidR="00B2142E" w:rsidRPr="00EF7DC5">
        <w:rPr>
          <w:rFonts w:ascii="Garamond" w:hAnsi="Garamond" w:cs="Arial"/>
        </w:rPr>
        <w:t>29. srpna 2023</w:t>
      </w:r>
      <w:r w:rsidRPr="00EF7DC5">
        <w:rPr>
          <w:rFonts w:ascii="Garamond" w:hAnsi="Garamond" w:cs="Arial"/>
        </w:rPr>
        <w:t xml:space="preserve"> Vaši žádost o poskytnutí informace podle zákona č. 106/1999 Sb., o svobodném přístupu k informacím, v níž žádáte o </w:t>
      </w:r>
      <w:r w:rsidR="00B2142E" w:rsidRPr="00EF7DC5">
        <w:rPr>
          <w:rFonts w:ascii="Garamond" w:hAnsi="Garamond" w:cs="Arial"/>
        </w:rPr>
        <w:t>podání informace, týkající se ustanovení zákonného soudce v opatrovnickém řízení.</w:t>
      </w:r>
    </w:p>
    <w:p w:rsidR="008F1E97" w:rsidRPr="00EF7DC5" w:rsidRDefault="008F1E97" w:rsidP="008F1E97">
      <w:pPr>
        <w:jc w:val="both"/>
        <w:rPr>
          <w:rFonts w:ascii="Garamond" w:hAnsi="Garamond" w:cs="Arial"/>
        </w:rPr>
      </w:pPr>
    </w:p>
    <w:p w:rsidR="00424E31" w:rsidRPr="00EF7DC5" w:rsidRDefault="00424E31" w:rsidP="008F1E97">
      <w:pPr>
        <w:rPr>
          <w:rFonts w:ascii="Garamond" w:hAnsi="Garamond"/>
        </w:rPr>
      </w:pPr>
      <w:r w:rsidRPr="00EF7DC5">
        <w:rPr>
          <w:rFonts w:ascii="Garamond" w:hAnsi="Garamond"/>
        </w:rPr>
        <w:t>Na Vámi v žádosti nastíněnou modelovou situaci a položené dotazy odpovídám následovně.</w:t>
      </w:r>
    </w:p>
    <w:p w:rsidR="00424E31" w:rsidRPr="00EF7DC5" w:rsidRDefault="00424E31" w:rsidP="008F1E97">
      <w:pPr>
        <w:rPr>
          <w:rFonts w:ascii="Garamond" w:hAnsi="Garamond"/>
        </w:rPr>
      </w:pPr>
    </w:p>
    <w:p w:rsidR="008F1E97" w:rsidRPr="00EF7DC5" w:rsidRDefault="00424E31" w:rsidP="00121648">
      <w:pPr>
        <w:jc w:val="both"/>
        <w:rPr>
          <w:rFonts w:ascii="Garamond" w:hAnsi="Garamond"/>
        </w:rPr>
      </w:pPr>
      <w:r w:rsidRPr="00EF7DC5">
        <w:rPr>
          <w:rFonts w:ascii="Garamond" w:hAnsi="Garamond"/>
        </w:rPr>
        <w:t>Všechny věci napadlé u Okresního soudu v</w:t>
      </w:r>
      <w:r w:rsidR="008F1E97" w:rsidRPr="00EF7DC5">
        <w:rPr>
          <w:rFonts w:ascii="Garamond" w:hAnsi="Garamond"/>
        </w:rPr>
        <w:t xml:space="preserve"> Chrudim</w:t>
      </w:r>
      <w:r w:rsidRPr="00EF7DC5">
        <w:rPr>
          <w:rFonts w:ascii="Garamond" w:hAnsi="Garamond"/>
        </w:rPr>
        <w:t>i</w:t>
      </w:r>
      <w:r w:rsidR="00EC52BD" w:rsidRPr="00EF7DC5">
        <w:rPr>
          <w:rFonts w:ascii="Garamond" w:hAnsi="Garamond"/>
        </w:rPr>
        <w:t xml:space="preserve"> </w:t>
      </w:r>
      <w:r w:rsidR="00237DF5" w:rsidRPr="00EF7DC5">
        <w:rPr>
          <w:rFonts w:ascii="Garamond" w:hAnsi="Garamond"/>
        </w:rPr>
        <w:t xml:space="preserve">(tedy i věci spadající pod tzv. opatrovnické řízení) </w:t>
      </w:r>
      <w:r w:rsidR="00EC52BD" w:rsidRPr="00EF7DC5">
        <w:rPr>
          <w:rFonts w:ascii="Garamond" w:hAnsi="Garamond"/>
        </w:rPr>
        <w:t>se přidělují v souladu s</w:t>
      </w:r>
      <w:r w:rsidR="00121648" w:rsidRPr="00EF7DC5">
        <w:rPr>
          <w:rFonts w:ascii="Garamond" w:hAnsi="Garamond"/>
        </w:rPr>
        <w:t> rozvrhem práce</w:t>
      </w:r>
      <w:r w:rsidR="008F1E97" w:rsidRPr="00EF7DC5">
        <w:rPr>
          <w:rFonts w:ascii="Garamond" w:hAnsi="Garamond"/>
        </w:rPr>
        <w:t xml:space="preserve"> vydaný</w:t>
      </w:r>
      <w:r w:rsidR="00121648" w:rsidRPr="00EF7DC5">
        <w:rPr>
          <w:rFonts w:ascii="Garamond" w:hAnsi="Garamond"/>
        </w:rPr>
        <w:t>m</w:t>
      </w:r>
      <w:r w:rsidR="008F1E97" w:rsidRPr="00EF7DC5">
        <w:rPr>
          <w:rFonts w:ascii="Garamond" w:hAnsi="Garamond"/>
        </w:rPr>
        <w:t xml:space="preserve"> předsedou okresního soudu pro příslušný kalendářní rok.</w:t>
      </w:r>
    </w:p>
    <w:p w:rsidR="00353437" w:rsidRPr="00EF7DC5" w:rsidRDefault="00353437" w:rsidP="00121648">
      <w:pPr>
        <w:jc w:val="both"/>
        <w:rPr>
          <w:rFonts w:ascii="Garamond" w:hAnsi="Garamond"/>
        </w:rPr>
      </w:pPr>
    </w:p>
    <w:p w:rsidR="00353437" w:rsidRPr="00EF7DC5" w:rsidRDefault="00353437" w:rsidP="00353437">
      <w:pPr>
        <w:jc w:val="both"/>
        <w:rPr>
          <w:rFonts w:ascii="Garamond" w:hAnsi="Garamond" w:cs="Arial"/>
        </w:rPr>
      </w:pPr>
      <w:r w:rsidRPr="00EF7DC5">
        <w:rPr>
          <w:rFonts w:ascii="Garamond" w:hAnsi="Garamond"/>
        </w:rPr>
        <w:t>Obecně platí, že</w:t>
      </w:r>
      <w:r w:rsidRPr="00EF7DC5">
        <w:rPr>
          <w:rFonts w:ascii="Garamond" w:hAnsi="Garamond" w:cs="Arial"/>
        </w:rPr>
        <w:t xml:space="preserve"> věci se </w:t>
      </w:r>
      <w:r w:rsidRPr="00EF7DC5">
        <w:rPr>
          <w:rFonts w:ascii="Garamond" w:hAnsi="Garamond" w:cs="Arial"/>
          <w:bCs/>
        </w:rPr>
        <w:t>zásadně</w:t>
      </w:r>
      <w:r w:rsidRPr="00EF7DC5">
        <w:rPr>
          <w:rFonts w:ascii="Garamond" w:hAnsi="Garamond" w:cs="Arial"/>
        </w:rPr>
        <w:t xml:space="preserve"> přidělují do jednotlivých soudních oddělení </w:t>
      </w:r>
      <w:r w:rsidRPr="00EF7DC5">
        <w:rPr>
          <w:rFonts w:ascii="Garamond" w:hAnsi="Garamond" w:cs="Arial"/>
          <w:bCs/>
        </w:rPr>
        <w:t>podle časové posloupnosti</w:t>
      </w:r>
      <w:r w:rsidRPr="00EF7DC5">
        <w:rPr>
          <w:rFonts w:ascii="Garamond" w:hAnsi="Garamond" w:cs="Arial"/>
        </w:rPr>
        <w:t xml:space="preserve"> jejich nápadu. Každá napadlá věc je opatřena datem, hodinou a minutou nápadu a jde-li o elektronické podání, je k ní připojen identifikátor, v němž je uveden datum a přesný čas doručení věci do podatelny soudu. Věci seřazené podle časové posloupnosti nápadu od nejmladší po nejstarší jsou přidělovány s využitím obecného algoritmu programu ISAS postupně a opakovaně po jedné do soudních oddělení vyřizujících tuto agendu, a to od soudního oddělení s nejnižším číslem po soudní oddělení s nejvyšším číslem. Algoritmus programu ISAS je nastaven tak, aby automaticky</w:t>
      </w:r>
      <w:r w:rsidR="00F944D7" w:rsidRPr="00EF7DC5">
        <w:rPr>
          <w:rFonts w:ascii="Garamond" w:hAnsi="Garamond" w:cs="Arial"/>
        </w:rPr>
        <w:t xml:space="preserve"> (tedy bez zásahu jakékoli osoby)</w:t>
      </w:r>
      <w:r w:rsidRPr="00EF7DC5">
        <w:rPr>
          <w:rFonts w:ascii="Garamond" w:hAnsi="Garamond" w:cs="Arial"/>
        </w:rPr>
        <w:t xml:space="preserve"> přiděloval věci do jednotlivých soudních oddělení ve výši procentního údaje nebo podílu v konkrétní náplni práce jednotlivých soudních oddělení.</w:t>
      </w:r>
      <w:r w:rsidR="00916ED3" w:rsidRPr="00EF7DC5">
        <w:t xml:space="preserve"> </w:t>
      </w:r>
      <w:r w:rsidR="00916ED3" w:rsidRPr="00EF7DC5">
        <w:rPr>
          <w:rFonts w:ascii="Garamond" w:hAnsi="Garamond"/>
        </w:rPr>
        <w:t>Veškeré věci se tedy přidělují nezávisle na lidském faktoru a o přidělení jednotlivých věcí do jednotlivých senátů nerozhoduje žádný konkrétní pracovník, ale počítačový program podle předem nastaveného algoritmu.</w:t>
      </w:r>
    </w:p>
    <w:p w:rsidR="00353437" w:rsidRPr="00EF7DC5" w:rsidRDefault="00353437" w:rsidP="00121648">
      <w:pPr>
        <w:jc w:val="both"/>
        <w:rPr>
          <w:rFonts w:ascii="Garamond" w:hAnsi="Garamond"/>
        </w:rPr>
      </w:pPr>
    </w:p>
    <w:p w:rsidR="00955235" w:rsidRPr="00EF7DC5" w:rsidRDefault="00955235" w:rsidP="008F1E97">
      <w:pPr>
        <w:rPr>
          <w:rFonts w:ascii="Garamond" w:hAnsi="Garamond"/>
        </w:rPr>
      </w:pPr>
      <w:r w:rsidRPr="00EF7DC5">
        <w:rPr>
          <w:rFonts w:ascii="Garamond" w:hAnsi="Garamond"/>
        </w:rPr>
        <w:t>Pokud jde konkrétně o přidělování opatrovnických věcí, tak jsou pravidla nastavena tak, že</w:t>
      </w:r>
    </w:p>
    <w:p w:rsidR="008F1E97" w:rsidRPr="00EF7DC5" w:rsidRDefault="00CF0EA1" w:rsidP="00F9048A">
      <w:pPr>
        <w:pStyle w:val="Odstavecseseznamem"/>
        <w:numPr>
          <w:ilvl w:val="0"/>
          <w:numId w:val="6"/>
        </w:numPr>
      </w:pPr>
      <w:r w:rsidRPr="00EF7DC5">
        <w:t>p</w:t>
      </w:r>
      <w:r w:rsidR="008F1E97" w:rsidRPr="00EF7DC5">
        <w:t>rvní návrh podaný ve věci se zapíše do rejstříku Nc -  Opatro a k tomu je přidělena</w:t>
      </w:r>
      <w:r w:rsidR="00F9048A" w:rsidRPr="00EF7DC5">
        <w:t xml:space="preserve"> </w:t>
      </w:r>
      <w:r w:rsidR="008F1E97" w:rsidRPr="00EF7DC5">
        <w:t>senátní věc P a</w:t>
      </w:r>
      <w:r w:rsidRPr="00EF7DC5">
        <w:t xml:space="preserve"> Nc, přičemž t</w:t>
      </w:r>
      <w:r w:rsidR="008F1E97" w:rsidRPr="00EF7DC5">
        <w:t>ímto prvním návrhem je auto</w:t>
      </w:r>
      <w:r w:rsidR="00BB3B9B" w:rsidRPr="00EF7DC5">
        <w:t>maticky přidělen zákonný soudce,</w:t>
      </w:r>
    </w:p>
    <w:p w:rsidR="008F1E97" w:rsidRPr="00EF7DC5" w:rsidRDefault="00BB3B9B" w:rsidP="00F9048A">
      <w:pPr>
        <w:pStyle w:val="Odstavecseseznamem"/>
        <w:numPr>
          <w:ilvl w:val="0"/>
          <w:numId w:val="6"/>
        </w:numPr>
      </w:pPr>
      <w:r w:rsidRPr="00EF7DC5">
        <w:t>p</w:t>
      </w:r>
      <w:r w:rsidR="008F1E97" w:rsidRPr="00EF7DC5">
        <w:t xml:space="preserve">okud prvně zapsaná věc </w:t>
      </w:r>
      <w:r w:rsidR="001B1E92" w:rsidRPr="00EF7DC5">
        <w:t xml:space="preserve">(návrh) </w:t>
      </w:r>
      <w:r w:rsidR="008F1E97" w:rsidRPr="00EF7DC5">
        <w:t>nebude vyřízena pravomocně, každý další podaný návrh týkající se téhož nezletilého se nově zapíše do další senátní věci P a Nc a projednávat ji bude stejný soudce</w:t>
      </w:r>
      <w:r w:rsidRPr="00EF7DC5">
        <w:t>,</w:t>
      </w:r>
    </w:p>
    <w:p w:rsidR="008F1E97" w:rsidRPr="00EF7DC5" w:rsidRDefault="00BB3B9B" w:rsidP="00F9048A">
      <w:pPr>
        <w:pStyle w:val="Odstavecseseznamem"/>
        <w:numPr>
          <w:ilvl w:val="0"/>
          <w:numId w:val="6"/>
        </w:numPr>
      </w:pPr>
      <w:r w:rsidRPr="00EF7DC5">
        <w:t>p</w:t>
      </w:r>
      <w:r w:rsidR="008F1E97" w:rsidRPr="00EF7DC5">
        <w:t>okud předešlá senátní věc P a Nc bude vyřízena pravomocně, další podaný návrh ve věci</w:t>
      </w:r>
    </w:p>
    <w:p w:rsidR="005201C4" w:rsidRPr="00EF7DC5" w:rsidRDefault="006E3549" w:rsidP="00F9048A">
      <w:pPr>
        <w:pStyle w:val="Odstavecseseznamem"/>
      </w:pPr>
      <w:r w:rsidRPr="00EF7DC5">
        <w:t>bude již z</w:t>
      </w:r>
      <w:r w:rsidR="00BB3B9B" w:rsidRPr="00EF7DC5">
        <w:t>apsán podle pravidel rozvrhu práce</w:t>
      </w:r>
      <w:r w:rsidR="008F1E97" w:rsidRPr="00EF7DC5">
        <w:t>,</w:t>
      </w:r>
      <w:r w:rsidR="001B1E92" w:rsidRPr="00EF7DC5">
        <w:t xml:space="preserve"> věc se převede do rejstříku P,</w:t>
      </w:r>
      <w:r w:rsidR="008F1E97" w:rsidRPr="00EF7DC5">
        <w:t xml:space="preserve"> přidělí se</w:t>
      </w:r>
      <w:r w:rsidR="001B1E92" w:rsidRPr="00EF7DC5">
        <w:t xml:space="preserve"> automaticky senátní věc P a Nc a automaticky se přidělí zákonnému soudci (není přitom </w:t>
      </w:r>
      <w:r w:rsidR="001B1E92" w:rsidRPr="00EF7DC5">
        <w:lastRenderedPageBreak/>
        <w:t>vyloučeno, že to může být i soudce, který rozhodoval o předchozích, již pravomocně skončených návrzích)</w:t>
      </w:r>
      <w:r w:rsidR="00DE4CE9" w:rsidRPr="00EF7DC5">
        <w:t>.</w:t>
      </w:r>
    </w:p>
    <w:p w:rsidR="00627795" w:rsidRPr="00EF7DC5" w:rsidRDefault="00627795" w:rsidP="00F9048A">
      <w:pPr>
        <w:jc w:val="both"/>
        <w:rPr>
          <w:rFonts w:ascii="Garamond" w:hAnsi="Garamond" w:cs="Arial"/>
        </w:rPr>
      </w:pPr>
    </w:p>
    <w:p w:rsidR="00627795" w:rsidRPr="00EF7DC5" w:rsidRDefault="00627795" w:rsidP="00627795">
      <w:pPr>
        <w:jc w:val="both"/>
        <w:rPr>
          <w:rFonts w:ascii="Garamond" w:hAnsi="Garamond" w:cs="Arial"/>
        </w:rPr>
      </w:pPr>
      <w:r w:rsidRPr="00EF7DC5">
        <w:rPr>
          <w:rFonts w:ascii="Garamond" w:hAnsi="Garamond" w:cs="Arial"/>
        </w:rPr>
        <w:t>S pozdravem</w:t>
      </w:r>
    </w:p>
    <w:p w:rsidR="00627795" w:rsidRPr="00EF7DC5" w:rsidRDefault="00627795" w:rsidP="00627795">
      <w:pPr>
        <w:jc w:val="both"/>
        <w:rPr>
          <w:rFonts w:ascii="Garamond" w:hAnsi="Garamond" w:cs="Arial"/>
        </w:rPr>
      </w:pPr>
    </w:p>
    <w:p w:rsidR="00627795" w:rsidRPr="00EF7DC5" w:rsidRDefault="00627795" w:rsidP="00627795">
      <w:pPr>
        <w:jc w:val="both"/>
        <w:rPr>
          <w:rFonts w:ascii="Garamond" w:hAnsi="Garamond" w:cs="Arial"/>
        </w:rPr>
      </w:pPr>
    </w:p>
    <w:p w:rsidR="00627795" w:rsidRPr="00EF7DC5" w:rsidRDefault="00627795" w:rsidP="00627795">
      <w:pPr>
        <w:jc w:val="both"/>
        <w:rPr>
          <w:rFonts w:ascii="Garamond" w:hAnsi="Garamond" w:cs="Arial"/>
        </w:rPr>
      </w:pPr>
      <w:r w:rsidRPr="00EF7DC5">
        <w:rPr>
          <w:rFonts w:ascii="Garamond" w:hAnsi="Garamond" w:cs="Arial"/>
        </w:rPr>
        <w:t>JUDr. Milan Špryňar</w:t>
      </w:r>
      <w:r w:rsidR="00EF7DC5">
        <w:rPr>
          <w:rFonts w:ascii="Garamond" w:hAnsi="Garamond" w:cs="Arial"/>
        </w:rPr>
        <w:t>, v.r.</w:t>
      </w:r>
    </w:p>
    <w:p w:rsidR="00627795" w:rsidRPr="00EF7DC5" w:rsidRDefault="00627795" w:rsidP="00627795">
      <w:pPr>
        <w:jc w:val="both"/>
        <w:rPr>
          <w:rFonts w:ascii="Garamond" w:hAnsi="Garamond"/>
          <w:sz w:val="22"/>
          <w:szCs w:val="22"/>
        </w:rPr>
      </w:pPr>
      <w:r w:rsidRPr="00EF7DC5">
        <w:rPr>
          <w:rFonts w:ascii="Garamond" w:hAnsi="Garamond" w:cs="Arial"/>
        </w:rPr>
        <w:t>předseda okresního soudu</w:t>
      </w:r>
    </w:p>
    <w:p w:rsidR="00627795" w:rsidRPr="00EF7DC5" w:rsidRDefault="00627795" w:rsidP="00627795">
      <w:pPr>
        <w:rPr>
          <w:rFonts w:ascii="Garamond" w:hAnsi="Garamond"/>
        </w:rPr>
      </w:pPr>
    </w:p>
    <w:p w:rsidR="001D585F" w:rsidRPr="00EF7DC5" w:rsidRDefault="001D585F" w:rsidP="00627795"/>
    <w:p w:rsidR="006E3549" w:rsidRPr="00EF7DC5" w:rsidRDefault="006E3549" w:rsidP="00627795"/>
    <w:p w:rsidR="006E3549" w:rsidRPr="00EF7DC5" w:rsidRDefault="006E3549" w:rsidP="00627795"/>
    <w:p w:rsidR="006E3549" w:rsidRPr="00EF7DC5" w:rsidRDefault="006E3549" w:rsidP="00627795"/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Default="006E3549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</w:p>
    <w:p w:rsidR="00EF7DC5" w:rsidRDefault="00EF7DC5" w:rsidP="006E3549">
      <w:pPr>
        <w:jc w:val="both"/>
        <w:rPr>
          <w:rFonts w:ascii="Garamond" w:hAnsi="Garamond" w:cs="Arial"/>
        </w:rPr>
      </w:pPr>
      <w:bookmarkStart w:id="0" w:name="_GoBack"/>
      <w:bookmarkEnd w:id="0"/>
      <w:r>
        <w:rPr>
          <w:rFonts w:ascii="Garamond" w:hAnsi="Garamond" w:cs="Arial"/>
        </w:rPr>
        <w:t>Shodu s prvopisem potvrzuje:</w:t>
      </w:r>
    </w:p>
    <w:p w:rsidR="00EF7DC5" w:rsidRPr="00EF7DC5" w:rsidRDefault="00EF7DC5" w:rsidP="006E3549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Ilona Solničková</w:t>
      </w: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p w:rsidR="006E3549" w:rsidRPr="00EF7DC5" w:rsidRDefault="006E3549" w:rsidP="006E3549">
      <w:pPr>
        <w:jc w:val="both"/>
        <w:rPr>
          <w:rFonts w:ascii="Garamond" w:hAnsi="Garamond" w:cs="Arial"/>
        </w:rPr>
      </w:pPr>
    </w:p>
    <w:sectPr w:rsidR="006E3549" w:rsidRPr="00EF7DC5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1A" w:rsidRDefault="0009071A">
      <w:r>
        <w:separator/>
      </w:r>
    </w:p>
  </w:endnote>
  <w:endnote w:type="continuationSeparator" w:id="0">
    <w:p w:rsidR="0009071A" w:rsidRDefault="000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1A" w:rsidRDefault="0009071A">
      <w:r>
        <w:separator/>
      </w:r>
    </w:p>
  </w:footnote>
  <w:footnote w:type="continuationSeparator" w:id="0">
    <w:p w:rsidR="0009071A" w:rsidRDefault="000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E12"/>
    <w:multiLevelType w:val="hybridMultilevel"/>
    <w:tmpl w:val="C4AEF30A"/>
    <w:lvl w:ilvl="0" w:tplc="8514CC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7161EA"/>
    <w:multiLevelType w:val="hybridMultilevel"/>
    <w:tmpl w:val="EC80A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53A"/>
    <w:multiLevelType w:val="hybridMultilevel"/>
    <w:tmpl w:val="14EE33EA"/>
    <w:lvl w:ilvl="0" w:tplc="9196909C">
      <w:start w:val="11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6A4597"/>
    <w:multiLevelType w:val="hybridMultilevel"/>
    <w:tmpl w:val="C94640DC"/>
    <w:lvl w:ilvl="0" w:tplc="15BC3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8/30 13:15:3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42 AND A.rocnik  = 2023)"/>
    <w:docVar w:name="SOUBOR_DOC" w:val="C:\TMP\"/>
  </w:docVars>
  <w:rsids>
    <w:rsidRoot w:val="001D585F"/>
    <w:rsid w:val="0000187F"/>
    <w:rsid w:val="000406A5"/>
    <w:rsid w:val="000637E1"/>
    <w:rsid w:val="0009071A"/>
    <w:rsid w:val="00093BA5"/>
    <w:rsid w:val="000945CC"/>
    <w:rsid w:val="000B337F"/>
    <w:rsid w:val="00121648"/>
    <w:rsid w:val="001A293D"/>
    <w:rsid w:val="001A5B21"/>
    <w:rsid w:val="001B1E92"/>
    <w:rsid w:val="001D585F"/>
    <w:rsid w:val="001E7941"/>
    <w:rsid w:val="001F219E"/>
    <w:rsid w:val="002107F4"/>
    <w:rsid w:val="00226335"/>
    <w:rsid w:val="00237DF5"/>
    <w:rsid w:val="00237F41"/>
    <w:rsid w:val="00281463"/>
    <w:rsid w:val="002A21B5"/>
    <w:rsid w:val="002C2AA0"/>
    <w:rsid w:val="00353437"/>
    <w:rsid w:val="00354CBA"/>
    <w:rsid w:val="00364BB0"/>
    <w:rsid w:val="00383864"/>
    <w:rsid w:val="003C7A4E"/>
    <w:rsid w:val="00421FF5"/>
    <w:rsid w:val="00424E31"/>
    <w:rsid w:val="0043227E"/>
    <w:rsid w:val="004A7D55"/>
    <w:rsid w:val="004E5B9F"/>
    <w:rsid w:val="0050320B"/>
    <w:rsid w:val="005201C4"/>
    <w:rsid w:val="00534CF8"/>
    <w:rsid w:val="00587CD0"/>
    <w:rsid w:val="005945FF"/>
    <w:rsid w:val="006075B1"/>
    <w:rsid w:val="00627795"/>
    <w:rsid w:val="006302AE"/>
    <w:rsid w:val="006C191B"/>
    <w:rsid w:val="006E3549"/>
    <w:rsid w:val="006F3EB9"/>
    <w:rsid w:val="0077616C"/>
    <w:rsid w:val="0078449C"/>
    <w:rsid w:val="007B4B65"/>
    <w:rsid w:val="00810A70"/>
    <w:rsid w:val="00816F9E"/>
    <w:rsid w:val="00834D34"/>
    <w:rsid w:val="00874D6E"/>
    <w:rsid w:val="008906D3"/>
    <w:rsid w:val="008D1ED1"/>
    <w:rsid w:val="008F1E97"/>
    <w:rsid w:val="008F5030"/>
    <w:rsid w:val="00916ED3"/>
    <w:rsid w:val="00932701"/>
    <w:rsid w:val="0095283C"/>
    <w:rsid w:val="00955235"/>
    <w:rsid w:val="00985623"/>
    <w:rsid w:val="009B4067"/>
    <w:rsid w:val="009D1439"/>
    <w:rsid w:val="00A239C5"/>
    <w:rsid w:val="00A421E4"/>
    <w:rsid w:val="00B2142E"/>
    <w:rsid w:val="00B3079D"/>
    <w:rsid w:val="00B60530"/>
    <w:rsid w:val="00B64C3C"/>
    <w:rsid w:val="00B90DF5"/>
    <w:rsid w:val="00BA4A1D"/>
    <w:rsid w:val="00BB3B9B"/>
    <w:rsid w:val="00BC356A"/>
    <w:rsid w:val="00BF6DEC"/>
    <w:rsid w:val="00C4249C"/>
    <w:rsid w:val="00CF0EA1"/>
    <w:rsid w:val="00CF5160"/>
    <w:rsid w:val="00DE4CE9"/>
    <w:rsid w:val="00DF0295"/>
    <w:rsid w:val="00E52693"/>
    <w:rsid w:val="00E528F6"/>
    <w:rsid w:val="00E778F2"/>
    <w:rsid w:val="00EC52BD"/>
    <w:rsid w:val="00EF7DC5"/>
    <w:rsid w:val="00F33CF1"/>
    <w:rsid w:val="00F67BF8"/>
    <w:rsid w:val="00F9048A"/>
    <w:rsid w:val="00F944D7"/>
    <w:rsid w:val="00FC477C"/>
    <w:rsid w:val="00FE7739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E40C4"/>
  <w14:defaultImageDpi w14:val="0"/>
  <w15:docId w15:val="{C9FC2144-8B27-4825-942D-9AFA6340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F3EB9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080EC-1852-474D-86C5-B3628574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60</TotalTime>
  <Pages>3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21</cp:revision>
  <cp:lastPrinted>2023-08-31T11:46:00Z</cp:lastPrinted>
  <dcterms:created xsi:type="dcterms:W3CDTF">2023-08-31T10:55:00Z</dcterms:created>
  <dcterms:modified xsi:type="dcterms:W3CDTF">2023-09-01T05:16:00Z</dcterms:modified>
</cp:coreProperties>
</file>