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BE1" w:rsidRDefault="007A2BE1" w:rsidP="00B63710">
      <w:pPr>
        <w:jc w:val="center"/>
        <w:outlineLvl w:val="0"/>
        <w:rPr>
          <w:rFonts w:ascii="Garamond" w:hAnsi="Garamond"/>
          <w:b/>
          <w:bCs/>
          <w:sz w:val="32"/>
          <w:szCs w:val="32"/>
        </w:rPr>
      </w:pPr>
      <w:bookmarkStart w:id="0" w:name="_GoBack"/>
      <w:bookmarkEnd w:id="0"/>
      <w:r>
        <w:rPr>
          <w:rFonts w:ascii="Garamond" w:hAnsi="Garamond"/>
          <w:b/>
          <w:bCs/>
          <w:sz w:val="32"/>
          <w:szCs w:val="32"/>
        </w:rPr>
        <w:t>OKRESNÍ SOUD VE FRÝDKU-MÍSTKU</w:t>
      </w:r>
    </w:p>
    <w:p w:rsidR="007A2BE1" w:rsidRDefault="007A2BE1" w:rsidP="00B63710">
      <w:pPr>
        <w:pBdr>
          <w:bottom w:val="single" w:sz="12" w:space="1" w:color="auto"/>
        </w:pBdr>
        <w:tabs>
          <w:tab w:val="center" w:pos="4536"/>
          <w:tab w:val="left" w:pos="7890"/>
        </w:tabs>
        <w:outlineLvl w:val="0"/>
        <w:rPr>
          <w:rFonts w:ascii="Garamond" w:hAnsi="Garamond"/>
          <w:bCs/>
        </w:rPr>
      </w:pPr>
      <w:r>
        <w:rPr>
          <w:rFonts w:ascii="Garamond" w:hAnsi="Garamond"/>
          <w:bCs/>
        </w:rPr>
        <w:tab/>
        <w:t>Na Poříčí 3206, 738 13  Frýdek-Místek</w:t>
      </w:r>
      <w:r>
        <w:rPr>
          <w:rFonts w:ascii="Garamond" w:hAnsi="Garamond"/>
          <w:bCs/>
        </w:rPr>
        <w:tab/>
      </w:r>
    </w:p>
    <w:p w:rsidR="007A2BE1" w:rsidRDefault="007A2BE1" w:rsidP="00B63710">
      <w:pPr>
        <w:jc w:val="center"/>
        <w:outlineLvl w:val="0"/>
        <w:rPr>
          <w:rFonts w:ascii="Garamond" w:hAnsi="Garamond"/>
          <w:bCs/>
        </w:rPr>
      </w:pPr>
      <w:r>
        <w:rPr>
          <w:rFonts w:ascii="Garamond" w:hAnsi="Garamond"/>
          <w:bCs/>
        </w:rPr>
        <w:t>tel.: 558 411 111, fax: 558 627 707, e-mail: podatelna@osoud.frm.justice.cz, ID DS: nn4aera</w:t>
      </w:r>
    </w:p>
    <w:p w:rsidR="007A2BE1" w:rsidRDefault="007A2BE1" w:rsidP="007A2BE1"/>
    <w:p w:rsidR="007A2BE1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:rsidR="007A2BE1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  <w:r w:rsidRPr="002A4417">
        <w:rPr>
          <w:rFonts w:ascii="Garamond" w:hAnsi="Garamond"/>
          <w:szCs w:val="24"/>
          <w:u w:val="none"/>
        </w:rPr>
        <w:t xml:space="preserve">Spr  </w:t>
      </w:r>
      <w:r w:rsidR="00E135A8">
        <w:rPr>
          <w:rFonts w:ascii="Garamond" w:hAnsi="Garamond"/>
          <w:szCs w:val="24"/>
          <w:u w:val="none"/>
        </w:rPr>
        <w:t>651</w:t>
      </w:r>
      <w:r w:rsidR="002D7C9F">
        <w:rPr>
          <w:rFonts w:ascii="Garamond" w:hAnsi="Garamond"/>
          <w:szCs w:val="24"/>
          <w:u w:val="none"/>
        </w:rPr>
        <w:t>/202</w:t>
      </w:r>
      <w:r w:rsidR="006F01C5">
        <w:rPr>
          <w:rFonts w:ascii="Garamond" w:hAnsi="Garamond"/>
          <w:szCs w:val="24"/>
          <w:u w:val="none"/>
        </w:rPr>
        <w:t>3</w:t>
      </w:r>
      <w:r w:rsidRPr="005505DB">
        <w:rPr>
          <w:rFonts w:ascii="Garamond" w:hAnsi="Garamond"/>
          <w:b/>
          <w:szCs w:val="24"/>
          <w:u w:val="none"/>
        </w:rPr>
        <w:tab/>
      </w:r>
      <w:r w:rsidR="006D3FD0">
        <w:rPr>
          <w:rFonts w:ascii="Garamond" w:hAnsi="Garamond"/>
          <w:b/>
          <w:szCs w:val="24"/>
          <w:u w:val="none"/>
        </w:rPr>
        <w:t xml:space="preserve">   </w:t>
      </w:r>
      <w:r w:rsidRPr="005505DB">
        <w:rPr>
          <w:rFonts w:ascii="Garamond" w:hAnsi="Garamond"/>
          <w:b/>
          <w:szCs w:val="24"/>
          <w:u w:val="none"/>
        </w:rPr>
        <w:tab/>
      </w:r>
      <w:r w:rsidR="003D7C6C">
        <w:rPr>
          <w:rFonts w:ascii="Garamond" w:hAnsi="Garamond"/>
          <w:b/>
          <w:szCs w:val="24"/>
          <w:u w:val="none"/>
        </w:rPr>
        <w:tab/>
      </w:r>
      <w:r w:rsidR="003D7C6C">
        <w:rPr>
          <w:rFonts w:ascii="Garamond" w:hAnsi="Garamond"/>
          <w:b/>
          <w:szCs w:val="24"/>
          <w:u w:val="none"/>
        </w:rPr>
        <w:tab/>
      </w:r>
      <w:r w:rsidR="003D7C6C">
        <w:rPr>
          <w:rFonts w:ascii="Garamond" w:hAnsi="Garamond"/>
          <w:b/>
          <w:szCs w:val="24"/>
          <w:u w:val="none"/>
        </w:rPr>
        <w:tab/>
      </w:r>
      <w:r w:rsidR="00310897">
        <w:rPr>
          <w:rFonts w:ascii="Garamond" w:hAnsi="Garamond"/>
          <w:b/>
          <w:szCs w:val="24"/>
          <w:u w:val="none"/>
        </w:rPr>
        <w:t xml:space="preserve">       </w:t>
      </w:r>
      <w:r w:rsidR="006D3FD0">
        <w:rPr>
          <w:rFonts w:ascii="Garamond" w:hAnsi="Garamond"/>
          <w:b/>
          <w:szCs w:val="24"/>
          <w:u w:val="none"/>
        </w:rPr>
        <w:t xml:space="preserve">                 </w:t>
      </w:r>
      <w:r w:rsidR="000F433D">
        <w:rPr>
          <w:rFonts w:ascii="Garamond" w:hAnsi="Garamond"/>
          <w:b/>
          <w:szCs w:val="24"/>
          <w:u w:val="none"/>
        </w:rPr>
        <w:t xml:space="preserve">             </w:t>
      </w:r>
      <w:r w:rsidRPr="0039047F">
        <w:rPr>
          <w:rFonts w:ascii="Garamond" w:hAnsi="Garamond"/>
          <w:szCs w:val="24"/>
          <w:u w:val="none"/>
        </w:rPr>
        <w:t xml:space="preserve">Frýdek </w:t>
      </w:r>
      <w:r w:rsidR="002D7C9F">
        <w:rPr>
          <w:rFonts w:ascii="Garamond" w:hAnsi="Garamond"/>
          <w:szCs w:val="24"/>
          <w:u w:val="none"/>
        </w:rPr>
        <w:t>-</w:t>
      </w:r>
      <w:r w:rsidRPr="0039047F">
        <w:rPr>
          <w:rFonts w:ascii="Garamond" w:hAnsi="Garamond"/>
          <w:szCs w:val="24"/>
          <w:u w:val="none"/>
        </w:rPr>
        <w:t xml:space="preserve"> Místek</w:t>
      </w:r>
      <w:r w:rsidR="002D7C9F">
        <w:rPr>
          <w:rFonts w:ascii="Garamond" w:hAnsi="Garamond"/>
          <w:szCs w:val="24"/>
          <w:u w:val="none"/>
        </w:rPr>
        <w:t xml:space="preserve"> </w:t>
      </w:r>
      <w:r w:rsidR="00047044">
        <w:rPr>
          <w:rFonts w:ascii="Garamond" w:hAnsi="Garamond"/>
          <w:szCs w:val="24"/>
          <w:u w:val="none"/>
        </w:rPr>
        <w:t>2</w:t>
      </w:r>
      <w:r w:rsidR="00E135A8">
        <w:rPr>
          <w:rFonts w:ascii="Garamond" w:hAnsi="Garamond"/>
          <w:szCs w:val="24"/>
          <w:u w:val="none"/>
        </w:rPr>
        <w:t>7</w:t>
      </w:r>
      <w:r w:rsidR="00047044">
        <w:rPr>
          <w:rFonts w:ascii="Garamond" w:hAnsi="Garamond"/>
          <w:szCs w:val="24"/>
          <w:u w:val="none"/>
        </w:rPr>
        <w:t xml:space="preserve">. </w:t>
      </w:r>
      <w:r w:rsidR="00E135A8">
        <w:rPr>
          <w:rFonts w:ascii="Garamond" w:hAnsi="Garamond"/>
          <w:szCs w:val="24"/>
          <w:u w:val="none"/>
        </w:rPr>
        <w:t>4</w:t>
      </w:r>
      <w:r w:rsidR="00047044">
        <w:rPr>
          <w:rFonts w:ascii="Garamond" w:hAnsi="Garamond"/>
          <w:szCs w:val="24"/>
          <w:u w:val="none"/>
        </w:rPr>
        <w:t>.</w:t>
      </w:r>
      <w:r w:rsidR="00641480">
        <w:rPr>
          <w:rFonts w:ascii="Garamond" w:hAnsi="Garamond"/>
          <w:szCs w:val="24"/>
          <w:u w:val="none"/>
        </w:rPr>
        <w:t xml:space="preserve"> 202</w:t>
      </w:r>
      <w:r w:rsidR="006F01C5">
        <w:rPr>
          <w:rFonts w:ascii="Garamond" w:hAnsi="Garamond"/>
          <w:szCs w:val="24"/>
          <w:u w:val="none"/>
        </w:rPr>
        <w:t>3</w:t>
      </w:r>
    </w:p>
    <w:p w:rsidR="007A2BE1" w:rsidRPr="005505DB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:rsidR="007A2BE1" w:rsidRPr="005505DB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:rsidR="007A2BE1" w:rsidRDefault="007A2BE1" w:rsidP="00B63710">
      <w:pPr>
        <w:pStyle w:val="Nzev"/>
        <w:outlineLvl w:val="0"/>
        <w:rPr>
          <w:rFonts w:ascii="Garamond" w:hAnsi="Garamond"/>
          <w:b/>
          <w:szCs w:val="24"/>
          <w:u w:val="none"/>
        </w:rPr>
      </w:pPr>
      <w:r w:rsidRPr="005505DB">
        <w:rPr>
          <w:rFonts w:ascii="Garamond" w:hAnsi="Garamond"/>
          <w:b/>
          <w:szCs w:val="24"/>
          <w:u w:val="none"/>
        </w:rPr>
        <w:t xml:space="preserve">DODATEK č. </w:t>
      </w:r>
      <w:r w:rsidR="00E135A8">
        <w:rPr>
          <w:rFonts w:ascii="Garamond" w:hAnsi="Garamond"/>
          <w:b/>
          <w:szCs w:val="24"/>
          <w:u w:val="none"/>
        </w:rPr>
        <w:t>4</w:t>
      </w:r>
      <w:r w:rsidRPr="005505DB">
        <w:rPr>
          <w:rFonts w:ascii="Garamond" w:hAnsi="Garamond"/>
          <w:b/>
          <w:szCs w:val="24"/>
          <w:u w:val="none"/>
        </w:rPr>
        <w:t xml:space="preserve"> K ROZVRHU PRÁCE NA ROK 20</w:t>
      </w:r>
      <w:r w:rsidR="002D7C9F">
        <w:rPr>
          <w:rFonts w:ascii="Garamond" w:hAnsi="Garamond"/>
          <w:b/>
          <w:szCs w:val="24"/>
          <w:u w:val="none"/>
        </w:rPr>
        <w:t>2</w:t>
      </w:r>
      <w:r w:rsidR="006F01C5">
        <w:rPr>
          <w:rFonts w:ascii="Garamond" w:hAnsi="Garamond"/>
          <w:b/>
          <w:szCs w:val="24"/>
          <w:u w:val="none"/>
        </w:rPr>
        <w:t>3</w:t>
      </w:r>
    </w:p>
    <w:p w:rsidR="00047044" w:rsidRPr="005505DB" w:rsidRDefault="00047044" w:rsidP="00B63710">
      <w:pPr>
        <w:pStyle w:val="Nzev"/>
        <w:outlineLvl w:val="0"/>
        <w:rPr>
          <w:rFonts w:ascii="Garamond" w:hAnsi="Garamond"/>
          <w:b/>
          <w:szCs w:val="24"/>
          <w:u w:val="none"/>
        </w:rPr>
      </w:pPr>
    </w:p>
    <w:p w:rsidR="007A2BE1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:rsidR="007A2BE1" w:rsidRDefault="007A2BE1" w:rsidP="003D7C6C">
      <w:pPr>
        <w:pStyle w:val="Nzev"/>
        <w:jc w:val="both"/>
        <w:rPr>
          <w:rFonts w:ascii="Garamond" w:hAnsi="Garamond"/>
          <w:szCs w:val="24"/>
          <w:u w:val="none"/>
        </w:rPr>
      </w:pPr>
      <w:r w:rsidRPr="005505DB">
        <w:rPr>
          <w:rFonts w:ascii="Garamond" w:hAnsi="Garamond"/>
          <w:szCs w:val="24"/>
          <w:u w:val="none"/>
        </w:rPr>
        <w:t>Okresní soud ve Frýdku</w:t>
      </w:r>
      <w:r>
        <w:rPr>
          <w:rFonts w:ascii="Garamond" w:hAnsi="Garamond"/>
          <w:szCs w:val="24"/>
          <w:u w:val="none"/>
        </w:rPr>
        <w:t xml:space="preserve"> </w:t>
      </w:r>
      <w:r w:rsidRPr="005505DB">
        <w:rPr>
          <w:rFonts w:ascii="Garamond" w:hAnsi="Garamond"/>
          <w:szCs w:val="24"/>
          <w:u w:val="none"/>
        </w:rPr>
        <w:t>-</w:t>
      </w:r>
      <w:r>
        <w:rPr>
          <w:rFonts w:ascii="Garamond" w:hAnsi="Garamond"/>
          <w:szCs w:val="24"/>
          <w:u w:val="none"/>
        </w:rPr>
        <w:t xml:space="preserve"> </w:t>
      </w:r>
      <w:r w:rsidRPr="005505DB">
        <w:rPr>
          <w:rFonts w:ascii="Garamond" w:hAnsi="Garamond"/>
          <w:szCs w:val="24"/>
          <w:u w:val="none"/>
        </w:rPr>
        <w:t xml:space="preserve">Místku z důvodu organizačních změn vydává tento „Dodatek č. </w:t>
      </w:r>
      <w:r w:rsidR="00E135A8">
        <w:rPr>
          <w:rFonts w:ascii="Garamond" w:hAnsi="Garamond"/>
          <w:szCs w:val="24"/>
          <w:u w:val="none"/>
        </w:rPr>
        <w:t>4</w:t>
      </w:r>
      <w:r w:rsidRPr="005505DB">
        <w:rPr>
          <w:rFonts w:ascii="Garamond" w:hAnsi="Garamond"/>
          <w:szCs w:val="24"/>
          <w:u w:val="none"/>
        </w:rPr>
        <w:t>“</w:t>
      </w:r>
    </w:p>
    <w:p w:rsidR="007A2BE1" w:rsidRPr="0066741D" w:rsidRDefault="007A2BE1" w:rsidP="003D7C6C">
      <w:pPr>
        <w:pStyle w:val="Nzev"/>
        <w:jc w:val="both"/>
        <w:rPr>
          <w:rFonts w:ascii="Garamond" w:hAnsi="Garamond"/>
          <w:szCs w:val="24"/>
          <w:u w:val="none"/>
        </w:rPr>
      </w:pPr>
      <w:r w:rsidRPr="0066741D">
        <w:rPr>
          <w:rFonts w:ascii="Garamond" w:hAnsi="Garamond"/>
          <w:szCs w:val="24"/>
          <w:u w:val="none"/>
        </w:rPr>
        <w:t>k rozvrhu práce na rok 20</w:t>
      </w:r>
      <w:r w:rsidR="002D7C9F">
        <w:rPr>
          <w:rFonts w:ascii="Garamond" w:hAnsi="Garamond"/>
          <w:szCs w:val="24"/>
          <w:u w:val="none"/>
        </w:rPr>
        <w:t>2</w:t>
      </w:r>
      <w:r w:rsidR="006F01C5">
        <w:rPr>
          <w:rFonts w:ascii="Garamond" w:hAnsi="Garamond"/>
          <w:szCs w:val="24"/>
          <w:u w:val="none"/>
        </w:rPr>
        <w:t>3</w:t>
      </w:r>
      <w:r w:rsidRPr="0066741D">
        <w:rPr>
          <w:rFonts w:ascii="Garamond" w:hAnsi="Garamond"/>
          <w:szCs w:val="24"/>
          <w:u w:val="none"/>
        </w:rPr>
        <w:t>:</w:t>
      </w:r>
    </w:p>
    <w:p w:rsidR="005D5897" w:rsidRDefault="005D5897" w:rsidP="0048569D">
      <w:pPr>
        <w:pStyle w:val="Nzev"/>
        <w:jc w:val="both"/>
        <w:rPr>
          <w:rFonts w:ascii="Garamond" w:hAnsi="Garamond"/>
          <w:szCs w:val="24"/>
          <w:u w:val="none"/>
        </w:rPr>
      </w:pPr>
    </w:p>
    <w:p w:rsidR="00E52216" w:rsidRDefault="00FE6D18" w:rsidP="00E52216">
      <w:pPr>
        <w:pStyle w:val="Nzev"/>
        <w:jc w:val="both"/>
        <w:rPr>
          <w:rFonts w:ascii="Garamond" w:hAnsi="Garamond"/>
          <w:szCs w:val="24"/>
          <w:u w:val="none"/>
        </w:rPr>
      </w:pPr>
      <w:r w:rsidRPr="00894FEC">
        <w:rPr>
          <w:rFonts w:ascii="Garamond" w:hAnsi="Garamond"/>
          <w:b/>
          <w:szCs w:val="24"/>
          <w:u w:val="none"/>
        </w:rPr>
        <w:t xml:space="preserve">S účinností od </w:t>
      </w:r>
      <w:r>
        <w:rPr>
          <w:rFonts w:ascii="Garamond" w:hAnsi="Garamond"/>
          <w:b/>
          <w:szCs w:val="24"/>
          <w:u w:val="none"/>
        </w:rPr>
        <w:t xml:space="preserve">1. </w:t>
      </w:r>
      <w:r w:rsidR="00E135A8">
        <w:rPr>
          <w:rFonts w:ascii="Garamond" w:hAnsi="Garamond"/>
          <w:b/>
          <w:szCs w:val="24"/>
          <w:u w:val="none"/>
        </w:rPr>
        <w:t>5</w:t>
      </w:r>
      <w:r w:rsidRPr="00894FEC">
        <w:rPr>
          <w:rFonts w:ascii="Garamond" w:hAnsi="Garamond"/>
          <w:b/>
          <w:szCs w:val="24"/>
          <w:u w:val="none"/>
        </w:rPr>
        <w:t>. 202</w:t>
      </w:r>
      <w:r>
        <w:rPr>
          <w:rFonts w:ascii="Garamond" w:hAnsi="Garamond"/>
          <w:b/>
          <w:szCs w:val="24"/>
          <w:u w:val="none"/>
        </w:rPr>
        <w:t>3</w:t>
      </w:r>
      <w:r w:rsidRPr="00894FEC">
        <w:rPr>
          <w:rFonts w:ascii="Garamond" w:hAnsi="Garamond"/>
          <w:szCs w:val="24"/>
          <w:u w:val="none"/>
        </w:rPr>
        <w:t xml:space="preserve"> se část</w:t>
      </w:r>
      <w:r>
        <w:rPr>
          <w:rFonts w:ascii="Garamond" w:hAnsi="Garamond"/>
          <w:szCs w:val="24"/>
          <w:u w:val="none"/>
        </w:rPr>
        <w:t xml:space="preserve"> </w:t>
      </w:r>
      <w:r w:rsidR="001617BB">
        <w:rPr>
          <w:rFonts w:ascii="Garamond" w:hAnsi="Garamond"/>
          <w:szCs w:val="24"/>
          <w:u w:val="none"/>
        </w:rPr>
        <w:t xml:space="preserve">„Soudci - úsek </w:t>
      </w:r>
      <w:r w:rsidR="00A43F66">
        <w:rPr>
          <w:rFonts w:ascii="Garamond" w:hAnsi="Garamond"/>
          <w:szCs w:val="24"/>
          <w:u w:val="none"/>
        </w:rPr>
        <w:t>občanskoprávní - sporný</w:t>
      </w:r>
      <w:r w:rsidR="001617BB">
        <w:rPr>
          <w:rFonts w:ascii="Garamond" w:hAnsi="Garamond"/>
          <w:szCs w:val="24"/>
          <w:u w:val="none"/>
        </w:rPr>
        <w:t xml:space="preserve">“ doplňuje </w:t>
      </w:r>
      <w:r w:rsidR="004539A1">
        <w:rPr>
          <w:rFonts w:ascii="Garamond" w:hAnsi="Garamond"/>
          <w:szCs w:val="24"/>
          <w:u w:val="none"/>
        </w:rPr>
        <w:t xml:space="preserve">a mění </w:t>
      </w:r>
      <w:r w:rsidR="001617BB">
        <w:rPr>
          <w:rFonts w:ascii="Garamond" w:hAnsi="Garamond"/>
          <w:szCs w:val="24"/>
          <w:u w:val="none"/>
        </w:rPr>
        <w:t>takto:</w:t>
      </w:r>
    </w:p>
    <w:p w:rsidR="004A7538" w:rsidRDefault="004A7538" w:rsidP="00E52216">
      <w:pPr>
        <w:pStyle w:val="Nzev"/>
        <w:jc w:val="both"/>
        <w:rPr>
          <w:rFonts w:ascii="Garamond" w:hAnsi="Garamond"/>
          <w:szCs w:val="24"/>
          <w:u w:val="none"/>
        </w:rPr>
      </w:pPr>
    </w:p>
    <w:tbl>
      <w:tblPr>
        <w:tblW w:w="90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5"/>
        <w:gridCol w:w="977"/>
        <w:gridCol w:w="3838"/>
        <w:gridCol w:w="3392"/>
      </w:tblGrid>
      <w:tr w:rsidR="00E135A8" w:rsidRPr="0073657D" w:rsidTr="00FB414F">
        <w:trPr>
          <w:trHeight w:val="340"/>
          <w:jc w:val="center"/>
        </w:trPr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5A8" w:rsidRPr="00D81F95" w:rsidRDefault="00E135A8" w:rsidP="00FB414F">
            <w:pPr>
              <w:jc w:val="center"/>
              <w:rPr>
                <w:b/>
                <w:bCs/>
                <w:color w:val="000000"/>
              </w:rPr>
            </w:pPr>
            <w:r w:rsidRPr="00D81F95">
              <w:rPr>
                <w:b/>
                <w:bCs/>
                <w:color w:val="000000"/>
              </w:rPr>
              <w:t>16C</w:t>
            </w:r>
          </w:p>
        </w:tc>
        <w:tc>
          <w:tcPr>
            <w:tcW w:w="9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5A8" w:rsidRPr="00861466" w:rsidRDefault="00E135A8" w:rsidP="00FB414F">
            <w:pPr>
              <w:jc w:val="center"/>
            </w:pPr>
            <w:r w:rsidRPr="00861466">
              <w:t>0%</w:t>
            </w:r>
          </w:p>
        </w:tc>
        <w:tc>
          <w:tcPr>
            <w:tcW w:w="38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5A8" w:rsidRPr="00E135A8" w:rsidRDefault="00E135A8" w:rsidP="00FB414F">
            <w:pPr>
              <w:rPr>
                <w:color w:val="000000"/>
                <w:u w:val="single"/>
              </w:rPr>
            </w:pPr>
            <w:r w:rsidRPr="00E135A8">
              <w:rPr>
                <w:color w:val="000000"/>
                <w:u w:val="single"/>
              </w:rPr>
              <w:t>Pozastaven nápad dnem 1. 5. 2023.</w:t>
            </w:r>
          </w:p>
          <w:p w:rsidR="00E135A8" w:rsidRPr="00D81F95" w:rsidRDefault="00E135A8" w:rsidP="00FB414F">
            <w:pPr>
              <w:rPr>
                <w:color w:val="000000"/>
              </w:rPr>
            </w:pPr>
            <w:r>
              <w:rPr>
                <w:color w:val="000000"/>
              </w:rPr>
              <w:t>Rozhodování ve věcech rejstříku</w:t>
            </w:r>
            <w:r w:rsidRPr="00D81F95">
              <w:rPr>
                <w:color w:val="000000"/>
              </w:rPr>
              <w:t xml:space="preserve"> C</w:t>
            </w:r>
            <w:r>
              <w:rPr>
                <w:color w:val="000000"/>
              </w:rPr>
              <w:t xml:space="preserve"> včetně níže uvedených specializací a</w:t>
            </w:r>
            <w:r w:rsidRPr="00D81F95">
              <w:rPr>
                <w:color w:val="000000"/>
              </w:rPr>
              <w:t xml:space="preserve"> dobíhající obchodní agendy včetně věcí s cizím prvkem</w:t>
            </w:r>
            <w:r>
              <w:rPr>
                <w:color w:val="000000"/>
              </w:rPr>
              <w:t>.</w:t>
            </w:r>
            <w:r w:rsidRPr="00D81F95">
              <w:rPr>
                <w:color w:val="000000"/>
              </w:rPr>
              <w:t xml:space="preserve"> </w:t>
            </w:r>
          </w:p>
        </w:tc>
        <w:tc>
          <w:tcPr>
            <w:tcW w:w="33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5A8" w:rsidRPr="00E936C6" w:rsidRDefault="00E135A8" w:rsidP="00FB414F">
            <w:pPr>
              <w:jc w:val="center"/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Mgr. David Mařádek</w:t>
            </w:r>
          </w:p>
          <w:p w:rsidR="00E135A8" w:rsidRPr="0073657D" w:rsidRDefault="00E135A8" w:rsidP="00FB414F">
            <w:pPr>
              <w:jc w:val="center"/>
              <w:rPr>
                <w:b/>
                <w:bCs/>
                <w:u w:val="single"/>
              </w:rPr>
            </w:pPr>
            <w:r w:rsidRPr="0073657D">
              <w:t>Mgr. Radomír Josiek</w:t>
            </w:r>
          </w:p>
        </w:tc>
      </w:tr>
      <w:tr w:rsidR="00E135A8" w:rsidRPr="00D81F95" w:rsidTr="00FB414F">
        <w:trPr>
          <w:trHeight w:val="340"/>
          <w:jc w:val="center"/>
        </w:trPr>
        <w:tc>
          <w:tcPr>
            <w:tcW w:w="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5A8" w:rsidRPr="00D81F95" w:rsidRDefault="00E135A8" w:rsidP="00FB414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5A8" w:rsidRPr="00861466" w:rsidRDefault="00E135A8" w:rsidP="00FB414F">
            <w:pPr>
              <w:jc w:val="center"/>
            </w:pPr>
            <w:r w:rsidRPr="00861466">
              <w:t>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5A8" w:rsidRPr="00762379" w:rsidRDefault="00E135A8" w:rsidP="00FB414F">
            <w:r w:rsidRPr="00762379">
              <w:t>PRACOVNÍ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5A8" w:rsidRPr="00D81F95" w:rsidRDefault="00E135A8" w:rsidP="00FB414F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E135A8" w:rsidRPr="00D81F95" w:rsidTr="00FB414F">
        <w:trPr>
          <w:trHeight w:val="340"/>
          <w:jc w:val="center"/>
        </w:trPr>
        <w:tc>
          <w:tcPr>
            <w:tcW w:w="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5A8" w:rsidRPr="00D81F95" w:rsidRDefault="00E135A8" w:rsidP="00FB414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5A8" w:rsidRPr="00861466" w:rsidRDefault="00E135A8" w:rsidP="00FB414F">
            <w:pPr>
              <w:jc w:val="center"/>
            </w:pPr>
            <w:r w:rsidRPr="00861466">
              <w:t>0%</w:t>
            </w:r>
          </w:p>
        </w:tc>
        <w:tc>
          <w:tcPr>
            <w:tcW w:w="383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5A8" w:rsidRPr="00D81F95" w:rsidRDefault="00E135A8" w:rsidP="00FB414F">
            <w:pPr>
              <w:rPr>
                <w:color w:val="000000"/>
              </w:rPr>
            </w:pPr>
            <w:r>
              <w:rPr>
                <w:color w:val="000000"/>
              </w:rPr>
              <w:t xml:space="preserve">CEPR 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5A8" w:rsidRPr="00D81F95" w:rsidRDefault="00E135A8" w:rsidP="00FB414F">
            <w:pPr>
              <w:jc w:val="center"/>
              <w:rPr>
                <w:color w:val="000000"/>
              </w:rPr>
            </w:pPr>
          </w:p>
        </w:tc>
      </w:tr>
      <w:tr w:rsidR="00E135A8" w:rsidRPr="00D81F95" w:rsidTr="00FB414F">
        <w:trPr>
          <w:trHeight w:val="340"/>
          <w:jc w:val="center"/>
        </w:trPr>
        <w:tc>
          <w:tcPr>
            <w:tcW w:w="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5A8" w:rsidRPr="00D81F95" w:rsidRDefault="00E135A8" w:rsidP="00FB414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</w:t>
            </w:r>
            <w:r w:rsidRPr="00D81F95">
              <w:rPr>
                <w:b/>
                <w:bCs/>
                <w:color w:val="000000"/>
              </w:rPr>
              <w:t>Nc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5A8" w:rsidRPr="00861466" w:rsidRDefault="00E135A8" w:rsidP="00FB414F">
            <w:pPr>
              <w:jc w:val="center"/>
            </w:pPr>
            <w:r w:rsidRPr="00861466">
              <w:t>0%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5A8" w:rsidRPr="00D81F95" w:rsidRDefault="00E135A8" w:rsidP="00FB414F">
            <w:pPr>
              <w:rPr>
                <w:color w:val="000000"/>
              </w:rPr>
            </w:pPr>
            <w:r>
              <w:rPr>
                <w:color w:val="000000"/>
              </w:rPr>
              <w:t>V</w:t>
            </w:r>
            <w:r w:rsidRPr="00D81F95">
              <w:rPr>
                <w:color w:val="000000"/>
              </w:rPr>
              <w:t>šechny oddíly</w:t>
            </w:r>
            <w:r>
              <w:rPr>
                <w:color w:val="000000"/>
              </w:rPr>
              <w:t xml:space="preserve"> rejstříku Nc</w:t>
            </w:r>
            <w:r w:rsidRPr="00D81F95">
              <w:rPr>
                <w:color w:val="000000"/>
              </w:rPr>
              <w:t xml:space="preserve"> včetně specializací</w:t>
            </w:r>
            <w:r>
              <w:rPr>
                <w:color w:val="000000"/>
              </w:rPr>
              <w:t xml:space="preserve"> daného soudního oddělení.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5A8" w:rsidRPr="00D81F95" w:rsidRDefault="00E135A8" w:rsidP="00FB414F">
            <w:pPr>
              <w:jc w:val="center"/>
              <w:rPr>
                <w:color w:val="000000"/>
              </w:rPr>
            </w:pPr>
          </w:p>
        </w:tc>
      </w:tr>
      <w:tr w:rsidR="00E135A8" w:rsidRPr="00D81F95" w:rsidTr="00FB414F">
        <w:trPr>
          <w:trHeight w:val="340"/>
          <w:jc w:val="center"/>
        </w:trPr>
        <w:tc>
          <w:tcPr>
            <w:tcW w:w="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5A8" w:rsidRDefault="00E135A8" w:rsidP="00FB414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116C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5A8" w:rsidRPr="00861466" w:rsidRDefault="00E135A8" w:rsidP="00FB414F">
            <w:pPr>
              <w:jc w:val="center"/>
            </w:pPr>
            <w:r w:rsidRPr="00861466">
              <w:t>0%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5A8" w:rsidRPr="00D208FF" w:rsidRDefault="00E135A8" w:rsidP="00FB414F">
            <w:pPr>
              <w:jc w:val="center"/>
            </w:pPr>
            <w:r w:rsidRPr="00EB61D3">
              <w:rPr>
                <w:u w:val="single"/>
              </w:rPr>
              <w:t>Zastaven nápad dnem</w:t>
            </w:r>
            <w:r w:rsidRPr="00EB61D3">
              <w:rPr>
                <w:color w:val="FF0000"/>
                <w:u w:val="single"/>
              </w:rPr>
              <w:t xml:space="preserve"> </w:t>
            </w:r>
            <w:r>
              <w:rPr>
                <w:u w:val="single"/>
              </w:rPr>
              <w:t>14. 11. 2022.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5A8" w:rsidRPr="00D81F95" w:rsidRDefault="00E135A8" w:rsidP="00FB414F">
            <w:pPr>
              <w:jc w:val="center"/>
              <w:rPr>
                <w:color w:val="000000"/>
              </w:rPr>
            </w:pPr>
          </w:p>
        </w:tc>
      </w:tr>
      <w:tr w:rsidR="00E135A8" w:rsidRPr="00A712FA" w:rsidTr="00FB414F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5A8" w:rsidRPr="00D81F95" w:rsidRDefault="00E135A8" w:rsidP="00FB414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</w:t>
            </w:r>
            <w:r w:rsidRPr="00D81F95">
              <w:rPr>
                <w:b/>
                <w:bCs/>
                <w:color w:val="000000"/>
              </w:rPr>
              <w:t>Cd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5A8" w:rsidRPr="00BB53C4" w:rsidRDefault="00E135A8" w:rsidP="00FB414F">
            <w:pPr>
              <w:jc w:val="center"/>
            </w:pPr>
            <w:r w:rsidRPr="00BB53C4">
              <w:t>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5A8" w:rsidRPr="00D81F95" w:rsidRDefault="00E135A8" w:rsidP="00FB414F">
            <w:pPr>
              <w:rPr>
                <w:color w:val="000000"/>
              </w:rPr>
            </w:pPr>
            <w:r>
              <w:rPr>
                <w:color w:val="000000"/>
              </w:rPr>
              <w:t>Rozhodování ve věcech rejstříku</w:t>
            </w:r>
            <w:r w:rsidRPr="00D81F9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Cd včetně níže uvedené specializace.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5A8" w:rsidRPr="00A712FA" w:rsidRDefault="00E135A8" w:rsidP="00FB414F">
            <w:pPr>
              <w:jc w:val="center"/>
            </w:pPr>
            <w:r w:rsidRPr="00A712FA">
              <w:t>přísedící - viz příloha č. 1</w:t>
            </w:r>
          </w:p>
        </w:tc>
      </w:tr>
      <w:tr w:rsidR="00E135A8" w:rsidRPr="00A712FA" w:rsidTr="00E135A8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5A8" w:rsidRDefault="00E135A8" w:rsidP="00FB414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5A8" w:rsidRPr="00BB53C4" w:rsidRDefault="00E135A8" w:rsidP="00FB414F">
            <w:pPr>
              <w:jc w:val="center"/>
            </w:pPr>
            <w:r w:rsidRPr="00BB53C4">
              <w:t>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5A8" w:rsidRDefault="00E135A8" w:rsidP="00FB414F">
            <w:pPr>
              <w:rPr>
                <w:color w:val="000000"/>
              </w:rPr>
            </w:pPr>
            <w:r>
              <w:rPr>
                <w:color w:val="000000"/>
              </w:rPr>
              <w:t>Cd - C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35A8" w:rsidRPr="00A712FA" w:rsidRDefault="00E135A8" w:rsidP="00FB414F">
            <w:pPr>
              <w:jc w:val="center"/>
            </w:pPr>
          </w:p>
        </w:tc>
      </w:tr>
      <w:tr w:rsidR="00E135A8" w:rsidRPr="00D81F95" w:rsidTr="00E135A8">
        <w:trPr>
          <w:trHeight w:val="340"/>
          <w:jc w:val="center"/>
        </w:trPr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5A8" w:rsidRPr="00D81F95" w:rsidRDefault="00E135A8" w:rsidP="00FB414F">
            <w:pPr>
              <w:jc w:val="center"/>
              <w:rPr>
                <w:b/>
                <w:bCs/>
                <w:color w:val="000000"/>
              </w:rPr>
            </w:pPr>
            <w:r w:rsidRPr="00D81F95">
              <w:rPr>
                <w:b/>
                <w:bCs/>
                <w:color w:val="000000"/>
              </w:rPr>
              <w:t>42C</w:t>
            </w:r>
          </w:p>
        </w:tc>
        <w:tc>
          <w:tcPr>
            <w:tcW w:w="9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5A8" w:rsidRPr="00190549" w:rsidRDefault="00E135A8" w:rsidP="00FB414F">
            <w:pPr>
              <w:jc w:val="center"/>
            </w:pPr>
            <w:r w:rsidRPr="00190549">
              <w:t>0%</w:t>
            </w:r>
          </w:p>
        </w:tc>
        <w:tc>
          <w:tcPr>
            <w:tcW w:w="38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5A8" w:rsidRPr="00E135A8" w:rsidRDefault="00E135A8" w:rsidP="00FB414F">
            <w:pPr>
              <w:rPr>
                <w:color w:val="000000"/>
                <w:u w:val="single"/>
              </w:rPr>
            </w:pPr>
            <w:r w:rsidRPr="00E135A8">
              <w:rPr>
                <w:color w:val="000000"/>
                <w:u w:val="single"/>
              </w:rPr>
              <w:t>Pozastaven nápad dnem 1. 5. 2023.</w:t>
            </w:r>
          </w:p>
          <w:p w:rsidR="00E135A8" w:rsidRPr="00D81F95" w:rsidRDefault="00E135A8" w:rsidP="00FB414F">
            <w:pPr>
              <w:rPr>
                <w:color w:val="000000"/>
              </w:rPr>
            </w:pPr>
            <w:r>
              <w:rPr>
                <w:color w:val="000000"/>
              </w:rPr>
              <w:t>Rozhodování ve věcech rejstříku</w:t>
            </w:r>
            <w:r w:rsidRPr="00D81F95">
              <w:rPr>
                <w:color w:val="000000"/>
              </w:rPr>
              <w:t xml:space="preserve"> C</w:t>
            </w:r>
            <w:r>
              <w:rPr>
                <w:color w:val="000000"/>
              </w:rPr>
              <w:t xml:space="preserve"> včetně níže uvedených specializací a</w:t>
            </w:r>
            <w:r w:rsidRPr="00D81F95">
              <w:rPr>
                <w:color w:val="000000"/>
              </w:rPr>
              <w:t xml:space="preserve"> dobíhající obchodní agendy včetně věcí s cizím prvkem</w:t>
            </w:r>
            <w:r>
              <w:rPr>
                <w:color w:val="000000"/>
              </w:rPr>
              <w:t>.</w:t>
            </w:r>
          </w:p>
        </w:tc>
        <w:tc>
          <w:tcPr>
            <w:tcW w:w="33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35A8" w:rsidRPr="00E135A8" w:rsidRDefault="00E135A8" w:rsidP="00FB414F">
            <w:pPr>
              <w:jc w:val="center"/>
              <w:rPr>
                <w:b/>
                <w:u w:val="single"/>
              </w:rPr>
            </w:pPr>
            <w:r w:rsidRPr="00E135A8">
              <w:rPr>
                <w:b/>
                <w:u w:val="single"/>
              </w:rPr>
              <w:t>Mgr. Michaela Janošcová</w:t>
            </w:r>
          </w:p>
          <w:p w:rsidR="00E135A8" w:rsidRPr="00E135A8" w:rsidRDefault="00E135A8" w:rsidP="00FB414F">
            <w:pPr>
              <w:jc w:val="center"/>
            </w:pPr>
            <w:r w:rsidRPr="00E135A8">
              <w:t>JUDr. Zuzana Benešová</w:t>
            </w:r>
          </w:p>
        </w:tc>
      </w:tr>
      <w:tr w:rsidR="00E135A8" w:rsidRPr="00D81F95" w:rsidTr="00E135A8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5A8" w:rsidRPr="00D81F95" w:rsidRDefault="00E135A8" w:rsidP="00FB414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5A8" w:rsidRPr="00190549" w:rsidRDefault="00E135A8" w:rsidP="00FB414F">
            <w:pPr>
              <w:jc w:val="center"/>
            </w:pPr>
            <w:r w:rsidRPr="00190549">
              <w:t>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5A8" w:rsidRPr="00D81F95" w:rsidRDefault="00E135A8" w:rsidP="00FB414F">
            <w:pPr>
              <w:rPr>
                <w:color w:val="000000"/>
              </w:rPr>
            </w:pPr>
            <w:r>
              <w:rPr>
                <w:color w:val="000000"/>
              </w:rPr>
              <w:t>CIZINA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35A8" w:rsidRPr="00E135A8" w:rsidRDefault="00E135A8" w:rsidP="00FB414F">
            <w:pPr>
              <w:jc w:val="center"/>
            </w:pPr>
          </w:p>
        </w:tc>
      </w:tr>
      <w:tr w:rsidR="00E135A8" w:rsidRPr="00A24D0D" w:rsidTr="00E135A8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5A8" w:rsidRPr="00D81F95" w:rsidRDefault="00E135A8" w:rsidP="00FB414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5A8" w:rsidRPr="00190549" w:rsidRDefault="00E135A8" w:rsidP="00FB414F">
            <w:pPr>
              <w:jc w:val="center"/>
            </w:pPr>
            <w:r w:rsidRPr="00190549">
              <w:t>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5A8" w:rsidRPr="00D81F95" w:rsidRDefault="00E135A8" w:rsidP="00FB414F">
            <w:pPr>
              <w:rPr>
                <w:color w:val="000000"/>
              </w:rPr>
            </w:pPr>
            <w:r>
              <w:rPr>
                <w:color w:val="000000"/>
              </w:rPr>
              <w:t xml:space="preserve">CEPR 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35A8" w:rsidRPr="00A24D0D" w:rsidRDefault="00E135A8" w:rsidP="00FB414F">
            <w:pPr>
              <w:jc w:val="center"/>
            </w:pPr>
          </w:p>
        </w:tc>
      </w:tr>
      <w:tr w:rsidR="00E135A8" w:rsidRPr="00D81F95" w:rsidTr="00E135A8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5A8" w:rsidRDefault="00E135A8" w:rsidP="00FB414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42EVC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5A8" w:rsidRPr="00190549" w:rsidRDefault="00E135A8" w:rsidP="00FB414F">
            <w:pPr>
              <w:jc w:val="center"/>
            </w:pPr>
            <w:r w:rsidRPr="00190549">
              <w:t>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5A8" w:rsidRPr="00D81F95" w:rsidRDefault="00E135A8" w:rsidP="00FB414F">
            <w:pPr>
              <w:rPr>
                <w:color w:val="000000"/>
              </w:rPr>
            </w:pPr>
            <w:r>
              <w:rPr>
                <w:color w:val="000000"/>
              </w:rPr>
              <w:t>Rozhodování ve věcech rejstříku EVC.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35A8" w:rsidRPr="00E135A8" w:rsidRDefault="00E135A8" w:rsidP="00FB414F">
            <w:pPr>
              <w:jc w:val="center"/>
            </w:pPr>
          </w:p>
        </w:tc>
      </w:tr>
      <w:tr w:rsidR="00E135A8" w:rsidRPr="00D81F95" w:rsidTr="00E135A8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5A8" w:rsidRPr="00D81F95" w:rsidRDefault="00E135A8" w:rsidP="00FB414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42</w:t>
            </w:r>
            <w:r w:rsidRPr="00D81F95">
              <w:rPr>
                <w:b/>
                <w:bCs/>
                <w:color w:val="000000"/>
              </w:rPr>
              <w:t>Nc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5A8" w:rsidRPr="00190549" w:rsidRDefault="00E135A8" w:rsidP="00FB414F">
            <w:pPr>
              <w:jc w:val="center"/>
            </w:pPr>
            <w:r w:rsidRPr="00190549">
              <w:t>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5A8" w:rsidRPr="00D81F95" w:rsidRDefault="00E135A8" w:rsidP="00FB414F">
            <w:pPr>
              <w:rPr>
                <w:color w:val="000000"/>
              </w:rPr>
            </w:pPr>
            <w:r>
              <w:rPr>
                <w:color w:val="000000"/>
              </w:rPr>
              <w:t>V</w:t>
            </w:r>
            <w:r w:rsidRPr="00D81F95">
              <w:rPr>
                <w:color w:val="000000"/>
              </w:rPr>
              <w:t>šechny oddíly</w:t>
            </w:r>
            <w:r>
              <w:rPr>
                <w:color w:val="000000"/>
              </w:rPr>
              <w:t xml:space="preserve"> rejstříku Nc</w:t>
            </w:r>
            <w:r w:rsidRPr="00D81F95">
              <w:rPr>
                <w:color w:val="000000"/>
              </w:rPr>
              <w:t xml:space="preserve"> včetně specializací</w:t>
            </w:r>
            <w:r>
              <w:rPr>
                <w:color w:val="000000"/>
              </w:rPr>
              <w:t xml:space="preserve"> daného soudního oddělení.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35A8" w:rsidRPr="00E135A8" w:rsidRDefault="00E135A8" w:rsidP="00FB414F">
            <w:pPr>
              <w:jc w:val="center"/>
            </w:pPr>
          </w:p>
        </w:tc>
      </w:tr>
      <w:tr w:rsidR="00E135A8" w:rsidRPr="00D81F95" w:rsidTr="00E135A8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5A8" w:rsidRPr="00D81F95" w:rsidRDefault="00E135A8" w:rsidP="00FB414F">
            <w:pPr>
              <w:jc w:val="center"/>
              <w:rPr>
                <w:b/>
                <w:bCs/>
                <w:color w:val="000000"/>
              </w:rPr>
            </w:pPr>
            <w:r w:rsidRPr="00D81F95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42</w:t>
            </w:r>
            <w:r w:rsidRPr="00D81F95">
              <w:rPr>
                <w:b/>
                <w:bCs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5A8" w:rsidRPr="00190549" w:rsidRDefault="00E135A8" w:rsidP="00FB414F">
            <w:pPr>
              <w:jc w:val="center"/>
            </w:pPr>
            <w:r w:rsidRPr="00190549">
              <w:t>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5A8" w:rsidRPr="00D81F95" w:rsidRDefault="00E135A8" w:rsidP="00FB414F">
            <w:pPr>
              <w:rPr>
                <w:color w:val="000000"/>
              </w:rPr>
            </w:pPr>
            <w:r>
              <w:rPr>
                <w:color w:val="000000"/>
              </w:rPr>
              <w:t>PR + CIZ.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35A8" w:rsidRPr="00E135A8" w:rsidRDefault="00E135A8" w:rsidP="00FB414F">
            <w:pPr>
              <w:jc w:val="center"/>
            </w:pPr>
          </w:p>
        </w:tc>
      </w:tr>
      <w:tr w:rsidR="00E135A8" w:rsidRPr="00D81F95" w:rsidTr="00E135A8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5A8" w:rsidRPr="00D81F95" w:rsidRDefault="00E135A8" w:rsidP="00FB414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5A8" w:rsidRPr="00190549" w:rsidRDefault="00E135A8" w:rsidP="00FB414F">
            <w:pPr>
              <w:jc w:val="center"/>
            </w:pPr>
            <w:r w:rsidRPr="00190549">
              <w:t>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5A8" w:rsidRPr="00D81F95" w:rsidRDefault="00E135A8" w:rsidP="00FB414F">
            <w:pPr>
              <w:rPr>
                <w:color w:val="000000"/>
              </w:rPr>
            </w:pPr>
            <w:r>
              <w:rPr>
                <w:color w:val="000000"/>
              </w:rPr>
              <w:t>PLAT. ROZK.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35A8" w:rsidRPr="00E135A8" w:rsidRDefault="00E135A8" w:rsidP="00FB414F">
            <w:pPr>
              <w:jc w:val="center"/>
            </w:pPr>
          </w:p>
        </w:tc>
      </w:tr>
      <w:tr w:rsidR="00E135A8" w:rsidRPr="00D81F95" w:rsidTr="00E135A8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5A8" w:rsidRPr="00D81F95" w:rsidRDefault="00E135A8" w:rsidP="00FB414F">
            <w:pPr>
              <w:jc w:val="center"/>
              <w:rPr>
                <w:b/>
                <w:bCs/>
                <w:color w:val="000000"/>
              </w:rPr>
            </w:pPr>
            <w:r w:rsidRPr="00E135A8">
              <w:rPr>
                <w:b/>
                <w:bCs/>
                <w:color w:val="000000"/>
              </w:rPr>
              <w:br w:type="page"/>
            </w:r>
            <w:r>
              <w:rPr>
                <w:b/>
                <w:bCs/>
                <w:color w:val="000000"/>
              </w:rPr>
              <w:t>42</w:t>
            </w:r>
            <w:r w:rsidRPr="00D81F95">
              <w:rPr>
                <w:b/>
                <w:bCs/>
                <w:color w:val="000000"/>
              </w:rPr>
              <w:t>Cd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5A8" w:rsidRPr="003B1C52" w:rsidRDefault="00E135A8" w:rsidP="00FB414F">
            <w:pPr>
              <w:jc w:val="center"/>
            </w:pPr>
            <w:r w:rsidRPr="003B1C52">
              <w:t>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5A8" w:rsidRPr="00D81F95" w:rsidRDefault="00E135A8" w:rsidP="00FB414F">
            <w:pPr>
              <w:rPr>
                <w:color w:val="000000"/>
              </w:rPr>
            </w:pPr>
            <w:r>
              <w:rPr>
                <w:color w:val="000000"/>
              </w:rPr>
              <w:t>Rozhodování ve věcech rejstříku</w:t>
            </w:r>
            <w:r w:rsidRPr="00D81F9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Cd včetně níže uvedené specializace.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35A8" w:rsidRPr="00E135A8" w:rsidRDefault="00E135A8" w:rsidP="00FB414F">
            <w:pPr>
              <w:jc w:val="center"/>
            </w:pPr>
          </w:p>
        </w:tc>
      </w:tr>
      <w:tr w:rsidR="00E135A8" w:rsidRPr="00D81F95" w:rsidTr="00E135A8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5A8" w:rsidRDefault="00E135A8" w:rsidP="00FB414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5A8" w:rsidRPr="003B1C52" w:rsidRDefault="00E135A8" w:rsidP="00FB414F">
            <w:pPr>
              <w:jc w:val="center"/>
            </w:pPr>
            <w:r w:rsidRPr="003B1C52">
              <w:t>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5A8" w:rsidRPr="00D81F95" w:rsidRDefault="00E135A8" w:rsidP="00FB414F">
            <w:pPr>
              <w:rPr>
                <w:color w:val="000000"/>
              </w:rPr>
            </w:pPr>
            <w:r w:rsidRPr="00D81F95">
              <w:rPr>
                <w:color w:val="000000"/>
              </w:rPr>
              <w:t>C</w:t>
            </w:r>
            <w:r>
              <w:rPr>
                <w:color w:val="000000"/>
              </w:rPr>
              <w:t xml:space="preserve">d - C 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35A8" w:rsidRPr="00E135A8" w:rsidRDefault="00E135A8" w:rsidP="00FB414F">
            <w:pPr>
              <w:jc w:val="center"/>
            </w:pPr>
          </w:p>
        </w:tc>
      </w:tr>
      <w:tr w:rsidR="00E135A8" w:rsidRPr="00D81F95" w:rsidTr="00E135A8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5A8" w:rsidRDefault="00E135A8" w:rsidP="00FB414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5A8" w:rsidRPr="00190549" w:rsidRDefault="00E135A8" w:rsidP="00FB414F">
            <w:pPr>
              <w:jc w:val="center"/>
            </w:pPr>
            <w:r>
              <w:t>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5A8" w:rsidRPr="00D81F95" w:rsidRDefault="00E135A8" w:rsidP="00FB414F">
            <w:pPr>
              <w:rPr>
                <w:color w:val="000000"/>
              </w:rPr>
            </w:pPr>
            <w:r>
              <w:rPr>
                <w:color w:val="000000"/>
              </w:rPr>
              <w:t>Cd - C + CIZ.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35A8" w:rsidRPr="00E135A8" w:rsidRDefault="00E135A8" w:rsidP="00FB414F">
            <w:pPr>
              <w:jc w:val="center"/>
            </w:pPr>
          </w:p>
        </w:tc>
      </w:tr>
    </w:tbl>
    <w:p w:rsidR="004A7538" w:rsidRDefault="004A7538" w:rsidP="00E52216">
      <w:pPr>
        <w:pStyle w:val="Nzev"/>
        <w:jc w:val="both"/>
        <w:rPr>
          <w:rFonts w:ascii="Garamond" w:hAnsi="Garamond"/>
          <w:szCs w:val="24"/>
          <w:u w:val="none"/>
        </w:rPr>
      </w:pPr>
    </w:p>
    <w:p w:rsidR="00FF2460" w:rsidRDefault="00FF2460" w:rsidP="00E52216">
      <w:pPr>
        <w:pStyle w:val="Nzev"/>
        <w:jc w:val="both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 xml:space="preserve">Do níže uvedených soudních oddělení se </w:t>
      </w:r>
      <w:r w:rsidRPr="00FC5513">
        <w:rPr>
          <w:rFonts w:ascii="Garamond" w:hAnsi="Garamond"/>
          <w:szCs w:val="24"/>
        </w:rPr>
        <w:t>doplňují specializace:</w:t>
      </w:r>
    </w:p>
    <w:p w:rsidR="00FF2460" w:rsidRDefault="00FF2460" w:rsidP="00E52216">
      <w:pPr>
        <w:pStyle w:val="Nzev"/>
        <w:jc w:val="both"/>
        <w:rPr>
          <w:rFonts w:ascii="Garamond" w:hAnsi="Garamond"/>
          <w:szCs w:val="24"/>
          <w:u w:val="none"/>
        </w:rPr>
      </w:pPr>
    </w:p>
    <w:tbl>
      <w:tblPr>
        <w:tblW w:w="90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5"/>
        <w:gridCol w:w="977"/>
        <w:gridCol w:w="3838"/>
        <w:gridCol w:w="3392"/>
      </w:tblGrid>
      <w:tr w:rsidR="00FF2460" w:rsidRPr="00285D4C" w:rsidTr="00FB414F">
        <w:trPr>
          <w:trHeight w:val="340"/>
          <w:jc w:val="center"/>
        </w:trPr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460" w:rsidRPr="00DB305D" w:rsidRDefault="00FF2460" w:rsidP="00FB414F">
            <w:pPr>
              <w:jc w:val="center"/>
              <w:rPr>
                <w:bCs/>
                <w:color w:val="000000"/>
              </w:rPr>
            </w:pPr>
            <w:r w:rsidRPr="00D81F95">
              <w:rPr>
                <w:b/>
                <w:bCs/>
                <w:color w:val="000000"/>
              </w:rPr>
              <w:t>14C</w:t>
            </w:r>
          </w:p>
        </w:tc>
        <w:tc>
          <w:tcPr>
            <w:tcW w:w="9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460" w:rsidRPr="00D81F95" w:rsidRDefault="00FF2460" w:rsidP="00FB41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  <w:r w:rsidRPr="00D81F95">
              <w:rPr>
                <w:color w:val="000000"/>
              </w:rPr>
              <w:t>%</w:t>
            </w:r>
          </w:p>
        </w:tc>
        <w:tc>
          <w:tcPr>
            <w:tcW w:w="38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460" w:rsidRPr="00D81F95" w:rsidRDefault="00FF2460" w:rsidP="00FB414F">
            <w:pPr>
              <w:rPr>
                <w:color w:val="000000"/>
              </w:rPr>
            </w:pPr>
            <w:r>
              <w:rPr>
                <w:color w:val="000000"/>
              </w:rPr>
              <w:t>Rozhodování ve věcech rejstříku</w:t>
            </w:r>
            <w:r w:rsidRPr="00D81F95">
              <w:rPr>
                <w:color w:val="000000"/>
              </w:rPr>
              <w:t xml:space="preserve"> C</w:t>
            </w:r>
            <w:r>
              <w:rPr>
                <w:color w:val="000000"/>
              </w:rPr>
              <w:t xml:space="preserve"> včetně níže uvedených specializací a</w:t>
            </w:r>
            <w:r w:rsidRPr="00D81F95">
              <w:rPr>
                <w:color w:val="000000"/>
              </w:rPr>
              <w:t xml:space="preserve"> dobíhající obchodní agendy včetně věcí s cizím prvkem</w:t>
            </w:r>
            <w:r>
              <w:rPr>
                <w:color w:val="000000"/>
              </w:rPr>
              <w:t>.</w:t>
            </w:r>
          </w:p>
        </w:tc>
        <w:tc>
          <w:tcPr>
            <w:tcW w:w="33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2460" w:rsidRDefault="00FF2460" w:rsidP="00FB414F">
            <w:pPr>
              <w:jc w:val="center"/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Mgr. Monika Szkanderová</w:t>
            </w:r>
          </w:p>
          <w:p w:rsidR="00FF2460" w:rsidRPr="00285D4C" w:rsidRDefault="00FF2460" w:rsidP="00FB414F">
            <w:pPr>
              <w:jc w:val="center"/>
              <w:rPr>
                <w:bCs/>
              </w:rPr>
            </w:pPr>
            <w:r w:rsidRPr="00285D4C">
              <w:rPr>
                <w:bCs/>
              </w:rPr>
              <w:t>JUDr. Ing. Marcela Vlčková</w:t>
            </w:r>
          </w:p>
        </w:tc>
      </w:tr>
      <w:tr w:rsidR="00FF2460" w:rsidRPr="00D81F95" w:rsidTr="00FB414F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460" w:rsidRPr="00D81F95" w:rsidRDefault="00FF2460" w:rsidP="00FB414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460" w:rsidRPr="00D81F95" w:rsidRDefault="00FF2460" w:rsidP="00FB41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  <w:r w:rsidRPr="00D81F95">
              <w:rPr>
                <w:color w:val="000000"/>
              </w:rPr>
              <w:t>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460" w:rsidRPr="00D81F95" w:rsidRDefault="00FC5513" w:rsidP="00FB414F">
            <w:pPr>
              <w:rPr>
                <w:color w:val="000000"/>
              </w:rPr>
            </w:pPr>
            <w:r w:rsidRPr="00762379">
              <w:t>PRACOVNÍ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2460" w:rsidRDefault="00BE6953" w:rsidP="00FB414F">
            <w:pPr>
              <w:jc w:val="center"/>
              <w:rPr>
                <w:bCs/>
                <w:color w:val="000000"/>
              </w:rPr>
            </w:pPr>
            <w:r w:rsidRPr="00BE6953">
              <w:rPr>
                <w:bCs/>
                <w:color w:val="000000"/>
              </w:rPr>
              <w:t>Zástupce:</w:t>
            </w:r>
          </w:p>
          <w:p w:rsidR="00BE6953" w:rsidRPr="00BE6953" w:rsidRDefault="00BE6953" w:rsidP="00FB414F">
            <w:pPr>
              <w:jc w:val="center"/>
              <w:rPr>
                <w:b/>
                <w:bCs/>
                <w:color w:val="000000"/>
              </w:rPr>
            </w:pPr>
            <w:r w:rsidRPr="00BE6953">
              <w:rPr>
                <w:b/>
                <w:bCs/>
                <w:color w:val="000000"/>
              </w:rPr>
              <w:t>Mgr. Radomír Josiek</w:t>
            </w:r>
          </w:p>
        </w:tc>
      </w:tr>
      <w:tr w:rsidR="00FC5513" w:rsidRPr="00D81F95" w:rsidTr="00FB414F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5513" w:rsidRPr="00D81F95" w:rsidRDefault="00FC5513" w:rsidP="00FC551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5513" w:rsidRPr="00861466" w:rsidRDefault="00FC5513" w:rsidP="00FC5513">
            <w:pPr>
              <w:jc w:val="center"/>
            </w:pPr>
            <w:r>
              <w:t>10</w:t>
            </w:r>
            <w:r w:rsidRPr="00861466">
              <w:t>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5513" w:rsidRPr="00762379" w:rsidRDefault="00FC5513" w:rsidP="00FC5513">
            <w:r>
              <w:t>CEPR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5513" w:rsidRPr="00D81F95" w:rsidRDefault="00FC5513" w:rsidP="00FC5513">
            <w:pPr>
              <w:jc w:val="center"/>
              <w:rPr>
                <w:b/>
                <w:bCs/>
                <w:color w:val="000000"/>
                <w:u w:val="single"/>
              </w:rPr>
            </w:pPr>
          </w:p>
        </w:tc>
      </w:tr>
      <w:tr w:rsidR="00FC5513" w:rsidRPr="00D81F95" w:rsidTr="00FB414F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513" w:rsidRPr="00D81F95" w:rsidRDefault="00FC5513" w:rsidP="00FC5513">
            <w:pPr>
              <w:jc w:val="center"/>
              <w:rPr>
                <w:b/>
                <w:bCs/>
                <w:color w:val="000000"/>
              </w:rPr>
            </w:pPr>
            <w:r w:rsidRPr="00D81F95">
              <w:rPr>
                <w:b/>
                <w:bCs/>
                <w:color w:val="000000"/>
              </w:rPr>
              <w:t>14Nc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513" w:rsidRPr="00D81F95" w:rsidRDefault="00FC5513" w:rsidP="00FC55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  <w:r w:rsidRPr="00D81F95">
              <w:rPr>
                <w:color w:val="000000"/>
              </w:rPr>
              <w:t>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513" w:rsidRPr="00D81F95" w:rsidRDefault="00FC5513" w:rsidP="00FC5513">
            <w:pPr>
              <w:rPr>
                <w:color w:val="000000"/>
              </w:rPr>
            </w:pPr>
            <w:r>
              <w:rPr>
                <w:color w:val="000000"/>
              </w:rPr>
              <w:t>V</w:t>
            </w:r>
            <w:r w:rsidRPr="00D81F95">
              <w:rPr>
                <w:color w:val="000000"/>
              </w:rPr>
              <w:t>šechny oddíly</w:t>
            </w:r>
            <w:r>
              <w:rPr>
                <w:color w:val="000000"/>
              </w:rPr>
              <w:t xml:space="preserve"> rejstříku Nc</w:t>
            </w:r>
            <w:r w:rsidRPr="00D81F95">
              <w:rPr>
                <w:color w:val="000000"/>
              </w:rPr>
              <w:t xml:space="preserve"> včetně specializací</w:t>
            </w:r>
            <w:r>
              <w:rPr>
                <w:color w:val="000000"/>
              </w:rPr>
              <w:t xml:space="preserve"> daného soudního oddělení.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C5513" w:rsidRPr="00D81F95" w:rsidRDefault="00FC5513" w:rsidP="00FC5513">
            <w:pPr>
              <w:jc w:val="center"/>
              <w:rPr>
                <w:color w:val="000000"/>
              </w:rPr>
            </w:pPr>
          </w:p>
        </w:tc>
      </w:tr>
      <w:tr w:rsidR="00EA7748" w:rsidRPr="00D81F95" w:rsidTr="00FB414F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7748" w:rsidRPr="00D81F95" w:rsidRDefault="00EA7748" w:rsidP="00FC551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114C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7748" w:rsidRDefault="00EA7748" w:rsidP="00FC55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7748" w:rsidRDefault="00EA7748" w:rsidP="00FC5513">
            <w:pPr>
              <w:rPr>
                <w:color w:val="000000"/>
              </w:rPr>
            </w:pPr>
            <w:r>
              <w:rPr>
                <w:color w:val="000000"/>
              </w:rPr>
              <w:t>PR + PRAC.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E6953" w:rsidRDefault="00BE6953" w:rsidP="00BE6953">
            <w:pPr>
              <w:jc w:val="center"/>
              <w:rPr>
                <w:bCs/>
                <w:color w:val="000000"/>
              </w:rPr>
            </w:pPr>
            <w:r w:rsidRPr="00BE6953">
              <w:rPr>
                <w:bCs/>
                <w:color w:val="000000"/>
              </w:rPr>
              <w:t>Zástupce:</w:t>
            </w:r>
          </w:p>
          <w:p w:rsidR="00EA7748" w:rsidRPr="00D81F95" w:rsidRDefault="00BE6953" w:rsidP="00BE6953">
            <w:pPr>
              <w:jc w:val="center"/>
              <w:rPr>
                <w:color w:val="000000"/>
              </w:rPr>
            </w:pPr>
            <w:r w:rsidRPr="00BE6953">
              <w:rPr>
                <w:b/>
                <w:bCs/>
                <w:color w:val="000000"/>
              </w:rPr>
              <w:t>Mgr. Radomír Josiek</w:t>
            </w:r>
          </w:p>
        </w:tc>
      </w:tr>
      <w:tr w:rsidR="00FC5513" w:rsidRPr="00D81F95" w:rsidTr="00EA7748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5513" w:rsidRPr="00D81F95" w:rsidRDefault="00FC5513" w:rsidP="00FC551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513" w:rsidRPr="00D81F95" w:rsidRDefault="00FC5513" w:rsidP="00FC55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  <w:r w:rsidRPr="00D81F95">
              <w:rPr>
                <w:color w:val="000000"/>
              </w:rPr>
              <w:t>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513" w:rsidRPr="00D81F95" w:rsidRDefault="00FC5513" w:rsidP="00FC5513">
            <w:pPr>
              <w:rPr>
                <w:color w:val="000000"/>
              </w:rPr>
            </w:pPr>
            <w:r>
              <w:rPr>
                <w:color w:val="000000"/>
              </w:rPr>
              <w:t>PLAT. ROZK.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C5513" w:rsidRPr="00D81F95" w:rsidRDefault="00FC5513" w:rsidP="00FC5513">
            <w:pPr>
              <w:jc w:val="center"/>
              <w:rPr>
                <w:color w:val="000000"/>
              </w:rPr>
            </w:pPr>
          </w:p>
        </w:tc>
      </w:tr>
      <w:tr w:rsidR="00FC5513" w:rsidRPr="00D81F95" w:rsidTr="00FB414F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513" w:rsidRPr="00D81F95" w:rsidRDefault="00FC5513" w:rsidP="00FC551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</w:t>
            </w:r>
            <w:r w:rsidRPr="00D81F95">
              <w:rPr>
                <w:b/>
                <w:bCs/>
                <w:color w:val="000000"/>
              </w:rPr>
              <w:t>Cd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513" w:rsidRPr="00D81F95" w:rsidRDefault="00FC5513" w:rsidP="00FC55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  <w:r w:rsidRPr="00D81F95">
              <w:rPr>
                <w:color w:val="000000"/>
              </w:rPr>
              <w:t>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513" w:rsidRPr="00D81F95" w:rsidRDefault="00FC5513" w:rsidP="00FC5513">
            <w:pPr>
              <w:rPr>
                <w:color w:val="000000"/>
              </w:rPr>
            </w:pPr>
            <w:r>
              <w:rPr>
                <w:color w:val="000000"/>
              </w:rPr>
              <w:t>Rozhodování ve věcech rejstříku</w:t>
            </w:r>
            <w:r w:rsidRPr="00D81F9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Cd včetně níže uvedené specializace.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C5513" w:rsidRPr="00D81F95" w:rsidRDefault="00FC5513" w:rsidP="00FC5513">
            <w:pPr>
              <w:jc w:val="center"/>
              <w:rPr>
                <w:color w:val="000000"/>
              </w:rPr>
            </w:pPr>
          </w:p>
        </w:tc>
      </w:tr>
      <w:tr w:rsidR="00FC5513" w:rsidRPr="00D81F95" w:rsidTr="00FC5513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5513" w:rsidRDefault="00FC5513" w:rsidP="00FC551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5513" w:rsidRDefault="00FC5513" w:rsidP="00FC55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5513" w:rsidRDefault="00FC5513" w:rsidP="00FC5513">
            <w:pPr>
              <w:rPr>
                <w:color w:val="000000"/>
              </w:rPr>
            </w:pPr>
            <w:r>
              <w:rPr>
                <w:color w:val="000000"/>
              </w:rPr>
              <w:t>Cd - C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5513" w:rsidRPr="00D81F95" w:rsidRDefault="00FC5513" w:rsidP="00FC5513">
            <w:pPr>
              <w:jc w:val="center"/>
              <w:rPr>
                <w:color w:val="000000"/>
              </w:rPr>
            </w:pPr>
          </w:p>
        </w:tc>
      </w:tr>
    </w:tbl>
    <w:p w:rsidR="0034526F" w:rsidRPr="00DB4AF4" w:rsidRDefault="0034526F" w:rsidP="00E52216">
      <w:pPr>
        <w:pStyle w:val="Nzev"/>
        <w:jc w:val="both"/>
        <w:rPr>
          <w:rFonts w:ascii="Garamond" w:hAnsi="Garamond"/>
          <w:color w:val="FF0000"/>
          <w:szCs w:val="24"/>
          <w:u w:val="none"/>
        </w:rPr>
      </w:pPr>
    </w:p>
    <w:p w:rsidR="00FC5513" w:rsidRDefault="00FC5513" w:rsidP="00953F30">
      <w:pPr>
        <w:pStyle w:val="Nzev"/>
        <w:jc w:val="both"/>
        <w:rPr>
          <w:rFonts w:ascii="Garamond" w:hAnsi="Garamond"/>
          <w:b/>
          <w:szCs w:val="24"/>
          <w:u w:val="none"/>
        </w:rPr>
      </w:pPr>
    </w:p>
    <w:tbl>
      <w:tblPr>
        <w:tblW w:w="90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5"/>
        <w:gridCol w:w="977"/>
        <w:gridCol w:w="3838"/>
        <w:gridCol w:w="3392"/>
      </w:tblGrid>
      <w:tr w:rsidR="00FC5513" w:rsidRPr="00285D4C" w:rsidTr="00FB414F">
        <w:trPr>
          <w:trHeight w:val="340"/>
          <w:jc w:val="center"/>
        </w:trPr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513" w:rsidRPr="003D6814" w:rsidRDefault="00FC5513" w:rsidP="00FB414F">
            <w:pPr>
              <w:jc w:val="center"/>
              <w:rPr>
                <w:b/>
                <w:bCs/>
              </w:rPr>
            </w:pPr>
            <w:r w:rsidRPr="003D6814">
              <w:rPr>
                <w:b/>
                <w:bCs/>
              </w:rPr>
              <w:t>20C</w:t>
            </w:r>
          </w:p>
        </w:tc>
        <w:tc>
          <w:tcPr>
            <w:tcW w:w="9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513" w:rsidRPr="003D6814" w:rsidRDefault="00FC5513" w:rsidP="00FB414F">
            <w:pPr>
              <w:jc w:val="center"/>
            </w:pPr>
            <w:r w:rsidRPr="003D6814">
              <w:t>50%</w:t>
            </w:r>
          </w:p>
        </w:tc>
        <w:tc>
          <w:tcPr>
            <w:tcW w:w="38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513" w:rsidRPr="003D6814" w:rsidRDefault="00FC5513" w:rsidP="00FB414F">
            <w:pPr>
              <w:rPr>
                <w:u w:val="single"/>
              </w:rPr>
            </w:pPr>
            <w:r w:rsidRPr="003D6814">
              <w:t>Rozhodování ve věcech rejstříku C včetně níže uvedených specializací a dobíhající obchodní agendy včetně věcí s cizím prvkem.</w:t>
            </w:r>
          </w:p>
        </w:tc>
        <w:tc>
          <w:tcPr>
            <w:tcW w:w="33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C5513" w:rsidRPr="003D6814" w:rsidRDefault="00FC5513" w:rsidP="00FB414F">
            <w:pPr>
              <w:keepNext/>
              <w:jc w:val="center"/>
              <w:rPr>
                <w:b/>
                <w:bCs/>
                <w:u w:val="single"/>
              </w:rPr>
            </w:pPr>
            <w:r w:rsidRPr="003D6814">
              <w:rPr>
                <w:b/>
                <w:bCs/>
                <w:u w:val="single"/>
              </w:rPr>
              <w:t>Mgr. Hana Solanská</w:t>
            </w:r>
          </w:p>
          <w:p w:rsidR="00FC5513" w:rsidRPr="00285D4C" w:rsidRDefault="00FC5513" w:rsidP="00FB414F">
            <w:pPr>
              <w:rPr>
                <w:bCs/>
                <w:color w:val="FF0000"/>
              </w:rPr>
            </w:pPr>
            <w:r w:rsidRPr="003D6814">
              <w:rPr>
                <w:bCs/>
              </w:rPr>
              <w:t xml:space="preserve">         JUDr. Ing. Marcela Vlčková </w:t>
            </w:r>
          </w:p>
        </w:tc>
      </w:tr>
      <w:tr w:rsidR="00FC5513" w:rsidRPr="005E7115" w:rsidTr="00FB414F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5513" w:rsidRPr="003D6814" w:rsidRDefault="00FC5513" w:rsidP="00FB414F">
            <w:pPr>
              <w:jc w:val="center"/>
              <w:rPr>
                <w:b/>
                <w:bCs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5513" w:rsidRPr="003D6814" w:rsidRDefault="00FC5513" w:rsidP="00FB414F">
            <w:pPr>
              <w:jc w:val="center"/>
            </w:pPr>
            <w:r>
              <w:t>50%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5513" w:rsidRPr="003D6814" w:rsidRDefault="00FC5513" w:rsidP="00FB414F">
            <w:r>
              <w:rPr>
                <w:color w:val="000000"/>
              </w:rPr>
              <w:t>CIZINA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5513" w:rsidRDefault="00BE6953" w:rsidP="00FB414F">
            <w:pPr>
              <w:keepNext/>
              <w:jc w:val="center"/>
              <w:rPr>
                <w:bCs/>
              </w:rPr>
            </w:pPr>
            <w:r w:rsidRPr="00BE6953">
              <w:rPr>
                <w:bCs/>
              </w:rPr>
              <w:t>Zástupce:</w:t>
            </w:r>
          </w:p>
          <w:p w:rsidR="00BE6953" w:rsidRPr="00BE6953" w:rsidRDefault="00C13214" w:rsidP="00FB414F">
            <w:pPr>
              <w:keepNext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JUDr. Zuzana Benešová</w:t>
            </w:r>
            <w:r w:rsidR="00BE6953" w:rsidRPr="00BE6953">
              <w:rPr>
                <w:b/>
                <w:bCs/>
              </w:rPr>
              <w:t xml:space="preserve"> </w:t>
            </w:r>
          </w:p>
        </w:tc>
      </w:tr>
      <w:tr w:rsidR="00FC5513" w:rsidRPr="005E7115" w:rsidTr="00FB414F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5513" w:rsidRPr="003D6814" w:rsidRDefault="00FC5513" w:rsidP="00FB414F">
            <w:pPr>
              <w:jc w:val="center"/>
              <w:rPr>
                <w:b/>
                <w:bCs/>
              </w:rPr>
            </w:pPr>
          </w:p>
          <w:p w:rsidR="00FC5513" w:rsidRPr="003D6814" w:rsidRDefault="00FC5513" w:rsidP="00FB414F">
            <w:pPr>
              <w:rPr>
                <w:b/>
                <w:bCs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5513" w:rsidRPr="003D6814" w:rsidRDefault="00FC5513" w:rsidP="00FB414F">
            <w:pPr>
              <w:jc w:val="center"/>
            </w:pPr>
            <w:r w:rsidRPr="003D6814">
              <w:t>50%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5513" w:rsidRPr="003D6814" w:rsidRDefault="00FC5513" w:rsidP="00FB414F">
            <w:r w:rsidRPr="003D6814">
              <w:t>CEPR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5513" w:rsidRPr="005E7115" w:rsidRDefault="00FC5513" w:rsidP="00FB414F">
            <w:pPr>
              <w:keepNext/>
              <w:jc w:val="center"/>
              <w:rPr>
                <w:b/>
                <w:bCs/>
                <w:color w:val="FF0000"/>
                <w:u w:val="single"/>
              </w:rPr>
            </w:pPr>
          </w:p>
        </w:tc>
      </w:tr>
      <w:tr w:rsidR="00FC5513" w:rsidRPr="005E7115" w:rsidTr="00FB414F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5513" w:rsidRPr="003D6814" w:rsidRDefault="00FC5513" w:rsidP="00FB414F">
            <w:pPr>
              <w:jc w:val="center"/>
              <w:rPr>
                <w:b/>
                <w:bCs/>
              </w:rPr>
            </w:pPr>
            <w:r w:rsidRPr="003D6814">
              <w:rPr>
                <w:b/>
                <w:bCs/>
              </w:rPr>
              <w:t>20EVC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5513" w:rsidRPr="003D6814" w:rsidRDefault="00FC5513" w:rsidP="00FB414F">
            <w:pPr>
              <w:jc w:val="center"/>
            </w:pPr>
            <w:r w:rsidRPr="003D6814">
              <w:t>50%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5513" w:rsidRPr="003D6814" w:rsidRDefault="00FC5513" w:rsidP="00FB414F">
            <w:r w:rsidRPr="003D6814">
              <w:t>Rozhodování ve věcech rejstříku EVC.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5513" w:rsidRPr="005E7115" w:rsidRDefault="00FC5513" w:rsidP="00FB414F">
            <w:pPr>
              <w:keepNext/>
              <w:jc w:val="center"/>
              <w:rPr>
                <w:b/>
                <w:bCs/>
                <w:color w:val="FF0000"/>
                <w:u w:val="single"/>
              </w:rPr>
            </w:pPr>
          </w:p>
        </w:tc>
      </w:tr>
      <w:tr w:rsidR="00FC5513" w:rsidRPr="005E7115" w:rsidTr="00FB414F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5513" w:rsidRPr="003D6814" w:rsidRDefault="00FC5513" w:rsidP="00FB414F">
            <w:pPr>
              <w:jc w:val="center"/>
              <w:rPr>
                <w:b/>
                <w:bCs/>
              </w:rPr>
            </w:pPr>
            <w:r w:rsidRPr="003D6814">
              <w:rPr>
                <w:b/>
                <w:bCs/>
              </w:rPr>
              <w:t>20Nc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5513" w:rsidRPr="003D6814" w:rsidRDefault="00FC5513" w:rsidP="00FB414F">
            <w:pPr>
              <w:jc w:val="center"/>
            </w:pPr>
            <w:r w:rsidRPr="003D6814">
              <w:t>50%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5513" w:rsidRPr="003D6814" w:rsidRDefault="00FC5513" w:rsidP="00FB414F">
            <w:r w:rsidRPr="003D6814">
              <w:t>Všechny oddíly rejstříku Nc včetně specializací daného soudního oddělení.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5513" w:rsidRPr="005E7115" w:rsidRDefault="00FC5513" w:rsidP="00FB414F">
            <w:pPr>
              <w:keepNext/>
              <w:jc w:val="center"/>
              <w:rPr>
                <w:b/>
                <w:bCs/>
                <w:color w:val="FF0000"/>
                <w:u w:val="single"/>
              </w:rPr>
            </w:pPr>
          </w:p>
        </w:tc>
      </w:tr>
      <w:tr w:rsidR="00FC5513" w:rsidRPr="005E7115" w:rsidTr="00FB414F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5513" w:rsidRPr="003D6814" w:rsidRDefault="00FC5513" w:rsidP="00FB414F">
            <w:pPr>
              <w:jc w:val="center"/>
              <w:rPr>
                <w:b/>
                <w:bCs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5513" w:rsidRPr="003D6814" w:rsidRDefault="00FC5513" w:rsidP="00FB414F">
            <w:pPr>
              <w:jc w:val="center"/>
            </w:pPr>
            <w:r>
              <w:t>50%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5513" w:rsidRPr="003D6814" w:rsidRDefault="00FC5513" w:rsidP="00FB414F">
            <w:r>
              <w:rPr>
                <w:color w:val="000000"/>
              </w:rPr>
              <w:t>PR + CIZ.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E6953" w:rsidRDefault="00BE6953" w:rsidP="00BE6953">
            <w:pPr>
              <w:keepNext/>
              <w:jc w:val="center"/>
              <w:rPr>
                <w:bCs/>
              </w:rPr>
            </w:pPr>
            <w:r w:rsidRPr="00BE6953">
              <w:rPr>
                <w:bCs/>
              </w:rPr>
              <w:t>Zástupce:</w:t>
            </w:r>
          </w:p>
          <w:p w:rsidR="00FC5513" w:rsidRPr="005E7115" w:rsidRDefault="00C13214" w:rsidP="00BE6953">
            <w:pPr>
              <w:keepNext/>
              <w:jc w:val="center"/>
              <w:rPr>
                <w:b/>
                <w:bCs/>
                <w:color w:val="FF0000"/>
                <w:u w:val="single"/>
              </w:rPr>
            </w:pPr>
            <w:r>
              <w:rPr>
                <w:b/>
                <w:bCs/>
              </w:rPr>
              <w:t>JUDr. Zuzana Benešová</w:t>
            </w:r>
          </w:p>
        </w:tc>
      </w:tr>
      <w:tr w:rsidR="00FC5513" w:rsidRPr="005E7115" w:rsidTr="00FB414F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5513" w:rsidRPr="003D6814" w:rsidRDefault="00FC5513" w:rsidP="00FB414F">
            <w:pPr>
              <w:jc w:val="center"/>
              <w:rPr>
                <w:b/>
                <w:bCs/>
              </w:rPr>
            </w:pPr>
            <w:r w:rsidRPr="003D6814">
              <w:rPr>
                <w:b/>
                <w:bCs/>
              </w:rPr>
              <w:t>120C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5513" w:rsidRPr="003D6814" w:rsidRDefault="00FC5513" w:rsidP="00FB414F">
            <w:pPr>
              <w:jc w:val="center"/>
            </w:pPr>
            <w:r w:rsidRPr="003D6814">
              <w:t>50%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5513" w:rsidRPr="003D6814" w:rsidRDefault="00FC5513" w:rsidP="00FB414F">
            <w:r w:rsidRPr="003D6814">
              <w:t>PLAT. ROZK.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5513" w:rsidRPr="005E7115" w:rsidRDefault="00FC5513" w:rsidP="00FB414F">
            <w:pPr>
              <w:keepNext/>
              <w:jc w:val="center"/>
              <w:rPr>
                <w:b/>
                <w:bCs/>
                <w:color w:val="FF0000"/>
                <w:u w:val="single"/>
              </w:rPr>
            </w:pPr>
          </w:p>
        </w:tc>
      </w:tr>
      <w:tr w:rsidR="00FC5513" w:rsidRPr="005E7115" w:rsidTr="00FB414F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5513" w:rsidRPr="003D6814" w:rsidRDefault="00FC5513" w:rsidP="00FB414F">
            <w:pPr>
              <w:jc w:val="center"/>
              <w:rPr>
                <w:b/>
                <w:bCs/>
              </w:rPr>
            </w:pPr>
            <w:r w:rsidRPr="003D6814">
              <w:rPr>
                <w:b/>
                <w:bCs/>
              </w:rPr>
              <w:t>20Cd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5513" w:rsidRPr="003D6814" w:rsidRDefault="00FC5513" w:rsidP="00FB414F">
            <w:pPr>
              <w:jc w:val="center"/>
            </w:pPr>
            <w:r w:rsidRPr="003D6814">
              <w:t>50%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5513" w:rsidRPr="003D6814" w:rsidRDefault="00FC5513" w:rsidP="00FB414F">
            <w:r w:rsidRPr="003D6814">
              <w:t>Rozhodování ve věcech rejstříku Cd včetně níže uvedené specializace. 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5513" w:rsidRPr="005E7115" w:rsidRDefault="00FC5513" w:rsidP="00FB414F">
            <w:pPr>
              <w:keepNext/>
              <w:jc w:val="center"/>
              <w:rPr>
                <w:b/>
                <w:bCs/>
                <w:color w:val="FF0000"/>
                <w:u w:val="single"/>
              </w:rPr>
            </w:pPr>
          </w:p>
        </w:tc>
      </w:tr>
      <w:tr w:rsidR="00FC5513" w:rsidRPr="005E7115" w:rsidTr="00FB414F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5513" w:rsidRPr="003D6814" w:rsidRDefault="00FC5513" w:rsidP="00FB414F">
            <w:pPr>
              <w:jc w:val="center"/>
              <w:rPr>
                <w:b/>
                <w:bCs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5513" w:rsidRPr="003D6814" w:rsidRDefault="00FC5513" w:rsidP="00FB414F">
            <w:pPr>
              <w:jc w:val="center"/>
            </w:pPr>
            <w:r w:rsidRPr="003D6814">
              <w:t>50%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5513" w:rsidRPr="003D6814" w:rsidRDefault="00FC5513" w:rsidP="00FB414F">
            <w:r w:rsidRPr="003D6814">
              <w:t>Cd - C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5513" w:rsidRPr="005E7115" w:rsidRDefault="00FC5513" w:rsidP="00FB414F">
            <w:pPr>
              <w:keepNext/>
              <w:jc w:val="center"/>
              <w:rPr>
                <w:b/>
                <w:bCs/>
                <w:color w:val="FF0000"/>
                <w:u w:val="single"/>
              </w:rPr>
            </w:pPr>
          </w:p>
        </w:tc>
      </w:tr>
      <w:tr w:rsidR="00FC5513" w:rsidRPr="005E7115" w:rsidTr="00FB414F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5513" w:rsidRPr="003D6814" w:rsidRDefault="00FC5513" w:rsidP="00FB414F">
            <w:pPr>
              <w:jc w:val="center"/>
              <w:rPr>
                <w:b/>
                <w:bCs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5513" w:rsidRPr="003D6814" w:rsidRDefault="00FC5513" w:rsidP="00FB414F">
            <w:pPr>
              <w:jc w:val="center"/>
            </w:pPr>
            <w:r>
              <w:t>50%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5513" w:rsidRPr="003D6814" w:rsidRDefault="00FC5513" w:rsidP="00FB414F">
            <w:r>
              <w:rPr>
                <w:color w:val="000000"/>
              </w:rPr>
              <w:t>Cd - C + CIZ.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E6953" w:rsidRDefault="00BE6953" w:rsidP="00BE6953">
            <w:pPr>
              <w:keepNext/>
              <w:jc w:val="center"/>
              <w:rPr>
                <w:bCs/>
              </w:rPr>
            </w:pPr>
            <w:r w:rsidRPr="00BE6953">
              <w:rPr>
                <w:bCs/>
              </w:rPr>
              <w:t>Zástupce:</w:t>
            </w:r>
          </w:p>
          <w:p w:rsidR="00FC5513" w:rsidRPr="005E7115" w:rsidRDefault="00C13214" w:rsidP="00BE6953">
            <w:pPr>
              <w:keepNext/>
              <w:jc w:val="center"/>
              <w:rPr>
                <w:b/>
                <w:bCs/>
                <w:color w:val="FF0000"/>
                <w:u w:val="single"/>
              </w:rPr>
            </w:pPr>
            <w:r>
              <w:rPr>
                <w:b/>
                <w:bCs/>
              </w:rPr>
              <w:t>JUDr. Zuzana Benešová</w:t>
            </w:r>
          </w:p>
        </w:tc>
      </w:tr>
      <w:tr w:rsidR="00FC5513" w:rsidRPr="00443E4F" w:rsidTr="00FB414F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513" w:rsidRPr="003D6814" w:rsidRDefault="00FC5513" w:rsidP="00FB414F">
            <w:pPr>
              <w:jc w:val="center"/>
              <w:rPr>
                <w:b/>
                <w:bCs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513" w:rsidRPr="003D6814" w:rsidRDefault="00FC5513" w:rsidP="00FB414F">
            <w:pPr>
              <w:jc w:val="center"/>
            </w:pP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513" w:rsidRPr="003D6814" w:rsidRDefault="00FC5513" w:rsidP="00FB414F">
            <w:r w:rsidRPr="003D6814">
              <w:t>Všechny nevyřízené, nepravomocně skončené a obživlé věci soudního odd. 20C s účinností od 1. 1. 2023 převezme zpět Mgr. Hana  Solanská k vyřízení.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C5513" w:rsidRPr="00443E4F" w:rsidRDefault="00FC5513" w:rsidP="00FB414F">
            <w:pPr>
              <w:jc w:val="center"/>
            </w:pPr>
          </w:p>
        </w:tc>
      </w:tr>
    </w:tbl>
    <w:p w:rsidR="00FC5513" w:rsidRDefault="00FC5513" w:rsidP="00953F30">
      <w:pPr>
        <w:pStyle w:val="Nzev"/>
        <w:jc w:val="both"/>
        <w:rPr>
          <w:rFonts w:ascii="Garamond" w:hAnsi="Garamond"/>
          <w:b/>
          <w:szCs w:val="24"/>
          <w:u w:val="none"/>
        </w:rPr>
      </w:pPr>
    </w:p>
    <w:p w:rsidR="00047044" w:rsidRDefault="00953F30" w:rsidP="00FC5513">
      <w:pPr>
        <w:pStyle w:val="Nzev"/>
        <w:jc w:val="both"/>
        <w:rPr>
          <w:rFonts w:ascii="Garamond" w:hAnsi="Garamond"/>
          <w:szCs w:val="24"/>
          <w:u w:val="none"/>
        </w:rPr>
      </w:pPr>
      <w:r w:rsidRPr="00894FEC">
        <w:rPr>
          <w:rFonts w:ascii="Garamond" w:hAnsi="Garamond"/>
          <w:b/>
          <w:szCs w:val="24"/>
          <w:u w:val="none"/>
        </w:rPr>
        <w:t xml:space="preserve">S účinností od </w:t>
      </w:r>
      <w:r>
        <w:rPr>
          <w:rFonts w:ascii="Garamond" w:hAnsi="Garamond"/>
          <w:b/>
          <w:szCs w:val="24"/>
          <w:u w:val="none"/>
        </w:rPr>
        <w:t xml:space="preserve">1. </w:t>
      </w:r>
      <w:r w:rsidR="00FC5513">
        <w:rPr>
          <w:rFonts w:ascii="Garamond" w:hAnsi="Garamond"/>
          <w:b/>
          <w:szCs w:val="24"/>
          <w:u w:val="none"/>
        </w:rPr>
        <w:t>5</w:t>
      </w:r>
      <w:r w:rsidRPr="00894FEC">
        <w:rPr>
          <w:rFonts w:ascii="Garamond" w:hAnsi="Garamond"/>
          <w:b/>
          <w:szCs w:val="24"/>
          <w:u w:val="none"/>
        </w:rPr>
        <w:t>. 202</w:t>
      </w:r>
      <w:r>
        <w:rPr>
          <w:rFonts w:ascii="Garamond" w:hAnsi="Garamond"/>
          <w:b/>
          <w:szCs w:val="24"/>
          <w:u w:val="none"/>
        </w:rPr>
        <w:t>3</w:t>
      </w:r>
      <w:r w:rsidRPr="00894FEC">
        <w:rPr>
          <w:rFonts w:ascii="Garamond" w:hAnsi="Garamond"/>
          <w:szCs w:val="24"/>
          <w:u w:val="none"/>
        </w:rPr>
        <w:t xml:space="preserve"> </w:t>
      </w:r>
      <w:r w:rsidR="00FC5513">
        <w:rPr>
          <w:rFonts w:ascii="Garamond" w:hAnsi="Garamond"/>
          <w:szCs w:val="24"/>
          <w:u w:val="none"/>
        </w:rPr>
        <w:t>se dále v části „Soudci - úsek občanskoprávní - sporný“ mění zástupy:</w:t>
      </w:r>
    </w:p>
    <w:p w:rsidR="00FC5513" w:rsidRDefault="00FC5513" w:rsidP="00FC5513">
      <w:pPr>
        <w:pStyle w:val="Nzev"/>
        <w:jc w:val="both"/>
        <w:rPr>
          <w:rFonts w:ascii="Garamond" w:hAnsi="Garamond"/>
          <w:szCs w:val="24"/>
          <w:u w:val="none"/>
        </w:rPr>
      </w:pPr>
    </w:p>
    <w:p w:rsidR="00FC5513" w:rsidRDefault="00FC5513" w:rsidP="00FC5513">
      <w:pPr>
        <w:pStyle w:val="Nzev"/>
        <w:jc w:val="both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 xml:space="preserve">U Mgr. Radomíra Josieka na Mgr. Moniku Szkanderovou a u JUDr. Zuzany Benešové na </w:t>
      </w:r>
      <w:r w:rsidR="00B34BF2">
        <w:rPr>
          <w:rFonts w:ascii="Garamond" w:hAnsi="Garamond"/>
          <w:szCs w:val="24"/>
          <w:u w:val="none"/>
        </w:rPr>
        <w:t>JUDr. Alici Martikánovou</w:t>
      </w:r>
      <w:r w:rsidR="008B2EE6">
        <w:rPr>
          <w:rFonts w:ascii="Garamond" w:hAnsi="Garamond"/>
          <w:szCs w:val="24"/>
          <w:u w:val="none"/>
        </w:rPr>
        <w:t>.</w:t>
      </w:r>
    </w:p>
    <w:p w:rsidR="00FC5513" w:rsidRDefault="00FC5513" w:rsidP="00FC5513">
      <w:pPr>
        <w:pStyle w:val="Nzev"/>
        <w:jc w:val="both"/>
        <w:rPr>
          <w:rFonts w:ascii="Garamond" w:hAnsi="Garamond"/>
          <w:szCs w:val="24"/>
          <w:u w:val="none"/>
        </w:rPr>
      </w:pPr>
    </w:p>
    <w:p w:rsidR="00FC5513" w:rsidRDefault="00FC5513" w:rsidP="00FC5513">
      <w:pPr>
        <w:pStyle w:val="Nzev"/>
        <w:jc w:val="both"/>
        <w:rPr>
          <w:rFonts w:ascii="Garamond" w:hAnsi="Garamond"/>
          <w:szCs w:val="24"/>
          <w:u w:val="none"/>
        </w:rPr>
      </w:pPr>
    </w:p>
    <w:p w:rsidR="00FC5513" w:rsidRDefault="00FC5513" w:rsidP="00FC5513">
      <w:pPr>
        <w:pStyle w:val="Nzev"/>
        <w:jc w:val="both"/>
        <w:rPr>
          <w:rFonts w:ascii="Garamond" w:hAnsi="Garamond"/>
          <w:szCs w:val="24"/>
          <w:u w:val="none"/>
        </w:rPr>
      </w:pPr>
    </w:p>
    <w:p w:rsidR="00B62743" w:rsidRPr="00047044" w:rsidRDefault="00B62743" w:rsidP="00B63710">
      <w:pPr>
        <w:pStyle w:val="Nzev"/>
        <w:jc w:val="left"/>
        <w:outlineLvl w:val="0"/>
        <w:rPr>
          <w:rFonts w:ascii="Garamond" w:hAnsi="Garamond"/>
          <w:szCs w:val="24"/>
          <w:u w:val="none"/>
        </w:rPr>
      </w:pPr>
      <w:r w:rsidRPr="00047044">
        <w:rPr>
          <w:rFonts w:ascii="Garamond" w:hAnsi="Garamond"/>
          <w:szCs w:val="24"/>
          <w:u w:val="none"/>
        </w:rPr>
        <w:t xml:space="preserve">Ostatní části zůstávají beze změny. </w:t>
      </w:r>
    </w:p>
    <w:p w:rsidR="00B62743" w:rsidRDefault="00B62743" w:rsidP="00B62743">
      <w:pPr>
        <w:rPr>
          <w:rFonts w:ascii="Garamond" w:hAnsi="Garamond"/>
          <w:b/>
          <w:sz w:val="24"/>
          <w:szCs w:val="24"/>
        </w:rPr>
      </w:pPr>
    </w:p>
    <w:p w:rsidR="00801E90" w:rsidRPr="00604B2E" w:rsidRDefault="00801E90" w:rsidP="00B62743">
      <w:pPr>
        <w:rPr>
          <w:rFonts w:ascii="Garamond" w:hAnsi="Garamond"/>
          <w:b/>
          <w:sz w:val="24"/>
          <w:szCs w:val="24"/>
        </w:rPr>
      </w:pPr>
    </w:p>
    <w:p w:rsidR="00B62743" w:rsidRPr="00604B2E" w:rsidRDefault="00B62743" w:rsidP="00B63710">
      <w:pPr>
        <w:outlineLvl w:val="0"/>
        <w:rPr>
          <w:rFonts w:ascii="Garamond" w:hAnsi="Garamond"/>
          <w:b/>
          <w:sz w:val="24"/>
          <w:szCs w:val="24"/>
        </w:rPr>
      </w:pPr>
      <w:r w:rsidRPr="00604B2E">
        <w:rPr>
          <w:rFonts w:ascii="Garamond" w:hAnsi="Garamond"/>
          <w:b/>
          <w:sz w:val="24"/>
          <w:szCs w:val="24"/>
        </w:rPr>
        <w:t>Mgr. Jiří Nezhoda</w:t>
      </w:r>
    </w:p>
    <w:p w:rsidR="00A632AB" w:rsidRPr="001C0086" w:rsidRDefault="00B62743" w:rsidP="00C60F61">
      <w:pPr>
        <w:rPr>
          <w:rFonts w:ascii="Garamond" w:hAnsi="Garamond"/>
          <w:b/>
          <w:sz w:val="24"/>
          <w:szCs w:val="24"/>
        </w:rPr>
      </w:pPr>
      <w:r w:rsidRPr="00604B2E">
        <w:rPr>
          <w:rFonts w:ascii="Garamond" w:hAnsi="Garamond"/>
          <w:sz w:val="24"/>
          <w:szCs w:val="24"/>
        </w:rPr>
        <w:t xml:space="preserve">předseda okresního soudu </w:t>
      </w:r>
    </w:p>
    <w:sectPr w:rsidR="00A632AB" w:rsidRPr="001C0086" w:rsidSect="00B6371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386B" w:rsidRDefault="007C386B">
      <w:r>
        <w:separator/>
      </w:r>
    </w:p>
  </w:endnote>
  <w:endnote w:type="continuationSeparator" w:id="0">
    <w:p w:rsidR="007C386B" w:rsidRDefault="007C3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386B" w:rsidRDefault="007C386B">
      <w:r>
        <w:separator/>
      </w:r>
    </w:p>
  </w:footnote>
  <w:footnote w:type="continuationSeparator" w:id="0">
    <w:p w:rsidR="007C386B" w:rsidRDefault="007C38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1016A"/>
    <w:multiLevelType w:val="hybridMultilevel"/>
    <w:tmpl w:val="7B421ED0"/>
    <w:lvl w:ilvl="0" w:tplc="7D84D0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68294E"/>
    <w:multiLevelType w:val="hybridMultilevel"/>
    <w:tmpl w:val="D2EC6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7253E"/>
    <w:multiLevelType w:val="hybridMultilevel"/>
    <w:tmpl w:val="07E08C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76C90"/>
    <w:multiLevelType w:val="hybridMultilevel"/>
    <w:tmpl w:val="B350A812"/>
    <w:lvl w:ilvl="0" w:tplc="5D96DE4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4B2BA2"/>
    <w:multiLevelType w:val="hybridMultilevel"/>
    <w:tmpl w:val="3762F8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val="bestFit"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41D"/>
    <w:rsid w:val="00000A44"/>
    <w:rsid w:val="00001C98"/>
    <w:rsid w:val="0001339E"/>
    <w:rsid w:val="000336C2"/>
    <w:rsid w:val="00034336"/>
    <w:rsid w:val="00040FDA"/>
    <w:rsid w:val="00047044"/>
    <w:rsid w:val="00052CFF"/>
    <w:rsid w:val="00054EA9"/>
    <w:rsid w:val="000676F3"/>
    <w:rsid w:val="00071A29"/>
    <w:rsid w:val="000864D9"/>
    <w:rsid w:val="00093ABD"/>
    <w:rsid w:val="00094A4B"/>
    <w:rsid w:val="00096512"/>
    <w:rsid w:val="000A29A0"/>
    <w:rsid w:val="000C691A"/>
    <w:rsid w:val="000D714C"/>
    <w:rsid w:val="000D7BD6"/>
    <w:rsid w:val="000E69EB"/>
    <w:rsid w:val="000F433D"/>
    <w:rsid w:val="00137B28"/>
    <w:rsid w:val="001418BD"/>
    <w:rsid w:val="001617BB"/>
    <w:rsid w:val="00176A2B"/>
    <w:rsid w:val="00194D0C"/>
    <w:rsid w:val="00194D28"/>
    <w:rsid w:val="001960F7"/>
    <w:rsid w:val="001B1343"/>
    <w:rsid w:val="001B1B7F"/>
    <w:rsid w:val="001C0086"/>
    <w:rsid w:val="001C1AB4"/>
    <w:rsid w:val="001C29F4"/>
    <w:rsid w:val="001D146E"/>
    <w:rsid w:val="001E73CE"/>
    <w:rsid w:val="002067B7"/>
    <w:rsid w:val="00242A9A"/>
    <w:rsid w:val="00256A93"/>
    <w:rsid w:val="002850E6"/>
    <w:rsid w:val="00290BE6"/>
    <w:rsid w:val="00296093"/>
    <w:rsid w:val="002A0D4E"/>
    <w:rsid w:val="002A4417"/>
    <w:rsid w:val="002B1E22"/>
    <w:rsid w:val="002B3F16"/>
    <w:rsid w:val="002D7C9F"/>
    <w:rsid w:val="002E0CD0"/>
    <w:rsid w:val="00310897"/>
    <w:rsid w:val="00322271"/>
    <w:rsid w:val="003226A3"/>
    <w:rsid w:val="00341372"/>
    <w:rsid w:val="0034526F"/>
    <w:rsid w:val="00350812"/>
    <w:rsid w:val="00352A37"/>
    <w:rsid w:val="003546E4"/>
    <w:rsid w:val="00361307"/>
    <w:rsid w:val="00371791"/>
    <w:rsid w:val="0037513A"/>
    <w:rsid w:val="00386DD1"/>
    <w:rsid w:val="0039047F"/>
    <w:rsid w:val="003C14ED"/>
    <w:rsid w:val="003C6EE8"/>
    <w:rsid w:val="003C745A"/>
    <w:rsid w:val="003C7F1A"/>
    <w:rsid w:val="003D7C6C"/>
    <w:rsid w:val="004009C1"/>
    <w:rsid w:val="004142C2"/>
    <w:rsid w:val="0041470A"/>
    <w:rsid w:val="00421667"/>
    <w:rsid w:val="00431CD6"/>
    <w:rsid w:val="00443DEB"/>
    <w:rsid w:val="004539A1"/>
    <w:rsid w:val="00453DF2"/>
    <w:rsid w:val="00471AF7"/>
    <w:rsid w:val="00471FE4"/>
    <w:rsid w:val="00481F64"/>
    <w:rsid w:val="0048569D"/>
    <w:rsid w:val="0049634A"/>
    <w:rsid w:val="004A7538"/>
    <w:rsid w:val="004B02C1"/>
    <w:rsid w:val="004B7C75"/>
    <w:rsid w:val="004C0C3C"/>
    <w:rsid w:val="004D4CEA"/>
    <w:rsid w:val="004D548F"/>
    <w:rsid w:val="004F3BCD"/>
    <w:rsid w:val="0050109D"/>
    <w:rsid w:val="00511546"/>
    <w:rsid w:val="00517414"/>
    <w:rsid w:val="0054208B"/>
    <w:rsid w:val="005438FE"/>
    <w:rsid w:val="00544E14"/>
    <w:rsid w:val="005451C7"/>
    <w:rsid w:val="005505F2"/>
    <w:rsid w:val="0055286C"/>
    <w:rsid w:val="00553DAE"/>
    <w:rsid w:val="00562CC2"/>
    <w:rsid w:val="00563636"/>
    <w:rsid w:val="0059443F"/>
    <w:rsid w:val="005C5164"/>
    <w:rsid w:val="005C7D4C"/>
    <w:rsid w:val="005D4F7A"/>
    <w:rsid w:val="005D5897"/>
    <w:rsid w:val="005F2127"/>
    <w:rsid w:val="0060060A"/>
    <w:rsid w:val="006138D0"/>
    <w:rsid w:val="00627E84"/>
    <w:rsid w:val="00633E4C"/>
    <w:rsid w:val="00641480"/>
    <w:rsid w:val="00644299"/>
    <w:rsid w:val="00644B83"/>
    <w:rsid w:val="006550F8"/>
    <w:rsid w:val="006604CB"/>
    <w:rsid w:val="0066741D"/>
    <w:rsid w:val="0067493B"/>
    <w:rsid w:val="0067649C"/>
    <w:rsid w:val="0067773D"/>
    <w:rsid w:val="00686517"/>
    <w:rsid w:val="006958A3"/>
    <w:rsid w:val="006A6C28"/>
    <w:rsid w:val="006B1E6A"/>
    <w:rsid w:val="006C0B09"/>
    <w:rsid w:val="006D3FD0"/>
    <w:rsid w:val="006D4AB1"/>
    <w:rsid w:val="006F01C5"/>
    <w:rsid w:val="00704288"/>
    <w:rsid w:val="00717C73"/>
    <w:rsid w:val="00747A26"/>
    <w:rsid w:val="0077637F"/>
    <w:rsid w:val="00780DC3"/>
    <w:rsid w:val="00781D5B"/>
    <w:rsid w:val="00783EE9"/>
    <w:rsid w:val="007841F2"/>
    <w:rsid w:val="00787E6F"/>
    <w:rsid w:val="007A1BEA"/>
    <w:rsid w:val="007A2BE1"/>
    <w:rsid w:val="007A3056"/>
    <w:rsid w:val="007A736B"/>
    <w:rsid w:val="007B61BF"/>
    <w:rsid w:val="007C386B"/>
    <w:rsid w:val="007C6836"/>
    <w:rsid w:val="007E62B0"/>
    <w:rsid w:val="007F244C"/>
    <w:rsid w:val="007F3BD4"/>
    <w:rsid w:val="0080000F"/>
    <w:rsid w:val="00800D55"/>
    <w:rsid w:val="00801E90"/>
    <w:rsid w:val="008063B6"/>
    <w:rsid w:val="00807092"/>
    <w:rsid w:val="00811A96"/>
    <w:rsid w:val="00813DBF"/>
    <w:rsid w:val="00820BAD"/>
    <w:rsid w:val="0082318E"/>
    <w:rsid w:val="00827041"/>
    <w:rsid w:val="00831B52"/>
    <w:rsid w:val="00840F57"/>
    <w:rsid w:val="00865294"/>
    <w:rsid w:val="00884F5C"/>
    <w:rsid w:val="00894998"/>
    <w:rsid w:val="00894FEC"/>
    <w:rsid w:val="008B0A8C"/>
    <w:rsid w:val="008B2EE6"/>
    <w:rsid w:val="008C2DF4"/>
    <w:rsid w:val="00901D87"/>
    <w:rsid w:val="00904A9D"/>
    <w:rsid w:val="00905834"/>
    <w:rsid w:val="00906CEA"/>
    <w:rsid w:val="009202CB"/>
    <w:rsid w:val="00931187"/>
    <w:rsid w:val="00940778"/>
    <w:rsid w:val="00952B24"/>
    <w:rsid w:val="00953F30"/>
    <w:rsid w:val="00962091"/>
    <w:rsid w:val="00966DAE"/>
    <w:rsid w:val="00983B9B"/>
    <w:rsid w:val="009A19F5"/>
    <w:rsid w:val="009D38E1"/>
    <w:rsid w:val="009D618D"/>
    <w:rsid w:val="009E30CA"/>
    <w:rsid w:val="00A01663"/>
    <w:rsid w:val="00A04BDB"/>
    <w:rsid w:val="00A055A6"/>
    <w:rsid w:val="00A133BA"/>
    <w:rsid w:val="00A3072D"/>
    <w:rsid w:val="00A43F66"/>
    <w:rsid w:val="00A632AB"/>
    <w:rsid w:val="00A8473A"/>
    <w:rsid w:val="00A87A2F"/>
    <w:rsid w:val="00A90AB0"/>
    <w:rsid w:val="00A95A9E"/>
    <w:rsid w:val="00AA5062"/>
    <w:rsid w:val="00AD3DD8"/>
    <w:rsid w:val="00AD5703"/>
    <w:rsid w:val="00AE2C96"/>
    <w:rsid w:val="00AE7085"/>
    <w:rsid w:val="00B051A3"/>
    <w:rsid w:val="00B06563"/>
    <w:rsid w:val="00B100E9"/>
    <w:rsid w:val="00B104C3"/>
    <w:rsid w:val="00B229CC"/>
    <w:rsid w:val="00B2377A"/>
    <w:rsid w:val="00B333C6"/>
    <w:rsid w:val="00B34BF2"/>
    <w:rsid w:val="00B467E9"/>
    <w:rsid w:val="00B60FA7"/>
    <w:rsid w:val="00B62743"/>
    <w:rsid w:val="00B63710"/>
    <w:rsid w:val="00B65E93"/>
    <w:rsid w:val="00B74A6E"/>
    <w:rsid w:val="00B800E7"/>
    <w:rsid w:val="00B901F3"/>
    <w:rsid w:val="00BA3A4A"/>
    <w:rsid w:val="00BD05D8"/>
    <w:rsid w:val="00BE2922"/>
    <w:rsid w:val="00BE6953"/>
    <w:rsid w:val="00C0488F"/>
    <w:rsid w:val="00C106E4"/>
    <w:rsid w:val="00C13214"/>
    <w:rsid w:val="00C14759"/>
    <w:rsid w:val="00C31899"/>
    <w:rsid w:val="00C334A5"/>
    <w:rsid w:val="00C34122"/>
    <w:rsid w:val="00C4390F"/>
    <w:rsid w:val="00C60E8E"/>
    <w:rsid w:val="00C60F61"/>
    <w:rsid w:val="00C61F6C"/>
    <w:rsid w:val="00C670CD"/>
    <w:rsid w:val="00C76294"/>
    <w:rsid w:val="00C8227B"/>
    <w:rsid w:val="00CC2A05"/>
    <w:rsid w:val="00CD2210"/>
    <w:rsid w:val="00CD443D"/>
    <w:rsid w:val="00D00796"/>
    <w:rsid w:val="00D07D5E"/>
    <w:rsid w:val="00D156AB"/>
    <w:rsid w:val="00D33E69"/>
    <w:rsid w:val="00D36FF5"/>
    <w:rsid w:val="00D44F0B"/>
    <w:rsid w:val="00D5033C"/>
    <w:rsid w:val="00D549DB"/>
    <w:rsid w:val="00D56613"/>
    <w:rsid w:val="00D62541"/>
    <w:rsid w:val="00D84489"/>
    <w:rsid w:val="00DA2EC3"/>
    <w:rsid w:val="00DB0CFA"/>
    <w:rsid w:val="00DB4AF4"/>
    <w:rsid w:val="00DC24D3"/>
    <w:rsid w:val="00DC3BA8"/>
    <w:rsid w:val="00DD1A88"/>
    <w:rsid w:val="00DD2A32"/>
    <w:rsid w:val="00DF6DD8"/>
    <w:rsid w:val="00E02A1B"/>
    <w:rsid w:val="00E117A6"/>
    <w:rsid w:val="00E135A8"/>
    <w:rsid w:val="00E164B3"/>
    <w:rsid w:val="00E21A9A"/>
    <w:rsid w:val="00E27EFD"/>
    <w:rsid w:val="00E34239"/>
    <w:rsid w:val="00E3503C"/>
    <w:rsid w:val="00E5038E"/>
    <w:rsid w:val="00E52216"/>
    <w:rsid w:val="00E87416"/>
    <w:rsid w:val="00E90E8D"/>
    <w:rsid w:val="00E96834"/>
    <w:rsid w:val="00EA70DE"/>
    <w:rsid w:val="00EA7748"/>
    <w:rsid w:val="00EB25C3"/>
    <w:rsid w:val="00EC145A"/>
    <w:rsid w:val="00EC36E7"/>
    <w:rsid w:val="00EC5505"/>
    <w:rsid w:val="00F05F96"/>
    <w:rsid w:val="00F1799B"/>
    <w:rsid w:val="00F20991"/>
    <w:rsid w:val="00F302B6"/>
    <w:rsid w:val="00F35022"/>
    <w:rsid w:val="00F543EC"/>
    <w:rsid w:val="00F56595"/>
    <w:rsid w:val="00F813B5"/>
    <w:rsid w:val="00F84FE7"/>
    <w:rsid w:val="00F8551F"/>
    <w:rsid w:val="00F93A2D"/>
    <w:rsid w:val="00F973A6"/>
    <w:rsid w:val="00FA198F"/>
    <w:rsid w:val="00FB18CF"/>
    <w:rsid w:val="00FB414F"/>
    <w:rsid w:val="00FC5513"/>
    <w:rsid w:val="00FD46BB"/>
    <w:rsid w:val="00FD5043"/>
    <w:rsid w:val="00FE6D18"/>
    <w:rsid w:val="00FF2460"/>
    <w:rsid w:val="00FF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16D5E0-A0B3-48BF-BF0D-A413BCD4C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6741D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66741D"/>
    <w:pPr>
      <w:jc w:val="center"/>
    </w:pPr>
    <w:rPr>
      <w:sz w:val="24"/>
      <w:u w:val="single"/>
    </w:rPr>
  </w:style>
  <w:style w:type="character" w:customStyle="1" w:styleId="NzevChar">
    <w:name w:val="Název Char"/>
    <w:link w:val="Nzev"/>
    <w:rsid w:val="0066741D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DF6DD8"/>
    <w:pPr>
      <w:spacing w:after="160" w:line="259" w:lineRule="auto"/>
      <w:ind w:left="720"/>
      <w:contextualSpacing/>
      <w:jc w:val="both"/>
    </w:pPr>
    <w:rPr>
      <w:rFonts w:eastAsia="Calibri"/>
      <w:sz w:val="22"/>
      <w:szCs w:val="22"/>
      <w:lang w:eastAsia="en-US"/>
    </w:rPr>
  </w:style>
  <w:style w:type="paragraph" w:styleId="Rozvrendokumentu">
    <w:name w:val="Rozvržení dokumentu"/>
    <w:basedOn w:val="Normln"/>
    <w:link w:val="RozvrendokumentuChar"/>
    <w:uiPriority w:val="99"/>
    <w:semiHidden/>
    <w:unhideWhenUsed/>
    <w:rsid w:val="00B63710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uiPriority w:val="99"/>
    <w:semiHidden/>
    <w:rsid w:val="00B63710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B637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63710"/>
  </w:style>
  <w:style w:type="character" w:customStyle="1" w:styleId="TextkomenteChar">
    <w:name w:val="Text komentáře Char"/>
    <w:link w:val="Textkomente"/>
    <w:uiPriority w:val="99"/>
    <w:semiHidden/>
    <w:rsid w:val="00B63710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6371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63710"/>
    <w:rPr>
      <w:rFonts w:ascii="Times New Roman" w:eastAsia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37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6371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8B902B-3C36-4853-9F3C-F2D64D5E6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453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nezhoji1</dc:creator>
  <cp:keywords/>
  <cp:lastModifiedBy>Brabcová Věra</cp:lastModifiedBy>
  <cp:revision>2</cp:revision>
  <cp:lastPrinted>2023-05-05T05:41:00Z</cp:lastPrinted>
  <dcterms:created xsi:type="dcterms:W3CDTF">2023-05-05T08:00:00Z</dcterms:created>
  <dcterms:modified xsi:type="dcterms:W3CDTF">2023-05-05T08:00:00Z</dcterms:modified>
</cp:coreProperties>
</file>