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bookmarkStart w:id="0" w:name="_GoBack"/>
      <w:bookmarkEnd w:id="0"/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Na Poříčí 3206, 738 13  Frýdek-Místek</w:t>
      </w:r>
      <w:r>
        <w:rPr>
          <w:rFonts w:ascii="Garamond" w:hAnsi="Garamond"/>
          <w:bCs/>
        </w:rPr>
        <w:tab/>
      </w:r>
    </w:p>
    <w:p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Spr  </w:t>
      </w:r>
      <w:r w:rsidR="003E11D3">
        <w:rPr>
          <w:rFonts w:ascii="Garamond" w:hAnsi="Garamond"/>
          <w:szCs w:val="24"/>
          <w:u w:val="none"/>
        </w:rPr>
        <w:t>291</w:t>
      </w:r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3E11D3">
        <w:rPr>
          <w:rFonts w:ascii="Garamond" w:hAnsi="Garamond"/>
          <w:szCs w:val="24"/>
          <w:u w:val="none"/>
        </w:rPr>
        <w:t>3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   </w:t>
      </w:r>
      <w:r w:rsidR="003E11D3">
        <w:rPr>
          <w:rFonts w:ascii="Garamond" w:hAnsi="Garamond"/>
          <w:szCs w:val="24"/>
          <w:u w:val="none"/>
        </w:rPr>
        <w:t xml:space="preserve">           </w:t>
      </w:r>
      <w:r w:rsidR="00C44009">
        <w:rPr>
          <w:rFonts w:ascii="Garamond" w:hAnsi="Garamond"/>
          <w:szCs w:val="24"/>
          <w:u w:val="none"/>
        </w:rPr>
        <w:t xml:space="preserve">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3E11D3">
        <w:rPr>
          <w:rFonts w:ascii="Garamond" w:hAnsi="Garamond"/>
          <w:szCs w:val="24"/>
          <w:u w:val="none"/>
        </w:rPr>
        <w:t>13. 2. 2023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3E11D3" w:rsidRDefault="003E11D3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r>
        <w:rPr>
          <w:rFonts w:ascii="Garamond" w:hAnsi="Garamond"/>
          <w:b/>
          <w:sz w:val="28"/>
          <w:szCs w:val="28"/>
          <w:u w:val="none"/>
        </w:rPr>
        <w:t xml:space="preserve">OPATŘENÍ  č. </w:t>
      </w:r>
      <w:r w:rsidR="003E11D3">
        <w:rPr>
          <w:rFonts w:ascii="Garamond" w:hAnsi="Garamond"/>
          <w:b/>
          <w:sz w:val="28"/>
          <w:szCs w:val="28"/>
          <w:u w:val="none"/>
        </w:rPr>
        <w:t>1</w:t>
      </w: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 xml:space="preserve">předsedy Okresního soudu ve Frýdku </w:t>
      </w:r>
      <w:r w:rsidR="00D423CA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 xml:space="preserve"> Místku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3E11D3">
        <w:rPr>
          <w:rFonts w:ascii="Garamond" w:hAnsi="Garamond"/>
          <w:b/>
          <w:szCs w:val="24"/>
          <w:u w:val="none"/>
        </w:rPr>
        <w:t>3</w:t>
      </w:r>
      <w:r>
        <w:rPr>
          <w:rFonts w:ascii="Garamond" w:hAnsi="Garamond"/>
          <w:b/>
          <w:szCs w:val="24"/>
          <w:u w:val="none"/>
        </w:rPr>
        <w:t>.</w:t>
      </w: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rPr>
          <w:rFonts w:ascii="Garamond" w:hAnsi="Garamond"/>
          <w:sz w:val="24"/>
          <w:szCs w:val="24"/>
        </w:rPr>
      </w:pPr>
    </w:p>
    <w:p w:rsidR="00BA0A5B" w:rsidRDefault="00BA0A5B" w:rsidP="00BA0A5B">
      <w:pPr>
        <w:rPr>
          <w:rFonts w:ascii="Garamond" w:hAnsi="Garamond"/>
          <w:sz w:val="24"/>
          <w:szCs w:val="24"/>
        </w:rPr>
      </w:pPr>
    </w:p>
    <w:p w:rsidR="00D423CA" w:rsidRDefault="00D423CA" w:rsidP="00D84AAD">
      <w:pPr>
        <w:spacing w:line="360" w:lineRule="auto"/>
        <w:rPr>
          <w:rFonts w:ascii="Garamond" w:hAnsi="Garamond"/>
          <w:sz w:val="24"/>
          <w:szCs w:val="24"/>
        </w:rPr>
      </w:pPr>
    </w:p>
    <w:p w:rsidR="00D84AAD" w:rsidRPr="00D84AAD" w:rsidRDefault="00095E34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Soudkyni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FE3299">
        <w:rPr>
          <w:rFonts w:ascii="Garamond" w:hAnsi="Garamond"/>
          <w:sz w:val="24"/>
          <w:szCs w:val="24"/>
        </w:rPr>
        <w:t xml:space="preserve">Mgr. </w:t>
      </w:r>
      <w:r w:rsidR="003E11D3">
        <w:rPr>
          <w:rFonts w:ascii="Garamond" w:hAnsi="Garamond"/>
          <w:sz w:val="24"/>
          <w:szCs w:val="24"/>
        </w:rPr>
        <w:t>Martině Schwettrové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D84AAD">
        <w:rPr>
          <w:rFonts w:ascii="Garamond" w:hAnsi="Garamond"/>
          <w:b/>
          <w:bCs/>
          <w:sz w:val="24"/>
          <w:szCs w:val="24"/>
        </w:rPr>
        <w:t xml:space="preserve">zastavuji s účinností od </w:t>
      </w:r>
      <w:r w:rsidR="00FE3299">
        <w:rPr>
          <w:rFonts w:ascii="Garamond" w:hAnsi="Garamond"/>
          <w:b/>
          <w:bCs/>
          <w:sz w:val="24"/>
          <w:szCs w:val="24"/>
        </w:rPr>
        <w:t>1</w:t>
      </w:r>
      <w:r w:rsidR="003E11D3">
        <w:rPr>
          <w:rFonts w:ascii="Garamond" w:hAnsi="Garamond"/>
          <w:b/>
          <w:bCs/>
          <w:sz w:val="24"/>
          <w:szCs w:val="24"/>
        </w:rPr>
        <w:t>4</w:t>
      </w:r>
      <w:r>
        <w:rPr>
          <w:rFonts w:ascii="Garamond" w:hAnsi="Garamond"/>
          <w:b/>
          <w:bCs/>
          <w:sz w:val="24"/>
          <w:szCs w:val="24"/>
        </w:rPr>
        <w:t xml:space="preserve">. </w:t>
      </w:r>
      <w:r w:rsidR="003E11D3">
        <w:rPr>
          <w:rFonts w:ascii="Garamond" w:hAnsi="Garamond"/>
          <w:b/>
          <w:bCs/>
          <w:sz w:val="24"/>
          <w:szCs w:val="24"/>
        </w:rPr>
        <w:t>2</w:t>
      </w:r>
      <w:r>
        <w:rPr>
          <w:rFonts w:ascii="Garamond" w:hAnsi="Garamond"/>
          <w:b/>
          <w:bCs/>
          <w:sz w:val="24"/>
          <w:szCs w:val="24"/>
        </w:rPr>
        <w:t>. 202</w:t>
      </w:r>
      <w:r w:rsidR="003E11D3">
        <w:rPr>
          <w:rFonts w:ascii="Garamond" w:hAnsi="Garamond"/>
          <w:b/>
          <w:bCs/>
          <w:sz w:val="24"/>
          <w:szCs w:val="24"/>
        </w:rPr>
        <w:t>3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D84AAD">
        <w:rPr>
          <w:rFonts w:ascii="Garamond" w:hAnsi="Garamond"/>
          <w:sz w:val="24"/>
          <w:szCs w:val="24"/>
        </w:rPr>
        <w:t xml:space="preserve">nápad nových věcí do soudního oddělení </w:t>
      </w:r>
      <w:r w:rsidR="00D423CA">
        <w:rPr>
          <w:rFonts w:ascii="Garamond" w:hAnsi="Garamond"/>
          <w:sz w:val="24"/>
          <w:szCs w:val="24"/>
        </w:rPr>
        <w:t>1</w:t>
      </w:r>
      <w:r w:rsidR="003E11D3">
        <w:rPr>
          <w:rFonts w:ascii="Garamond" w:hAnsi="Garamond"/>
          <w:sz w:val="24"/>
          <w:szCs w:val="24"/>
        </w:rPr>
        <w:t>7</w:t>
      </w:r>
      <w:r w:rsidR="00D423CA">
        <w:rPr>
          <w:rFonts w:ascii="Garamond" w:hAnsi="Garamond"/>
          <w:sz w:val="24"/>
          <w:szCs w:val="24"/>
        </w:rPr>
        <w:t>C, 1</w:t>
      </w:r>
      <w:r w:rsidR="003E11D3">
        <w:rPr>
          <w:rFonts w:ascii="Garamond" w:hAnsi="Garamond"/>
          <w:sz w:val="24"/>
          <w:szCs w:val="24"/>
        </w:rPr>
        <w:t>7</w:t>
      </w:r>
      <w:r w:rsidR="00D423CA">
        <w:rPr>
          <w:rFonts w:ascii="Garamond" w:hAnsi="Garamond"/>
          <w:sz w:val="24"/>
          <w:szCs w:val="24"/>
        </w:rPr>
        <w:t>Nc, 11</w:t>
      </w:r>
      <w:r w:rsidR="003E11D3">
        <w:rPr>
          <w:rFonts w:ascii="Garamond" w:hAnsi="Garamond"/>
          <w:sz w:val="24"/>
          <w:szCs w:val="24"/>
        </w:rPr>
        <w:t>7</w:t>
      </w:r>
      <w:r w:rsidR="00D423CA">
        <w:rPr>
          <w:rFonts w:ascii="Garamond" w:hAnsi="Garamond"/>
          <w:sz w:val="24"/>
          <w:szCs w:val="24"/>
        </w:rPr>
        <w:t>C a 1</w:t>
      </w:r>
      <w:r w:rsidR="003E11D3">
        <w:rPr>
          <w:rFonts w:ascii="Garamond" w:hAnsi="Garamond"/>
          <w:sz w:val="24"/>
          <w:szCs w:val="24"/>
        </w:rPr>
        <w:t>7</w:t>
      </w:r>
      <w:r w:rsidR="00D423CA">
        <w:rPr>
          <w:rFonts w:ascii="Garamond" w:hAnsi="Garamond"/>
          <w:sz w:val="24"/>
          <w:szCs w:val="24"/>
        </w:rPr>
        <w:t xml:space="preserve"> Cd.</w:t>
      </w:r>
    </w:p>
    <w:p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991396" w:rsidRDefault="00991396" w:rsidP="00BA0A5B">
      <w:pPr>
        <w:rPr>
          <w:rFonts w:ascii="Garamond" w:hAnsi="Garamond"/>
          <w:sz w:val="24"/>
          <w:szCs w:val="24"/>
        </w:rPr>
      </w:pPr>
    </w:p>
    <w:p w:rsidR="00BA0A5B" w:rsidRDefault="00BA0A5B" w:rsidP="00BA0A5B">
      <w:pPr>
        <w:rPr>
          <w:rFonts w:ascii="Garamond" w:hAnsi="Garamond"/>
          <w:sz w:val="24"/>
          <w:szCs w:val="24"/>
        </w:rPr>
      </w:pPr>
    </w:p>
    <w:p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:rsidR="00BA0A5B" w:rsidRDefault="00BA0A5B" w:rsidP="00BA0A5B">
      <w:pPr>
        <w:rPr>
          <w:rFonts w:ascii="Garamond" w:hAnsi="Garamond"/>
          <w:sz w:val="24"/>
          <w:szCs w:val="24"/>
        </w:rPr>
      </w:pPr>
    </w:p>
    <w:p w:rsidR="00BA0A5B" w:rsidRDefault="00BA0A5B" w:rsidP="00BA0A5B">
      <w:pPr>
        <w:rPr>
          <w:szCs w:val="24"/>
        </w:rPr>
      </w:pPr>
    </w:p>
    <w:p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F1C61"/>
    <w:rsid w:val="00104E65"/>
    <w:rsid w:val="00113099"/>
    <w:rsid w:val="00113724"/>
    <w:rsid w:val="00136397"/>
    <w:rsid w:val="001966F5"/>
    <w:rsid w:val="001E6DA4"/>
    <w:rsid w:val="002168BC"/>
    <w:rsid w:val="0022023D"/>
    <w:rsid w:val="00282D57"/>
    <w:rsid w:val="002D7747"/>
    <w:rsid w:val="002F1B2A"/>
    <w:rsid w:val="00344C53"/>
    <w:rsid w:val="00375137"/>
    <w:rsid w:val="003E11D3"/>
    <w:rsid w:val="003E635A"/>
    <w:rsid w:val="004532AA"/>
    <w:rsid w:val="00471372"/>
    <w:rsid w:val="004E07EE"/>
    <w:rsid w:val="005012A2"/>
    <w:rsid w:val="00596B9E"/>
    <w:rsid w:val="005E2001"/>
    <w:rsid w:val="0061333D"/>
    <w:rsid w:val="006218D1"/>
    <w:rsid w:val="00640733"/>
    <w:rsid w:val="007035BA"/>
    <w:rsid w:val="00770610"/>
    <w:rsid w:val="00780582"/>
    <w:rsid w:val="007A00CA"/>
    <w:rsid w:val="007C2879"/>
    <w:rsid w:val="007D632D"/>
    <w:rsid w:val="00834CB8"/>
    <w:rsid w:val="0085293C"/>
    <w:rsid w:val="00853669"/>
    <w:rsid w:val="00863BE6"/>
    <w:rsid w:val="00871DAF"/>
    <w:rsid w:val="008777BF"/>
    <w:rsid w:val="00895832"/>
    <w:rsid w:val="008B7C65"/>
    <w:rsid w:val="008F7632"/>
    <w:rsid w:val="00900A0D"/>
    <w:rsid w:val="00912BBC"/>
    <w:rsid w:val="00916B1F"/>
    <w:rsid w:val="00924D2F"/>
    <w:rsid w:val="00926204"/>
    <w:rsid w:val="00977C98"/>
    <w:rsid w:val="00987B3E"/>
    <w:rsid w:val="00991396"/>
    <w:rsid w:val="009B57E9"/>
    <w:rsid w:val="009C6D86"/>
    <w:rsid w:val="009E70CF"/>
    <w:rsid w:val="009F5D21"/>
    <w:rsid w:val="00A4116F"/>
    <w:rsid w:val="00A81C86"/>
    <w:rsid w:val="00A8470B"/>
    <w:rsid w:val="00A91C1F"/>
    <w:rsid w:val="00AD11A1"/>
    <w:rsid w:val="00AF6E8F"/>
    <w:rsid w:val="00B67B32"/>
    <w:rsid w:val="00BA0A5B"/>
    <w:rsid w:val="00BB5ED1"/>
    <w:rsid w:val="00C35364"/>
    <w:rsid w:val="00C44009"/>
    <w:rsid w:val="00C650CD"/>
    <w:rsid w:val="00CB0246"/>
    <w:rsid w:val="00CE17ED"/>
    <w:rsid w:val="00D10435"/>
    <w:rsid w:val="00D236E7"/>
    <w:rsid w:val="00D3011F"/>
    <w:rsid w:val="00D423CA"/>
    <w:rsid w:val="00D46B71"/>
    <w:rsid w:val="00D84AAD"/>
    <w:rsid w:val="00DD5032"/>
    <w:rsid w:val="00E019ED"/>
    <w:rsid w:val="00E15EFA"/>
    <w:rsid w:val="00EA49F4"/>
    <w:rsid w:val="00EA4F3F"/>
    <w:rsid w:val="00F11073"/>
    <w:rsid w:val="00F32BFB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D7E21-6A5D-4FB2-AD00-BFD572E8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3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29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98B3E-65FE-4E2D-BEFA-214E5F4C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Brabcová Věra</cp:lastModifiedBy>
  <cp:revision>2</cp:revision>
  <cp:lastPrinted>2023-02-13T07:37:00Z</cp:lastPrinted>
  <dcterms:created xsi:type="dcterms:W3CDTF">2023-02-13T08:24:00Z</dcterms:created>
  <dcterms:modified xsi:type="dcterms:W3CDTF">2023-02-13T08:24:00Z</dcterms:modified>
</cp:coreProperties>
</file>