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0B39F5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0B39F5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0B39F5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0B39F5">
        <w:rPr>
          <w:rFonts w:ascii="Garamond" w:hAnsi="Garamond"/>
          <w:b w:val="0"/>
          <w:sz w:val="24"/>
          <w:szCs w:val="24"/>
        </w:rPr>
        <w:t xml:space="preserve"> </w:t>
      </w:r>
      <w:r w:rsidR="00A10891">
        <w:rPr>
          <w:rFonts w:ascii="Garamond" w:hAnsi="Garamond"/>
          <w:b w:val="0"/>
          <w:sz w:val="24"/>
          <w:szCs w:val="24"/>
        </w:rPr>
        <w:t>1</w:t>
      </w:r>
      <w:r w:rsidR="00822C15">
        <w:rPr>
          <w:rFonts w:ascii="Garamond" w:hAnsi="Garamond"/>
          <w:b w:val="0"/>
          <w:sz w:val="24"/>
          <w:szCs w:val="24"/>
        </w:rPr>
        <w:t>465</w:t>
      </w:r>
      <w:r w:rsidRPr="000B39F5">
        <w:rPr>
          <w:rFonts w:ascii="Garamond" w:hAnsi="Garamond"/>
          <w:b w:val="0"/>
          <w:sz w:val="24"/>
          <w:szCs w:val="24"/>
        </w:rPr>
        <w:t>/20</w:t>
      </w:r>
      <w:r w:rsidR="00A175AA" w:rsidRPr="000B39F5">
        <w:rPr>
          <w:rFonts w:ascii="Garamond" w:hAnsi="Garamond"/>
          <w:b w:val="0"/>
          <w:sz w:val="24"/>
          <w:szCs w:val="24"/>
        </w:rPr>
        <w:t>2</w:t>
      </w:r>
      <w:r w:rsidR="00F547E7" w:rsidRPr="000B39F5">
        <w:rPr>
          <w:rFonts w:ascii="Garamond" w:hAnsi="Garamond"/>
          <w:b w:val="0"/>
          <w:sz w:val="24"/>
          <w:szCs w:val="24"/>
        </w:rPr>
        <w:t>1</w:t>
      </w:r>
    </w:p>
    <w:p w:rsidR="00F60268" w:rsidRPr="00F547E7" w:rsidRDefault="00F60268" w:rsidP="00F60268">
      <w:pPr>
        <w:pStyle w:val="Nzev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822C15">
        <w:rPr>
          <w:rFonts w:ascii="Garamond" w:hAnsi="Garamond"/>
          <w:szCs w:val="32"/>
        </w:rPr>
        <w:t>6</w:t>
      </w:r>
    </w:p>
    <w:p w:rsidR="00F60268" w:rsidRPr="00F547E7" w:rsidRDefault="00AC29D0" w:rsidP="00F60268">
      <w:pPr>
        <w:jc w:val="center"/>
        <w:rPr>
          <w:b/>
          <w:bCs/>
          <w:sz w:val="32"/>
          <w:szCs w:val="32"/>
        </w:rPr>
      </w:pPr>
      <w:r w:rsidRPr="00F547E7">
        <w:rPr>
          <w:b/>
          <w:bCs/>
          <w:sz w:val="32"/>
          <w:szCs w:val="32"/>
        </w:rPr>
        <w:t>R</w:t>
      </w:r>
      <w:r w:rsidR="00F60268" w:rsidRPr="00F547E7">
        <w:rPr>
          <w:b/>
          <w:bCs/>
          <w:sz w:val="32"/>
          <w:szCs w:val="32"/>
        </w:rPr>
        <w:t>ozvrhu práce na rok 20</w:t>
      </w:r>
      <w:r w:rsidR="00F34970" w:rsidRPr="00F547E7">
        <w:rPr>
          <w:b/>
          <w:bCs/>
          <w:sz w:val="32"/>
          <w:szCs w:val="32"/>
        </w:rPr>
        <w:t>2</w:t>
      </w:r>
      <w:r w:rsidR="00F547E7">
        <w:rPr>
          <w:b/>
          <w:bCs/>
          <w:sz w:val="32"/>
          <w:szCs w:val="32"/>
        </w:rPr>
        <w:t>1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4E49A2" w:rsidRDefault="004E49A2" w:rsidP="004E49A2">
      <w:pPr>
        <w:rPr>
          <w:bCs/>
          <w:szCs w:val="24"/>
        </w:rPr>
      </w:pPr>
      <w:r>
        <w:rPr>
          <w:bCs/>
          <w:szCs w:val="24"/>
        </w:rPr>
        <w:t>Podle § 41 odst. 2 věty druhé zákona č. 6/2002 Sb., o soudech a soudcích, ve znění pozdějších předpisů</w:t>
      </w:r>
      <w:r w:rsidR="002075D8">
        <w:rPr>
          <w:bCs/>
          <w:szCs w:val="24"/>
        </w:rPr>
        <w:t xml:space="preserve">, </w:t>
      </w:r>
      <w:r w:rsidR="002075D8" w:rsidRPr="002F1035">
        <w:rPr>
          <w:bCs/>
          <w:szCs w:val="24"/>
        </w:rPr>
        <w:t xml:space="preserve">v souvislosti </w:t>
      </w:r>
      <w:r w:rsidR="0046485C" w:rsidRPr="002F1035">
        <w:rPr>
          <w:bCs/>
          <w:szCs w:val="24"/>
        </w:rPr>
        <w:t>se změnou</w:t>
      </w:r>
      <w:r w:rsidR="002075D8" w:rsidRPr="002F1035">
        <w:rPr>
          <w:bCs/>
          <w:szCs w:val="24"/>
        </w:rPr>
        <w:t xml:space="preserve"> přiděl</w:t>
      </w:r>
      <w:r w:rsidR="00417F57" w:rsidRPr="002F1035">
        <w:rPr>
          <w:bCs/>
          <w:szCs w:val="24"/>
        </w:rPr>
        <w:t>en</w:t>
      </w:r>
      <w:r w:rsidR="0046485C" w:rsidRPr="002F1035">
        <w:rPr>
          <w:bCs/>
          <w:szCs w:val="24"/>
        </w:rPr>
        <w:t>í</w:t>
      </w:r>
      <w:r w:rsidR="002075D8" w:rsidRPr="002F1035">
        <w:rPr>
          <w:bCs/>
          <w:szCs w:val="24"/>
        </w:rPr>
        <w:t xml:space="preserve"> asistentů soudců/soudkyň</w:t>
      </w:r>
      <w:r w:rsidRPr="005B64EB">
        <w:rPr>
          <w:bCs/>
          <w:szCs w:val="24"/>
        </w:rPr>
        <w:t xml:space="preserve">, </w:t>
      </w:r>
      <w:r w:rsidR="002F1035">
        <w:rPr>
          <w:bCs/>
          <w:szCs w:val="24"/>
        </w:rPr>
        <w:t>měním Rozvrh práce u </w:t>
      </w:r>
      <w:r>
        <w:rPr>
          <w:bCs/>
          <w:szCs w:val="24"/>
        </w:rPr>
        <w:t xml:space="preserve">Okresního soudu v Hradci Králové od 1. </w:t>
      </w:r>
      <w:r w:rsidR="00822C15">
        <w:rPr>
          <w:bCs/>
          <w:szCs w:val="24"/>
        </w:rPr>
        <w:t>9</w:t>
      </w:r>
      <w:r>
        <w:rPr>
          <w:bCs/>
          <w:szCs w:val="24"/>
        </w:rPr>
        <w:t>. 2021 takto:</w:t>
      </w:r>
    </w:p>
    <w:p w:rsidR="00E749AE" w:rsidRPr="00E749AE" w:rsidRDefault="00E749AE" w:rsidP="00A10891">
      <w:pPr>
        <w:pStyle w:val="Odstavecseseznamem"/>
        <w:rPr>
          <w:bCs/>
          <w:szCs w:val="24"/>
        </w:rPr>
      </w:pPr>
      <w:r w:rsidRPr="00E749AE">
        <w:rPr>
          <w:bCs/>
          <w:szCs w:val="24"/>
        </w:rPr>
        <w:t xml:space="preserve"> </w:t>
      </w:r>
    </w:p>
    <w:p w:rsidR="00E749AE" w:rsidRDefault="00E749AE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E749AE" w:rsidRPr="00DA7361" w:rsidRDefault="00E749AE" w:rsidP="00E749AE">
      <w:pPr>
        <w:pStyle w:val="Nadpis2"/>
        <w:ind w:firstLine="0"/>
        <w:rPr>
          <w:rFonts w:ascii="Garamond" w:hAnsi="Garamond"/>
        </w:rPr>
      </w:pPr>
      <w:r w:rsidRPr="00DA7361">
        <w:rPr>
          <w:rFonts w:ascii="Garamond" w:hAnsi="Garamond"/>
        </w:rPr>
        <w:t xml:space="preserve">ČÁST DRUHÁ </w:t>
      </w:r>
    </w:p>
    <w:p w:rsidR="00E749AE" w:rsidRPr="00DA7361" w:rsidRDefault="00E749AE" w:rsidP="00E749AE">
      <w:pPr>
        <w:pStyle w:val="Nadpis2"/>
        <w:ind w:firstLine="0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Trestní oddělení</w:t>
      </w:r>
    </w:p>
    <w:p w:rsidR="00E749AE" w:rsidRDefault="00E749AE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4B6423" w:rsidRPr="00DA7361" w:rsidRDefault="004B6423" w:rsidP="004B6423">
      <w:pPr>
        <w:jc w:val="center"/>
        <w:rPr>
          <w:b/>
        </w:rPr>
      </w:pPr>
      <w:r w:rsidRPr="00DA7361">
        <w:rPr>
          <w:b/>
        </w:rPr>
        <w:t>ODDÍL I</w:t>
      </w:r>
    </w:p>
    <w:p w:rsidR="004B6423" w:rsidRPr="00DA7361" w:rsidRDefault="004B6423" w:rsidP="004B6423">
      <w:pPr>
        <w:jc w:val="center"/>
      </w:pPr>
      <w:r w:rsidRPr="00DA7361">
        <w:t>Trestní oddělení</w:t>
      </w:r>
    </w:p>
    <w:p w:rsidR="00A10891" w:rsidRDefault="00A10891" w:rsidP="004B6423">
      <w:pPr>
        <w:jc w:val="center"/>
        <w:rPr>
          <w:rFonts w:eastAsia="Calibri"/>
          <w:b/>
        </w:rPr>
      </w:pPr>
    </w:p>
    <w:p w:rsidR="00E749AE" w:rsidRDefault="00E749AE" w:rsidP="00F60268">
      <w:pPr>
        <w:rPr>
          <w:bCs/>
          <w:szCs w:val="24"/>
        </w:rPr>
      </w:pPr>
    </w:p>
    <w:p w:rsidR="00822C15" w:rsidRPr="006A18C4" w:rsidRDefault="00822C15" w:rsidP="00822C15">
      <w:pPr>
        <w:jc w:val="center"/>
        <w:rPr>
          <w:rFonts w:eastAsia="Calibri"/>
          <w:b/>
        </w:rPr>
      </w:pPr>
      <w:r w:rsidRPr="006A18C4">
        <w:rPr>
          <w:rFonts w:eastAsia="Calibri"/>
          <w:b/>
        </w:rPr>
        <w:t>Čl. 7</w:t>
      </w:r>
    </w:p>
    <w:p w:rsidR="00822C15" w:rsidRPr="006A18C4" w:rsidRDefault="00822C15" w:rsidP="00822C15">
      <w:pPr>
        <w:jc w:val="center"/>
        <w:rPr>
          <w:rFonts w:eastAsia="Calibri"/>
          <w:b/>
          <w:bCs/>
        </w:rPr>
      </w:pPr>
      <w:r w:rsidRPr="006A18C4">
        <w:rPr>
          <w:rFonts w:eastAsia="Calibri"/>
          <w:b/>
          <w:bCs/>
        </w:rPr>
        <w:t xml:space="preserve">Vyšší soudní úřednice, soudní tajemnice, </w:t>
      </w:r>
      <w:r>
        <w:rPr>
          <w:rFonts w:eastAsia="Calibri"/>
          <w:b/>
          <w:bCs/>
        </w:rPr>
        <w:t>asistent soudce</w:t>
      </w:r>
    </w:p>
    <w:p w:rsidR="00822C15" w:rsidRPr="006A18C4" w:rsidRDefault="00822C15" w:rsidP="00822C15">
      <w:pPr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822C15" w:rsidRPr="006A18C4" w:rsidTr="00EB1D33">
        <w:tc>
          <w:tcPr>
            <w:tcW w:w="2093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Vyšší soudní úřednice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jc w:val="center"/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Zástup</w:t>
            </w:r>
          </w:p>
        </w:tc>
      </w:tr>
      <w:tr w:rsidR="00822C15" w:rsidRPr="006A18C4" w:rsidTr="00EB1D33">
        <w:tc>
          <w:tcPr>
            <w:tcW w:w="2093" w:type="dxa"/>
          </w:tcPr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Simona Brzková</w:t>
            </w:r>
          </w:p>
        </w:tc>
        <w:tc>
          <w:tcPr>
            <w:tcW w:w="3685" w:type="dxa"/>
          </w:tcPr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sklad věcí doličných.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6A18C4">
              <w:rPr>
                <w:rFonts w:eastAsia="Calibri"/>
              </w:rPr>
              <w:t>Je oprávněna k přístupu do CEO, CESO, CEVO, Katastru nemovitostí.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Realizace videokonferencí.</w:t>
            </w:r>
          </w:p>
          <w:p w:rsidR="00822C15" w:rsidRPr="006A18C4" w:rsidRDefault="00822C15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Vede agendu podle z. </w:t>
            </w:r>
            <w:proofErr w:type="gramStart"/>
            <w:r w:rsidRPr="006A18C4">
              <w:rPr>
                <w:rFonts w:eastAsia="Calibri"/>
                <w:bCs/>
              </w:rPr>
              <w:t>č.</w:t>
            </w:r>
            <w:proofErr w:type="gramEnd"/>
            <w:r w:rsidRPr="006A18C4">
              <w:rPr>
                <w:rFonts w:eastAsia="Calibri"/>
                <w:bCs/>
              </w:rPr>
              <w:t> 59/2017, o použití peněžních prostředků z majetkových trestních sankcí,</w:t>
            </w:r>
            <w:r w:rsidRPr="006A18C4">
              <w:rPr>
                <w:rFonts w:eastAsia="Calibri"/>
              </w:rPr>
              <w:t xml:space="preserve"> ve znění pozdějších předpisů</w:t>
            </w:r>
            <w:r w:rsidRPr="006A18C4">
              <w:rPr>
                <w:rFonts w:eastAsia="Calibri"/>
                <w:bCs/>
              </w:rPr>
              <w:t xml:space="preserve"> a realizuje úkony s tím spojené.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Cs/>
              </w:rPr>
              <w:t xml:space="preserve">Provádí </w:t>
            </w:r>
            <w:proofErr w:type="spellStart"/>
            <w:r w:rsidRPr="006A18C4">
              <w:rPr>
                <w:rFonts w:eastAsia="Calibri"/>
                <w:bCs/>
              </w:rPr>
              <w:t>anonymizaci</w:t>
            </w:r>
            <w:proofErr w:type="spellEnd"/>
            <w:r w:rsidRPr="006A18C4">
              <w:rPr>
                <w:rFonts w:eastAsia="Calibri"/>
                <w:bCs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</w:tcPr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3 T</w:t>
            </w:r>
          </w:p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6 T</w:t>
            </w:r>
          </w:p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 PP, 2 PP, 3 PP, 4 PP, 5 PP, 7 PP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proofErr w:type="spellStart"/>
            <w:r w:rsidRPr="006A18C4">
              <w:rPr>
                <w:rFonts w:eastAsia="Calibri"/>
                <w:b/>
              </w:rPr>
              <w:t>Td</w:t>
            </w:r>
            <w:proofErr w:type="spellEnd"/>
            <w:r w:rsidRPr="006A18C4">
              <w:rPr>
                <w:rFonts w:eastAsia="Calibri"/>
              </w:rPr>
              <w:t xml:space="preserve"> – každý lichý měsíc, VOS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proofErr w:type="spellStart"/>
            <w:r w:rsidRPr="006A18C4">
              <w:rPr>
                <w:rFonts w:eastAsia="Calibri"/>
                <w:b/>
              </w:rPr>
              <w:t>Nt</w:t>
            </w:r>
            <w:proofErr w:type="spellEnd"/>
            <w:r w:rsidRPr="006A18C4">
              <w:rPr>
                <w:rFonts w:eastAsia="Calibri"/>
              </w:rPr>
              <w:t xml:space="preserve"> přípravné řízení</w:t>
            </w:r>
          </w:p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Cd </w:t>
            </w:r>
            <w:r w:rsidRPr="006A18C4">
              <w:rPr>
                <w:rFonts w:eastAsia="Calibri"/>
              </w:rPr>
              <w:t>– každý lichý měsíc výslech ve věznici</w:t>
            </w:r>
          </w:p>
        </w:tc>
        <w:tc>
          <w:tcPr>
            <w:tcW w:w="1809" w:type="dxa"/>
          </w:tcPr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Jana Moravová</w:t>
            </w:r>
          </w:p>
          <w:p w:rsidR="00822C15" w:rsidRPr="006A18C4" w:rsidRDefault="00822C15" w:rsidP="00EB1D33">
            <w:pPr>
              <w:rPr>
                <w:rFonts w:eastAsia="Calibri"/>
                <w:strike/>
              </w:rPr>
            </w:pPr>
          </w:p>
        </w:tc>
      </w:tr>
      <w:tr w:rsidR="00822C15" w:rsidRPr="006A18C4" w:rsidTr="00EB1D33">
        <w:tc>
          <w:tcPr>
            <w:tcW w:w="2093" w:type="dxa"/>
          </w:tcPr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Jana Moravová</w:t>
            </w:r>
          </w:p>
        </w:tc>
        <w:tc>
          <w:tcPr>
            <w:tcW w:w="3685" w:type="dxa"/>
          </w:tcPr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sklad věcí doličných.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Je oprávněna k přístupu do CEO, CESO, CEVO, Katastru nemovitostí. 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Realizace videokonferencí.</w:t>
            </w:r>
          </w:p>
          <w:p w:rsidR="00822C15" w:rsidRPr="006A18C4" w:rsidRDefault="00822C15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Vede agendu podle z. </w:t>
            </w:r>
            <w:proofErr w:type="gramStart"/>
            <w:r w:rsidRPr="006A18C4">
              <w:rPr>
                <w:rFonts w:eastAsia="Calibri"/>
                <w:bCs/>
              </w:rPr>
              <w:t>č.</w:t>
            </w:r>
            <w:proofErr w:type="gramEnd"/>
            <w:r w:rsidRPr="006A18C4">
              <w:rPr>
                <w:rFonts w:eastAsia="Calibri"/>
                <w:bCs/>
              </w:rPr>
              <w:t> 59/2017, o použití peněžních prostředků z majetkových trestních sankcí,</w:t>
            </w:r>
            <w:r w:rsidRPr="006A18C4">
              <w:rPr>
                <w:rFonts w:eastAsia="Calibri"/>
              </w:rPr>
              <w:t xml:space="preserve"> ve </w:t>
            </w:r>
            <w:r w:rsidRPr="006A18C4">
              <w:rPr>
                <w:rFonts w:eastAsia="Calibri"/>
              </w:rPr>
              <w:lastRenderedPageBreak/>
              <w:t>znění pozdějších předpisů</w:t>
            </w:r>
            <w:r w:rsidRPr="006A18C4">
              <w:rPr>
                <w:rFonts w:eastAsia="Calibri"/>
                <w:bCs/>
              </w:rPr>
              <w:t xml:space="preserve"> a realizuje úkony s tím spojené.</w:t>
            </w:r>
          </w:p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Cs/>
              </w:rPr>
              <w:t xml:space="preserve">Provádí </w:t>
            </w:r>
            <w:proofErr w:type="spellStart"/>
            <w:r w:rsidRPr="006A18C4">
              <w:rPr>
                <w:rFonts w:eastAsia="Calibri"/>
                <w:bCs/>
              </w:rPr>
              <w:t>anonymizace</w:t>
            </w:r>
            <w:proofErr w:type="spellEnd"/>
            <w:r w:rsidRPr="006A18C4">
              <w:rPr>
                <w:rFonts w:eastAsia="Calibri"/>
                <w:bCs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</w:tcPr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lastRenderedPageBreak/>
              <w:t>1 T</w:t>
            </w:r>
          </w:p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2 T</w:t>
            </w:r>
          </w:p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5 T</w:t>
            </w:r>
          </w:p>
          <w:p w:rsidR="00822C15" w:rsidRPr="006A18C4" w:rsidRDefault="00822C15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7 T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proofErr w:type="spellStart"/>
            <w:r w:rsidRPr="006A18C4">
              <w:rPr>
                <w:rFonts w:eastAsia="Calibri"/>
                <w:b/>
              </w:rPr>
              <w:t>Nt</w:t>
            </w:r>
            <w:proofErr w:type="spellEnd"/>
            <w:r w:rsidRPr="006A18C4">
              <w:rPr>
                <w:rFonts w:eastAsia="Calibri"/>
              </w:rPr>
              <w:t xml:space="preserve"> – všeobecné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proofErr w:type="spellStart"/>
            <w:r w:rsidRPr="006A18C4">
              <w:rPr>
                <w:rFonts w:eastAsia="Calibri"/>
                <w:b/>
              </w:rPr>
              <w:t>Td</w:t>
            </w:r>
            <w:proofErr w:type="spellEnd"/>
            <w:r w:rsidRPr="006A18C4">
              <w:rPr>
                <w:rFonts w:eastAsia="Calibri"/>
              </w:rPr>
              <w:t xml:space="preserve"> – každý sudý měsíc</w:t>
            </w:r>
          </w:p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/>
              </w:rPr>
              <w:t>Cd</w:t>
            </w:r>
            <w:r w:rsidRPr="006A18C4">
              <w:rPr>
                <w:rFonts w:eastAsia="Calibri"/>
              </w:rPr>
              <w:t xml:space="preserve"> – každý sudý měsíc výslech ve věznici</w:t>
            </w:r>
          </w:p>
        </w:tc>
        <w:tc>
          <w:tcPr>
            <w:tcW w:w="1809" w:type="dxa"/>
          </w:tcPr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Simona Brzková</w:t>
            </w:r>
          </w:p>
        </w:tc>
      </w:tr>
    </w:tbl>
    <w:p w:rsidR="00E749AE" w:rsidRDefault="00E749AE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822C15" w:rsidRDefault="00822C15" w:rsidP="00F60268">
      <w:pPr>
        <w:rPr>
          <w:bCs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822C15" w:rsidRPr="006A18C4" w:rsidTr="00EB1D33">
        <w:tc>
          <w:tcPr>
            <w:tcW w:w="3369" w:type="dxa"/>
            <w:shd w:val="clear" w:color="auto" w:fill="D9D9D9"/>
            <w:vAlign w:val="center"/>
          </w:tcPr>
          <w:p w:rsidR="00822C15" w:rsidRPr="00431339" w:rsidRDefault="00822C15" w:rsidP="00EB1D33">
            <w:pPr>
              <w:jc w:val="center"/>
              <w:rPr>
                <w:b/>
              </w:rPr>
            </w:pPr>
            <w:r w:rsidRPr="00431339">
              <w:rPr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822C15" w:rsidRPr="00431339" w:rsidRDefault="00822C15" w:rsidP="00EB1D33">
            <w:pPr>
              <w:jc w:val="center"/>
              <w:rPr>
                <w:b/>
              </w:rPr>
            </w:pPr>
            <w:r w:rsidRPr="00431339">
              <w:rPr>
                <w:b/>
                <w:bCs/>
              </w:rPr>
              <w:t>Obor působnosti</w:t>
            </w:r>
          </w:p>
        </w:tc>
      </w:tr>
      <w:tr w:rsidR="00822C15" w:rsidRPr="006A18C4" w:rsidTr="00EB1D33">
        <w:tc>
          <w:tcPr>
            <w:tcW w:w="3369" w:type="dxa"/>
          </w:tcPr>
          <w:p w:rsidR="00822C15" w:rsidRPr="00431339" w:rsidRDefault="00822C15" w:rsidP="00EB1D33">
            <w:pPr>
              <w:rPr>
                <w:b/>
                <w:bCs/>
              </w:rPr>
            </w:pPr>
            <w:r w:rsidRPr="00431339">
              <w:rPr>
                <w:b/>
                <w:bCs/>
              </w:rPr>
              <w:t>Mgr. Tomáš Nypl</w:t>
            </w:r>
          </w:p>
        </w:tc>
        <w:tc>
          <w:tcPr>
            <w:tcW w:w="5811" w:type="dxa"/>
          </w:tcPr>
          <w:p w:rsidR="005369C5" w:rsidRPr="00431339" w:rsidRDefault="00822C15" w:rsidP="005369C5">
            <w:r w:rsidRPr="00431339">
              <w:rPr>
                <w:rFonts w:eastAsia="Calibri"/>
              </w:rPr>
              <w:t>V soudní</w:t>
            </w:r>
            <w:r w:rsidR="00E33181" w:rsidRPr="00431339">
              <w:rPr>
                <w:rFonts w:eastAsia="Calibri"/>
              </w:rPr>
              <w:t>m</w:t>
            </w:r>
            <w:r w:rsidRPr="00431339">
              <w:rPr>
                <w:rFonts w:eastAsia="Calibri"/>
              </w:rPr>
              <w:t xml:space="preserve"> oddělení </w:t>
            </w:r>
            <w:r w:rsidR="00E33181" w:rsidRPr="00431339">
              <w:rPr>
                <w:rFonts w:eastAsia="Calibri"/>
              </w:rPr>
              <w:t xml:space="preserve">5 T </w:t>
            </w:r>
            <w:r w:rsidRPr="00431339">
              <w:rPr>
                <w:rFonts w:eastAsia="Calibri"/>
              </w:rPr>
              <w:t xml:space="preserve">připravuje koncepty rozhodnutí v některých typově složitějších sporech včetně vyhledávání judikatury, provádí expertní a analytickou činnost, </w:t>
            </w:r>
            <w:r w:rsidR="005369C5" w:rsidRPr="00431339">
              <w:t xml:space="preserve">činí úkony dle § 12 zákona č. 121/2008 Sb., samostatně rozhoduje zejména o osvědčení dle § 83 a 86 </w:t>
            </w:r>
            <w:proofErr w:type="spellStart"/>
            <w:r w:rsidR="005369C5" w:rsidRPr="00431339">
              <w:t>tr</w:t>
            </w:r>
            <w:proofErr w:type="spellEnd"/>
            <w:r w:rsidR="005369C5" w:rsidRPr="00431339">
              <w:t xml:space="preserve">. </w:t>
            </w:r>
            <w:proofErr w:type="gramStart"/>
            <w:r w:rsidR="005369C5" w:rsidRPr="00431339">
              <w:t>zákoníku</w:t>
            </w:r>
            <w:proofErr w:type="gramEnd"/>
            <w:r w:rsidR="005369C5" w:rsidRPr="00431339">
              <w:t>.</w:t>
            </w:r>
          </w:p>
          <w:p w:rsidR="00822C15" w:rsidRPr="00431339" w:rsidRDefault="00822C15" w:rsidP="002130F5">
            <w:pPr>
              <w:rPr>
                <w:rFonts w:eastAsia="Calibri"/>
              </w:rPr>
            </w:pPr>
          </w:p>
        </w:tc>
      </w:tr>
    </w:tbl>
    <w:p w:rsidR="00822C15" w:rsidRDefault="00822C15" w:rsidP="00F60268">
      <w:pPr>
        <w:rPr>
          <w:bCs/>
          <w:szCs w:val="24"/>
        </w:rPr>
      </w:pPr>
    </w:p>
    <w:p w:rsidR="00822C15" w:rsidRDefault="00822C15" w:rsidP="00F60268">
      <w:pPr>
        <w:rPr>
          <w:bCs/>
          <w:szCs w:val="24"/>
        </w:rPr>
      </w:pPr>
    </w:p>
    <w:p w:rsidR="00822C15" w:rsidRPr="006A18C4" w:rsidRDefault="00822C15" w:rsidP="00822C15">
      <w:pPr>
        <w:pStyle w:val="Nadpis2"/>
        <w:ind w:firstLine="0"/>
        <w:rPr>
          <w:rFonts w:ascii="Garamond" w:hAnsi="Garamond"/>
        </w:rPr>
      </w:pPr>
      <w:r w:rsidRPr="006A18C4">
        <w:rPr>
          <w:rFonts w:ascii="Garamond" w:hAnsi="Garamond"/>
        </w:rPr>
        <w:t>ČÁST TŘETÍ</w:t>
      </w:r>
    </w:p>
    <w:p w:rsidR="00822C15" w:rsidRPr="006A18C4" w:rsidRDefault="00822C15" w:rsidP="00822C15">
      <w:pPr>
        <w:pStyle w:val="Nadpis2"/>
        <w:ind w:firstLine="0"/>
        <w:rPr>
          <w:rFonts w:ascii="Garamond" w:hAnsi="Garamond"/>
          <w:b w:val="0"/>
        </w:rPr>
      </w:pPr>
      <w:r w:rsidRPr="006A18C4">
        <w:rPr>
          <w:rFonts w:ascii="Garamond" w:hAnsi="Garamond"/>
          <w:b w:val="0"/>
        </w:rPr>
        <w:t>Občanskoprávní oddělení</w:t>
      </w:r>
    </w:p>
    <w:p w:rsidR="00822C15" w:rsidRPr="006A18C4" w:rsidRDefault="00822C15" w:rsidP="00822C15">
      <w:pPr>
        <w:jc w:val="center"/>
        <w:rPr>
          <w:b/>
          <w:bCs/>
        </w:rPr>
      </w:pPr>
    </w:p>
    <w:p w:rsidR="00822C15" w:rsidRPr="006A18C4" w:rsidRDefault="00822C15" w:rsidP="00822C15">
      <w:pPr>
        <w:pStyle w:val="Nadpis3"/>
        <w:rPr>
          <w:rFonts w:ascii="Garamond" w:hAnsi="Garamond"/>
        </w:rPr>
      </w:pPr>
      <w:bookmarkStart w:id="0" w:name="_Toc467760434"/>
      <w:bookmarkStart w:id="1" w:name="_Toc467760597"/>
      <w:bookmarkStart w:id="2" w:name="_Toc467760684"/>
      <w:bookmarkStart w:id="3" w:name="_Toc467760958"/>
      <w:bookmarkStart w:id="4" w:name="_Toc467761184"/>
      <w:bookmarkStart w:id="5" w:name="_Toc467761231"/>
      <w:bookmarkStart w:id="6" w:name="_Toc467821918"/>
      <w:bookmarkStart w:id="7" w:name="_Toc467822490"/>
      <w:bookmarkStart w:id="8" w:name="_Toc467822817"/>
      <w:bookmarkStart w:id="9" w:name="_Toc468093009"/>
      <w:bookmarkStart w:id="10" w:name="_Toc468175647"/>
      <w:bookmarkStart w:id="11" w:name="_Toc510513996"/>
      <w:r w:rsidRPr="006A18C4">
        <w:rPr>
          <w:rFonts w:ascii="Garamond" w:hAnsi="Garamond"/>
        </w:rPr>
        <w:t>ODDÍL I</w:t>
      </w:r>
      <w:bookmarkStart w:id="12" w:name="_Toc467760435"/>
      <w:bookmarkStart w:id="13" w:name="_Toc467760598"/>
      <w:bookmarkStart w:id="14" w:name="_Toc467760685"/>
      <w:bookmarkEnd w:id="0"/>
      <w:bookmarkEnd w:id="1"/>
      <w:bookmarkEnd w:id="2"/>
    </w:p>
    <w:p w:rsidR="00822C15" w:rsidRPr="006A18C4" w:rsidRDefault="00822C15" w:rsidP="00822C15">
      <w:pPr>
        <w:pStyle w:val="Nadpis3"/>
        <w:rPr>
          <w:rFonts w:ascii="Garamond" w:hAnsi="Garamond"/>
          <w:b w:val="0"/>
        </w:rPr>
      </w:pPr>
      <w:r w:rsidRPr="006A18C4">
        <w:rPr>
          <w:rFonts w:ascii="Garamond" w:hAnsi="Garamond"/>
          <w:b w:val="0"/>
        </w:rPr>
        <w:t>Civilní oddělení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822C15" w:rsidRDefault="00822C15" w:rsidP="00F60268">
      <w:pPr>
        <w:rPr>
          <w:bCs/>
          <w:szCs w:val="24"/>
        </w:rPr>
      </w:pPr>
    </w:p>
    <w:p w:rsidR="00822C15" w:rsidRPr="006A18C4" w:rsidRDefault="00822C15" w:rsidP="00822C15">
      <w:pPr>
        <w:keepNext/>
        <w:jc w:val="center"/>
        <w:outlineLvl w:val="2"/>
        <w:rPr>
          <w:b/>
        </w:rPr>
      </w:pPr>
      <w:bookmarkStart w:id="15" w:name="_Toc510513898"/>
      <w:bookmarkStart w:id="16" w:name="_Toc510514002"/>
      <w:r w:rsidRPr="006A18C4">
        <w:rPr>
          <w:b/>
        </w:rPr>
        <w:t>Čl. 4</w:t>
      </w:r>
      <w:bookmarkEnd w:id="15"/>
      <w:bookmarkEnd w:id="16"/>
    </w:p>
    <w:p w:rsidR="00822C15" w:rsidRPr="006A18C4" w:rsidRDefault="00822C15" w:rsidP="00822C15">
      <w:pPr>
        <w:keepNext/>
        <w:jc w:val="center"/>
        <w:outlineLvl w:val="2"/>
      </w:pPr>
      <w:bookmarkStart w:id="17" w:name="_Toc499618994"/>
      <w:bookmarkStart w:id="18" w:name="_Toc499629993"/>
      <w:bookmarkStart w:id="19" w:name="_Toc499706022"/>
      <w:bookmarkStart w:id="20" w:name="_Toc510513899"/>
      <w:bookmarkStart w:id="21" w:name="_Toc510514003"/>
      <w:r w:rsidRPr="006A18C4">
        <w:rPr>
          <w:b/>
        </w:rPr>
        <w:t>Systém přidělování věcí agendy Cd</w:t>
      </w:r>
      <w:bookmarkEnd w:id="17"/>
      <w:bookmarkEnd w:id="18"/>
      <w:bookmarkEnd w:id="19"/>
      <w:bookmarkEnd w:id="20"/>
      <w:bookmarkEnd w:id="21"/>
    </w:p>
    <w:p w:rsidR="00822C15" w:rsidRPr="006A18C4" w:rsidRDefault="00822C15" w:rsidP="00822C15">
      <w:pPr>
        <w:keepNext/>
        <w:outlineLvl w:val="2"/>
        <w:rPr>
          <w:bCs/>
        </w:rPr>
      </w:pPr>
    </w:p>
    <w:p w:rsidR="00822C15" w:rsidRPr="006A18C4" w:rsidRDefault="00822C15" w:rsidP="00822C15">
      <w:pPr>
        <w:spacing w:after="120" w:line="276" w:lineRule="auto"/>
      </w:pPr>
      <w:r w:rsidRPr="006A18C4">
        <w:t>Věci s cizím prvkem budou přidělovány čárkovým způsobem přidělování chronologicky podle data nápadu, a to v tomto pořadí: 8 C,  9C, 10 C, 12 C – každé druhé kolo, 13 C, 14 C, 15C – každé druhé kolo, 17 C, 18 C – každé druhé kolo, 19 C – žádné kolo, 20 C, 21 C – každé druhé kolo, 38 C – každé druhé kolo.</w:t>
      </w:r>
    </w:p>
    <w:p w:rsidR="00822C15" w:rsidRPr="006A18C4" w:rsidRDefault="00822C15" w:rsidP="00822C15">
      <w:pPr>
        <w:spacing w:after="120" w:line="276" w:lineRule="auto"/>
      </w:pPr>
      <w:r w:rsidRPr="006A18C4"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822C15" w:rsidRPr="006A18C4" w:rsidTr="00EB1D33">
        <w:tc>
          <w:tcPr>
            <w:tcW w:w="2410" w:type="dxa"/>
            <w:shd w:val="clear" w:color="auto" w:fill="D9D9D9"/>
          </w:tcPr>
          <w:p w:rsidR="00822C15" w:rsidRPr="006A18C4" w:rsidRDefault="00822C15" w:rsidP="00EB1D33">
            <w:pPr>
              <w:spacing w:before="120" w:line="276" w:lineRule="auto"/>
              <w:rPr>
                <w:b/>
              </w:rPr>
            </w:pPr>
            <w:r w:rsidRPr="006A18C4">
              <w:t xml:space="preserve"> </w:t>
            </w:r>
            <w:r w:rsidRPr="006A18C4">
              <w:rPr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Vyšší soudní úředník/vyšší soudní úřednice</w:t>
            </w:r>
          </w:p>
        </w:tc>
      </w:tr>
      <w:tr w:rsidR="00822C15" w:rsidRPr="006A18C4" w:rsidTr="00EB1D33">
        <w:tc>
          <w:tcPr>
            <w:tcW w:w="2410" w:type="dxa"/>
            <w:shd w:val="clear" w:color="auto" w:fill="auto"/>
            <w:vAlign w:val="center"/>
          </w:tcPr>
          <w:p w:rsidR="00822C15" w:rsidRPr="006A18C4" w:rsidRDefault="00822C15" w:rsidP="00EB1D33">
            <w:pPr>
              <w:spacing w:before="120" w:line="276" w:lineRule="auto"/>
              <w:rPr>
                <w:b/>
              </w:rPr>
            </w:pPr>
            <w:r w:rsidRPr="006A18C4">
              <w:rPr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2C15" w:rsidRPr="00431339" w:rsidRDefault="00822C15" w:rsidP="00EB1D33">
            <w:r w:rsidRPr="00431339">
              <w:t xml:space="preserve">Petr Slezák – každé druhé kolo, Martina Šlaisová, Markéta Hochmannová, </w:t>
            </w:r>
            <w:r w:rsidR="00593FE5" w:rsidRPr="00431339">
              <w:t xml:space="preserve">Dagmar Jelčicová, </w:t>
            </w:r>
            <w:r w:rsidRPr="00431339">
              <w:t>JUDr. Veronika Mašlonková</w:t>
            </w:r>
          </w:p>
        </w:tc>
      </w:tr>
      <w:tr w:rsidR="00822C15" w:rsidRPr="006A18C4" w:rsidTr="00EB1D33">
        <w:tc>
          <w:tcPr>
            <w:tcW w:w="2410" w:type="dxa"/>
            <w:shd w:val="clear" w:color="auto" w:fill="auto"/>
            <w:vAlign w:val="center"/>
          </w:tcPr>
          <w:p w:rsidR="00822C15" w:rsidRPr="006A18C4" w:rsidRDefault="00822C15" w:rsidP="00EB1D33">
            <w:pPr>
              <w:spacing w:before="120" w:line="276" w:lineRule="auto"/>
              <w:rPr>
                <w:b/>
              </w:rPr>
            </w:pPr>
            <w:r w:rsidRPr="006A18C4">
              <w:rPr>
                <w:b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2C15" w:rsidRPr="00431339" w:rsidRDefault="00822C15" w:rsidP="00EB1D33">
            <w:r w:rsidRPr="00431339">
              <w:t xml:space="preserve">Mgr. Romana Plhalová, Bc. Kateřina Rosůlková, Mgr. Martin Rychtařík, Mgr. Tomáš Nypl, </w:t>
            </w:r>
            <w:r w:rsidR="00E33181" w:rsidRPr="00431339">
              <w:t>Mgr. Jan Neumann</w:t>
            </w:r>
          </w:p>
        </w:tc>
      </w:tr>
      <w:tr w:rsidR="00822C15" w:rsidRPr="006A18C4" w:rsidTr="00EB1D33">
        <w:tc>
          <w:tcPr>
            <w:tcW w:w="2410" w:type="dxa"/>
            <w:shd w:val="clear" w:color="auto" w:fill="auto"/>
            <w:vAlign w:val="center"/>
          </w:tcPr>
          <w:p w:rsidR="00822C15" w:rsidRPr="006A18C4" w:rsidRDefault="00822C15" w:rsidP="00EB1D33">
            <w:pPr>
              <w:spacing w:before="120" w:line="276" w:lineRule="auto"/>
              <w:rPr>
                <w:b/>
              </w:rPr>
            </w:pPr>
            <w:r w:rsidRPr="006A18C4">
              <w:rPr>
                <w:b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2C15" w:rsidRPr="006A18C4" w:rsidRDefault="00822C15" w:rsidP="00EB1D33">
            <w:r w:rsidRPr="006A18C4">
              <w:t>Mgr. Eva Lešková</w:t>
            </w:r>
          </w:p>
        </w:tc>
      </w:tr>
      <w:tr w:rsidR="00822C15" w:rsidRPr="006A18C4" w:rsidTr="00EB1D33">
        <w:tc>
          <w:tcPr>
            <w:tcW w:w="2410" w:type="dxa"/>
            <w:shd w:val="clear" w:color="auto" w:fill="auto"/>
            <w:vAlign w:val="center"/>
          </w:tcPr>
          <w:p w:rsidR="00822C15" w:rsidRPr="006A18C4" w:rsidRDefault="00822C15" w:rsidP="00EB1D33">
            <w:pPr>
              <w:spacing w:before="120" w:line="276" w:lineRule="auto"/>
              <w:rPr>
                <w:b/>
              </w:rPr>
            </w:pPr>
            <w:r w:rsidRPr="006A18C4">
              <w:rPr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2C15" w:rsidRPr="006A18C4" w:rsidRDefault="00822C15" w:rsidP="005369C5">
            <w:r w:rsidRPr="006A18C4">
              <w:t>Simona Brzková, Jana Moravová</w:t>
            </w:r>
          </w:p>
        </w:tc>
      </w:tr>
      <w:tr w:rsidR="00822C15" w:rsidRPr="006A18C4" w:rsidTr="00EB1D33">
        <w:tc>
          <w:tcPr>
            <w:tcW w:w="2410" w:type="dxa"/>
            <w:shd w:val="clear" w:color="auto" w:fill="auto"/>
            <w:vAlign w:val="center"/>
          </w:tcPr>
          <w:p w:rsidR="00822C15" w:rsidRPr="006A18C4" w:rsidRDefault="00822C15" w:rsidP="00EB1D33">
            <w:pPr>
              <w:spacing w:before="120" w:line="276" w:lineRule="auto"/>
              <w:rPr>
                <w:b/>
              </w:rPr>
            </w:pPr>
            <w:r w:rsidRPr="006A18C4">
              <w:rPr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2C15" w:rsidRPr="006A18C4" w:rsidRDefault="00822C15" w:rsidP="00EB1D33">
            <w:r w:rsidRPr="006A18C4">
              <w:t>Lucie Dušková</w:t>
            </w:r>
          </w:p>
        </w:tc>
      </w:tr>
      <w:tr w:rsidR="00822C15" w:rsidRPr="006A18C4" w:rsidTr="00EB1D33">
        <w:tc>
          <w:tcPr>
            <w:tcW w:w="2410" w:type="dxa"/>
            <w:shd w:val="clear" w:color="auto" w:fill="auto"/>
            <w:vAlign w:val="center"/>
          </w:tcPr>
          <w:p w:rsidR="00822C15" w:rsidRPr="006A18C4" w:rsidRDefault="00822C15" w:rsidP="00EB1D33">
            <w:pPr>
              <w:spacing w:before="120" w:line="276" w:lineRule="auto"/>
              <w:rPr>
                <w:b/>
              </w:rPr>
            </w:pPr>
            <w:r w:rsidRPr="006A18C4">
              <w:rPr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2C15" w:rsidRPr="006A18C4" w:rsidRDefault="00822C15" w:rsidP="00EB1D33">
            <w:r w:rsidRPr="006A18C4">
              <w:t>Irena Velíšková, Lucie Dušková</w:t>
            </w:r>
          </w:p>
        </w:tc>
      </w:tr>
      <w:tr w:rsidR="00822C15" w:rsidRPr="006A18C4" w:rsidTr="00EB1D33">
        <w:tc>
          <w:tcPr>
            <w:tcW w:w="2410" w:type="dxa"/>
            <w:shd w:val="clear" w:color="auto" w:fill="auto"/>
            <w:vAlign w:val="center"/>
          </w:tcPr>
          <w:p w:rsidR="00822C15" w:rsidRPr="006A18C4" w:rsidRDefault="00822C15" w:rsidP="00EB1D33">
            <w:pPr>
              <w:spacing w:before="120" w:line="276" w:lineRule="auto"/>
            </w:pPr>
            <w:r w:rsidRPr="006A18C4">
              <w:rPr>
                <w:b/>
              </w:rPr>
              <w:t>Cd</w:t>
            </w:r>
            <w:r w:rsidRPr="006A18C4"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22C15" w:rsidRPr="006A18C4" w:rsidRDefault="00822C15" w:rsidP="00EB1D33">
            <w:r w:rsidRPr="006A18C4">
              <w:t>Simona Brzková, Jana Moravová</w:t>
            </w:r>
          </w:p>
        </w:tc>
      </w:tr>
    </w:tbl>
    <w:p w:rsidR="00291E53" w:rsidRDefault="00291E53" w:rsidP="00F60268">
      <w:pPr>
        <w:rPr>
          <w:bCs/>
          <w:szCs w:val="24"/>
        </w:rPr>
      </w:pPr>
    </w:p>
    <w:p w:rsidR="00822C15" w:rsidRDefault="00822C15" w:rsidP="00F60268">
      <w:pPr>
        <w:rPr>
          <w:bCs/>
          <w:szCs w:val="24"/>
        </w:rPr>
      </w:pPr>
    </w:p>
    <w:p w:rsidR="00822C15" w:rsidRPr="006A18C4" w:rsidRDefault="00822C15" w:rsidP="00822C15">
      <w:pPr>
        <w:jc w:val="center"/>
        <w:rPr>
          <w:b/>
        </w:rPr>
      </w:pPr>
      <w:r w:rsidRPr="006A18C4">
        <w:rPr>
          <w:b/>
        </w:rPr>
        <w:lastRenderedPageBreak/>
        <w:t>Čl. 7</w:t>
      </w:r>
    </w:p>
    <w:p w:rsidR="00822C15" w:rsidRPr="006A18C4" w:rsidRDefault="00822C15" w:rsidP="00822C15">
      <w:pPr>
        <w:jc w:val="center"/>
        <w:rPr>
          <w:b/>
        </w:rPr>
      </w:pPr>
      <w:r w:rsidRPr="006A18C4">
        <w:rPr>
          <w:b/>
        </w:rPr>
        <w:t xml:space="preserve">Vyšší soudní úřednice, asistenti soudců/soudkyň </w:t>
      </w:r>
    </w:p>
    <w:p w:rsidR="00822C15" w:rsidRPr="006A18C4" w:rsidRDefault="00822C15" w:rsidP="00822C1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822C15" w:rsidRPr="006A18C4" w:rsidTr="00EB1D33">
        <w:tc>
          <w:tcPr>
            <w:tcW w:w="2239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jc w:val="center"/>
              <w:rPr>
                <w:b/>
              </w:rPr>
            </w:pPr>
            <w:r w:rsidRPr="006A18C4">
              <w:rPr>
                <w:b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spacing w:after="200" w:line="276" w:lineRule="auto"/>
              <w:jc w:val="center"/>
              <w:rPr>
                <w:b/>
              </w:rPr>
            </w:pPr>
            <w:r w:rsidRPr="006A18C4">
              <w:rPr>
                <w:b/>
                <w:bCs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spacing w:after="200" w:line="276" w:lineRule="auto"/>
              <w:jc w:val="center"/>
              <w:rPr>
                <w:b/>
              </w:rPr>
            </w:pPr>
            <w:r w:rsidRPr="006A18C4">
              <w:rPr>
                <w:b/>
                <w:bCs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spacing w:after="200" w:line="276" w:lineRule="auto"/>
              <w:jc w:val="center"/>
              <w:rPr>
                <w:b/>
                <w:bCs/>
              </w:rPr>
            </w:pPr>
            <w:r w:rsidRPr="006A18C4">
              <w:rPr>
                <w:b/>
                <w:bCs/>
              </w:rPr>
              <w:t>Zástup</w:t>
            </w:r>
          </w:p>
        </w:tc>
      </w:tr>
      <w:tr w:rsidR="00822C15" w:rsidRPr="006A18C4" w:rsidTr="00EB1D33">
        <w:tc>
          <w:tcPr>
            <w:tcW w:w="2239" w:type="dxa"/>
          </w:tcPr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Ladislava Flejberková</w:t>
            </w:r>
          </w:p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>Vydává platební rozkazy ve věcech, kde bylo výslovně vydání platebního rozkazu navrženo v žalobě.</w:t>
            </w:r>
          </w:p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6A18C4">
              <w:rPr>
                <w:sz w:val="22"/>
              </w:rPr>
              <w:t>o.s.</w:t>
            </w:r>
            <w:proofErr w:type="gramEnd"/>
            <w:r w:rsidRPr="006A18C4">
              <w:rPr>
                <w:sz w:val="22"/>
              </w:rPr>
              <w:t>ř</w:t>
            </w:r>
            <w:proofErr w:type="spellEnd"/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t>Je oprávněna k přístupu do CEO, CEVO, Katastru nemovitostí.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rFonts w:eastAsia="Calibri"/>
                <w:bCs/>
              </w:rPr>
              <w:t xml:space="preserve">Provádí </w:t>
            </w:r>
            <w:proofErr w:type="spellStart"/>
            <w:r w:rsidRPr="006A18C4">
              <w:rPr>
                <w:rFonts w:eastAsia="Calibri"/>
                <w:bCs/>
              </w:rPr>
              <w:t>anonymizace</w:t>
            </w:r>
            <w:proofErr w:type="spellEnd"/>
            <w:r w:rsidRPr="006A18C4">
              <w:rPr>
                <w:rFonts w:eastAsia="Calibri"/>
                <w:bCs/>
              </w:rPr>
              <w:t xml:space="preserve"> rozhodnutí v senátech 8 C, 9 C, 12 C a jejich vkládání do databáze soudních rozhodnutí.</w:t>
            </w:r>
          </w:p>
        </w:tc>
        <w:tc>
          <w:tcPr>
            <w:tcW w:w="1803" w:type="dxa"/>
          </w:tcPr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8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9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10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13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 xml:space="preserve">20 C </w:t>
            </w:r>
          </w:p>
        </w:tc>
        <w:tc>
          <w:tcPr>
            <w:tcW w:w="1904" w:type="dxa"/>
          </w:tcPr>
          <w:p w:rsidR="00822C15" w:rsidRPr="006A18C4" w:rsidRDefault="00822C15" w:rsidP="00EB1D33">
            <w:r w:rsidRPr="006A18C4">
              <w:t>Radana Řeháková</w:t>
            </w:r>
          </w:p>
          <w:p w:rsidR="00822C15" w:rsidRPr="006A18C4" w:rsidRDefault="00822C15" w:rsidP="00EB1D33">
            <w:r w:rsidRPr="006A18C4">
              <w:t>Bc. Kateřina Rosůlková</w:t>
            </w:r>
          </w:p>
          <w:p w:rsidR="00822C15" w:rsidRPr="006A18C4" w:rsidRDefault="00822C15" w:rsidP="00EB1D33">
            <w:r w:rsidRPr="006A18C4">
              <w:t>Mgr. Romana Plhalová</w:t>
            </w:r>
          </w:p>
          <w:p w:rsidR="00822C15" w:rsidRPr="006A18C4" w:rsidRDefault="00822C15" w:rsidP="00EB1D33"/>
        </w:tc>
      </w:tr>
      <w:tr w:rsidR="00822C15" w:rsidRPr="006A18C4" w:rsidTr="00EB1D33">
        <w:tc>
          <w:tcPr>
            <w:tcW w:w="2239" w:type="dxa"/>
          </w:tcPr>
          <w:p w:rsidR="00822C15" w:rsidRPr="006A18C4" w:rsidRDefault="00822C15" w:rsidP="00EB1D33">
            <w:pPr>
              <w:rPr>
                <w:b/>
                <w:bCs/>
              </w:rPr>
            </w:pPr>
            <w:r w:rsidRPr="006A18C4">
              <w:rPr>
                <w:b/>
                <w:bCs/>
              </w:rPr>
              <w:t>Radana Řeháková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>Vydává platební rozkazy ve věcech, kde bylo výslovně vydání platebního rozkazu navrženo v žalobě.</w:t>
            </w:r>
          </w:p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6A18C4">
              <w:rPr>
                <w:sz w:val="22"/>
              </w:rPr>
              <w:t>o.s.</w:t>
            </w:r>
            <w:proofErr w:type="gramEnd"/>
            <w:r w:rsidRPr="006A18C4">
              <w:rPr>
                <w:sz w:val="22"/>
              </w:rPr>
              <w:t>ř</w:t>
            </w:r>
            <w:proofErr w:type="spellEnd"/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t>Je oprávněna k přístupu do CEO, CEVO, Katastru nemovitostí.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rFonts w:eastAsia="Calibri"/>
                <w:bCs/>
              </w:rPr>
              <w:t xml:space="preserve">Provádí </w:t>
            </w:r>
            <w:proofErr w:type="spellStart"/>
            <w:r w:rsidRPr="006A18C4">
              <w:rPr>
                <w:rFonts w:eastAsia="Calibri"/>
                <w:bCs/>
              </w:rPr>
              <w:t>anonymizace</w:t>
            </w:r>
            <w:proofErr w:type="spellEnd"/>
            <w:r w:rsidRPr="006A18C4">
              <w:rPr>
                <w:rFonts w:eastAsia="Calibri"/>
                <w:bCs/>
              </w:rPr>
              <w:t xml:space="preserve"> rozhodnutí v senátech 13 C, 17 C, 38 C a jejich vkládání do databáze soudních rozhodnutí.</w:t>
            </w:r>
          </w:p>
        </w:tc>
        <w:tc>
          <w:tcPr>
            <w:tcW w:w="1803" w:type="dxa"/>
          </w:tcPr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 xml:space="preserve">7 C, 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12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14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15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16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 xml:space="preserve">17 C 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18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19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21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38 C</w:t>
            </w:r>
          </w:p>
        </w:tc>
        <w:tc>
          <w:tcPr>
            <w:tcW w:w="1904" w:type="dxa"/>
          </w:tcPr>
          <w:p w:rsidR="00822C15" w:rsidRPr="006A18C4" w:rsidRDefault="00822C15" w:rsidP="00EB1D33">
            <w:r w:rsidRPr="006A18C4">
              <w:t>Ladislava Flejberková</w:t>
            </w:r>
          </w:p>
          <w:p w:rsidR="00822C15" w:rsidRPr="006A18C4" w:rsidRDefault="00822C15" w:rsidP="00EB1D33">
            <w:r w:rsidRPr="006A18C4">
              <w:t>Bc. Kateřina Rosůlková</w:t>
            </w:r>
          </w:p>
          <w:p w:rsidR="00822C15" w:rsidRPr="006A18C4" w:rsidRDefault="00822C15" w:rsidP="00EB1D33">
            <w:r w:rsidRPr="006A18C4">
              <w:t>Mgr. Romana Plhalová</w:t>
            </w:r>
          </w:p>
          <w:p w:rsidR="00822C15" w:rsidRPr="006A18C4" w:rsidRDefault="00822C15" w:rsidP="00EB1D33">
            <w:pPr>
              <w:rPr>
                <w:b/>
              </w:rPr>
            </w:pPr>
          </w:p>
        </w:tc>
      </w:tr>
      <w:tr w:rsidR="00822C15" w:rsidRPr="006A18C4" w:rsidTr="00EB1D33">
        <w:tc>
          <w:tcPr>
            <w:tcW w:w="2239" w:type="dxa"/>
          </w:tcPr>
          <w:p w:rsidR="00822C15" w:rsidRPr="006A18C4" w:rsidRDefault="00822C15" w:rsidP="00EB1D33">
            <w:pPr>
              <w:rPr>
                <w:b/>
                <w:bCs/>
              </w:rPr>
            </w:pPr>
            <w:r w:rsidRPr="006A18C4">
              <w:rPr>
                <w:b/>
                <w:bCs/>
              </w:rPr>
              <w:t>Mgr. Romana Plhalová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 xml:space="preserve">Činí všechny úkony v souladu se zák. č. 121/2008 Sb., ve znění pozdějších předpisů.   </w:t>
            </w:r>
          </w:p>
          <w:p w:rsidR="00822C15" w:rsidRPr="006A18C4" w:rsidRDefault="00822C15" w:rsidP="00EB1D33">
            <w:pPr>
              <w:spacing w:line="276" w:lineRule="auto"/>
              <w:rPr>
                <w:sz w:val="22"/>
              </w:rPr>
            </w:pPr>
            <w:r w:rsidRPr="006A18C4">
              <w:rPr>
                <w:sz w:val="22"/>
              </w:rPr>
              <w:t xml:space="preserve">Vyřizuje věci </w:t>
            </w:r>
            <w:proofErr w:type="spellStart"/>
            <w:r w:rsidRPr="006A18C4">
              <w:rPr>
                <w:sz w:val="22"/>
              </w:rPr>
              <w:t>Nc</w:t>
            </w:r>
            <w:proofErr w:type="spellEnd"/>
            <w:r w:rsidRPr="006A18C4">
              <w:rPr>
                <w:sz w:val="22"/>
              </w:rPr>
              <w:t xml:space="preserve"> – civilní. </w:t>
            </w:r>
          </w:p>
          <w:p w:rsidR="00822C15" w:rsidRPr="006A18C4" w:rsidRDefault="00822C15" w:rsidP="00EB1D33">
            <w:pPr>
              <w:spacing w:line="276" w:lineRule="auto"/>
              <w:rPr>
                <w:sz w:val="22"/>
              </w:rPr>
            </w:pPr>
            <w:r w:rsidRPr="006A18C4">
              <w:rPr>
                <w:sz w:val="22"/>
              </w:rPr>
              <w:t xml:space="preserve">Vyřizuje věci Cd – civilní. 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6A18C4">
              <w:rPr>
                <w:sz w:val="22"/>
              </w:rPr>
              <w:t>o.s.</w:t>
            </w:r>
            <w:proofErr w:type="gramEnd"/>
            <w:r w:rsidRPr="006A18C4">
              <w:rPr>
                <w:sz w:val="22"/>
              </w:rPr>
              <w:t>ř</w:t>
            </w:r>
            <w:proofErr w:type="spellEnd"/>
            <w:r w:rsidRPr="006A18C4">
              <w:rPr>
                <w:sz w:val="22"/>
              </w:rPr>
              <w:t xml:space="preserve"> 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t>Je oprávněna k přístupu do CEO, CEVO, Katastru nemovitostí.</w:t>
            </w:r>
          </w:p>
          <w:p w:rsidR="00822C15" w:rsidRPr="006A18C4" w:rsidRDefault="00822C15" w:rsidP="00EB1D33">
            <w:r w:rsidRPr="006A18C4">
              <w:t>Realizace videokonferencí.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rFonts w:eastAsia="Calibri"/>
                <w:bCs/>
              </w:rPr>
              <w:t xml:space="preserve">Provádí </w:t>
            </w:r>
            <w:proofErr w:type="spellStart"/>
            <w:r w:rsidRPr="006A18C4">
              <w:rPr>
                <w:rFonts w:eastAsia="Calibri"/>
                <w:bCs/>
              </w:rPr>
              <w:t>anonymizace</w:t>
            </w:r>
            <w:proofErr w:type="spellEnd"/>
            <w:r w:rsidRPr="006A18C4">
              <w:rPr>
                <w:rFonts w:eastAsia="Calibri"/>
                <w:bCs/>
              </w:rPr>
              <w:t xml:space="preserve"> rozhodnutí v senátech 14 C, 15 C, 19 C a jejich vkládání do databáze soudních rozhodnutí.</w:t>
            </w:r>
          </w:p>
        </w:tc>
        <w:tc>
          <w:tcPr>
            <w:tcW w:w="1803" w:type="dxa"/>
          </w:tcPr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8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9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14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15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19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38 C</w:t>
            </w:r>
          </w:p>
          <w:p w:rsidR="00822C15" w:rsidRPr="006A18C4" w:rsidRDefault="00822C15" w:rsidP="00EB1D33">
            <w:pPr>
              <w:rPr>
                <w:b/>
              </w:rPr>
            </w:pPr>
            <w:proofErr w:type="spellStart"/>
            <w:r w:rsidRPr="006A18C4">
              <w:rPr>
                <w:b/>
              </w:rPr>
              <w:t>Nc</w:t>
            </w:r>
            <w:proofErr w:type="spellEnd"/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Cd</w:t>
            </w:r>
          </w:p>
        </w:tc>
        <w:tc>
          <w:tcPr>
            <w:tcW w:w="1904" w:type="dxa"/>
          </w:tcPr>
          <w:p w:rsidR="00822C15" w:rsidRPr="006A18C4" w:rsidRDefault="00822C15" w:rsidP="00EB1D33">
            <w:r w:rsidRPr="006A18C4">
              <w:t>Bc. Kateřina Rosůlková</w:t>
            </w:r>
          </w:p>
          <w:p w:rsidR="00822C15" w:rsidRPr="006A18C4" w:rsidRDefault="00822C15" w:rsidP="00EB1D33">
            <w:r w:rsidRPr="006A18C4">
              <w:t>Lucie Dušková</w:t>
            </w:r>
          </w:p>
          <w:p w:rsidR="00822C15" w:rsidRPr="006A18C4" w:rsidRDefault="00822C15" w:rsidP="00EB1D33">
            <w:r w:rsidRPr="006A18C4">
              <w:t>Radana Řeháková</w:t>
            </w:r>
          </w:p>
          <w:p w:rsidR="00822C15" w:rsidRPr="006A18C4" w:rsidRDefault="00822C15" w:rsidP="00EB1D33">
            <w:r w:rsidRPr="006A18C4">
              <w:t xml:space="preserve">Ladislava Flejberková </w:t>
            </w:r>
          </w:p>
          <w:p w:rsidR="00822C15" w:rsidRPr="006A18C4" w:rsidRDefault="00822C15" w:rsidP="00EB1D33">
            <w:pPr>
              <w:rPr>
                <w:b/>
              </w:rPr>
            </w:pPr>
          </w:p>
        </w:tc>
      </w:tr>
      <w:tr w:rsidR="00822C15" w:rsidRPr="006A18C4" w:rsidTr="00EB1D33">
        <w:tc>
          <w:tcPr>
            <w:tcW w:w="2239" w:type="dxa"/>
          </w:tcPr>
          <w:p w:rsidR="00822C15" w:rsidRPr="006A18C4" w:rsidRDefault="00822C15" w:rsidP="00EB1D33">
            <w:pPr>
              <w:rPr>
                <w:b/>
                <w:bCs/>
              </w:rPr>
            </w:pPr>
            <w:r w:rsidRPr="006A18C4">
              <w:rPr>
                <w:b/>
                <w:bCs/>
              </w:rPr>
              <w:t>Bc. Kateřina Rosůlková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sz w:val="22"/>
              </w:rPr>
              <w:t>vyšší soudní úřednice</w:t>
            </w:r>
          </w:p>
        </w:tc>
        <w:tc>
          <w:tcPr>
            <w:tcW w:w="3342" w:type="dxa"/>
          </w:tcPr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822C15" w:rsidRPr="006A18C4" w:rsidRDefault="00822C15" w:rsidP="00EB1D33">
            <w:pPr>
              <w:spacing w:line="276" w:lineRule="auto"/>
              <w:rPr>
                <w:sz w:val="22"/>
              </w:rPr>
            </w:pPr>
            <w:r w:rsidRPr="006A18C4">
              <w:rPr>
                <w:sz w:val="22"/>
              </w:rPr>
              <w:t xml:space="preserve">Vyřizuje věci </w:t>
            </w:r>
            <w:proofErr w:type="spellStart"/>
            <w:r w:rsidRPr="006A18C4">
              <w:rPr>
                <w:sz w:val="22"/>
              </w:rPr>
              <w:t>Nc</w:t>
            </w:r>
            <w:proofErr w:type="spellEnd"/>
            <w:r w:rsidRPr="006A18C4">
              <w:rPr>
                <w:sz w:val="22"/>
              </w:rPr>
              <w:t xml:space="preserve"> – civilní. </w:t>
            </w:r>
          </w:p>
          <w:p w:rsidR="00822C15" w:rsidRPr="006A18C4" w:rsidRDefault="00822C15" w:rsidP="00EB1D33">
            <w:pPr>
              <w:spacing w:line="276" w:lineRule="auto"/>
              <w:rPr>
                <w:sz w:val="22"/>
              </w:rPr>
            </w:pPr>
            <w:r w:rsidRPr="006A18C4">
              <w:rPr>
                <w:sz w:val="22"/>
              </w:rPr>
              <w:t xml:space="preserve">Vyřizuje věci Cd – civilní. 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lastRenderedPageBreak/>
              <w:t xml:space="preserve">Provádí sepis oznámení výhrady dle § 354 </w:t>
            </w:r>
            <w:proofErr w:type="spellStart"/>
            <w:proofErr w:type="gramStart"/>
            <w:r w:rsidRPr="006A18C4">
              <w:rPr>
                <w:sz w:val="22"/>
              </w:rPr>
              <w:t>o.s.</w:t>
            </w:r>
            <w:proofErr w:type="gramEnd"/>
            <w:r w:rsidRPr="006A18C4">
              <w:rPr>
                <w:sz w:val="22"/>
              </w:rPr>
              <w:t>ř</w:t>
            </w:r>
            <w:proofErr w:type="spellEnd"/>
            <w:r w:rsidRPr="006A18C4">
              <w:rPr>
                <w:sz w:val="22"/>
              </w:rPr>
              <w:t xml:space="preserve"> 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t>Je oprávněna k přístupu do CEO, CEVO, Katastru nemovitostí.</w:t>
            </w:r>
          </w:p>
          <w:p w:rsidR="00822C15" w:rsidRPr="006A18C4" w:rsidRDefault="00822C15" w:rsidP="00EB1D33">
            <w:r w:rsidRPr="006A18C4">
              <w:t>Realizace videokonferencí.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rFonts w:eastAsia="Calibri"/>
                <w:bCs/>
              </w:rPr>
              <w:t xml:space="preserve">Provádí </w:t>
            </w:r>
            <w:proofErr w:type="spellStart"/>
            <w:r w:rsidRPr="006A18C4">
              <w:rPr>
                <w:rFonts w:eastAsia="Calibri"/>
                <w:bCs/>
              </w:rPr>
              <w:t>anonymizace</w:t>
            </w:r>
            <w:proofErr w:type="spellEnd"/>
            <w:r w:rsidRPr="006A18C4">
              <w:rPr>
                <w:rFonts w:eastAsia="Calibri"/>
                <w:bCs/>
              </w:rPr>
              <w:t xml:space="preserve"> rozhodnutí v senátech 10 C a 21 C a jejich vkládání do databáze soudních rozhodnutí.</w:t>
            </w:r>
          </w:p>
        </w:tc>
        <w:tc>
          <w:tcPr>
            <w:tcW w:w="1803" w:type="dxa"/>
          </w:tcPr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lastRenderedPageBreak/>
              <w:t xml:space="preserve">7 C 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10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12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13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17 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lastRenderedPageBreak/>
              <w:t>21 C</w:t>
            </w:r>
          </w:p>
          <w:p w:rsidR="00822C15" w:rsidRPr="006A18C4" w:rsidRDefault="00822C15" w:rsidP="00EB1D33">
            <w:pPr>
              <w:rPr>
                <w:b/>
              </w:rPr>
            </w:pPr>
            <w:proofErr w:type="spellStart"/>
            <w:r w:rsidRPr="006A18C4">
              <w:rPr>
                <w:b/>
              </w:rPr>
              <w:t>Nc</w:t>
            </w:r>
            <w:proofErr w:type="spellEnd"/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Cd</w:t>
            </w:r>
          </w:p>
        </w:tc>
        <w:tc>
          <w:tcPr>
            <w:tcW w:w="1904" w:type="dxa"/>
          </w:tcPr>
          <w:p w:rsidR="00822C15" w:rsidRPr="006A18C4" w:rsidRDefault="00822C15" w:rsidP="00EB1D33">
            <w:r w:rsidRPr="006A18C4">
              <w:lastRenderedPageBreak/>
              <w:t>Lucie Dušková</w:t>
            </w:r>
          </w:p>
          <w:p w:rsidR="00822C15" w:rsidRPr="006A18C4" w:rsidRDefault="00822C15" w:rsidP="00EB1D33">
            <w:r w:rsidRPr="006A18C4">
              <w:t>Mgr. Romana Plhalová</w:t>
            </w:r>
          </w:p>
          <w:p w:rsidR="00822C15" w:rsidRPr="006A18C4" w:rsidRDefault="00822C15" w:rsidP="00EB1D33">
            <w:r w:rsidRPr="006A18C4">
              <w:t>Radana Řeháková</w:t>
            </w:r>
          </w:p>
          <w:p w:rsidR="00822C15" w:rsidRPr="006A18C4" w:rsidRDefault="00822C15" w:rsidP="00EB1D33">
            <w:r w:rsidRPr="006A18C4">
              <w:t xml:space="preserve">Ladislava </w:t>
            </w:r>
            <w:r w:rsidRPr="006A18C4">
              <w:lastRenderedPageBreak/>
              <w:t>Flejberková</w:t>
            </w:r>
          </w:p>
          <w:p w:rsidR="00822C15" w:rsidRPr="006A18C4" w:rsidRDefault="00822C15" w:rsidP="00EB1D33">
            <w:pPr>
              <w:rPr>
                <w:b/>
              </w:rPr>
            </w:pPr>
          </w:p>
        </w:tc>
      </w:tr>
      <w:tr w:rsidR="00822C15" w:rsidRPr="006A18C4" w:rsidTr="00EB1D33">
        <w:tc>
          <w:tcPr>
            <w:tcW w:w="2239" w:type="dxa"/>
          </w:tcPr>
          <w:p w:rsidR="00822C15" w:rsidRPr="006A18C4" w:rsidRDefault="00822C15" w:rsidP="00EB1D33">
            <w:pPr>
              <w:rPr>
                <w:b/>
                <w:bCs/>
              </w:rPr>
            </w:pPr>
            <w:r w:rsidRPr="006A18C4">
              <w:rPr>
                <w:b/>
                <w:bCs/>
              </w:rPr>
              <w:lastRenderedPageBreak/>
              <w:t>Lucie Dušková</w:t>
            </w:r>
          </w:p>
          <w:p w:rsidR="00822C15" w:rsidRPr="006A18C4" w:rsidRDefault="00822C15" w:rsidP="00EB1D33">
            <w:pPr>
              <w:rPr>
                <w:bCs/>
              </w:rPr>
            </w:pPr>
            <w:r w:rsidRPr="006A18C4">
              <w:rPr>
                <w:bCs/>
              </w:rPr>
              <w:t>vyšší soudní úřednice</w:t>
            </w:r>
          </w:p>
        </w:tc>
        <w:tc>
          <w:tcPr>
            <w:tcW w:w="3342" w:type="dxa"/>
          </w:tcPr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sz w:val="22"/>
              </w:rPr>
              <w:t xml:space="preserve">Činí všechny úkony v souladu se zák. č. 121/2008 Sb., ve znění pozdějších předpisů.  </w:t>
            </w:r>
          </w:p>
          <w:p w:rsidR="00822C15" w:rsidRPr="006A18C4" w:rsidRDefault="00822C15" w:rsidP="00EB1D33">
            <w:pPr>
              <w:spacing w:line="276" w:lineRule="auto"/>
              <w:rPr>
                <w:sz w:val="22"/>
              </w:rPr>
            </w:pPr>
            <w:r w:rsidRPr="006A18C4">
              <w:rPr>
                <w:sz w:val="22"/>
              </w:rPr>
              <w:t xml:space="preserve">Vyřizuje věci </w:t>
            </w:r>
            <w:proofErr w:type="spellStart"/>
            <w:r w:rsidRPr="006A18C4">
              <w:rPr>
                <w:sz w:val="22"/>
              </w:rPr>
              <w:t>Nc</w:t>
            </w:r>
            <w:proofErr w:type="spellEnd"/>
            <w:r w:rsidRPr="006A18C4">
              <w:rPr>
                <w:sz w:val="22"/>
              </w:rPr>
              <w:t xml:space="preserve"> – civilní. </w:t>
            </w:r>
          </w:p>
          <w:p w:rsidR="00822C15" w:rsidRPr="006A18C4" w:rsidRDefault="00822C15" w:rsidP="00EB1D33">
            <w:pPr>
              <w:spacing w:line="276" w:lineRule="auto"/>
              <w:rPr>
                <w:sz w:val="22"/>
              </w:rPr>
            </w:pPr>
            <w:r w:rsidRPr="006A18C4">
              <w:rPr>
                <w:sz w:val="22"/>
              </w:rPr>
              <w:t xml:space="preserve">Vyřizuje věci Cd – civilní. 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t xml:space="preserve">Provádí sepis oznámení výhrady dle § 354 </w:t>
            </w:r>
            <w:proofErr w:type="spellStart"/>
            <w:proofErr w:type="gramStart"/>
            <w:r w:rsidRPr="006A18C4">
              <w:rPr>
                <w:sz w:val="22"/>
              </w:rPr>
              <w:t>o.s.</w:t>
            </w:r>
            <w:proofErr w:type="gramEnd"/>
            <w:r w:rsidRPr="006A18C4">
              <w:rPr>
                <w:sz w:val="22"/>
              </w:rPr>
              <w:t>ř</w:t>
            </w:r>
            <w:proofErr w:type="spellEnd"/>
            <w:r w:rsidRPr="006A18C4">
              <w:rPr>
                <w:sz w:val="22"/>
              </w:rPr>
              <w:t xml:space="preserve"> </w:t>
            </w:r>
          </w:p>
          <w:p w:rsidR="00822C15" w:rsidRPr="006A18C4" w:rsidRDefault="00822C15" w:rsidP="00EB1D33">
            <w:pPr>
              <w:tabs>
                <w:tab w:val="center" w:pos="4536"/>
                <w:tab w:val="right" w:pos="9072"/>
              </w:tabs>
              <w:rPr>
                <w:sz w:val="22"/>
              </w:rPr>
            </w:pPr>
            <w:r w:rsidRPr="006A18C4">
              <w:rPr>
                <w:sz w:val="22"/>
              </w:rPr>
              <w:t>Je oprávněna k přístupu do CEO, CEVO, Katastru nemovitostí.</w:t>
            </w:r>
          </w:p>
          <w:p w:rsidR="00822C15" w:rsidRPr="006A18C4" w:rsidRDefault="00822C15" w:rsidP="00EB1D33">
            <w:r w:rsidRPr="006A18C4">
              <w:t>Realizace videokonferencí.</w:t>
            </w:r>
          </w:p>
          <w:p w:rsidR="00822C15" w:rsidRPr="006A18C4" w:rsidRDefault="00822C15" w:rsidP="00EB1D33">
            <w:pPr>
              <w:rPr>
                <w:sz w:val="22"/>
              </w:rPr>
            </w:pPr>
            <w:r w:rsidRPr="006A18C4">
              <w:rPr>
                <w:rFonts w:eastAsia="Calibri"/>
                <w:bCs/>
              </w:rPr>
              <w:t xml:space="preserve">Provádí </w:t>
            </w:r>
            <w:proofErr w:type="spellStart"/>
            <w:r w:rsidRPr="006A18C4">
              <w:rPr>
                <w:rFonts w:eastAsia="Calibri"/>
                <w:bCs/>
              </w:rPr>
              <w:t>anonymizace</w:t>
            </w:r>
            <w:proofErr w:type="spellEnd"/>
            <w:r w:rsidRPr="006A18C4">
              <w:rPr>
                <w:rFonts w:eastAsia="Calibri"/>
                <w:bCs/>
              </w:rPr>
              <w:t xml:space="preserve"> rozhodnutí v senátech 18 C a 20 C a jejich vkládání do databáze soudních rozhodnutí.</w:t>
            </w:r>
          </w:p>
        </w:tc>
        <w:tc>
          <w:tcPr>
            <w:tcW w:w="1803" w:type="dxa"/>
          </w:tcPr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18 C</w:t>
            </w:r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 xml:space="preserve">20 C </w:t>
            </w:r>
          </w:p>
          <w:p w:rsidR="00822C15" w:rsidRPr="006A18C4" w:rsidRDefault="00822C15" w:rsidP="00EB1D33">
            <w:pPr>
              <w:rPr>
                <w:b/>
              </w:rPr>
            </w:pPr>
            <w:proofErr w:type="spellStart"/>
            <w:r w:rsidRPr="006A18C4">
              <w:rPr>
                <w:b/>
              </w:rPr>
              <w:t>Nc</w:t>
            </w:r>
            <w:proofErr w:type="spellEnd"/>
          </w:p>
          <w:p w:rsidR="00822C15" w:rsidRPr="006A18C4" w:rsidRDefault="00822C15" w:rsidP="00EB1D33">
            <w:pPr>
              <w:rPr>
                <w:b/>
              </w:rPr>
            </w:pPr>
            <w:r w:rsidRPr="006A18C4">
              <w:rPr>
                <w:b/>
              </w:rPr>
              <w:t>Cd</w:t>
            </w:r>
          </w:p>
          <w:p w:rsidR="00822C15" w:rsidRPr="006A18C4" w:rsidRDefault="00822C15" w:rsidP="00EB1D33">
            <w:pPr>
              <w:rPr>
                <w:b/>
              </w:rPr>
            </w:pPr>
          </w:p>
        </w:tc>
        <w:tc>
          <w:tcPr>
            <w:tcW w:w="1904" w:type="dxa"/>
          </w:tcPr>
          <w:p w:rsidR="00822C15" w:rsidRPr="006A18C4" w:rsidRDefault="00822C15" w:rsidP="00EB1D33">
            <w:r w:rsidRPr="006A18C4">
              <w:t>Mgr. Romana Plhalová</w:t>
            </w:r>
          </w:p>
          <w:p w:rsidR="00822C15" w:rsidRPr="006A18C4" w:rsidRDefault="00822C15" w:rsidP="00EB1D33">
            <w:r w:rsidRPr="006A18C4">
              <w:t>Bc. Kateřina Rosůlková</w:t>
            </w:r>
          </w:p>
          <w:p w:rsidR="00822C15" w:rsidRPr="006A18C4" w:rsidRDefault="00822C15" w:rsidP="00EB1D33">
            <w:r w:rsidRPr="006A18C4">
              <w:t>Radana Řeháková</w:t>
            </w:r>
          </w:p>
          <w:p w:rsidR="00822C15" w:rsidRPr="006A18C4" w:rsidRDefault="00822C15" w:rsidP="00EB1D33">
            <w:r w:rsidRPr="006A18C4">
              <w:t xml:space="preserve">Ladislava Flejberková </w:t>
            </w:r>
          </w:p>
          <w:p w:rsidR="00822C15" w:rsidRPr="006A18C4" w:rsidRDefault="00822C15" w:rsidP="00EB1D33"/>
        </w:tc>
      </w:tr>
    </w:tbl>
    <w:p w:rsidR="00822C15" w:rsidRPr="006A18C4" w:rsidRDefault="00822C15" w:rsidP="00822C15"/>
    <w:p w:rsidR="00822C15" w:rsidRPr="006A18C4" w:rsidRDefault="00822C15" w:rsidP="00822C15">
      <w:pPr>
        <w:jc w:val="center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822C15" w:rsidRPr="006A18C4" w:rsidTr="00EB1D33">
        <w:tc>
          <w:tcPr>
            <w:tcW w:w="3369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jc w:val="center"/>
              <w:rPr>
                <w:b/>
              </w:rPr>
            </w:pPr>
            <w:r w:rsidRPr="006A18C4">
              <w:rPr>
                <w:b/>
              </w:rPr>
              <w:t>Asistent soudce/soudkyně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822C15" w:rsidRPr="006A18C4" w:rsidRDefault="00822C15" w:rsidP="00EB1D33">
            <w:pPr>
              <w:jc w:val="center"/>
              <w:rPr>
                <w:b/>
              </w:rPr>
            </w:pPr>
            <w:r w:rsidRPr="006A18C4">
              <w:rPr>
                <w:b/>
                <w:bCs/>
              </w:rPr>
              <w:t>Obor působnosti</w:t>
            </w:r>
          </w:p>
        </w:tc>
      </w:tr>
      <w:tr w:rsidR="00822C15" w:rsidRPr="006A18C4" w:rsidTr="00EB1D33">
        <w:tc>
          <w:tcPr>
            <w:tcW w:w="3369" w:type="dxa"/>
          </w:tcPr>
          <w:p w:rsidR="00822C15" w:rsidRPr="006A18C4" w:rsidRDefault="00822C15" w:rsidP="00EB1D33">
            <w:pPr>
              <w:rPr>
                <w:b/>
                <w:bCs/>
              </w:rPr>
            </w:pPr>
            <w:r w:rsidRPr="006A18C4">
              <w:rPr>
                <w:b/>
                <w:bCs/>
              </w:rPr>
              <w:t>Mgr. Martin Rychtařík</w:t>
            </w:r>
          </w:p>
        </w:tc>
        <w:tc>
          <w:tcPr>
            <w:tcW w:w="5811" w:type="dxa"/>
          </w:tcPr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 soudních odděleních 9 C, 10 C a 13 C 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822C15" w:rsidRPr="006A18C4" w:rsidTr="00EB1D33">
        <w:tc>
          <w:tcPr>
            <w:tcW w:w="3369" w:type="dxa"/>
          </w:tcPr>
          <w:p w:rsidR="00E33181" w:rsidRPr="00431339" w:rsidRDefault="00E33181" w:rsidP="00EB1D33">
            <w:pPr>
              <w:rPr>
                <w:b/>
                <w:bCs/>
              </w:rPr>
            </w:pPr>
            <w:r w:rsidRPr="00431339">
              <w:rPr>
                <w:b/>
                <w:bCs/>
              </w:rPr>
              <w:t>Mgr. Jan Neumann</w:t>
            </w:r>
          </w:p>
        </w:tc>
        <w:tc>
          <w:tcPr>
            <w:tcW w:w="5811" w:type="dxa"/>
          </w:tcPr>
          <w:p w:rsidR="00822C15" w:rsidRPr="006A18C4" w:rsidRDefault="00822C15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 soudních odděleních 8 C, 14 C a 17 C po dohodě s konkrétními soudci civilního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822C15" w:rsidRDefault="00822C15" w:rsidP="00F60268">
      <w:pPr>
        <w:rPr>
          <w:bCs/>
          <w:szCs w:val="24"/>
        </w:rPr>
      </w:pPr>
    </w:p>
    <w:p w:rsidR="00E33181" w:rsidRDefault="00E33181" w:rsidP="00F60268">
      <w:pPr>
        <w:rPr>
          <w:bCs/>
          <w:szCs w:val="24"/>
        </w:rPr>
      </w:pPr>
    </w:p>
    <w:p w:rsidR="00E33181" w:rsidRPr="006A18C4" w:rsidRDefault="00E33181" w:rsidP="00E33181">
      <w:pPr>
        <w:jc w:val="center"/>
        <w:rPr>
          <w:rFonts w:eastAsia="Calibri"/>
          <w:b/>
        </w:rPr>
      </w:pPr>
      <w:r w:rsidRPr="006A18C4">
        <w:rPr>
          <w:rFonts w:eastAsia="Calibri"/>
          <w:b/>
        </w:rPr>
        <w:t>Čl. 8</w:t>
      </w:r>
    </w:p>
    <w:p w:rsidR="00E33181" w:rsidRPr="006A18C4" w:rsidRDefault="00E33181" w:rsidP="00E33181">
      <w:pPr>
        <w:jc w:val="center"/>
        <w:rPr>
          <w:rFonts w:eastAsia="Calibri"/>
          <w:b/>
        </w:rPr>
      </w:pPr>
      <w:r w:rsidRPr="006A18C4">
        <w:rPr>
          <w:rFonts w:eastAsia="Calibri"/>
          <w:b/>
        </w:rPr>
        <w:t>Vedoucí soudní kanceláře, zapisovatelky</w:t>
      </w:r>
    </w:p>
    <w:p w:rsidR="00E33181" w:rsidRPr="006A18C4" w:rsidRDefault="00E33181" w:rsidP="00E33181">
      <w:pPr>
        <w:jc w:val="center"/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E33181" w:rsidRPr="006A18C4" w:rsidTr="00EB1D33">
        <w:tc>
          <w:tcPr>
            <w:tcW w:w="1668" w:type="dxa"/>
            <w:shd w:val="clear" w:color="auto" w:fill="D9D9D9"/>
            <w:vAlign w:val="center"/>
          </w:tcPr>
          <w:p w:rsidR="00E33181" w:rsidRPr="006A18C4" w:rsidRDefault="00E33181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33181" w:rsidRPr="006A18C4" w:rsidRDefault="00E33181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E33181" w:rsidRPr="006A18C4" w:rsidRDefault="00E33181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E33181" w:rsidRPr="006A18C4" w:rsidRDefault="00E33181" w:rsidP="00EB1D33">
            <w:pPr>
              <w:jc w:val="center"/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Zapisovatelky</w:t>
            </w:r>
          </w:p>
        </w:tc>
      </w:tr>
      <w:tr w:rsidR="00E33181" w:rsidRPr="006A18C4" w:rsidTr="00EB1D33">
        <w:tc>
          <w:tcPr>
            <w:tcW w:w="1668" w:type="dxa"/>
          </w:tcPr>
          <w:p w:rsidR="00E33181" w:rsidRPr="006A18C4" w:rsidRDefault="00E33181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Magda Henzlová</w:t>
            </w:r>
          </w:p>
          <w:p w:rsidR="00E33181" w:rsidRPr="006A18C4" w:rsidRDefault="00E33181" w:rsidP="00EB1D33">
            <w:pPr>
              <w:rPr>
                <w:rFonts w:eastAsia="Calibri"/>
                <w:b/>
                <w:bCs/>
              </w:rPr>
            </w:pPr>
          </w:p>
          <w:p w:rsidR="00E33181" w:rsidRPr="006A18C4" w:rsidRDefault="00E33181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Zástup: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Zuzana Michálková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Marie Jelínková</w:t>
            </w:r>
          </w:p>
          <w:p w:rsidR="00E33181" w:rsidRPr="006A18C4" w:rsidRDefault="00E33181" w:rsidP="00EB1D33">
            <w:pPr>
              <w:rPr>
                <w:rFonts w:eastAsia="Calibri"/>
                <w:b/>
                <w:strike/>
              </w:rPr>
            </w:pPr>
          </w:p>
        </w:tc>
        <w:tc>
          <w:tcPr>
            <w:tcW w:w="2693" w:type="dxa"/>
          </w:tcPr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lastRenderedPageBreak/>
              <w:t>Provádí činnosti dle vnitřního kancelářského řádu a jednacího řádu.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rejstříky.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Vede ostatní evidenční pomůcky. 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knihu protestů.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lastRenderedPageBreak/>
              <w:t>Vede agendu přísedících.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lastRenderedPageBreak/>
              <w:t>8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12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13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14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15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19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21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lastRenderedPageBreak/>
              <w:t>36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lastRenderedPageBreak/>
              <w:t>Lenka Mačurová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Markéta Poláková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Simona Potočná 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Kristina Cimbalová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Irena Stružinská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</w:p>
          <w:p w:rsidR="00E33181" w:rsidRPr="006A18C4" w:rsidRDefault="00E33181" w:rsidP="00EB1D33">
            <w:pPr>
              <w:rPr>
                <w:rFonts w:eastAsia="Calibri"/>
              </w:rPr>
            </w:pP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</w:p>
        </w:tc>
      </w:tr>
      <w:tr w:rsidR="00E33181" w:rsidRPr="006A18C4" w:rsidTr="00EB1D33">
        <w:tc>
          <w:tcPr>
            <w:tcW w:w="1668" w:type="dxa"/>
          </w:tcPr>
          <w:p w:rsidR="00E33181" w:rsidRPr="006A18C4" w:rsidRDefault="00E33181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lastRenderedPageBreak/>
              <w:t>Zuzana Michálková</w:t>
            </w:r>
          </w:p>
          <w:p w:rsidR="00E33181" w:rsidRPr="006A18C4" w:rsidRDefault="00E33181" w:rsidP="00EB1D33">
            <w:pPr>
              <w:rPr>
                <w:rFonts w:eastAsia="Calibri"/>
                <w:b/>
                <w:bCs/>
              </w:rPr>
            </w:pPr>
          </w:p>
          <w:p w:rsidR="00E33181" w:rsidRPr="006A18C4" w:rsidRDefault="00E33181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Zástup: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Magda Henzlová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Marie Jelínková</w:t>
            </w:r>
          </w:p>
          <w:p w:rsidR="00E33181" w:rsidRPr="006A18C4" w:rsidRDefault="00E33181" w:rsidP="00EB1D33">
            <w:pPr>
              <w:rPr>
                <w:rFonts w:eastAsia="Calibri"/>
                <w:b/>
                <w:strike/>
              </w:rPr>
            </w:pPr>
          </w:p>
        </w:tc>
        <w:tc>
          <w:tcPr>
            <w:tcW w:w="2693" w:type="dxa"/>
          </w:tcPr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Provádí činnosti dle vnitřního kancelářského řádu a jednacího řádu.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rejstříky.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Vede ostatní evidenční pomůcky. 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</w:rPr>
              <w:t>Vede knihu protestů.</w:t>
            </w:r>
          </w:p>
        </w:tc>
        <w:tc>
          <w:tcPr>
            <w:tcW w:w="2551" w:type="dxa"/>
          </w:tcPr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7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9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10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18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17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20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33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36 C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38 C 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Jiřina Končická 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Eva Schejbalová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Markéta Zahoráková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Jitka Pipišová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Martina Dušková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</w:p>
        </w:tc>
      </w:tr>
      <w:tr w:rsidR="00E33181" w:rsidRPr="006A18C4" w:rsidTr="00EB1D33">
        <w:tc>
          <w:tcPr>
            <w:tcW w:w="1668" w:type="dxa"/>
          </w:tcPr>
          <w:p w:rsidR="00E33181" w:rsidRPr="006A18C4" w:rsidRDefault="00E33181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Marie Jelínková</w:t>
            </w:r>
          </w:p>
          <w:p w:rsidR="00E33181" w:rsidRPr="006A18C4" w:rsidRDefault="00E33181" w:rsidP="00EB1D33">
            <w:pPr>
              <w:rPr>
                <w:rFonts w:eastAsia="Calibri"/>
                <w:b/>
                <w:bCs/>
              </w:rPr>
            </w:pPr>
          </w:p>
          <w:p w:rsidR="00E33181" w:rsidRPr="006A18C4" w:rsidRDefault="00E33181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Zástup: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Magda Henzlová</w:t>
            </w:r>
          </w:p>
          <w:p w:rsidR="00E33181" w:rsidRPr="006A18C4" w:rsidRDefault="00E33181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</w:rPr>
              <w:t>Zuzana Michálková</w:t>
            </w:r>
          </w:p>
        </w:tc>
        <w:tc>
          <w:tcPr>
            <w:tcW w:w="2693" w:type="dxa"/>
          </w:tcPr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Provádí činnosti dle vnitřního kancelářského řádu a jednacího řádu.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rejstříky.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Vede ostatní evidenční pomůcky. </w:t>
            </w:r>
          </w:p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</w:rPr>
              <w:t>Vede knihu protestů.</w:t>
            </w:r>
          </w:p>
        </w:tc>
        <w:tc>
          <w:tcPr>
            <w:tcW w:w="2551" w:type="dxa"/>
          </w:tcPr>
          <w:p w:rsidR="00E33181" w:rsidRPr="006A18C4" w:rsidRDefault="00E33181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Cd</w:t>
            </w:r>
          </w:p>
          <w:p w:rsidR="00E33181" w:rsidRPr="006A18C4" w:rsidRDefault="00E33181" w:rsidP="00EB1D33">
            <w:pPr>
              <w:rPr>
                <w:rFonts w:eastAsia="Calibri"/>
              </w:rPr>
            </w:pP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  <w:r w:rsidRPr="006A18C4">
              <w:rPr>
                <w:rFonts w:eastAsia="Calibri"/>
              </w:rPr>
              <w:t xml:space="preserve"> – civilní oddíly</w:t>
            </w:r>
          </w:p>
        </w:tc>
        <w:tc>
          <w:tcPr>
            <w:tcW w:w="2410" w:type="dxa"/>
          </w:tcPr>
          <w:p w:rsidR="00E33181" w:rsidRPr="006A18C4" w:rsidRDefault="00E33181" w:rsidP="00EB1D33">
            <w:pPr>
              <w:rPr>
                <w:rFonts w:eastAsia="Calibri"/>
              </w:rPr>
            </w:pPr>
            <w:r w:rsidRPr="00431339">
              <w:rPr>
                <w:rFonts w:eastAsia="Calibri"/>
              </w:rPr>
              <w:t>Bc. Petra Bednářová</w:t>
            </w:r>
          </w:p>
        </w:tc>
      </w:tr>
    </w:tbl>
    <w:p w:rsidR="00E33181" w:rsidRDefault="00E33181" w:rsidP="00F60268">
      <w:pPr>
        <w:rPr>
          <w:bCs/>
          <w:szCs w:val="24"/>
        </w:rPr>
      </w:pPr>
    </w:p>
    <w:p w:rsidR="00E33181" w:rsidRDefault="00E33181" w:rsidP="00F60268">
      <w:pPr>
        <w:rPr>
          <w:bCs/>
          <w:szCs w:val="24"/>
        </w:rPr>
      </w:pPr>
    </w:p>
    <w:p w:rsidR="00E749AE" w:rsidRDefault="00E749AE" w:rsidP="00E749AE">
      <w:pPr>
        <w:rPr>
          <w:b/>
          <w:bCs/>
        </w:rPr>
      </w:pPr>
    </w:p>
    <w:p w:rsidR="00E33181" w:rsidRPr="00E33181" w:rsidRDefault="00E33181" w:rsidP="00E33181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22" w:name="_Toc467760441"/>
      <w:bookmarkStart w:id="23" w:name="_Toc467760604"/>
      <w:bookmarkStart w:id="24" w:name="_Toc467760691"/>
      <w:bookmarkStart w:id="25" w:name="_Toc467760960"/>
      <w:bookmarkStart w:id="26" w:name="_Toc467761186"/>
      <w:bookmarkStart w:id="27" w:name="_Toc467761233"/>
      <w:bookmarkStart w:id="28" w:name="_Toc467821920"/>
      <w:bookmarkStart w:id="29" w:name="_Toc467822492"/>
      <w:bookmarkStart w:id="30" w:name="_Toc467822819"/>
      <w:bookmarkStart w:id="31" w:name="_Toc468093011"/>
      <w:bookmarkStart w:id="32" w:name="_Toc468175649"/>
      <w:bookmarkStart w:id="33" w:name="_Toc510514008"/>
      <w:r w:rsidRPr="00E33181">
        <w:rPr>
          <w:rFonts w:eastAsia="Times New Roman" w:cs="Times New Roman"/>
          <w:b/>
          <w:bCs/>
          <w:szCs w:val="24"/>
          <w:lang w:eastAsia="cs-CZ"/>
        </w:rPr>
        <w:t>ODDÍL III</w:t>
      </w:r>
      <w:bookmarkStart w:id="34" w:name="_Toc467760442"/>
      <w:bookmarkStart w:id="35" w:name="_Toc467760605"/>
      <w:bookmarkStart w:id="36" w:name="_Toc467760692"/>
      <w:bookmarkEnd w:id="22"/>
      <w:bookmarkEnd w:id="23"/>
      <w:bookmarkEnd w:id="24"/>
    </w:p>
    <w:p w:rsidR="00E33181" w:rsidRPr="00E33181" w:rsidRDefault="00E33181" w:rsidP="00E33181">
      <w:pPr>
        <w:jc w:val="center"/>
        <w:rPr>
          <w:bCs/>
        </w:rPr>
      </w:pPr>
      <w:r w:rsidRPr="00E33181">
        <w:rPr>
          <w:rFonts w:eastAsia="Times New Roman" w:cs="Times New Roman"/>
          <w:szCs w:val="24"/>
          <w:lang w:eastAsia="cs-CZ"/>
        </w:rPr>
        <w:t>Oddělení opatrovnické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E33181" w:rsidRDefault="00E33181" w:rsidP="00E749AE">
      <w:pPr>
        <w:rPr>
          <w:b/>
          <w:bCs/>
        </w:rPr>
      </w:pPr>
    </w:p>
    <w:p w:rsidR="007161C9" w:rsidRPr="006A18C4" w:rsidRDefault="007161C9" w:rsidP="007161C9">
      <w:pPr>
        <w:jc w:val="center"/>
        <w:rPr>
          <w:rFonts w:eastAsia="Calibri"/>
          <w:b/>
        </w:rPr>
      </w:pPr>
      <w:r w:rsidRPr="006A18C4">
        <w:rPr>
          <w:rFonts w:eastAsia="Calibri"/>
          <w:b/>
        </w:rPr>
        <w:t>Čl. 5</w:t>
      </w:r>
    </w:p>
    <w:p w:rsidR="007161C9" w:rsidRPr="006A18C4" w:rsidRDefault="007161C9" w:rsidP="007161C9">
      <w:pPr>
        <w:jc w:val="center"/>
        <w:rPr>
          <w:rFonts w:eastAsia="Calibri"/>
          <w:b/>
        </w:rPr>
      </w:pPr>
      <w:r w:rsidRPr="006A18C4">
        <w:rPr>
          <w:rFonts w:eastAsia="Calibri"/>
          <w:b/>
        </w:rPr>
        <w:t>Vyšší soudní úředníci/úřednice a asistenti soudkyň</w:t>
      </w:r>
    </w:p>
    <w:p w:rsidR="007161C9" w:rsidRPr="006A18C4" w:rsidRDefault="007161C9" w:rsidP="007161C9">
      <w:pPr>
        <w:ind w:left="720"/>
        <w:contextualSpacing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7161C9" w:rsidRPr="006A18C4" w:rsidTr="00EB1D33">
        <w:tc>
          <w:tcPr>
            <w:tcW w:w="2279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Zástup</w:t>
            </w:r>
          </w:p>
        </w:tc>
      </w:tr>
      <w:tr w:rsidR="007161C9" w:rsidRPr="006A18C4" w:rsidTr="00EB1D33">
        <w:tc>
          <w:tcPr>
            <w:tcW w:w="2279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Petr Slezák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Vyšší soudní úředník</w:t>
            </w:r>
          </w:p>
        </w:tc>
        <w:tc>
          <w:tcPr>
            <w:tcW w:w="2932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Činí všechny úkony v souladu se zák. č. 121/2008 Sb., ve znění pozdějších předpisů.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6A18C4">
              <w:rPr>
                <w:rFonts w:eastAsia="Calibri"/>
              </w:rPr>
              <w:t>v.k.</w:t>
            </w:r>
            <w:proofErr w:type="gramEnd"/>
            <w:r w:rsidRPr="006A18C4">
              <w:rPr>
                <w:rFonts w:eastAsia="Calibri"/>
              </w:rPr>
              <w:t>ř</w:t>
            </w:r>
            <w:proofErr w:type="spellEnd"/>
            <w:r w:rsidRPr="006A18C4">
              <w:rPr>
                <w:rFonts w:eastAsia="Calibri"/>
              </w:rPr>
              <w:t xml:space="preserve">.  </w:t>
            </w:r>
          </w:p>
          <w:p w:rsidR="007161C9" w:rsidRPr="006A18C4" w:rsidRDefault="007161C9" w:rsidP="00EB1D3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6A18C4">
              <w:rPr>
                <w:rFonts w:eastAsia="Calibri"/>
              </w:rPr>
              <w:t>Je oprávněn k přístupu do CEO, CEVO, Katastru nemovitostí.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23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/>
              </w:rPr>
              <w:t xml:space="preserve">38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  <w:r w:rsidRPr="006A18C4">
              <w:rPr>
                <w:rFonts w:eastAsia="Calibri"/>
              </w:rPr>
              <w:t xml:space="preserve"> – pouze věci přidělené dle Rozvrhu práce na rok 2020 a věci napadlé od 1. 1. 2021 každé čtvrté kolo 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0 P</w:t>
            </w:r>
          </w:p>
          <w:p w:rsidR="007161C9" w:rsidRPr="007600F6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0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Martina Šlaisová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Dagmar Jelčicová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Markéta Hochmannová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Bc. Lukáš Vítek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JUDr. Veronika Mašlonková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</w:tc>
      </w:tr>
      <w:tr w:rsidR="007161C9" w:rsidRPr="006A18C4" w:rsidTr="00EB1D33">
        <w:tc>
          <w:tcPr>
            <w:tcW w:w="2279" w:type="dxa"/>
          </w:tcPr>
          <w:p w:rsidR="007161C9" w:rsidRPr="006A18C4" w:rsidRDefault="007161C9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Martina Šlaisová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Provádí kontrolu depozitních účtů ve spisech, ve kterých se depozitní účty </w:t>
            </w:r>
            <w:r w:rsidRPr="006A18C4">
              <w:rPr>
                <w:rFonts w:eastAsia="Calibri"/>
              </w:rPr>
              <w:lastRenderedPageBreak/>
              <w:t xml:space="preserve">vedou dle § 180 odst. 5 </w:t>
            </w:r>
            <w:proofErr w:type="spellStart"/>
            <w:proofErr w:type="gramStart"/>
            <w:r w:rsidRPr="006A18C4">
              <w:rPr>
                <w:rFonts w:eastAsia="Calibri"/>
              </w:rPr>
              <w:t>v.k.</w:t>
            </w:r>
            <w:proofErr w:type="gramEnd"/>
            <w:r w:rsidRPr="006A18C4">
              <w:rPr>
                <w:rFonts w:eastAsia="Calibri"/>
              </w:rPr>
              <w:t>ř</w:t>
            </w:r>
            <w:proofErr w:type="spellEnd"/>
            <w:r w:rsidRPr="006A18C4">
              <w:rPr>
                <w:rFonts w:eastAsia="Calibri"/>
              </w:rPr>
              <w:t xml:space="preserve">.  </w:t>
            </w:r>
          </w:p>
          <w:p w:rsidR="007161C9" w:rsidRPr="006A18C4" w:rsidRDefault="007161C9" w:rsidP="00EB1D3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6A18C4">
              <w:rPr>
                <w:rFonts w:eastAsia="Calibri"/>
              </w:rPr>
              <w:t>Je oprávněna k přístupu do CEO, CEVO, Katastru nemovitostí.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lastRenderedPageBreak/>
              <w:t xml:space="preserve">22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/>
              </w:rPr>
              <w:t xml:space="preserve">38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  <w:r w:rsidRPr="006A18C4">
              <w:rPr>
                <w:rFonts w:eastAsia="Calibri"/>
              </w:rPr>
              <w:t xml:space="preserve"> – pouze věci přidělené dle Rozvrhu práce na rok 2020 a věci napadlé od 1. 1. 2021 každé čtvrté </w:t>
            </w:r>
            <w:r w:rsidRPr="006A18C4">
              <w:rPr>
                <w:rFonts w:eastAsia="Calibri"/>
              </w:rPr>
              <w:lastRenderedPageBreak/>
              <w:t xml:space="preserve">kolo 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0 P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0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</w:p>
        </w:tc>
        <w:tc>
          <w:tcPr>
            <w:tcW w:w="1950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lastRenderedPageBreak/>
              <w:t>Dagmar Jelčicová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Markéta Hochmannová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Petr Slezák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JUDr. Veronika Mašlonková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</w:tc>
      </w:tr>
      <w:tr w:rsidR="007161C9" w:rsidRPr="006A18C4" w:rsidTr="00EB1D33">
        <w:tc>
          <w:tcPr>
            <w:tcW w:w="2279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lastRenderedPageBreak/>
              <w:t>Dagmar Jelčicová</w:t>
            </w:r>
          </w:p>
          <w:p w:rsidR="007161C9" w:rsidRPr="006A18C4" w:rsidRDefault="007161C9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6A18C4">
              <w:rPr>
                <w:rFonts w:eastAsia="Calibri"/>
              </w:rPr>
              <w:t>v.k.</w:t>
            </w:r>
            <w:proofErr w:type="gramEnd"/>
            <w:r w:rsidRPr="006A18C4">
              <w:rPr>
                <w:rFonts w:eastAsia="Calibri"/>
              </w:rPr>
              <w:t>ř</w:t>
            </w:r>
            <w:proofErr w:type="spellEnd"/>
            <w:r w:rsidRPr="006A18C4">
              <w:rPr>
                <w:rFonts w:eastAsia="Calibri"/>
              </w:rPr>
              <w:t xml:space="preserve">.  </w:t>
            </w:r>
          </w:p>
          <w:p w:rsidR="007161C9" w:rsidRPr="006A18C4" w:rsidRDefault="007161C9" w:rsidP="00EB1D3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6A18C4">
              <w:rPr>
                <w:rFonts w:eastAsia="Calibri"/>
              </w:rPr>
              <w:t>Je oprávněna k přístupu do CEO, CEVO, Katastru nemovitostí.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24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  <w:r w:rsidRPr="006A18C4">
              <w:rPr>
                <w:rFonts w:eastAsia="Calibri"/>
                <w:b/>
              </w:rPr>
              <w:t xml:space="preserve"> 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0 P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0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/>
              </w:rPr>
              <w:t xml:space="preserve">38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  <w:r w:rsidRPr="006A18C4">
              <w:rPr>
                <w:rFonts w:eastAsia="Calibri"/>
              </w:rPr>
              <w:t xml:space="preserve"> – pouze věci přidělené dle Rozvrhu práce na rok 2020 a věci napadlé od 1. 1. 2021 každé čtvrté kolo 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</w:p>
        </w:tc>
        <w:tc>
          <w:tcPr>
            <w:tcW w:w="1950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Markéta Hochmannová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Petr Slezák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Martina Šlaisová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JUDr. Veronika Mašlonková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</w:p>
        </w:tc>
      </w:tr>
      <w:tr w:rsidR="007161C9" w:rsidRPr="006A18C4" w:rsidTr="00EB1D33">
        <w:tc>
          <w:tcPr>
            <w:tcW w:w="2279" w:type="dxa"/>
          </w:tcPr>
          <w:p w:rsidR="007161C9" w:rsidRPr="006A18C4" w:rsidRDefault="007161C9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Markéta Hochmannová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6A18C4">
              <w:rPr>
                <w:rFonts w:eastAsia="Calibri"/>
              </w:rPr>
              <w:t>v.k.</w:t>
            </w:r>
            <w:proofErr w:type="gramEnd"/>
            <w:r w:rsidRPr="006A18C4">
              <w:rPr>
                <w:rFonts w:eastAsia="Calibri"/>
              </w:rPr>
              <w:t>ř</w:t>
            </w:r>
            <w:proofErr w:type="spellEnd"/>
            <w:r w:rsidRPr="006A18C4">
              <w:rPr>
                <w:rFonts w:eastAsia="Calibri"/>
              </w:rPr>
              <w:t xml:space="preserve">.  </w:t>
            </w:r>
          </w:p>
          <w:p w:rsidR="007161C9" w:rsidRPr="006A18C4" w:rsidRDefault="007161C9" w:rsidP="00EB1D3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6A18C4">
              <w:rPr>
                <w:rFonts w:eastAsia="Calibri"/>
              </w:rPr>
              <w:t>Je oprávněna k přístupu do CEO, CEVO, Katastru nemovitostí.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7161C9" w:rsidRPr="006A18C4" w:rsidRDefault="007161C9" w:rsidP="00EB1D33">
            <w:pPr>
              <w:rPr>
                <w:rFonts w:eastAsia="Calibri"/>
                <w:strike/>
              </w:rPr>
            </w:pPr>
            <w:r w:rsidRPr="006A18C4">
              <w:rPr>
                <w:rFonts w:eastAsia="Calibri"/>
                <w:b/>
              </w:rPr>
              <w:t xml:space="preserve">37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  <w:r w:rsidRPr="006A18C4">
              <w:rPr>
                <w:rFonts w:eastAsia="Calibri"/>
              </w:rPr>
              <w:t xml:space="preserve">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  <w:b/>
              </w:rPr>
              <w:t xml:space="preserve">38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  <w:r w:rsidRPr="006A18C4">
              <w:rPr>
                <w:rFonts w:eastAsia="Calibri"/>
              </w:rPr>
              <w:t xml:space="preserve"> – pouze věci přidělené dle Rozvrhu práce na rok 2020 a věci napadlé od 1. 1. 2021 každé čtvrté kolo 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0 P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0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Petr Slezák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Martina Šlaisová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Dagmar Jelčicová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JUDr. Veronika Mašlonková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  <w:p w:rsidR="007161C9" w:rsidRPr="006A18C4" w:rsidRDefault="007161C9" w:rsidP="00EB1D33">
            <w:pPr>
              <w:rPr>
                <w:rFonts w:eastAsia="Calibri"/>
                <w:b/>
                <w:strike/>
              </w:rPr>
            </w:pPr>
          </w:p>
        </w:tc>
      </w:tr>
      <w:tr w:rsidR="007161C9" w:rsidRPr="006A18C4" w:rsidTr="00EB1D33">
        <w:tc>
          <w:tcPr>
            <w:tcW w:w="2279" w:type="dxa"/>
          </w:tcPr>
          <w:p w:rsidR="007161C9" w:rsidRPr="006A18C4" w:rsidRDefault="007161C9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 xml:space="preserve">JUDr. Veronika Mašlonková </w:t>
            </w:r>
            <w:r w:rsidRPr="006A18C4">
              <w:rPr>
                <w:rFonts w:eastAsia="Calibri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Činí všechny úkony v souladu se zák. č. 121/2008 Sb., ve znění pozdějších předpisů a § 6a zák. č. 6/2002 Sb., ve znění pozdějších předpisů.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6A18C4">
              <w:rPr>
                <w:rFonts w:eastAsia="Calibri"/>
              </w:rPr>
              <w:t>v.k.</w:t>
            </w:r>
            <w:proofErr w:type="gramEnd"/>
            <w:r w:rsidRPr="006A18C4">
              <w:rPr>
                <w:rFonts w:eastAsia="Calibri"/>
              </w:rPr>
              <w:t>ř</w:t>
            </w:r>
            <w:proofErr w:type="spellEnd"/>
            <w:r w:rsidRPr="006A18C4">
              <w:rPr>
                <w:rFonts w:eastAsia="Calibri"/>
              </w:rPr>
              <w:t xml:space="preserve">.  </w:t>
            </w:r>
          </w:p>
          <w:p w:rsidR="007161C9" w:rsidRPr="006A18C4" w:rsidRDefault="007161C9" w:rsidP="00EB1D33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6A18C4">
              <w:rPr>
                <w:rFonts w:eastAsia="Calibri"/>
              </w:rPr>
              <w:t>Je oprávněna k přístupu do CEO, CEVO, Katastru nemovitostí.</w:t>
            </w:r>
          </w:p>
          <w:p w:rsidR="007161C9" w:rsidRPr="006A18C4" w:rsidRDefault="007161C9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Realizace videokonferencí.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Připravuje koncepty rozhodnutí v některých typově složitějších sporech včetně vyhledávání judikatury, provádí expertní a analytickou činnost, samostatně rozhoduje </w:t>
            </w:r>
            <w:r w:rsidRPr="006A18C4">
              <w:rPr>
                <w:rFonts w:eastAsia="Calibri"/>
              </w:rPr>
              <w:lastRenderedPageBreak/>
              <w:t>zejména o ustanovení znalce.</w:t>
            </w:r>
          </w:p>
        </w:tc>
        <w:tc>
          <w:tcPr>
            <w:tcW w:w="2127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lastRenderedPageBreak/>
              <w:t xml:space="preserve">25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  <w:color w:val="0070C0"/>
              </w:rPr>
            </w:pPr>
            <w:r w:rsidRPr="006A18C4">
              <w:rPr>
                <w:rFonts w:eastAsia="Calibri"/>
                <w:b/>
              </w:rPr>
              <w:t xml:space="preserve">7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Dagmar Jelčicová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Markéta Hochmannová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Petr Slezák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Martina Šlaisová</w:t>
            </w:r>
          </w:p>
        </w:tc>
      </w:tr>
    </w:tbl>
    <w:p w:rsidR="007161C9" w:rsidRPr="006A18C4" w:rsidRDefault="007161C9" w:rsidP="007161C9">
      <w:pPr>
        <w:rPr>
          <w:rFonts w:eastAsia="Calibri"/>
        </w:rPr>
      </w:pPr>
    </w:p>
    <w:p w:rsidR="007161C9" w:rsidRPr="006A18C4" w:rsidRDefault="007161C9" w:rsidP="007161C9">
      <w:pPr>
        <w:rPr>
          <w:rFonts w:eastAsia="Calibri"/>
        </w:rPr>
      </w:pPr>
    </w:p>
    <w:p w:rsidR="007161C9" w:rsidRPr="006A18C4" w:rsidRDefault="007161C9" w:rsidP="007161C9">
      <w:pPr>
        <w:rPr>
          <w:rFonts w:eastAsia="Calibri"/>
          <w:b/>
          <w:bCs/>
        </w:rPr>
      </w:pPr>
    </w:p>
    <w:p w:rsidR="007161C9" w:rsidRPr="006A18C4" w:rsidRDefault="007161C9" w:rsidP="007161C9">
      <w:pPr>
        <w:rPr>
          <w:rFonts w:eastAsia="Calibri"/>
          <w:b/>
          <w:bCs/>
        </w:rPr>
      </w:pPr>
    </w:p>
    <w:p w:rsidR="007161C9" w:rsidRPr="006A18C4" w:rsidRDefault="007161C9" w:rsidP="007161C9">
      <w:pPr>
        <w:jc w:val="center"/>
        <w:rPr>
          <w:rFonts w:eastAsia="Calibri"/>
          <w:b/>
        </w:rPr>
      </w:pPr>
      <w:bookmarkStart w:id="37" w:name="_GoBack"/>
      <w:r w:rsidRPr="006A18C4">
        <w:rPr>
          <w:rFonts w:eastAsia="Calibri"/>
          <w:b/>
        </w:rPr>
        <w:t>Čl. 6</w:t>
      </w:r>
    </w:p>
    <w:p w:rsidR="007161C9" w:rsidRPr="006A18C4" w:rsidRDefault="007161C9" w:rsidP="007161C9">
      <w:pPr>
        <w:jc w:val="center"/>
        <w:rPr>
          <w:rFonts w:eastAsia="Calibri"/>
          <w:b/>
        </w:rPr>
      </w:pPr>
      <w:r w:rsidRPr="006A18C4">
        <w:rPr>
          <w:rFonts w:eastAsia="Calibri"/>
          <w:b/>
        </w:rPr>
        <w:t>Vedoucí kanceláře, zapisovatelky</w:t>
      </w:r>
    </w:p>
    <w:p w:rsidR="007161C9" w:rsidRPr="006A18C4" w:rsidRDefault="007161C9" w:rsidP="007161C9">
      <w:pPr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7161C9" w:rsidRPr="006A18C4" w:rsidTr="00EB1D33">
        <w:tc>
          <w:tcPr>
            <w:tcW w:w="2235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161C9" w:rsidRPr="006A18C4" w:rsidRDefault="007161C9" w:rsidP="00EB1D33">
            <w:pPr>
              <w:jc w:val="center"/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Zapisovatelky</w:t>
            </w:r>
          </w:p>
        </w:tc>
      </w:tr>
      <w:tr w:rsidR="007161C9" w:rsidRPr="006A18C4" w:rsidTr="00EB1D33">
        <w:tc>
          <w:tcPr>
            <w:tcW w:w="2235" w:type="dxa"/>
          </w:tcPr>
          <w:p w:rsidR="007161C9" w:rsidRPr="006A18C4" w:rsidRDefault="007161C9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Renáta Demlová</w:t>
            </w:r>
          </w:p>
          <w:p w:rsidR="007161C9" w:rsidRPr="006A18C4" w:rsidRDefault="007161C9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Zástup: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Veronika Mitlehnerová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Soňa Panchartková Marta Koublová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</w:tc>
        <w:tc>
          <w:tcPr>
            <w:tcW w:w="3543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Provádí činnosti dle vnitřního kancelářského řádu a jednacího řádu.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evidenci rozdělení nápadu na opatrovnickém oddělení.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rejstříky.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37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0 P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0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Martina Kratochvílová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</w:tc>
      </w:tr>
      <w:tr w:rsidR="007161C9" w:rsidRPr="006A18C4" w:rsidTr="00EB1D33">
        <w:tc>
          <w:tcPr>
            <w:tcW w:w="2235" w:type="dxa"/>
          </w:tcPr>
          <w:p w:rsidR="007161C9" w:rsidRPr="006A18C4" w:rsidRDefault="007161C9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Soňa Panchartková</w:t>
            </w:r>
          </w:p>
          <w:p w:rsidR="007161C9" w:rsidRPr="006A18C4" w:rsidRDefault="007161C9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Zástup: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Renáta Demlová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Veronika Mitlehnerová</w:t>
            </w:r>
          </w:p>
          <w:p w:rsidR="007161C9" w:rsidRPr="006A18C4" w:rsidRDefault="007161C9" w:rsidP="00EB1D33">
            <w:pPr>
              <w:rPr>
                <w:rFonts w:eastAsia="Calibri"/>
                <w:b/>
                <w:strike/>
              </w:rPr>
            </w:pPr>
            <w:r w:rsidRPr="006A18C4">
              <w:rPr>
                <w:rFonts w:eastAsia="Calibri"/>
              </w:rPr>
              <w:t>Marta Koublová</w:t>
            </w:r>
          </w:p>
        </w:tc>
        <w:tc>
          <w:tcPr>
            <w:tcW w:w="3543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Provádí činnosti dle vnitřního kancelářského řádu a jednacího řádu.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rejstříky.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22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24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0 P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0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7161C9" w:rsidRPr="00431339" w:rsidRDefault="007161C9" w:rsidP="00EB1D33">
            <w:pPr>
              <w:rPr>
                <w:rFonts w:eastAsia="Calibri"/>
              </w:rPr>
            </w:pPr>
            <w:r w:rsidRPr="00431339">
              <w:rPr>
                <w:rFonts w:eastAsia="Calibri"/>
              </w:rPr>
              <w:t>Kateřina Hojná</w:t>
            </w:r>
          </w:p>
          <w:p w:rsidR="007161C9" w:rsidRPr="00431339" w:rsidRDefault="007161C9" w:rsidP="00EB1D33">
            <w:pPr>
              <w:rPr>
                <w:rFonts w:eastAsia="Calibri"/>
              </w:rPr>
            </w:pPr>
            <w:r w:rsidRPr="00431339">
              <w:rPr>
                <w:rFonts w:eastAsia="Calibri"/>
              </w:rPr>
              <w:t>Jana Vejražková, DiS.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</w:p>
          <w:p w:rsidR="007161C9" w:rsidRPr="006A18C4" w:rsidRDefault="007161C9" w:rsidP="00EB1D33">
            <w:pPr>
              <w:rPr>
                <w:rFonts w:eastAsia="Calibri"/>
                <w:strike/>
              </w:rPr>
            </w:pPr>
          </w:p>
        </w:tc>
      </w:tr>
      <w:tr w:rsidR="007161C9" w:rsidRPr="006A18C4" w:rsidTr="00EB1D33">
        <w:tc>
          <w:tcPr>
            <w:tcW w:w="2235" w:type="dxa"/>
          </w:tcPr>
          <w:p w:rsidR="007161C9" w:rsidRPr="006A18C4" w:rsidRDefault="007161C9" w:rsidP="00EB1D33">
            <w:pPr>
              <w:rPr>
                <w:rFonts w:eastAsia="Calibri"/>
                <w:b/>
                <w:bCs/>
              </w:rPr>
            </w:pPr>
            <w:r w:rsidRPr="006A18C4">
              <w:rPr>
                <w:rFonts w:eastAsia="Calibri"/>
                <w:b/>
                <w:bCs/>
              </w:rPr>
              <w:t>Veronika Mitlehnerová</w:t>
            </w:r>
          </w:p>
          <w:p w:rsidR="007161C9" w:rsidRPr="006A18C4" w:rsidRDefault="007161C9" w:rsidP="00EB1D33">
            <w:pPr>
              <w:rPr>
                <w:rFonts w:eastAsia="Calibri"/>
                <w:bCs/>
              </w:rPr>
            </w:pPr>
          </w:p>
          <w:p w:rsidR="007161C9" w:rsidRPr="006A18C4" w:rsidRDefault="007161C9" w:rsidP="00EB1D33">
            <w:pPr>
              <w:rPr>
                <w:rFonts w:eastAsia="Calibri"/>
                <w:bCs/>
              </w:rPr>
            </w:pPr>
            <w:r w:rsidRPr="006A18C4">
              <w:rPr>
                <w:rFonts w:eastAsia="Calibri"/>
                <w:bCs/>
              </w:rPr>
              <w:t>Zástup: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Renáta Demlová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Soňa Panchartková</w:t>
            </w:r>
          </w:p>
          <w:p w:rsidR="007161C9" w:rsidRPr="006A18C4" w:rsidRDefault="007161C9" w:rsidP="00EB1D33">
            <w:pPr>
              <w:rPr>
                <w:rFonts w:eastAsia="Calibri"/>
                <w:b/>
                <w:strike/>
              </w:rPr>
            </w:pPr>
            <w:r w:rsidRPr="006A18C4">
              <w:rPr>
                <w:rFonts w:eastAsia="Calibri"/>
              </w:rPr>
              <w:t>Marta Koublová</w:t>
            </w:r>
          </w:p>
        </w:tc>
        <w:tc>
          <w:tcPr>
            <w:tcW w:w="3543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Provádí činnosti dle vnitřního kancelářského řádu a jednacího řádu.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Vede rejstříky.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23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25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38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7 P a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>0 P</w:t>
            </w:r>
          </w:p>
          <w:p w:rsidR="007161C9" w:rsidRPr="006A18C4" w:rsidRDefault="007161C9" w:rsidP="00EB1D33">
            <w:pPr>
              <w:rPr>
                <w:rFonts w:eastAsia="Calibri"/>
                <w:b/>
              </w:rPr>
            </w:pPr>
            <w:r w:rsidRPr="006A18C4">
              <w:rPr>
                <w:rFonts w:eastAsia="Calibri"/>
                <w:b/>
              </w:rPr>
              <w:t xml:space="preserve">0 </w:t>
            </w:r>
            <w:proofErr w:type="spellStart"/>
            <w:r w:rsidRPr="006A18C4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 xml:space="preserve">Tereza Mariusová Dana Filandrová </w:t>
            </w:r>
          </w:p>
          <w:p w:rsidR="007161C9" w:rsidRPr="006A18C4" w:rsidRDefault="007161C9" w:rsidP="00EB1D33">
            <w:pPr>
              <w:rPr>
                <w:rFonts w:eastAsia="Calibri"/>
              </w:rPr>
            </w:pPr>
            <w:r w:rsidRPr="006A18C4">
              <w:rPr>
                <w:rFonts w:eastAsia="Calibri"/>
              </w:rPr>
              <w:t>Hana Ulrichová</w:t>
            </w:r>
          </w:p>
        </w:tc>
      </w:tr>
      <w:bookmarkEnd w:id="37"/>
    </w:tbl>
    <w:p w:rsidR="00E33181" w:rsidRDefault="00E33181" w:rsidP="00E749AE">
      <w:pPr>
        <w:rPr>
          <w:b/>
          <w:bCs/>
        </w:rPr>
      </w:pPr>
    </w:p>
    <w:p w:rsidR="00E749AE" w:rsidRDefault="00E749AE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431339">
        <w:rPr>
          <w:szCs w:val="24"/>
        </w:rPr>
        <w:t>30</w:t>
      </w:r>
      <w:r w:rsidR="0088459D">
        <w:rPr>
          <w:szCs w:val="24"/>
        </w:rPr>
        <w:t xml:space="preserve"> </w:t>
      </w:r>
      <w:r w:rsidR="00E33181">
        <w:rPr>
          <w:szCs w:val="24"/>
        </w:rPr>
        <w:t>8</w:t>
      </w:r>
      <w:r w:rsidR="0088459D">
        <w:rPr>
          <w:szCs w:val="24"/>
        </w:rPr>
        <w:t>. 2021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</w:t>
      </w:r>
      <w:r w:rsidR="003D41A1">
        <w:rPr>
          <w:rFonts w:ascii="Garamond" w:hAnsi="Garamond"/>
          <w:sz w:val="24"/>
          <w:szCs w:val="24"/>
        </w:rPr>
        <w:t xml:space="preserve"> </w:t>
      </w:r>
      <w:r w:rsidR="00431339">
        <w:rPr>
          <w:rFonts w:ascii="Garamond" w:hAnsi="Garamond"/>
          <w:sz w:val="24"/>
          <w:szCs w:val="24"/>
        </w:rPr>
        <w:t>30. 8. 2021.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F69"/>
    <w:multiLevelType w:val="hybridMultilevel"/>
    <w:tmpl w:val="F8383F1A"/>
    <w:lvl w:ilvl="0" w:tplc="1B3415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D3F7B"/>
    <w:multiLevelType w:val="hybridMultilevel"/>
    <w:tmpl w:val="C16000B6"/>
    <w:lvl w:ilvl="0" w:tplc="D44AA008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A5528"/>
    <w:multiLevelType w:val="hybridMultilevel"/>
    <w:tmpl w:val="55E0074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26128"/>
    <w:rsid w:val="000407DE"/>
    <w:rsid w:val="00044315"/>
    <w:rsid w:val="00053E5D"/>
    <w:rsid w:val="000B39F5"/>
    <w:rsid w:val="000C32FD"/>
    <w:rsid w:val="000C50CD"/>
    <w:rsid w:val="000D5E75"/>
    <w:rsid w:val="000F4CBF"/>
    <w:rsid w:val="00157DC6"/>
    <w:rsid w:val="0017530D"/>
    <w:rsid w:val="00180726"/>
    <w:rsid w:val="0019039C"/>
    <w:rsid w:val="001A3CA0"/>
    <w:rsid w:val="001D2203"/>
    <w:rsid w:val="001F6359"/>
    <w:rsid w:val="002075D8"/>
    <w:rsid w:val="002130F5"/>
    <w:rsid w:val="00230F30"/>
    <w:rsid w:val="00291E53"/>
    <w:rsid w:val="002D346C"/>
    <w:rsid w:val="002F1035"/>
    <w:rsid w:val="00355376"/>
    <w:rsid w:val="00355B9E"/>
    <w:rsid w:val="003D41A1"/>
    <w:rsid w:val="003F51EE"/>
    <w:rsid w:val="00417F57"/>
    <w:rsid w:val="00431339"/>
    <w:rsid w:val="0046485C"/>
    <w:rsid w:val="0047622A"/>
    <w:rsid w:val="004B6423"/>
    <w:rsid w:val="004C367C"/>
    <w:rsid w:val="004C3896"/>
    <w:rsid w:val="004D2794"/>
    <w:rsid w:val="004E49A2"/>
    <w:rsid w:val="00514193"/>
    <w:rsid w:val="0052115A"/>
    <w:rsid w:val="005369C5"/>
    <w:rsid w:val="005841ED"/>
    <w:rsid w:val="005851DB"/>
    <w:rsid w:val="00586A4C"/>
    <w:rsid w:val="00593FE5"/>
    <w:rsid w:val="005B64EB"/>
    <w:rsid w:val="0062485E"/>
    <w:rsid w:val="00642ED6"/>
    <w:rsid w:val="00671986"/>
    <w:rsid w:val="006830A9"/>
    <w:rsid w:val="006B7037"/>
    <w:rsid w:val="006E6E17"/>
    <w:rsid w:val="006E79BB"/>
    <w:rsid w:val="006E7E65"/>
    <w:rsid w:val="007161C9"/>
    <w:rsid w:val="00733311"/>
    <w:rsid w:val="00736BCF"/>
    <w:rsid w:val="007600F6"/>
    <w:rsid w:val="00773743"/>
    <w:rsid w:val="007B093C"/>
    <w:rsid w:val="007C25D8"/>
    <w:rsid w:val="007D7EB8"/>
    <w:rsid w:val="00822C15"/>
    <w:rsid w:val="008303FC"/>
    <w:rsid w:val="00834F1C"/>
    <w:rsid w:val="00851535"/>
    <w:rsid w:val="0088459D"/>
    <w:rsid w:val="008A53A4"/>
    <w:rsid w:val="008E323D"/>
    <w:rsid w:val="0095094B"/>
    <w:rsid w:val="0097274C"/>
    <w:rsid w:val="00992246"/>
    <w:rsid w:val="009A6F92"/>
    <w:rsid w:val="009B01EA"/>
    <w:rsid w:val="009B4D09"/>
    <w:rsid w:val="009E1F6C"/>
    <w:rsid w:val="009E30F3"/>
    <w:rsid w:val="009F2A85"/>
    <w:rsid w:val="009F36C3"/>
    <w:rsid w:val="00A10891"/>
    <w:rsid w:val="00A175AA"/>
    <w:rsid w:val="00A8006B"/>
    <w:rsid w:val="00AC29D0"/>
    <w:rsid w:val="00B10414"/>
    <w:rsid w:val="00B40443"/>
    <w:rsid w:val="00B56B55"/>
    <w:rsid w:val="00B92617"/>
    <w:rsid w:val="00BB45D0"/>
    <w:rsid w:val="00BE3674"/>
    <w:rsid w:val="00C078CD"/>
    <w:rsid w:val="00C10915"/>
    <w:rsid w:val="00C14E6D"/>
    <w:rsid w:val="00C232C1"/>
    <w:rsid w:val="00C9133C"/>
    <w:rsid w:val="00CC2D34"/>
    <w:rsid w:val="00CC4A6D"/>
    <w:rsid w:val="00CF078A"/>
    <w:rsid w:val="00CF79D4"/>
    <w:rsid w:val="00D12DFC"/>
    <w:rsid w:val="00D15D2E"/>
    <w:rsid w:val="00D44506"/>
    <w:rsid w:val="00D622F0"/>
    <w:rsid w:val="00D91479"/>
    <w:rsid w:val="00DB7D42"/>
    <w:rsid w:val="00E31852"/>
    <w:rsid w:val="00E33181"/>
    <w:rsid w:val="00E60571"/>
    <w:rsid w:val="00E749AE"/>
    <w:rsid w:val="00EA2D4D"/>
    <w:rsid w:val="00EA3579"/>
    <w:rsid w:val="00ED017F"/>
    <w:rsid w:val="00F34970"/>
    <w:rsid w:val="00F5293D"/>
    <w:rsid w:val="00F547E7"/>
    <w:rsid w:val="00F60268"/>
    <w:rsid w:val="00F64425"/>
    <w:rsid w:val="00FB2E84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1694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18</cp:revision>
  <cp:lastPrinted>2021-08-31T11:47:00Z</cp:lastPrinted>
  <dcterms:created xsi:type="dcterms:W3CDTF">2021-08-24T10:20:00Z</dcterms:created>
  <dcterms:modified xsi:type="dcterms:W3CDTF">2021-08-31T11:51:00Z</dcterms:modified>
</cp:coreProperties>
</file>