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D670" w14:textId="29F56C53" w:rsidR="000B0477" w:rsidRPr="009856DE" w:rsidRDefault="00003653" w:rsidP="000B0477">
      <w:pPr>
        <w:pStyle w:val="Nadpis1"/>
        <w:jc w:val="right"/>
        <w:rPr>
          <w:rFonts w:ascii="Garamond" w:hAnsi="Garamond"/>
        </w:rPr>
      </w:pPr>
      <w:r w:rsidRPr="009856DE">
        <w:rPr>
          <w:rFonts w:ascii="Garamond" w:hAnsi="Garamond"/>
        </w:rPr>
        <w:t xml:space="preserve">11 </w:t>
      </w:r>
      <w:proofErr w:type="spellStart"/>
      <w:r w:rsidRPr="009856DE">
        <w:rPr>
          <w:rFonts w:ascii="Garamond" w:hAnsi="Garamond"/>
        </w:rPr>
        <w:t>Spr</w:t>
      </w:r>
      <w:proofErr w:type="spellEnd"/>
      <w:r w:rsidR="00604B3A">
        <w:rPr>
          <w:rFonts w:ascii="Garamond" w:hAnsi="Garamond"/>
        </w:rPr>
        <w:t xml:space="preserve"> </w:t>
      </w:r>
      <w:r w:rsidR="00497075">
        <w:rPr>
          <w:rFonts w:ascii="Garamond" w:hAnsi="Garamond"/>
        </w:rPr>
        <w:t>464</w:t>
      </w:r>
      <w:r w:rsidRPr="009856DE">
        <w:rPr>
          <w:rFonts w:ascii="Garamond" w:hAnsi="Garamond"/>
        </w:rPr>
        <w:t>/2023</w:t>
      </w:r>
      <w:r w:rsidR="00604B3A">
        <w:rPr>
          <w:rFonts w:ascii="Garamond" w:hAnsi="Garamond"/>
        </w:rPr>
        <w:br/>
      </w:r>
      <w:r w:rsidR="00604B3A">
        <w:rPr>
          <w:rFonts w:ascii="Garamond" w:hAnsi="Garamond"/>
        </w:rPr>
        <w:br/>
      </w:r>
      <w:r w:rsidR="00604B3A">
        <w:rPr>
          <w:rFonts w:ascii="Garamond" w:hAnsi="Garamond"/>
        </w:rPr>
        <w:br/>
      </w:r>
      <w:r w:rsidR="00604B3A">
        <w:rPr>
          <w:rFonts w:ascii="Garamond" w:hAnsi="Garamond"/>
        </w:rPr>
        <w:br/>
      </w:r>
    </w:p>
    <w:p w14:paraId="0B64FF1F" w14:textId="7E8170C2" w:rsidR="000B0477" w:rsidRPr="009856DE" w:rsidRDefault="00003653" w:rsidP="000B0477">
      <w:pPr>
        <w:pStyle w:val="Nadpis1"/>
        <w:jc w:val="center"/>
        <w:rPr>
          <w:rFonts w:ascii="Garamond" w:hAnsi="Garamond"/>
          <w:sz w:val="24"/>
          <w:szCs w:val="24"/>
          <w:u w:val="single"/>
        </w:rPr>
      </w:pPr>
      <w:r w:rsidRPr="009856DE">
        <w:rPr>
          <w:rFonts w:ascii="Garamond" w:hAnsi="Garamond"/>
        </w:rPr>
        <w:t>ROZVRH PRÁCE</w:t>
      </w:r>
      <w:r w:rsidR="000B0477" w:rsidRPr="009856DE">
        <w:rPr>
          <w:rFonts w:ascii="Garamond" w:hAnsi="Garamond"/>
        </w:rPr>
        <w:br/>
      </w:r>
      <w:r w:rsidRPr="009856DE">
        <w:rPr>
          <w:rFonts w:ascii="Garamond" w:hAnsi="Garamond"/>
        </w:rPr>
        <w:t>OKRESNÍHO SOUDU V JINDŘICHOVĚ HRADCI</w:t>
      </w:r>
      <w:r w:rsidR="000B0477" w:rsidRPr="009856DE">
        <w:rPr>
          <w:rFonts w:ascii="Garamond" w:hAnsi="Garamond"/>
        </w:rPr>
        <w:br/>
      </w:r>
      <w:r w:rsidRPr="009856DE">
        <w:rPr>
          <w:rFonts w:ascii="Garamond" w:hAnsi="Garamond"/>
        </w:rPr>
        <w:t>OD 1. 1. 2024</w:t>
      </w:r>
      <w:r w:rsidR="000B0477" w:rsidRPr="009856DE">
        <w:rPr>
          <w:rFonts w:ascii="Garamond" w:hAnsi="Garamond"/>
        </w:rPr>
        <w:br/>
      </w:r>
      <w:r w:rsidR="00604B3A">
        <w:rPr>
          <w:rFonts w:ascii="Garamond" w:hAnsi="Garamond"/>
          <w:sz w:val="26"/>
          <w:szCs w:val="26"/>
        </w:rPr>
        <w:br/>
      </w:r>
      <w:r w:rsidRPr="009856DE">
        <w:rPr>
          <w:rFonts w:ascii="Garamond" w:hAnsi="Garamond"/>
          <w:sz w:val="26"/>
          <w:szCs w:val="26"/>
        </w:rPr>
        <w:tab/>
      </w:r>
      <w:r w:rsidR="000B0477" w:rsidRPr="009856DE">
        <w:rPr>
          <w:rFonts w:ascii="Garamond" w:hAnsi="Garamond"/>
          <w:sz w:val="26"/>
          <w:szCs w:val="26"/>
        </w:rPr>
        <w:br/>
      </w:r>
    </w:p>
    <w:p w14:paraId="586F7FD1" w14:textId="6D12F59A" w:rsidR="00003653" w:rsidRPr="00785FC5" w:rsidRDefault="00003653" w:rsidP="000B0477">
      <w:pPr>
        <w:pStyle w:val="Nadpis1"/>
        <w:rPr>
          <w:rFonts w:ascii="Garamond" w:hAnsi="Garamond"/>
          <w:sz w:val="24"/>
          <w:szCs w:val="24"/>
        </w:rPr>
      </w:pPr>
      <w:r w:rsidRPr="00785FC5">
        <w:rPr>
          <w:rFonts w:ascii="Garamond" w:hAnsi="Garamond"/>
          <w:sz w:val="24"/>
          <w:szCs w:val="24"/>
          <w:u w:val="single"/>
        </w:rPr>
        <w:t>Pracovní doba:</w:t>
      </w:r>
    </w:p>
    <w:p w14:paraId="430679B2" w14:textId="71566382" w:rsidR="00003653" w:rsidRPr="00785FC5" w:rsidRDefault="00604B3A" w:rsidP="001E6909">
      <w:pPr>
        <w:tabs>
          <w:tab w:val="decimal" w:pos="1276"/>
        </w:tabs>
        <w:rPr>
          <w:rStyle w:val="Nadpis1Char"/>
          <w:rFonts w:ascii="Garamond" w:hAnsi="Garamond"/>
          <w:sz w:val="24"/>
          <w:szCs w:val="24"/>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Úterý</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Středa</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Čtvrtek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Pátek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56989" w:rsidRPr="00785FC5">
        <w:rPr>
          <w:rStyle w:val="Nadpis1Char"/>
          <w:rFonts w:ascii="Garamond" w:hAnsi="Garamond"/>
          <w:sz w:val="24"/>
          <w:szCs w:val="24"/>
        </w:rPr>
        <w:t>Doba pro styk s veřejností:</w:t>
      </w:r>
    </w:p>
    <w:p w14:paraId="647E14B8" w14:textId="6BB25ACA" w:rsidR="00604B3A" w:rsidRDefault="00604B3A" w:rsidP="00CD1884">
      <w:pPr>
        <w:tabs>
          <w:tab w:val="decimal" w:pos="1276"/>
        </w:tabs>
        <w:rPr>
          <w:rFonts w:ascii="Garamond" w:hAnsi="Garamond"/>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Úterý</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Středa</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Čtvrtek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Pátek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03653" w:rsidRPr="00785FC5">
        <w:rPr>
          <w:rStyle w:val="Nadpis1Char"/>
          <w:rFonts w:ascii="Garamond" w:hAnsi="Garamond"/>
          <w:sz w:val="24"/>
          <w:szCs w:val="24"/>
        </w:rPr>
        <w:t>Návštěvy u předsedkyně okresního soudu:</w:t>
      </w:r>
      <w:r w:rsidR="009856DE" w:rsidRPr="00785FC5">
        <w:rPr>
          <w:rStyle w:val="Nadpis1Char"/>
          <w:rFonts w:ascii="Garamond" w:hAnsi="Garamond"/>
          <w:sz w:val="24"/>
          <w:szCs w:val="24"/>
        </w:rPr>
        <w:br/>
      </w:r>
      <w:r w:rsidR="009856DE" w:rsidRPr="00785FC5">
        <w:rPr>
          <w:rFonts w:ascii="Garamond" w:hAnsi="Garamond"/>
          <w:bCs/>
          <w:sz w:val="24"/>
          <w:szCs w:val="24"/>
        </w:rPr>
        <w:br/>
      </w:r>
      <w:r w:rsidR="00003653" w:rsidRPr="00785FC5">
        <w:rPr>
          <w:rFonts w:ascii="Garamond" w:hAnsi="Garamond"/>
          <w:bCs/>
          <w:sz w:val="24"/>
          <w:szCs w:val="24"/>
        </w:rPr>
        <w:t>Po předchozí telefonické či e-mailové domluvě.</w:t>
      </w:r>
      <w:r w:rsidR="009856DE" w:rsidRPr="00785FC5">
        <w:rPr>
          <w:rFonts w:ascii="Garamond" w:hAnsi="Garamond"/>
          <w:bCs/>
          <w:sz w:val="24"/>
          <w:szCs w:val="24"/>
        </w:rPr>
        <w:br/>
      </w:r>
      <w:r w:rsidR="00003653" w:rsidRPr="00785FC5">
        <w:rPr>
          <w:rFonts w:ascii="Garamond" w:hAnsi="Garamond"/>
          <w:bCs/>
          <w:sz w:val="24"/>
          <w:szCs w:val="24"/>
        </w:rPr>
        <w:t>tel. č.: 384</w:t>
      </w:r>
      <w:r w:rsidRPr="00785FC5">
        <w:rPr>
          <w:rFonts w:ascii="Garamond" w:hAnsi="Garamond"/>
          <w:bCs/>
          <w:sz w:val="24"/>
          <w:szCs w:val="24"/>
        </w:rPr>
        <w:t> </w:t>
      </w:r>
      <w:r w:rsidR="00003653" w:rsidRPr="00785FC5">
        <w:rPr>
          <w:rFonts w:ascii="Garamond" w:hAnsi="Garamond"/>
          <w:bCs/>
          <w:sz w:val="24"/>
          <w:szCs w:val="24"/>
        </w:rPr>
        <w:t>340</w:t>
      </w:r>
      <w:r w:rsidRPr="00785FC5">
        <w:rPr>
          <w:rFonts w:ascii="Garamond" w:hAnsi="Garamond"/>
          <w:bCs/>
          <w:sz w:val="24"/>
          <w:szCs w:val="24"/>
        </w:rPr>
        <w:t xml:space="preserve"> </w:t>
      </w:r>
      <w:r w:rsidR="00003653" w:rsidRPr="00785FC5">
        <w:rPr>
          <w:rFonts w:ascii="Garamond" w:hAnsi="Garamond"/>
          <w:bCs/>
          <w:sz w:val="24"/>
          <w:szCs w:val="24"/>
        </w:rPr>
        <w:t xml:space="preserve">071, e-mail: </w:t>
      </w:r>
      <w:hyperlink r:id="rId8" w:history="1">
        <w:r w:rsidR="009856DE" w:rsidRPr="00785FC5">
          <w:rPr>
            <w:rStyle w:val="Hypertextovodkaz"/>
            <w:rFonts w:ascii="Garamond" w:hAnsi="Garamond"/>
            <w:sz w:val="24"/>
            <w:szCs w:val="24"/>
          </w:rPr>
          <w:t>oalbrechtova@osoud.jhr.justice.cz</w:t>
        </w:r>
      </w:hyperlink>
      <w:r w:rsidR="009856DE" w:rsidRPr="00785FC5">
        <w:rPr>
          <w:rFonts w:ascii="Garamond" w:hAnsi="Garamond"/>
          <w:sz w:val="24"/>
          <w:szCs w:val="24"/>
        </w:rPr>
        <w:br/>
      </w:r>
      <w:r w:rsidR="009856DE" w:rsidRPr="00785FC5">
        <w:rPr>
          <w:rFonts w:ascii="Garamond" w:hAnsi="Garamond"/>
          <w:sz w:val="24"/>
          <w:szCs w:val="24"/>
        </w:rPr>
        <w:br/>
      </w:r>
      <w:r w:rsidRPr="00785FC5">
        <w:rPr>
          <w:rFonts w:ascii="Garamond" w:hAnsi="Garamond"/>
          <w:b/>
          <w:sz w:val="24"/>
          <w:szCs w:val="24"/>
          <w:u w:val="single"/>
        </w:rPr>
        <w:br/>
      </w:r>
      <w:r w:rsidR="00003653" w:rsidRPr="00785FC5">
        <w:rPr>
          <w:rStyle w:val="Nadpis1Char"/>
          <w:rFonts w:ascii="Garamond" w:hAnsi="Garamond"/>
          <w:sz w:val="24"/>
          <w:szCs w:val="24"/>
        </w:rPr>
        <w:t xml:space="preserve">Tiskový mluvčí okresního soudu: </w:t>
      </w:r>
      <w:r w:rsidR="009856DE" w:rsidRPr="00785FC5">
        <w:rPr>
          <w:rStyle w:val="Nadpis1Char"/>
          <w:rFonts w:ascii="Garamond" w:hAnsi="Garamond"/>
          <w:sz w:val="24"/>
          <w:szCs w:val="24"/>
        </w:rPr>
        <w:br/>
      </w:r>
      <w:r w:rsidR="009856DE" w:rsidRPr="00785FC5">
        <w:rPr>
          <w:rFonts w:ascii="Garamond" w:hAnsi="Garamond"/>
          <w:b/>
          <w:sz w:val="24"/>
          <w:szCs w:val="24"/>
        </w:rPr>
        <w:br/>
      </w:r>
      <w:r w:rsidR="00003653" w:rsidRPr="00785FC5">
        <w:rPr>
          <w:rFonts w:ascii="Garamond" w:hAnsi="Garamond"/>
          <w:bCs/>
          <w:sz w:val="24"/>
          <w:szCs w:val="24"/>
        </w:rPr>
        <w:t>JUDr. Lubomír Michálek, č. tel. 384</w:t>
      </w:r>
      <w:r w:rsidRPr="00785FC5">
        <w:rPr>
          <w:rFonts w:ascii="Garamond" w:hAnsi="Garamond"/>
          <w:bCs/>
          <w:sz w:val="24"/>
          <w:szCs w:val="24"/>
        </w:rPr>
        <w:t> </w:t>
      </w:r>
      <w:r w:rsidR="00003653" w:rsidRPr="00785FC5">
        <w:rPr>
          <w:rFonts w:ascii="Garamond" w:hAnsi="Garamond"/>
          <w:bCs/>
          <w:sz w:val="24"/>
          <w:szCs w:val="24"/>
        </w:rPr>
        <w:t>34</w:t>
      </w:r>
      <w:r w:rsidR="00003653" w:rsidRPr="00785FC5">
        <w:rPr>
          <w:rFonts w:ascii="Garamond" w:hAnsi="Garamond"/>
          <w:sz w:val="24"/>
          <w:szCs w:val="24"/>
        </w:rPr>
        <w:t>0</w:t>
      </w:r>
      <w:r w:rsidRPr="00785FC5">
        <w:rPr>
          <w:rFonts w:ascii="Garamond" w:hAnsi="Garamond"/>
          <w:sz w:val="24"/>
          <w:szCs w:val="24"/>
        </w:rPr>
        <w:t xml:space="preserve"> </w:t>
      </w:r>
      <w:r w:rsidR="00003653" w:rsidRPr="00785FC5">
        <w:rPr>
          <w:rFonts w:ascii="Garamond" w:hAnsi="Garamond"/>
          <w:sz w:val="24"/>
          <w:szCs w:val="24"/>
        </w:rPr>
        <w:t xml:space="preserve">034. </w:t>
      </w:r>
      <w:r w:rsidR="009856DE" w:rsidRPr="00785FC5">
        <w:rPr>
          <w:rFonts w:ascii="Garamond" w:hAnsi="Garamond"/>
          <w:sz w:val="24"/>
          <w:szCs w:val="24"/>
        </w:rPr>
        <w:br/>
      </w:r>
      <w:r w:rsidR="009856DE" w:rsidRPr="00785FC5">
        <w:rPr>
          <w:rFonts w:ascii="Garamond" w:hAnsi="Garamond"/>
        </w:rPr>
        <w:br/>
      </w:r>
      <w:r w:rsidR="009856DE" w:rsidRPr="00785FC5">
        <w:rPr>
          <w:rFonts w:ascii="Garamond" w:hAnsi="Garamond"/>
        </w:rPr>
        <w:br/>
      </w:r>
      <w:r w:rsidR="009856DE" w:rsidRPr="009856DE">
        <w:rPr>
          <w:rFonts w:ascii="Garamond" w:hAnsi="Garamond"/>
        </w:rPr>
        <w:br/>
      </w:r>
      <w:r w:rsidR="009856DE" w:rsidRPr="009856DE">
        <w:rPr>
          <w:rFonts w:ascii="Garamond" w:hAnsi="Garamond"/>
        </w:rPr>
        <w:br/>
      </w:r>
      <w:r w:rsidR="00CD1884">
        <w:rPr>
          <w:rFonts w:ascii="Garamond" w:hAnsi="Garamond"/>
        </w:rPr>
        <w:br w:type="page"/>
      </w:r>
    </w:p>
    <w:p w14:paraId="397D306F" w14:textId="00A350FB" w:rsidR="00604B3A" w:rsidRPr="009C2641" w:rsidRDefault="009856DE" w:rsidP="00BC26E5">
      <w:pPr>
        <w:pageBreakBefore/>
        <w:tabs>
          <w:tab w:val="decimal" w:pos="0"/>
        </w:tabs>
        <w:jc w:val="center"/>
        <w:rPr>
          <w:rStyle w:val="Nadpis1Char"/>
          <w:rFonts w:ascii="Garamond" w:hAnsi="Garamond"/>
          <w:sz w:val="36"/>
          <w:szCs w:val="36"/>
          <w:u w:val="single"/>
        </w:rPr>
      </w:pPr>
      <w:r w:rsidRPr="009C2641">
        <w:rPr>
          <w:rStyle w:val="Nadpis1Char"/>
          <w:rFonts w:ascii="Garamond" w:hAnsi="Garamond"/>
          <w:sz w:val="36"/>
          <w:szCs w:val="36"/>
          <w:u w:val="single"/>
        </w:rPr>
        <w:lastRenderedPageBreak/>
        <w:t>Státní správa soudu</w:t>
      </w:r>
    </w:p>
    <w:p w14:paraId="2D8BF7F9" w14:textId="77777777" w:rsidR="00BC26E5" w:rsidRPr="00DE58AC" w:rsidRDefault="00405387" w:rsidP="00BC26E5">
      <w:pPr>
        <w:rPr>
          <w:rFonts w:ascii="Garamond" w:hAnsi="Garamond"/>
          <w:b/>
          <w:bCs/>
        </w:rPr>
      </w:pPr>
      <w:r>
        <w:rPr>
          <w:rStyle w:val="Nadpis1Char"/>
          <w:rFonts w:ascii="Garamond" w:hAnsi="Garamond"/>
          <w:sz w:val="24"/>
          <w:szCs w:val="24"/>
        </w:rPr>
        <w:br/>
      </w:r>
      <w:r w:rsidR="00604B3A">
        <w:rPr>
          <w:rStyle w:val="Nadpis1Char"/>
          <w:rFonts w:ascii="Garamond" w:hAnsi="Garamond"/>
          <w:sz w:val="24"/>
          <w:szCs w:val="24"/>
        </w:rPr>
        <w:br/>
      </w:r>
      <w:r w:rsidR="00604B3A" w:rsidRPr="00DE58AC">
        <w:rPr>
          <w:rFonts w:ascii="Garamond" w:hAnsi="Garamond"/>
          <w:b/>
          <w:bCs/>
          <w:sz w:val="28"/>
          <w:szCs w:val="28"/>
          <w:u w:val="single"/>
        </w:rPr>
        <w:t xml:space="preserve">Předsedkyně okresního soudu: </w:t>
      </w:r>
      <w:r w:rsidR="00A16D15" w:rsidRPr="00DE58AC">
        <w:rPr>
          <w:rFonts w:ascii="Garamond" w:hAnsi="Garamond"/>
          <w:b/>
          <w:bCs/>
          <w:sz w:val="28"/>
          <w:szCs w:val="28"/>
          <w:u w:val="single"/>
        </w:rPr>
        <w:br/>
      </w:r>
      <w:r w:rsidR="00B23172" w:rsidRPr="00DE58AC">
        <w:rPr>
          <w:rFonts w:ascii="Garamond" w:hAnsi="Garamond"/>
          <w:b/>
          <w:bCs/>
          <w:sz w:val="28"/>
          <w:szCs w:val="28"/>
          <w:u w:val="single"/>
        </w:rPr>
        <w:br/>
      </w:r>
      <w:r w:rsidR="00604B3A" w:rsidRPr="00DE58AC">
        <w:rPr>
          <w:rFonts w:ascii="Garamond" w:hAnsi="Garamond"/>
          <w:b/>
          <w:bCs/>
        </w:rPr>
        <w:t>Mgr. Eva Svobodová</w:t>
      </w:r>
    </w:p>
    <w:p w14:paraId="7F6DF206" w14:textId="261C958B" w:rsidR="003E7D01" w:rsidRPr="00DE58AC" w:rsidRDefault="00604B3A" w:rsidP="00DE58AC">
      <w:pPr>
        <w:pStyle w:val="Odstavecseseznamem"/>
        <w:numPr>
          <w:ilvl w:val="0"/>
          <w:numId w:val="29"/>
        </w:numPr>
        <w:jc w:val="both"/>
        <w:rPr>
          <w:rFonts w:ascii="Garamond" w:hAnsi="Garamond"/>
        </w:rPr>
      </w:pPr>
      <w:r w:rsidRPr="00DE58AC">
        <w:rPr>
          <w:rFonts w:ascii="Garamond" w:hAnsi="Garamond"/>
        </w:rPr>
        <w:t>vykonává státní správu okresního soudu</w:t>
      </w:r>
      <w:r w:rsidR="00B23172" w:rsidRPr="00DE58AC">
        <w:rPr>
          <w:rFonts w:ascii="Garamond" w:hAnsi="Garamond"/>
        </w:rPr>
        <w:t xml:space="preserve"> podle § 127 odst. 1, 2, 3 a § 128 zákona č. 6/2002 Sb., </w:t>
      </w:r>
    </w:p>
    <w:p w14:paraId="615D44AD" w14:textId="31A1BF60" w:rsidR="00BC26E5" w:rsidRPr="00DE58AC" w:rsidRDefault="003E7D01" w:rsidP="00DE58AC">
      <w:pPr>
        <w:jc w:val="both"/>
        <w:rPr>
          <w:rFonts w:ascii="Garamond" w:hAnsi="Garamond"/>
        </w:rPr>
      </w:pPr>
      <w:r w:rsidRPr="00DE58AC">
        <w:rPr>
          <w:rFonts w:ascii="Garamond" w:hAnsi="Garamond"/>
        </w:rPr>
        <w:t xml:space="preserve">  </w:t>
      </w:r>
      <w:r w:rsidR="00BC26E5" w:rsidRPr="00DE58AC">
        <w:rPr>
          <w:rFonts w:ascii="Garamond" w:hAnsi="Garamond"/>
        </w:rPr>
        <w:tab/>
      </w:r>
      <w:r w:rsidR="00B23172" w:rsidRPr="00DE58AC">
        <w:rPr>
          <w:rFonts w:ascii="Garamond" w:hAnsi="Garamond"/>
        </w:rPr>
        <w:t>o soudech a soudcích,</w:t>
      </w:r>
    </w:p>
    <w:p w14:paraId="437A0E89" w14:textId="2537A376" w:rsidR="003E7D01" w:rsidRPr="00DE58AC" w:rsidRDefault="004D0974" w:rsidP="00DE58AC">
      <w:pPr>
        <w:pStyle w:val="Odstavecseseznamem"/>
        <w:numPr>
          <w:ilvl w:val="0"/>
          <w:numId w:val="29"/>
        </w:numPr>
        <w:jc w:val="both"/>
        <w:rPr>
          <w:rFonts w:ascii="Garamond" w:hAnsi="Garamond"/>
        </w:rPr>
      </w:pPr>
      <w:r w:rsidRPr="00DE58AC">
        <w:rPr>
          <w:rFonts w:ascii="Garamond" w:hAnsi="Garamond"/>
        </w:rPr>
        <w:t>o</w:t>
      </w:r>
      <w:r w:rsidR="00B23172" w:rsidRPr="00DE58AC">
        <w:rPr>
          <w:rFonts w:ascii="Garamond" w:hAnsi="Garamond"/>
        </w:rPr>
        <w:t>dpovídá za hospodaření s majetkem státu dle § zákona č. 219/2000 Sb.,</w:t>
      </w:r>
    </w:p>
    <w:p w14:paraId="2388EFF7" w14:textId="548046BE" w:rsidR="00BC26E5" w:rsidRPr="00DE58AC" w:rsidRDefault="00B23172" w:rsidP="00770B27">
      <w:pPr>
        <w:pStyle w:val="Odstavecseseznamem"/>
        <w:numPr>
          <w:ilvl w:val="0"/>
          <w:numId w:val="29"/>
        </w:numPr>
        <w:jc w:val="both"/>
        <w:rPr>
          <w:rFonts w:ascii="Garamond" w:hAnsi="Garamond"/>
        </w:rPr>
      </w:pPr>
      <w:r w:rsidRPr="00DE58AC">
        <w:rPr>
          <w:rFonts w:ascii="Garamond" w:hAnsi="Garamond"/>
        </w:rPr>
        <w:t xml:space="preserve">vyřizuje stížnosti dle § 127 odst. 2 písm. c) zákona č. 6/2002 Sb., o soudech a soudcích, </w:t>
      </w:r>
      <w:r w:rsidR="00770B27">
        <w:rPr>
          <w:rFonts w:ascii="Garamond" w:hAnsi="Garamond"/>
        </w:rPr>
        <w:t xml:space="preserve">to vše </w:t>
      </w:r>
      <w:r w:rsidRPr="00DE58AC">
        <w:rPr>
          <w:rFonts w:ascii="Garamond" w:hAnsi="Garamond"/>
        </w:rPr>
        <w:t>ve znění pozdějších předpisů</w:t>
      </w:r>
      <w:r w:rsidR="004D0974" w:rsidRPr="00DE58AC">
        <w:rPr>
          <w:rFonts w:ascii="Garamond" w:hAnsi="Garamond"/>
        </w:rPr>
        <w:t>.</w:t>
      </w:r>
    </w:p>
    <w:p w14:paraId="50C042EA" w14:textId="5826D8D7" w:rsidR="00BC26E5" w:rsidRPr="00DE58AC" w:rsidRDefault="00BC26E5" w:rsidP="00BC26E5">
      <w:pPr>
        <w:pStyle w:val="Odstavecseseznamem"/>
        <w:ind w:left="720"/>
        <w:jc w:val="both"/>
        <w:rPr>
          <w:rFonts w:ascii="Garamond" w:hAnsi="Garamond"/>
          <w:b/>
          <w:bCs/>
          <w:sz w:val="28"/>
          <w:szCs w:val="28"/>
          <w:u w:val="single"/>
        </w:rPr>
      </w:pPr>
    </w:p>
    <w:p w14:paraId="76BBB15F" w14:textId="65598692" w:rsidR="00BC26E5" w:rsidRPr="00DE58AC" w:rsidRDefault="00B23172" w:rsidP="00DE58AC">
      <w:pPr>
        <w:pStyle w:val="Odstavecseseznamem"/>
        <w:ind w:left="0"/>
        <w:jc w:val="both"/>
        <w:rPr>
          <w:rFonts w:ascii="Garamond" w:hAnsi="Garamond"/>
          <w:b/>
          <w:bCs/>
          <w:sz w:val="28"/>
          <w:szCs w:val="28"/>
          <w:u w:val="single"/>
        </w:rPr>
      </w:pPr>
      <w:r w:rsidRPr="00DE58AC">
        <w:rPr>
          <w:rFonts w:ascii="Garamond" w:hAnsi="Garamond"/>
          <w:b/>
          <w:bCs/>
          <w:sz w:val="28"/>
          <w:szCs w:val="28"/>
          <w:u w:val="single"/>
        </w:rPr>
        <w:t>Místopředsedkyně okresního soudu:</w:t>
      </w:r>
    </w:p>
    <w:p w14:paraId="62BCF774" w14:textId="4726E8CD" w:rsidR="00BC26E5" w:rsidRPr="00DE58AC" w:rsidRDefault="00B23172" w:rsidP="00BC26E5">
      <w:pPr>
        <w:rPr>
          <w:rFonts w:ascii="Garamond" w:hAnsi="Garamond"/>
        </w:rPr>
      </w:pPr>
      <w:r w:rsidRPr="00DE58AC">
        <w:rPr>
          <w:rFonts w:ascii="Garamond" w:hAnsi="Garamond"/>
          <w:b/>
          <w:bCs/>
          <w:sz w:val="28"/>
          <w:szCs w:val="28"/>
          <w:u w:val="single"/>
        </w:rPr>
        <w:br/>
      </w:r>
      <w:r w:rsidRPr="00DE58AC">
        <w:rPr>
          <w:rFonts w:ascii="Garamond" w:hAnsi="Garamond"/>
          <w:b/>
          <w:bCs/>
        </w:rPr>
        <w:t>JUDr. Gabriela Strnadová</w:t>
      </w:r>
    </w:p>
    <w:p w14:paraId="593C9812" w14:textId="2F4E11F8" w:rsidR="00BC26E5" w:rsidRPr="00DE58AC" w:rsidRDefault="004D0974" w:rsidP="00DE58AC">
      <w:pPr>
        <w:pStyle w:val="Odstavecseseznamem"/>
        <w:numPr>
          <w:ilvl w:val="0"/>
          <w:numId w:val="30"/>
        </w:numPr>
        <w:rPr>
          <w:rFonts w:ascii="Garamond" w:hAnsi="Garamond"/>
        </w:rPr>
      </w:pPr>
      <w:r w:rsidRPr="00DE58AC">
        <w:rPr>
          <w:rFonts w:ascii="Garamond" w:hAnsi="Garamond"/>
        </w:rPr>
        <w:t xml:space="preserve">zastupuje v plném rozsahu předsedkyni okresního soudu při výkonu státní správy okresního soudu a při </w:t>
      </w:r>
      <w:r w:rsidR="00BC26E5" w:rsidRPr="00DE58AC">
        <w:rPr>
          <w:rFonts w:ascii="Garamond" w:hAnsi="Garamond"/>
        </w:rPr>
        <w:t>v</w:t>
      </w:r>
      <w:r w:rsidRPr="00DE58AC">
        <w:rPr>
          <w:rFonts w:ascii="Garamond" w:hAnsi="Garamond"/>
        </w:rPr>
        <w:t>yřizování stížností v době její nepřítomnosti nebo na základě pověření</w:t>
      </w:r>
      <w:r w:rsidR="00BC26E5" w:rsidRPr="00DE58AC">
        <w:rPr>
          <w:rFonts w:ascii="Garamond" w:hAnsi="Garamond"/>
        </w:rPr>
        <w:t xml:space="preserve"> </w:t>
      </w:r>
      <w:r w:rsidRPr="00DE58AC">
        <w:rPr>
          <w:rFonts w:ascii="Garamond" w:hAnsi="Garamond"/>
        </w:rPr>
        <w:t>předsedkyně.</w:t>
      </w:r>
    </w:p>
    <w:p w14:paraId="78E9569B" w14:textId="355B0E0D" w:rsidR="00BC26E5" w:rsidRPr="00BC26E5" w:rsidRDefault="00BC26E5" w:rsidP="00BC26E5">
      <w:pPr>
        <w:pStyle w:val="Odstavecseseznamem"/>
        <w:ind w:left="720"/>
        <w:jc w:val="both"/>
        <w:rPr>
          <w:rFonts w:ascii="Garamond" w:hAnsi="Garamond"/>
          <w:b/>
          <w:bCs/>
          <w:sz w:val="28"/>
          <w:szCs w:val="28"/>
          <w:u w:val="single"/>
        </w:rPr>
      </w:pPr>
    </w:p>
    <w:p w14:paraId="7040AEBD" w14:textId="0136DC92" w:rsidR="00BC26E5" w:rsidRPr="00DE58AC" w:rsidRDefault="00526E1A" w:rsidP="00BC26E5">
      <w:pPr>
        <w:jc w:val="both"/>
        <w:rPr>
          <w:rFonts w:ascii="Garamond" w:hAnsi="Garamond"/>
          <w:b/>
          <w:bCs/>
          <w:sz w:val="28"/>
          <w:szCs w:val="28"/>
          <w:u w:val="single"/>
        </w:rPr>
      </w:pPr>
      <w:r w:rsidRPr="00DE58AC">
        <w:rPr>
          <w:rFonts w:ascii="Garamond" w:hAnsi="Garamond"/>
          <w:b/>
          <w:bCs/>
          <w:sz w:val="28"/>
          <w:szCs w:val="28"/>
          <w:u w:val="single"/>
        </w:rPr>
        <w:t>Ředitelka správy soudu:</w:t>
      </w:r>
    </w:p>
    <w:p w14:paraId="2D84E882" w14:textId="30B88A55" w:rsidR="00BC26E5" w:rsidRPr="00BC26E5" w:rsidRDefault="00A16D15" w:rsidP="00BC26E5">
      <w:pPr>
        <w:jc w:val="both"/>
        <w:rPr>
          <w:rFonts w:ascii="Garamond" w:hAnsi="Garamond"/>
          <w:b/>
          <w:bCs/>
          <w:sz w:val="24"/>
          <w:szCs w:val="24"/>
        </w:rPr>
      </w:pPr>
      <w:r w:rsidRPr="00BC26E5">
        <w:rPr>
          <w:rFonts w:ascii="Garamond" w:hAnsi="Garamond"/>
          <w:b/>
          <w:bCs/>
          <w:sz w:val="28"/>
          <w:szCs w:val="28"/>
          <w:u w:val="single"/>
        </w:rPr>
        <w:br/>
      </w:r>
      <w:r w:rsidR="00526E1A" w:rsidRPr="00DE58AC">
        <w:rPr>
          <w:rFonts w:ascii="Garamond" w:hAnsi="Garamond"/>
          <w:b/>
          <w:bCs/>
        </w:rPr>
        <w:t>Jana Dušková</w:t>
      </w:r>
    </w:p>
    <w:p w14:paraId="07DA6A2A" w14:textId="329FA8B0"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řídí a kontroluje činnost správy soudu,</w:t>
      </w:r>
    </w:p>
    <w:p w14:paraId="5954EE0D" w14:textId="3CC124E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vykonává práce na úseku správním a hospodářském,</w:t>
      </w:r>
    </w:p>
    <w:p w14:paraId="50E97609" w14:textId="1ADA330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odpovídá za rozpočet soudu,</w:t>
      </w:r>
    </w:p>
    <w:p w14:paraId="1C94957E" w14:textId="49EEDA5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je pověřena funkcí bezpečnostní ředitelky,</w:t>
      </w:r>
    </w:p>
    <w:p w14:paraId="4E756DF6" w14:textId="2B74814C"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vede personální agendu,</w:t>
      </w:r>
    </w:p>
    <w:p w14:paraId="5A84143C" w14:textId="06547D9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 xml:space="preserve">vede věci rejstříku D, </w:t>
      </w:r>
      <w:r w:rsidR="000D503B">
        <w:rPr>
          <w:rFonts w:ascii="Garamond" w:hAnsi="Garamond"/>
        </w:rPr>
        <w:t>V</w:t>
      </w:r>
      <w:r w:rsidRPr="00DE58AC">
        <w:rPr>
          <w:rFonts w:ascii="Garamond" w:hAnsi="Garamond"/>
        </w:rPr>
        <w:t xml:space="preserve"> – utajované informace,</w:t>
      </w:r>
    </w:p>
    <w:p w14:paraId="7B1CDEAB" w14:textId="78945B08"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zpracovává statistické výkazy jednotlivých agend.</w:t>
      </w:r>
    </w:p>
    <w:p w14:paraId="6A0202ED" w14:textId="77777777" w:rsidR="00BC26E5" w:rsidRPr="00BC26E5" w:rsidRDefault="00BC26E5" w:rsidP="00BC26E5">
      <w:pPr>
        <w:pStyle w:val="Odstavecseseznamem"/>
        <w:ind w:left="720"/>
        <w:jc w:val="both"/>
        <w:rPr>
          <w:rFonts w:ascii="Garamond" w:hAnsi="Garamond"/>
          <w:sz w:val="24"/>
          <w:szCs w:val="24"/>
          <w:u w:val="single"/>
        </w:rPr>
      </w:pPr>
    </w:p>
    <w:p w14:paraId="1A359A92" w14:textId="2001D74C" w:rsidR="00BC26E5" w:rsidRPr="00DE58AC" w:rsidRDefault="00526E1A" w:rsidP="00DE58AC">
      <w:pPr>
        <w:pStyle w:val="Odstavecseseznamem"/>
        <w:ind w:left="0"/>
        <w:jc w:val="both"/>
        <w:rPr>
          <w:rFonts w:ascii="Garamond" w:hAnsi="Garamond"/>
          <w:u w:val="single"/>
        </w:rPr>
      </w:pPr>
      <w:r w:rsidRPr="00DE58AC">
        <w:rPr>
          <w:rFonts w:ascii="Garamond" w:hAnsi="Garamond"/>
          <w:u w:val="single"/>
        </w:rPr>
        <w:t>Zastupuje: Olga Albrechtová</w:t>
      </w:r>
      <w:r w:rsidR="000D503B">
        <w:rPr>
          <w:rFonts w:ascii="Garamond" w:hAnsi="Garamond"/>
          <w:u w:val="single"/>
        </w:rPr>
        <w:t xml:space="preserve">, </w:t>
      </w:r>
      <w:r w:rsidR="000D503B" w:rsidRPr="00DE58AC">
        <w:rPr>
          <w:rFonts w:ascii="Garamond" w:hAnsi="Garamond"/>
          <w:u w:val="single"/>
        </w:rPr>
        <w:t>Radka Dvořáková</w:t>
      </w:r>
    </w:p>
    <w:p w14:paraId="6B58728E" w14:textId="2300234C" w:rsidR="00BC26E5" w:rsidRDefault="00526E1A" w:rsidP="00BC26E5">
      <w:pPr>
        <w:jc w:val="both"/>
        <w:rPr>
          <w:rFonts w:ascii="Garamond" w:hAnsi="Garamond"/>
          <w:b/>
          <w:bCs/>
          <w:sz w:val="28"/>
          <w:szCs w:val="28"/>
          <w:u w:val="single"/>
        </w:rPr>
      </w:pPr>
      <w:r w:rsidRPr="00BC26E5">
        <w:rPr>
          <w:rFonts w:ascii="Garamond" w:hAnsi="Garamond"/>
          <w:sz w:val="24"/>
          <w:szCs w:val="24"/>
          <w:u w:val="single"/>
        </w:rPr>
        <w:br/>
      </w:r>
      <w:r w:rsidRPr="00BC26E5">
        <w:rPr>
          <w:rFonts w:ascii="Garamond" w:hAnsi="Garamond"/>
          <w:sz w:val="24"/>
          <w:szCs w:val="24"/>
        </w:rPr>
        <w:br/>
      </w:r>
      <w:r w:rsidRPr="00BC26E5">
        <w:rPr>
          <w:rFonts w:ascii="Garamond" w:hAnsi="Garamond"/>
          <w:b/>
          <w:bCs/>
          <w:sz w:val="28"/>
          <w:szCs w:val="28"/>
          <w:u w:val="single"/>
        </w:rPr>
        <w:t>Hlavní účetní:</w:t>
      </w:r>
    </w:p>
    <w:p w14:paraId="5E9AF2E9" w14:textId="5756EB28" w:rsidR="00BC26E5" w:rsidRDefault="00405387" w:rsidP="00DE58AC">
      <w:pPr>
        <w:rPr>
          <w:rFonts w:ascii="Garamond" w:hAnsi="Garamond"/>
          <w:b/>
          <w:bCs/>
        </w:rPr>
      </w:pPr>
      <w:r w:rsidRPr="00BC26E5">
        <w:rPr>
          <w:rFonts w:ascii="Garamond" w:hAnsi="Garamond"/>
          <w:sz w:val="24"/>
          <w:szCs w:val="24"/>
        </w:rPr>
        <w:br/>
      </w:r>
      <w:r w:rsidR="00526E1A" w:rsidRPr="00DE58AC">
        <w:rPr>
          <w:rFonts w:ascii="Garamond" w:hAnsi="Garamond"/>
          <w:b/>
          <w:bCs/>
        </w:rPr>
        <w:t>Radka Dvořáková</w:t>
      </w:r>
    </w:p>
    <w:p w14:paraId="035ECFF9" w14:textId="5FA04452" w:rsidR="00BC26E5" w:rsidRPr="00DE58AC" w:rsidRDefault="00405387" w:rsidP="00DE58AC">
      <w:pPr>
        <w:pStyle w:val="Odstavecseseznamem"/>
        <w:numPr>
          <w:ilvl w:val="0"/>
          <w:numId w:val="29"/>
        </w:numPr>
        <w:jc w:val="both"/>
        <w:rPr>
          <w:rFonts w:ascii="Garamond" w:hAnsi="Garamond"/>
        </w:rPr>
      </w:pPr>
      <w:r w:rsidRPr="00DE58AC">
        <w:rPr>
          <w:rFonts w:ascii="Garamond" w:hAnsi="Garamond"/>
        </w:rPr>
        <w:t xml:space="preserve">vykonává odborné práce v oboru účetnictví, zpracovává finanční závěrky v programu IRES, likviduje znalečné, </w:t>
      </w:r>
      <w:proofErr w:type="spellStart"/>
      <w:r w:rsidRPr="00DE58AC">
        <w:rPr>
          <w:rFonts w:ascii="Garamond" w:hAnsi="Garamond"/>
        </w:rPr>
        <w:t>tlumočné</w:t>
      </w:r>
      <w:proofErr w:type="spellEnd"/>
      <w:r w:rsidRPr="00DE58AC">
        <w:rPr>
          <w:rFonts w:ascii="Garamond" w:hAnsi="Garamond"/>
        </w:rPr>
        <w:t>, náhrady advokátům a soudním komisařům.</w:t>
      </w:r>
    </w:p>
    <w:p w14:paraId="066B15BA" w14:textId="2269F560" w:rsidR="00785FC5" w:rsidRPr="00DE58AC" w:rsidRDefault="00405387" w:rsidP="00785FC5">
      <w:pPr>
        <w:jc w:val="both"/>
        <w:rPr>
          <w:rFonts w:ascii="Garamond" w:hAnsi="Garamond"/>
          <w:u w:val="single"/>
        </w:rPr>
      </w:pPr>
      <w:r w:rsidRPr="00DE58AC">
        <w:rPr>
          <w:rFonts w:ascii="Garamond" w:hAnsi="Garamond"/>
        </w:rPr>
        <w:br/>
      </w:r>
      <w:r w:rsidRPr="00DE58AC">
        <w:rPr>
          <w:rFonts w:ascii="Garamond" w:hAnsi="Garamond"/>
          <w:u w:val="single"/>
        </w:rPr>
        <w:t>Zastupuje: Olga Albrechtová</w:t>
      </w:r>
    </w:p>
    <w:p w14:paraId="286B423F" w14:textId="0871EDE2" w:rsidR="00785FC5" w:rsidRDefault="00405387" w:rsidP="00785FC5">
      <w:pPr>
        <w:jc w:val="both"/>
        <w:rPr>
          <w:rFonts w:ascii="Garamond" w:hAnsi="Garamond"/>
          <w:b/>
          <w:bCs/>
          <w:sz w:val="28"/>
          <w:szCs w:val="28"/>
          <w:u w:val="single"/>
        </w:rPr>
      </w:pPr>
      <w:r w:rsidRPr="00DE58AC">
        <w:rPr>
          <w:rFonts w:ascii="Garamond" w:hAnsi="Garamond"/>
          <w:u w:val="single"/>
        </w:rPr>
        <w:br/>
      </w:r>
      <w:r w:rsidRPr="00BC26E5">
        <w:rPr>
          <w:rFonts w:ascii="Garamond" w:hAnsi="Garamond"/>
          <w:sz w:val="24"/>
          <w:szCs w:val="24"/>
          <w:u w:val="single"/>
        </w:rPr>
        <w:br/>
      </w:r>
      <w:r w:rsidRPr="004966F1">
        <w:rPr>
          <w:rFonts w:ascii="Garamond" w:hAnsi="Garamond"/>
          <w:b/>
          <w:bCs/>
          <w:sz w:val="28"/>
          <w:szCs w:val="28"/>
          <w:u w:val="single"/>
        </w:rPr>
        <w:t>Mzdová účetní, správa majetku, autoprovoz:</w:t>
      </w:r>
    </w:p>
    <w:p w14:paraId="102BAA25" w14:textId="15BF9A3F" w:rsidR="00785FC5" w:rsidRDefault="00405387" w:rsidP="00785FC5">
      <w:pPr>
        <w:jc w:val="both"/>
        <w:rPr>
          <w:rFonts w:ascii="Garamond" w:hAnsi="Garamond"/>
          <w:b/>
          <w:bCs/>
          <w:sz w:val="24"/>
          <w:szCs w:val="24"/>
        </w:rPr>
      </w:pPr>
      <w:r w:rsidRPr="004966F1">
        <w:rPr>
          <w:rFonts w:ascii="Garamond" w:hAnsi="Garamond"/>
          <w:b/>
          <w:bCs/>
          <w:sz w:val="28"/>
          <w:szCs w:val="28"/>
          <w:u w:val="single"/>
        </w:rPr>
        <w:br/>
      </w:r>
      <w:r w:rsidR="00CD1884" w:rsidRPr="00DE58AC">
        <w:rPr>
          <w:rFonts w:ascii="Garamond" w:hAnsi="Garamond"/>
          <w:b/>
          <w:bCs/>
        </w:rPr>
        <w:t>Olga Albrechtová</w:t>
      </w:r>
    </w:p>
    <w:p w14:paraId="0ACB845F" w14:textId="56FB96F4" w:rsidR="00785FC5" w:rsidRDefault="00CD1884" w:rsidP="00DE58AC">
      <w:pPr>
        <w:pStyle w:val="Odstavecseseznamem"/>
        <w:numPr>
          <w:ilvl w:val="0"/>
          <w:numId w:val="29"/>
        </w:numPr>
        <w:jc w:val="both"/>
        <w:rPr>
          <w:rFonts w:ascii="Garamond" w:hAnsi="Garamond"/>
        </w:rPr>
      </w:pPr>
      <w:bookmarkStart w:id="0" w:name="_Toc466377999"/>
      <w:bookmarkStart w:id="1" w:name="_Toc54253782"/>
      <w:bookmarkStart w:id="2" w:name="_Toc120282833"/>
      <w:bookmarkStart w:id="3" w:name="_Toc394669733"/>
      <w:bookmarkStart w:id="4" w:name="_Toc404155018"/>
      <w:bookmarkStart w:id="5" w:name="_Toc466378000"/>
      <w:bookmarkStart w:id="6" w:name="_Toc54253783"/>
      <w:bookmarkStart w:id="7" w:name="_Toc120282834"/>
      <w:r w:rsidRPr="00DE58AC">
        <w:rPr>
          <w:rFonts w:ascii="Garamond" w:hAnsi="Garamond"/>
        </w:rPr>
        <w:t>samostatně vykonává odborné práce v oboru mzdového účetnictví,</w:t>
      </w:r>
    </w:p>
    <w:p w14:paraId="0D630C77" w14:textId="16407E7C" w:rsidR="00785FC5" w:rsidRPr="00DE58AC" w:rsidRDefault="00CD1884" w:rsidP="00785FC5">
      <w:pPr>
        <w:pStyle w:val="Odstavecseseznamem"/>
        <w:numPr>
          <w:ilvl w:val="0"/>
          <w:numId w:val="29"/>
        </w:numPr>
        <w:jc w:val="both"/>
        <w:rPr>
          <w:sz w:val="24"/>
          <w:szCs w:val="24"/>
        </w:rPr>
      </w:pPr>
      <w:r w:rsidRPr="00DE58AC">
        <w:rPr>
          <w:rFonts w:ascii="Garamond" w:hAnsi="Garamond"/>
        </w:rPr>
        <w:t>vede evidenci majetku, odpovídá za provedení inventarizací, spravuje sklad, vede agendu autoprovozu, vede úřední knihovnu,</w:t>
      </w:r>
    </w:p>
    <w:p w14:paraId="736102EE" w14:textId="34609F20" w:rsidR="00785FC5" w:rsidRPr="00DE58AC" w:rsidRDefault="00CD1884" w:rsidP="00785FC5">
      <w:pPr>
        <w:pStyle w:val="Odstavecseseznamem"/>
        <w:numPr>
          <w:ilvl w:val="0"/>
          <w:numId w:val="29"/>
        </w:numPr>
        <w:jc w:val="both"/>
        <w:rPr>
          <w:sz w:val="24"/>
          <w:szCs w:val="24"/>
        </w:rPr>
      </w:pPr>
      <w:r w:rsidRPr="00DE58AC">
        <w:rPr>
          <w:rFonts w:ascii="Garamond" w:hAnsi="Garamond"/>
        </w:rPr>
        <w:t xml:space="preserve">vede rejstříky </w:t>
      </w:r>
      <w:proofErr w:type="spellStart"/>
      <w:r w:rsidRPr="00DE58AC">
        <w:rPr>
          <w:rFonts w:ascii="Garamond" w:hAnsi="Garamond"/>
        </w:rPr>
        <w:t>Spr</w:t>
      </w:r>
      <w:proofErr w:type="spellEnd"/>
      <w:r w:rsidRPr="00DE58AC">
        <w:rPr>
          <w:rFonts w:ascii="Garamond" w:hAnsi="Garamond"/>
        </w:rPr>
        <w:t>, St a Si.</w:t>
      </w:r>
    </w:p>
    <w:p w14:paraId="39323FE2" w14:textId="77777777" w:rsidR="00785FC5" w:rsidRDefault="00785FC5" w:rsidP="00785FC5">
      <w:pPr>
        <w:pStyle w:val="Odstavecseseznamem"/>
        <w:ind w:left="720"/>
        <w:jc w:val="both"/>
        <w:rPr>
          <w:rFonts w:ascii="Garamond" w:hAnsi="Garamond"/>
          <w:u w:val="single"/>
        </w:rPr>
      </w:pPr>
    </w:p>
    <w:p w14:paraId="4DF1991D" w14:textId="239C020B" w:rsidR="00785FC5" w:rsidRDefault="00CD1884" w:rsidP="00DE58AC">
      <w:pPr>
        <w:pStyle w:val="Odstavecseseznamem"/>
        <w:ind w:left="0"/>
        <w:jc w:val="both"/>
        <w:rPr>
          <w:sz w:val="24"/>
          <w:szCs w:val="24"/>
          <w:u w:val="single"/>
        </w:rPr>
      </w:pPr>
      <w:r w:rsidRPr="00DE58AC">
        <w:rPr>
          <w:rFonts w:ascii="Garamond" w:hAnsi="Garamond"/>
          <w:u w:val="single"/>
        </w:rPr>
        <w:t>Zastupuje: Radka Dvořáková</w:t>
      </w:r>
    </w:p>
    <w:p w14:paraId="360F2E48" w14:textId="66F110FF" w:rsidR="00785FC5" w:rsidRPr="00DE58AC" w:rsidRDefault="00CD1884" w:rsidP="00DE58AC">
      <w:pPr>
        <w:pStyle w:val="Odstavecseseznamem"/>
        <w:ind w:left="0"/>
        <w:jc w:val="both"/>
        <w:rPr>
          <w:rFonts w:ascii="Garamond" w:hAnsi="Garamond"/>
          <w:b/>
          <w:bCs/>
          <w:sz w:val="28"/>
          <w:szCs w:val="28"/>
          <w:u w:val="single"/>
        </w:rPr>
      </w:pPr>
      <w:r w:rsidRPr="00CD1884">
        <w:rPr>
          <w:sz w:val="24"/>
          <w:szCs w:val="24"/>
          <w:u w:val="single"/>
        </w:rPr>
        <w:br/>
      </w:r>
      <w:r>
        <w:rPr>
          <w:sz w:val="24"/>
          <w:szCs w:val="24"/>
        </w:rPr>
        <w:br/>
      </w:r>
      <w:r>
        <w:rPr>
          <w:sz w:val="24"/>
          <w:szCs w:val="24"/>
        </w:rPr>
        <w:lastRenderedPageBreak/>
        <w:br/>
      </w:r>
      <w:r w:rsidR="00E06B9A">
        <w:rPr>
          <w:rFonts w:ascii="Garamond" w:hAnsi="Garamond"/>
          <w:b/>
          <w:bCs/>
          <w:sz w:val="28"/>
          <w:szCs w:val="28"/>
          <w:u w:val="single"/>
        </w:rPr>
        <w:t>Správkyně pohledávek</w:t>
      </w:r>
      <w:r w:rsidRPr="00DE58AC">
        <w:rPr>
          <w:rFonts w:ascii="Garamond" w:hAnsi="Garamond"/>
          <w:b/>
          <w:bCs/>
          <w:sz w:val="28"/>
          <w:szCs w:val="28"/>
          <w:u w:val="single"/>
        </w:rPr>
        <w:t>:</w:t>
      </w:r>
    </w:p>
    <w:p w14:paraId="130324BD" w14:textId="330735A4" w:rsidR="00785FC5" w:rsidRPr="00DE58AC" w:rsidRDefault="00CD1884" w:rsidP="00DE58AC">
      <w:pPr>
        <w:jc w:val="both"/>
        <w:rPr>
          <w:rFonts w:ascii="Garamond" w:hAnsi="Garamond"/>
          <w:b/>
          <w:bCs/>
        </w:rPr>
      </w:pPr>
      <w:r w:rsidRPr="00DE58AC">
        <w:rPr>
          <w:rFonts w:ascii="Garamond" w:hAnsi="Garamond"/>
          <w:b/>
          <w:bCs/>
          <w:sz w:val="28"/>
          <w:szCs w:val="28"/>
          <w:u w:val="single"/>
        </w:rPr>
        <w:br/>
      </w:r>
      <w:r w:rsidRPr="00DE58AC">
        <w:rPr>
          <w:rFonts w:ascii="Garamond" w:hAnsi="Garamond"/>
          <w:b/>
          <w:bCs/>
        </w:rPr>
        <w:t>Eva Kynčlová</w:t>
      </w:r>
      <w:r w:rsidR="005443A5" w:rsidRPr="00DE58AC">
        <w:rPr>
          <w:rFonts w:ascii="Garamond" w:hAnsi="Garamond"/>
          <w:b/>
          <w:bCs/>
        </w:rPr>
        <w:t xml:space="preserve">, Eva Hándlová </w:t>
      </w:r>
    </w:p>
    <w:p w14:paraId="7D2FFDF3" w14:textId="4A59E0F0" w:rsidR="00785FC5" w:rsidRPr="00DE58AC" w:rsidRDefault="00CD1884" w:rsidP="00DE58AC">
      <w:pPr>
        <w:pStyle w:val="Odstavecseseznamem"/>
        <w:numPr>
          <w:ilvl w:val="0"/>
          <w:numId w:val="42"/>
        </w:numPr>
        <w:jc w:val="both"/>
        <w:rPr>
          <w:rFonts w:ascii="Garamond" w:hAnsi="Garamond"/>
        </w:rPr>
      </w:pPr>
      <w:r w:rsidRPr="00DE58AC">
        <w:rPr>
          <w:rFonts w:ascii="Garamond" w:hAnsi="Garamond"/>
        </w:rPr>
        <w:t>samostatně vykonáv</w:t>
      </w:r>
      <w:r w:rsidR="005443A5" w:rsidRPr="00DE58AC">
        <w:rPr>
          <w:rFonts w:ascii="Garamond" w:hAnsi="Garamond"/>
        </w:rPr>
        <w:t>ají</w:t>
      </w:r>
      <w:r w:rsidR="00E06B9A">
        <w:rPr>
          <w:rFonts w:ascii="Garamond" w:hAnsi="Garamond"/>
        </w:rPr>
        <w:t xml:space="preserve"> správu</w:t>
      </w:r>
      <w:r w:rsidRPr="00DE58AC">
        <w:rPr>
          <w:rFonts w:ascii="Garamond" w:hAnsi="Garamond"/>
        </w:rPr>
        <w:t xml:space="preserve"> justičních pohledávek</w:t>
      </w:r>
      <w:r w:rsidR="00785FC5" w:rsidRPr="00DE58AC">
        <w:rPr>
          <w:rFonts w:ascii="Garamond" w:hAnsi="Garamond"/>
        </w:rPr>
        <w:t>.</w:t>
      </w:r>
    </w:p>
    <w:p w14:paraId="169D8142" w14:textId="3CA38834" w:rsidR="00785FC5" w:rsidRPr="00DE58AC" w:rsidRDefault="00CD1884" w:rsidP="00785FC5">
      <w:pPr>
        <w:jc w:val="both"/>
        <w:rPr>
          <w:rFonts w:ascii="Garamond" w:hAnsi="Garamond"/>
          <w:u w:val="single"/>
        </w:rPr>
      </w:pPr>
      <w:r w:rsidRPr="00DE58AC">
        <w:rPr>
          <w:rFonts w:ascii="Garamond" w:hAnsi="Garamond"/>
        </w:rPr>
        <w:br/>
      </w:r>
      <w:r w:rsidR="000D503B">
        <w:rPr>
          <w:rFonts w:ascii="Garamond" w:hAnsi="Garamond"/>
          <w:u w:val="single"/>
        </w:rPr>
        <w:t>Z</w:t>
      </w:r>
      <w:r w:rsidR="005443A5" w:rsidRPr="00DE58AC">
        <w:rPr>
          <w:rFonts w:ascii="Garamond" w:hAnsi="Garamond"/>
          <w:u w:val="single"/>
        </w:rPr>
        <w:t>astupují se navzájem</w:t>
      </w:r>
      <w:r w:rsidR="000D503B">
        <w:rPr>
          <w:rFonts w:ascii="Garamond" w:hAnsi="Garamond"/>
          <w:u w:val="single"/>
        </w:rPr>
        <w:t>.</w:t>
      </w:r>
    </w:p>
    <w:p w14:paraId="09BB8668" w14:textId="2E2C6571" w:rsidR="00785FC5" w:rsidRDefault="00CD1884" w:rsidP="00785FC5">
      <w:pPr>
        <w:jc w:val="both"/>
        <w:rPr>
          <w:rFonts w:ascii="Garamond" w:hAnsi="Garamond"/>
          <w:b/>
          <w:bCs/>
          <w:sz w:val="28"/>
          <w:szCs w:val="28"/>
          <w:u w:val="single"/>
        </w:rPr>
      </w:pPr>
      <w:r w:rsidRPr="00DE58AC">
        <w:rPr>
          <w:rFonts w:ascii="Garamond" w:hAnsi="Garamond"/>
          <w:u w:val="single"/>
        </w:rPr>
        <w:br/>
      </w:r>
      <w:r w:rsidR="004966F1" w:rsidRPr="00DE58AC">
        <w:rPr>
          <w:rFonts w:ascii="Garamond" w:hAnsi="Garamond"/>
          <w:sz w:val="24"/>
          <w:szCs w:val="24"/>
        </w:rPr>
        <w:br/>
      </w:r>
      <w:r w:rsidR="004966F1" w:rsidRPr="00DE58AC">
        <w:rPr>
          <w:rFonts w:ascii="Garamond" w:hAnsi="Garamond"/>
          <w:b/>
          <w:bCs/>
          <w:sz w:val="28"/>
          <w:szCs w:val="28"/>
          <w:u w:val="single"/>
        </w:rPr>
        <w:t>Dozorčí úřednice, správkyně aplikací:</w:t>
      </w:r>
    </w:p>
    <w:p w14:paraId="6AB3B392" w14:textId="783C6C06" w:rsidR="00785FC5" w:rsidRDefault="004966F1" w:rsidP="00785FC5">
      <w:pPr>
        <w:jc w:val="both"/>
        <w:rPr>
          <w:rFonts w:ascii="Garamond" w:hAnsi="Garamond"/>
          <w:b/>
          <w:bCs/>
          <w:sz w:val="24"/>
          <w:szCs w:val="24"/>
        </w:rPr>
      </w:pPr>
      <w:r w:rsidRPr="00DE58AC">
        <w:rPr>
          <w:rFonts w:ascii="Garamond" w:hAnsi="Garamond"/>
          <w:sz w:val="28"/>
          <w:szCs w:val="28"/>
          <w:u w:val="single"/>
        </w:rPr>
        <w:br/>
      </w:r>
      <w:r w:rsidRPr="00DE58AC">
        <w:rPr>
          <w:rFonts w:ascii="Garamond" w:hAnsi="Garamond"/>
          <w:b/>
          <w:bCs/>
        </w:rPr>
        <w:t>Jaroslava Picková</w:t>
      </w:r>
    </w:p>
    <w:p w14:paraId="49595810" w14:textId="053A3399" w:rsidR="00785FC5" w:rsidRPr="00DE58AC" w:rsidRDefault="004966F1" w:rsidP="00DE58AC">
      <w:pPr>
        <w:pStyle w:val="Odstavecseseznamem"/>
        <w:numPr>
          <w:ilvl w:val="0"/>
          <w:numId w:val="29"/>
        </w:numPr>
        <w:jc w:val="both"/>
        <w:rPr>
          <w:rFonts w:ascii="Garamond" w:hAnsi="Garamond"/>
        </w:rPr>
      </w:pPr>
      <w:r w:rsidRPr="00DE58AC">
        <w:rPr>
          <w:rFonts w:ascii="Garamond" w:hAnsi="Garamond"/>
        </w:rPr>
        <w:t>kontroluje práci soudních kanceláří, metodicky vede, koordinuje a provádí dohled nad činností</w:t>
      </w:r>
      <w:r w:rsidR="003E7D01" w:rsidRPr="00DE58AC">
        <w:rPr>
          <w:rFonts w:ascii="Garamond" w:hAnsi="Garamond"/>
        </w:rPr>
        <w:t xml:space="preserve"> </w:t>
      </w:r>
      <w:r w:rsidRPr="00DE58AC">
        <w:rPr>
          <w:rFonts w:ascii="Garamond" w:hAnsi="Garamond"/>
        </w:rPr>
        <w:t>soudních kanceláří,</w:t>
      </w:r>
    </w:p>
    <w:p w14:paraId="51A77E15" w14:textId="6F227C5E"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 xml:space="preserve">odpovídá za správné fungování aplikací, zajišťuje proškolování a metodické vedení zaměstnanců soudu v souvislosti s využíváním aplikací, </w:t>
      </w:r>
    </w:p>
    <w:p w14:paraId="039F17C0" w14:textId="190A21FB"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přístupy uživatelů a nastavení parametrů aplikací,</w:t>
      </w:r>
    </w:p>
    <w:p w14:paraId="213BF9E7" w14:textId="6BFE36B8"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správu datového skladu, provádí kontrolu a tisk výkazů (CSLAV),</w:t>
      </w:r>
      <w:r w:rsidR="00B246D7">
        <w:rPr>
          <w:rFonts w:ascii="Garamond" w:hAnsi="Garamond"/>
        </w:rPr>
        <w:t xml:space="preserve"> </w:t>
      </w:r>
      <w:r w:rsidRPr="00DE58AC">
        <w:rPr>
          <w:rFonts w:ascii="Garamond" w:hAnsi="Garamond"/>
        </w:rPr>
        <w:t xml:space="preserve">vyhotovuje </w:t>
      </w:r>
      <w:proofErr w:type="spellStart"/>
      <w:r w:rsidRPr="00DE58AC">
        <w:rPr>
          <w:rFonts w:ascii="Garamond" w:hAnsi="Garamond"/>
        </w:rPr>
        <w:t>scany</w:t>
      </w:r>
      <w:proofErr w:type="spellEnd"/>
      <w:r w:rsidRPr="00DE58AC">
        <w:rPr>
          <w:rFonts w:ascii="Garamond" w:hAnsi="Garamond"/>
        </w:rPr>
        <w:t>, přípisy a konverze pro CEPR,</w:t>
      </w:r>
    </w:p>
    <w:p w14:paraId="46EAA125" w14:textId="12737A21" w:rsidR="00F6029C" w:rsidRDefault="004966F1" w:rsidP="00F6029C">
      <w:pPr>
        <w:pStyle w:val="Odstavecseseznamem"/>
        <w:numPr>
          <w:ilvl w:val="0"/>
          <w:numId w:val="29"/>
        </w:numPr>
        <w:jc w:val="both"/>
        <w:rPr>
          <w:rFonts w:ascii="Garamond" w:hAnsi="Garamond"/>
          <w:sz w:val="24"/>
          <w:szCs w:val="24"/>
        </w:rPr>
      </w:pPr>
      <w:r w:rsidRPr="00DE58AC">
        <w:rPr>
          <w:rFonts w:ascii="Garamond" w:hAnsi="Garamond"/>
        </w:rPr>
        <w:t xml:space="preserve">pro agendu </w:t>
      </w:r>
      <w:proofErr w:type="spellStart"/>
      <w:r w:rsidRPr="00DE58AC">
        <w:rPr>
          <w:rFonts w:ascii="Garamond" w:hAnsi="Garamond"/>
        </w:rPr>
        <w:t>Nc</w:t>
      </w:r>
      <w:proofErr w:type="spellEnd"/>
      <w:r w:rsidRPr="00DE58AC">
        <w:rPr>
          <w:rFonts w:ascii="Garamond" w:hAnsi="Garamond"/>
        </w:rPr>
        <w:t xml:space="preserve"> (ustanovení opatrovníka) vyhotovuje výpisy z CEO, RT a opisy z ISEP</w:t>
      </w:r>
      <w:r w:rsidRPr="00785FC5">
        <w:rPr>
          <w:rFonts w:ascii="Garamond" w:hAnsi="Garamond"/>
          <w:sz w:val="24"/>
          <w:szCs w:val="24"/>
        </w:rPr>
        <w:t>.</w:t>
      </w:r>
    </w:p>
    <w:p w14:paraId="4FDA503A" w14:textId="7320FBBB" w:rsidR="00F6029C" w:rsidRDefault="004966F1" w:rsidP="00DE58AC">
      <w:pPr>
        <w:pStyle w:val="Odstavecseseznamem"/>
        <w:ind w:left="0"/>
        <w:jc w:val="both"/>
        <w:rPr>
          <w:rFonts w:ascii="Garamond" w:hAnsi="Garamond"/>
          <w:u w:val="single"/>
        </w:rPr>
      </w:pPr>
      <w:r w:rsidRPr="00785FC5">
        <w:rPr>
          <w:rFonts w:ascii="Garamond" w:hAnsi="Garamond"/>
          <w:sz w:val="24"/>
          <w:szCs w:val="24"/>
        </w:rPr>
        <w:br/>
      </w:r>
      <w:r w:rsidRPr="00DE58AC">
        <w:rPr>
          <w:rFonts w:ascii="Garamond" w:hAnsi="Garamond"/>
          <w:u w:val="single"/>
        </w:rPr>
        <w:t>Zastupuje: Ing. Václav Malík</w:t>
      </w:r>
    </w:p>
    <w:p w14:paraId="79782A5B" w14:textId="53663A88" w:rsidR="00F6029C" w:rsidRDefault="004966F1" w:rsidP="00F6029C">
      <w:pPr>
        <w:pStyle w:val="Odstavecseseznamem"/>
        <w:ind w:left="0"/>
        <w:jc w:val="both"/>
        <w:rPr>
          <w:rFonts w:ascii="Garamond" w:hAnsi="Garamond"/>
          <w:b/>
          <w:bCs/>
          <w:sz w:val="28"/>
          <w:szCs w:val="28"/>
          <w:u w:val="single"/>
        </w:rPr>
      </w:pPr>
      <w:r w:rsidRPr="00DE58AC">
        <w:rPr>
          <w:rFonts w:ascii="Garamond" w:hAnsi="Garamond"/>
          <w:u w:val="single"/>
        </w:rPr>
        <w:br/>
      </w:r>
      <w:r w:rsidRPr="00DE58AC">
        <w:rPr>
          <w:rFonts w:ascii="Garamond" w:hAnsi="Garamond"/>
          <w:u w:val="single"/>
        </w:rPr>
        <w:br/>
      </w:r>
      <w:r w:rsidRPr="00785FC5">
        <w:rPr>
          <w:rFonts w:ascii="Garamond" w:hAnsi="Garamond"/>
          <w:b/>
          <w:bCs/>
          <w:sz w:val="28"/>
          <w:szCs w:val="28"/>
          <w:u w:val="single"/>
        </w:rPr>
        <w:t>Podatelna soudu:</w:t>
      </w:r>
    </w:p>
    <w:p w14:paraId="4DC3DB74" w14:textId="13E04827" w:rsidR="00F6029C" w:rsidRPr="00DE58AC" w:rsidRDefault="004966F1" w:rsidP="00F6029C">
      <w:pPr>
        <w:pStyle w:val="Odstavecseseznamem"/>
        <w:ind w:left="0"/>
        <w:jc w:val="both"/>
        <w:rPr>
          <w:rFonts w:ascii="Garamond" w:hAnsi="Garamond"/>
          <w:b/>
          <w:bCs/>
        </w:rPr>
      </w:pPr>
      <w:r w:rsidRPr="00785FC5">
        <w:rPr>
          <w:rFonts w:ascii="Garamond" w:hAnsi="Garamond"/>
          <w:sz w:val="24"/>
          <w:szCs w:val="24"/>
        </w:rPr>
        <w:br/>
      </w:r>
      <w:r w:rsidRPr="00DE58AC">
        <w:rPr>
          <w:rFonts w:ascii="Garamond" w:hAnsi="Garamond"/>
          <w:b/>
          <w:bCs/>
        </w:rPr>
        <w:t>Irena Kolářová</w:t>
      </w:r>
    </w:p>
    <w:p w14:paraId="139EA28D" w14:textId="1C4595C7" w:rsidR="00F6029C" w:rsidRPr="00DE58AC" w:rsidRDefault="004966F1" w:rsidP="00DE58AC">
      <w:pPr>
        <w:pStyle w:val="Odstavecseseznamem"/>
        <w:numPr>
          <w:ilvl w:val="0"/>
          <w:numId w:val="43"/>
        </w:numPr>
        <w:jc w:val="both"/>
        <w:rPr>
          <w:rFonts w:ascii="Garamond" w:hAnsi="Garamond"/>
        </w:rPr>
      </w:pPr>
      <w:r w:rsidRPr="00DE58AC">
        <w:rPr>
          <w:rFonts w:ascii="Garamond" w:hAnsi="Garamond"/>
        </w:rPr>
        <w:t>zajišťuje chod pošty okresního soudu</w:t>
      </w:r>
      <w:r w:rsidR="00F6029C">
        <w:rPr>
          <w:rFonts w:ascii="Garamond" w:hAnsi="Garamond"/>
        </w:rPr>
        <w:t>.</w:t>
      </w:r>
    </w:p>
    <w:p w14:paraId="35DE01DE" w14:textId="7FB5B8E4" w:rsidR="00F6029C" w:rsidRDefault="004966F1" w:rsidP="00F6029C">
      <w:pPr>
        <w:pStyle w:val="Odstavecseseznamem"/>
        <w:ind w:left="0"/>
        <w:jc w:val="both"/>
        <w:rPr>
          <w:rFonts w:ascii="Garamond" w:hAnsi="Garamond"/>
          <w:sz w:val="24"/>
          <w:szCs w:val="24"/>
        </w:rPr>
      </w:pPr>
      <w:r w:rsidRPr="00785FC5">
        <w:rPr>
          <w:rFonts w:ascii="Garamond" w:hAnsi="Garamond"/>
          <w:sz w:val="24"/>
          <w:szCs w:val="24"/>
        </w:rPr>
        <w:br/>
      </w:r>
      <w:r w:rsidRPr="00DE58AC">
        <w:rPr>
          <w:rFonts w:ascii="Garamond" w:hAnsi="Garamond"/>
          <w:u w:val="single"/>
        </w:rPr>
        <w:t>Zastupuje: Renata Kamenická, Lenka Kantorová</w:t>
      </w:r>
    </w:p>
    <w:p w14:paraId="3D2A7E38" w14:textId="77777777" w:rsidR="00F6029C" w:rsidRDefault="00F6029C" w:rsidP="00F6029C">
      <w:pPr>
        <w:pStyle w:val="Odstavecseseznamem"/>
        <w:ind w:left="0"/>
        <w:jc w:val="both"/>
        <w:rPr>
          <w:rFonts w:ascii="Garamond" w:hAnsi="Garamond"/>
          <w:sz w:val="24"/>
          <w:szCs w:val="24"/>
        </w:rPr>
      </w:pPr>
    </w:p>
    <w:p w14:paraId="2FCA57D5" w14:textId="77777777" w:rsidR="00F6029C" w:rsidRDefault="005443A5" w:rsidP="00F6029C">
      <w:pPr>
        <w:pStyle w:val="Odstavecseseznamem"/>
        <w:ind w:left="0"/>
        <w:jc w:val="both"/>
        <w:rPr>
          <w:rFonts w:ascii="Garamond" w:hAnsi="Garamond"/>
          <w:b/>
          <w:bCs/>
          <w:sz w:val="28"/>
          <w:szCs w:val="28"/>
          <w:u w:val="single"/>
        </w:rPr>
      </w:pPr>
      <w:r w:rsidRPr="00785FC5">
        <w:rPr>
          <w:rFonts w:ascii="Garamond" w:hAnsi="Garamond"/>
          <w:b/>
          <w:bCs/>
          <w:sz w:val="28"/>
          <w:szCs w:val="28"/>
          <w:u w:val="single"/>
        </w:rPr>
        <w:t>Pokladna soudu:</w:t>
      </w:r>
    </w:p>
    <w:p w14:paraId="5897BCEF" w14:textId="798305CD" w:rsidR="00F6029C" w:rsidRDefault="005443A5" w:rsidP="00F6029C">
      <w:pPr>
        <w:pStyle w:val="Odstavecseseznamem"/>
        <w:ind w:left="0"/>
        <w:jc w:val="both"/>
        <w:rPr>
          <w:rFonts w:ascii="Garamond" w:hAnsi="Garamond"/>
          <w:b/>
          <w:bCs/>
        </w:rPr>
      </w:pPr>
      <w:r w:rsidRPr="00785FC5">
        <w:rPr>
          <w:rFonts w:ascii="Garamond" w:hAnsi="Garamond"/>
          <w:b/>
          <w:bCs/>
          <w:sz w:val="28"/>
          <w:szCs w:val="28"/>
          <w:u w:val="single"/>
        </w:rPr>
        <w:br/>
      </w:r>
      <w:r w:rsidRPr="00DE58AC">
        <w:rPr>
          <w:rFonts w:ascii="Garamond" w:hAnsi="Garamond"/>
          <w:b/>
          <w:bCs/>
        </w:rPr>
        <w:t>Renata Kamenická</w:t>
      </w:r>
    </w:p>
    <w:p w14:paraId="2B8B51BE" w14:textId="69BD0221" w:rsidR="00F6029C" w:rsidRDefault="005443A5" w:rsidP="00F6029C">
      <w:pPr>
        <w:pStyle w:val="Odstavecseseznamem"/>
        <w:numPr>
          <w:ilvl w:val="0"/>
          <w:numId w:val="29"/>
        </w:numPr>
        <w:jc w:val="both"/>
        <w:rPr>
          <w:rFonts w:ascii="Garamond" w:hAnsi="Garamond"/>
        </w:rPr>
      </w:pPr>
      <w:r w:rsidRPr="00DE58AC">
        <w:rPr>
          <w:rFonts w:ascii="Garamond" w:hAnsi="Garamond"/>
          <w:b/>
          <w:bCs/>
        </w:rPr>
        <w:t xml:space="preserve"> </w:t>
      </w:r>
      <w:r w:rsidRPr="00DE58AC">
        <w:rPr>
          <w:rFonts w:ascii="Garamond" w:hAnsi="Garamond"/>
        </w:rPr>
        <w:t>zajišťuje chod pokladní služby včetně proplácení svědečného a náhrad přísedícím,</w:t>
      </w:r>
    </w:p>
    <w:p w14:paraId="5B66E87F" w14:textId="2D492620"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 xml:space="preserve">přijímá podání v elektronické podobě, </w:t>
      </w:r>
    </w:p>
    <w:p w14:paraId="55E80CAC" w14:textId="6A486321"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prodej kolků,</w:t>
      </w:r>
    </w:p>
    <w:p w14:paraId="28C021D2" w14:textId="73E528CB" w:rsidR="00F6029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pseudonymizaci rozhodnutí a jejich zveřejňování</w:t>
      </w:r>
      <w:r w:rsidRPr="00F6029C">
        <w:rPr>
          <w:rFonts w:ascii="Garamond" w:hAnsi="Garamond"/>
          <w:sz w:val="24"/>
          <w:szCs w:val="24"/>
        </w:rPr>
        <w:t>.</w:t>
      </w:r>
    </w:p>
    <w:p w14:paraId="0D31D676" w14:textId="77777777" w:rsidR="00F6029C" w:rsidRDefault="00F6029C" w:rsidP="00F6029C">
      <w:pPr>
        <w:pStyle w:val="Odstavecseseznamem"/>
        <w:ind w:left="720"/>
        <w:jc w:val="both"/>
        <w:rPr>
          <w:rFonts w:ascii="Garamond" w:hAnsi="Garamond"/>
          <w:u w:val="single"/>
        </w:rPr>
      </w:pPr>
    </w:p>
    <w:p w14:paraId="1982149F" w14:textId="395AED48" w:rsidR="00F6029C" w:rsidRDefault="005443A5" w:rsidP="00DE58AC">
      <w:pPr>
        <w:pStyle w:val="Odstavecseseznamem"/>
        <w:ind w:left="0"/>
        <w:jc w:val="both"/>
        <w:rPr>
          <w:rFonts w:ascii="Garamond" w:hAnsi="Garamond"/>
          <w:u w:val="single"/>
        </w:rPr>
      </w:pPr>
      <w:r w:rsidRPr="00DE58AC">
        <w:rPr>
          <w:rFonts w:ascii="Garamond" w:hAnsi="Garamond"/>
          <w:u w:val="single"/>
        </w:rPr>
        <w:t xml:space="preserve">Zastupuje: Irena Kolářová, </w:t>
      </w:r>
      <w:r w:rsidR="00F6029C" w:rsidRPr="000D503B">
        <w:rPr>
          <w:rFonts w:ascii="Garamond" w:hAnsi="Garamond"/>
          <w:u w:val="single"/>
        </w:rPr>
        <w:t xml:space="preserve">při pseudonymizaci a zveřejňování rozhodnutí </w:t>
      </w:r>
      <w:r w:rsidRPr="000D503B">
        <w:rPr>
          <w:rFonts w:ascii="Garamond" w:hAnsi="Garamond"/>
          <w:u w:val="single"/>
        </w:rPr>
        <w:t>Jana Aljančičová</w:t>
      </w:r>
    </w:p>
    <w:p w14:paraId="381B7BA8" w14:textId="6F306D23" w:rsidR="00F6029C" w:rsidRDefault="005443A5" w:rsidP="00DE58AC">
      <w:pPr>
        <w:pStyle w:val="Odstavecseseznamem"/>
        <w:ind w:left="0"/>
        <w:jc w:val="both"/>
        <w:rPr>
          <w:rFonts w:ascii="Garamond" w:hAnsi="Garamond"/>
          <w:b/>
          <w:bCs/>
          <w:sz w:val="28"/>
          <w:szCs w:val="28"/>
          <w:u w:val="single"/>
        </w:rPr>
      </w:pPr>
      <w:r w:rsidRPr="00DE58AC">
        <w:rPr>
          <w:rFonts w:ascii="Garamond" w:hAnsi="Garamond"/>
          <w:u w:val="single"/>
        </w:rPr>
        <w:br/>
      </w:r>
      <w:r w:rsidRPr="00F6029C">
        <w:rPr>
          <w:rFonts w:ascii="Garamond" w:hAnsi="Garamond"/>
          <w:b/>
          <w:bCs/>
          <w:sz w:val="28"/>
          <w:szCs w:val="28"/>
          <w:u w:val="single"/>
        </w:rPr>
        <w:t>Vyšší podací oddělení:</w:t>
      </w:r>
    </w:p>
    <w:p w14:paraId="59D732E0" w14:textId="2FD7C93C" w:rsidR="00F6029C" w:rsidRDefault="005443A5" w:rsidP="00DE58AC">
      <w:pPr>
        <w:pStyle w:val="Odstavecseseznamem"/>
        <w:ind w:left="0"/>
        <w:jc w:val="both"/>
        <w:rPr>
          <w:rFonts w:ascii="Garamond" w:hAnsi="Garamond"/>
          <w:b/>
          <w:bCs/>
        </w:rPr>
      </w:pPr>
      <w:r w:rsidRPr="00F6029C">
        <w:rPr>
          <w:rFonts w:ascii="Garamond" w:hAnsi="Garamond"/>
          <w:b/>
          <w:bCs/>
          <w:sz w:val="28"/>
          <w:szCs w:val="28"/>
          <w:u w:val="single"/>
        </w:rPr>
        <w:br/>
      </w:r>
      <w:r w:rsidRPr="00DE58AC">
        <w:rPr>
          <w:rFonts w:ascii="Garamond" w:hAnsi="Garamond"/>
          <w:b/>
          <w:bCs/>
        </w:rPr>
        <w:t>Zuzana Urbanová, Štěpánka Koláčková</w:t>
      </w:r>
    </w:p>
    <w:p w14:paraId="6C608852" w14:textId="3862AB46" w:rsidR="003E7D01" w:rsidRPr="00DE58AC" w:rsidRDefault="003E7D01" w:rsidP="00DE58AC">
      <w:pPr>
        <w:pStyle w:val="Odstavecseseznamem"/>
        <w:numPr>
          <w:ilvl w:val="0"/>
          <w:numId w:val="29"/>
        </w:numPr>
        <w:jc w:val="both"/>
        <w:rPr>
          <w:rFonts w:ascii="Garamond" w:hAnsi="Garamond"/>
        </w:rPr>
      </w:pPr>
      <w:r w:rsidRPr="00DE58AC">
        <w:rPr>
          <w:rFonts w:ascii="Garamond" w:hAnsi="Garamond"/>
        </w:rPr>
        <w:t xml:space="preserve">zapisují veškeré došlé návrhy či jiná podání do evidenčních pomůcek v programu ISAS, včetně </w:t>
      </w:r>
      <w:proofErr w:type="spellStart"/>
      <w:r w:rsidRPr="00DE58AC">
        <w:rPr>
          <w:rFonts w:ascii="Garamond" w:hAnsi="Garamond"/>
        </w:rPr>
        <w:t>žurnalizace</w:t>
      </w:r>
      <w:proofErr w:type="spellEnd"/>
      <w:r w:rsidRPr="00DE58AC">
        <w:rPr>
          <w:rFonts w:ascii="Garamond" w:hAnsi="Garamond"/>
        </w:rPr>
        <w:t xml:space="preserve"> a lustrace</w:t>
      </w:r>
      <w:r w:rsidR="00F6029C">
        <w:rPr>
          <w:rFonts w:ascii="Garamond" w:hAnsi="Garamond"/>
        </w:rPr>
        <w:t>,</w:t>
      </w:r>
    </w:p>
    <w:p w14:paraId="6110FD3F" w14:textId="3C518016" w:rsidR="003E7D01" w:rsidRPr="00DE58AC" w:rsidRDefault="005443A5" w:rsidP="00DE58AC">
      <w:pPr>
        <w:pStyle w:val="Odstavecseseznamem"/>
        <w:numPr>
          <w:ilvl w:val="0"/>
          <w:numId w:val="29"/>
        </w:numPr>
        <w:jc w:val="both"/>
        <w:rPr>
          <w:rFonts w:ascii="Garamond" w:hAnsi="Garamond"/>
        </w:rPr>
      </w:pPr>
      <w:r w:rsidRPr="00DE58AC">
        <w:rPr>
          <w:rFonts w:ascii="Garamond" w:hAnsi="Garamond"/>
        </w:rPr>
        <w:t>provádí konverzi dokumentů a ved</w:t>
      </w:r>
      <w:r w:rsidR="00215425" w:rsidRPr="00DE58AC">
        <w:rPr>
          <w:rFonts w:ascii="Garamond" w:hAnsi="Garamond"/>
        </w:rPr>
        <w:t>ou</w:t>
      </w:r>
      <w:r w:rsidRPr="00DE58AC">
        <w:rPr>
          <w:rFonts w:ascii="Garamond" w:hAnsi="Garamond"/>
        </w:rPr>
        <w:t xml:space="preserve"> jejich evidenci,</w:t>
      </w:r>
    </w:p>
    <w:p w14:paraId="20D6F8A1" w14:textId="1DAB95CD" w:rsidR="00F6029C" w:rsidRPr="00DE58AC" w:rsidRDefault="005443A5" w:rsidP="00DE58AC">
      <w:pPr>
        <w:pStyle w:val="Odstavecseseznamem"/>
        <w:numPr>
          <w:ilvl w:val="0"/>
          <w:numId w:val="29"/>
        </w:numPr>
        <w:jc w:val="both"/>
        <w:rPr>
          <w:rFonts w:ascii="Garamond" w:hAnsi="Garamond"/>
        </w:rPr>
      </w:pPr>
      <w:r w:rsidRPr="00DE58AC">
        <w:rPr>
          <w:rFonts w:ascii="Garamond" w:hAnsi="Garamond"/>
        </w:rPr>
        <w:t>provádí zápisy do CEO</w:t>
      </w:r>
      <w:r w:rsidR="00F6029C">
        <w:rPr>
          <w:rFonts w:ascii="Garamond" w:hAnsi="Garamond"/>
        </w:rPr>
        <w:t>,</w:t>
      </w:r>
    </w:p>
    <w:p w14:paraId="4AC1C547" w14:textId="5A9E89BA" w:rsidR="00F6029C" w:rsidRDefault="00215425" w:rsidP="00F6029C">
      <w:pPr>
        <w:pStyle w:val="Odstavecseseznamem"/>
        <w:numPr>
          <w:ilvl w:val="0"/>
          <w:numId w:val="29"/>
        </w:numPr>
        <w:jc w:val="both"/>
        <w:rPr>
          <w:rFonts w:ascii="Garamond" w:hAnsi="Garamond"/>
        </w:rPr>
      </w:pPr>
      <w:r w:rsidRPr="00DE58AC">
        <w:rPr>
          <w:rFonts w:ascii="Garamond" w:hAnsi="Garamond"/>
        </w:rPr>
        <w:t>přijímají a zapisují veškerá podání doručená prostřednictvím datových schránek,</w:t>
      </w:r>
    </w:p>
    <w:p w14:paraId="5158E69C" w14:textId="0F167D83" w:rsidR="00F6029C" w:rsidRDefault="00215425" w:rsidP="00F6029C">
      <w:pPr>
        <w:pStyle w:val="Odstavecseseznamem"/>
        <w:numPr>
          <w:ilvl w:val="0"/>
          <w:numId w:val="29"/>
        </w:numPr>
        <w:jc w:val="both"/>
        <w:rPr>
          <w:rFonts w:ascii="Garamond" w:hAnsi="Garamond"/>
        </w:rPr>
      </w:pPr>
      <w:r w:rsidRPr="00DE58AC">
        <w:rPr>
          <w:rFonts w:ascii="Garamond" w:hAnsi="Garamond"/>
        </w:rPr>
        <w:t>zpracovávají přehledy doručených zásilek do datové schránky a tisk potvrzení o doručení.</w:t>
      </w:r>
    </w:p>
    <w:p w14:paraId="06DC8D2C" w14:textId="766F510D" w:rsidR="00F6029C" w:rsidRPr="00DE58AC" w:rsidRDefault="00215425" w:rsidP="00DE58AC">
      <w:pPr>
        <w:pStyle w:val="Odstavecseseznamem"/>
        <w:ind w:left="0"/>
        <w:jc w:val="both"/>
        <w:rPr>
          <w:rFonts w:ascii="Garamond" w:hAnsi="Garamond"/>
        </w:rPr>
      </w:pPr>
      <w:r w:rsidRPr="00DE58AC">
        <w:rPr>
          <w:rFonts w:ascii="Garamond" w:hAnsi="Garamond"/>
        </w:rPr>
        <w:br/>
      </w:r>
      <w:r w:rsidR="000D503B">
        <w:rPr>
          <w:rFonts w:ascii="Garamond" w:hAnsi="Garamond"/>
          <w:u w:val="single"/>
        </w:rPr>
        <w:t>Z</w:t>
      </w:r>
      <w:r w:rsidRPr="00DE58AC">
        <w:rPr>
          <w:rFonts w:ascii="Garamond" w:hAnsi="Garamond"/>
          <w:u w:val="single"/>
        </w:rPr>
        <w:t>astupují se navzájem</w:t>
      </w:r>
      <w:r w:rsidR="000D503B">
        <w:rPr>
          <w:rFonts w:ascii="Garamond" w:hAnsi="Garamond"/>
          <w:u w:val="single"/>
        </w:rPr>
        <w:t>.</w:t>
      </w:r>
    </w:p>
    <w:p w14:paraId="08387437" w14:textId="77777777" w:rsidR="009829F6" w:rsidRDefault="009829F6" w:rsidP="009829F6">
      <w:pPr>
        <w:jc w:val="both"/>
        <w:rPr>
          <w:rFonts w:ascii="Garamond" w:hAnsi="Garamond"/>
          <w:sz w:val="24"/>
          <w:szCs w:val="24"/>
          <w:u w:val="single"/>
        </w:rPr>
      </w:pPr>
    </w:p>
    <w:p w14:paraId="6F18E4CD" w14:textId="2956F94B" w:rsidR="009829F6" w:rsidRDefault="00215425" w:rsidP="009829F6">
      <w:pPr>
        <w:jc w:val="both"/>
        <w:rPr>
          <w:rFonts w:ascii="Garamond" w:hAnsi="Garamond"/>
          <w:b/>
          <w:bCs/>
          <w:sz w:val="28"/>
          <w:szCs w:val="28"/>
          <w:u w:val="single"/>
        </w:rPr>
      </w:pPr>
      <w:r w:rsidRPr="00DE58AC">
        <w:rPr>
          <w:rFonts w:ascii="Garamond" w:hAnsi="Garamond"/>
          <w:b/>
          <w:bCs/>
          <w:sz w:val="28"/>
          <w:szCs w:val="28"/>
          <w:u w:val="single"/>
        </w:rPr>
        <w:lastRenderedPageBreak/>
        <w:t>Referent datových schránek:</w:t>
      </w:r>
    </w:p>
    <w:p w14:paraId="13E571C6" w14:textId="08A688F1" w:rsidR="009829F6" w:rsidRPr="00DE58AC" w:rsidRDefault="00215425" w:rsidP="009829F6">
      <w:pPr>
        <w:jc w:val="both"/>
        <w:rPr>
          <w:rFonts w:ascii="Garamond" w:hAnsi="Garamond"/>
          <w:b/>
          <w:bCs/>
        </w:rPr>
      </w:pPr>
      <w:r w:rsidRPr="00DE58AC">
        <w:rPr>
          <w:rFonts w:ascii="Garamond" w:hAnsi="Garamond"/>
          <w:sz w:val="24"/>
          <w:szCs w:val="24"/>
        </w:rPr>
        <w:br/>
      </w:r>
      <w:r w:rsidRPr="00DE58AC">
        <w:rPr>
          <w:rFonts w:ascii="Garamond" w:hAnsi="Garamond"/>
          <w:b/>
          <w:bCs/>
        </w:rPr>
        <w:t>Štěpánka Koláčková</w:t>
      </w:r>
    </w:p>
    <w:p w14:paraId="0D624E53" w14:textId="127BFF97"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zajišťuje chod datových schránek</w:t>
      </w:r>
      <w:r w:rsidR="009829F6">
        <w:rPr>
          <w:rFonts w:ascii="Garamond" w:hAnsi="Garamond"/>
        </w:rPr>
        <w:t>,</w:t>
      </w:r>
    </w:p>
    <w:p w14:paraId="68A4DF90" w14:textId="218904D0"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 xml:space="preserve">v případě nefunkčnosti rozhraní </w:t>
      </w:r>
      <w:proofErr w:type="spellStart"/>
      <w:r w:rsidRPr="00DE58AC">
        <w:rPr>
          <w:rFonts w:ascii="Garamond" w:hAnsi="Garamond"/>
        </w:rPr>
        <w:t>eVýpravna</w:t>
      </w:r>
      <w:proofErr w:type="spellEnd"/>
      <w:r w:rsidRPr="00DE58AC">
        <w:rPr>
          <w:rFonts w:ascii="Garamond" w:hAnsi="Garamond"/>
        </w:rPr>
        <w:t xml:space="preserve"> provádí vypravování a přijímání dokumentů přes</w:t>
      </w:r>
      <w:r w:rsidR="000D503B">
        <w:rPr>
          <w:rFonts w:ascii="Garamond" w:hAnsi="Garamond"/>
        </w:rPr>
        <w:t xml:space="preserve"> </w:t>
      </w:r>
      <w:r w:rsidRPr="00DE58AC">
        <w:rPr>
          <w:rFonts w:ascii="Garamond" w:hAnsi="Garamond"/>
        </w:rPr>
        <w:t>systém Datových schránek České pošty, s. p.</w:t>
      </w:r>
    </w:p>
    <w:p w14:paraId="066B8B39" w14:textId="77777777" w:rsidR="009829F6" w:rsidRDefault="009829F6" w:rsidP="009829F6">
      <w:pPr>
        <w:pStyle w:val="Odstavecseseznamem"/>
        <w:ind w:left="720"/>
        <w:jc w:val="both"/>
        <w:rPr>
          <w:rFonts w:ascii="Garamond" w:hAnsi="Garamond"/>
          <w:sz w:val="24"/>
          <w:szCs w:val="24"/>
          <w:u w:val="single"/>
        </w:rPr>
      </w:pPr>
    </w:p>
    <w:p w14:paraId="6FE3202C" w14:textId="3F2F3E03" w:rsidR="009829F6" w:rsidRPr="00DE58AC" w:rsidRDefault="00215425" w:rsidP="00DE58AC">
      <w:pPr>
        <w:pStyle w:val="Odstavecseseznamem"/>
        <w:ind w:left="0"/>
        <w:jc w:val="both"/>
        <w:rPr>
          <w:rFonts w:ascii="Garamond" w:hAnsi="Garamond"/>
          <w:u w:val="single"/>
        </w:rPr>
      </w:pPr>
      <w:r w:rsidRPr="00DE58AC">
        <w:rPr>
          <w:rFonts w:ascii="Garamond" w:hAnsi="Garamond"/>
          <w:u w:val="single"/>
        </w:rPr>
        <w:t>Zastupuje: Jaroslava Picková</w:t>
      </w:r>
    </w:p>
    <w:p w14:paraId="211ADBF8" w14:textId="77777777" w:rsidR="009829F6" w:rsidRPr="00DE58AC" w:rsidRDefault="00215425" w:rsidP="009829F6">
      <w:pPr>
        <w:jc w:val="both"/>
        <w:rPr>
          <w:rFonts w:ascii="Garamond" w:hAnsi="Garamond"/>
          <w:b/>
          <w:bCs/>
          <w:sz w:val="28"/>
          <w:szCs w:val="28"/>
          <w:u w:val="single"/>
        </w:rPr>
      </w:pPr>
      <w:r w:rsidRPr="00DE58AC">
        <w:rPr>
          <w:rFonts w:ascii="Garamond" w:hAnsi="Garamond"/>
          <w:u w:val="single"/>
        </w:rPr>
        <w:br/>
      </w:r>
      <w:r w:rsidR="00A16D15" w:rsidRPr="00785FC5">
        <w:rPr>
          <w:rFonts w:ascii="Garamond" w:hAnsi="Garamond"/>
          <w:sz w:val="24"/>
          <w:szCs w:val="24"/>
        </w:rPr>
        <w:br/>
      </w:r>
      <w:r w:rsidR="00A16D15" w:rsidRPr="00DE58AC">
        <w:rPr>
          <w:rFonts w:ascii="Garamond" w:hAnsi="Garamond"/>
          <w:b/>
          <w:bCs/>
          <w:sz w:val="28"/>
          <w:szCs w:val="28"/>
          <w:u w:val="single"/>
        </w:rPr>
        <w:t>Správce sítě:</w:t>
      </w:r>
    </w:p>
    <w:p w14:paraId="1BEAB63E" w14:textId="126AD508" w:rsidR="009829F6" w:rsidRPr="00DE58AC" w:rsidRDefault="00A16D15" w:rsidP="009829F6">
      <w:pPr>
        <w:jc w:val="both"/>
        <w:rPr>
          <w:rFonts w:ascii="Garamond" w:hAnsi="Garamond"/>
          <w:b/>
          <w:bCs/>
        </w:rPr>
      </w:pPr>
      <w:r w:rsidRPr="00785FC5">
        <w:rPr>
          <w:rFonts w:ascii="Garamond" w:hAnsi="Garamond"/>
          <w:sz w:val="24"/>
          <w:szCs w:val="24"/>
        </w:rPr>
        <w:br/>
      </w:r>
      <w:r w:rsidRPr="00DE58AC">
        <w:rPr>
          <w:rFonts w:ascii="Garamond" w:hAnsi="Garamond"/>
          <w:b/>
          <w:bCs/>
        </w:rPr>
        <w:t>Ing. Václav Malík</w:t>
      </w:r>
    </w:p>
    <w:p w14:paraId="72984EEA" w14:textId="3EB374A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zajišťuje správu sítě, operačních systémů a údržbu HW</w:t>
      </w:r>
      <w:r w:rsidR="009829F6">
        <w:rPr>
          <w:rFonts w:ascii="Garamond" w:hAnsi="Garamond"/>
        </w:rPr>
        <w:t>,</w:t>
      </w:r>
    </w:p>
    <w:p w14:paraId="6C5CCD8F" w14:textId="05900FE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spravuje webové stránky okresního soudu</w:t>
      </w:r>
      <w:r w:rsidR="009829F6">
        <w:rPr>
          <w:rFonts w:ascii="Garamond" w:hAnsi="Garamond"/>
        </w:rPr>
        <w:t>.</w:t>
      </w:r>
    </w:p>
    <w:p w14:paraId="31A46332" w14:textId="02BFD357" w:rsidR="009829F6" w:rsidRPr="00DE58AC" w:rsidRDefault="00A16D15" w:rsidP="009829F6">
      <w:pPr>
        <w:jc w:val="both"/>
        <w:rPr>
          <w:rFonts w:ascii="Garamond" w:hAnsi="Garamond"/>
          <w:u w:val="single"/>
        </w:rPr>
      </w:pPr>
      <w:r w:rsidRPr="00785FC5">
        <w:rPr>
          <w:rFonts w:ascii="Garamond" w:hAnsi="Garamond"/>
          <w:sz w:val="24"/>
          <w:szCs w:val="24"/>
        </w:rPr>
        <w:br/>
      </w:r>
      <w:r w:rsidRPr="00DE58AC">
        <w:rPr>
          <w:rFonts w:ascii="Garamond" w:hAnsi="Garamond"/>
          <w:u w:val="single"/>
        </w:rPr>
        <w:t>Zastupuje: Jaroslava Picková</w:t>
      </w:r>
    </w:p>
    <w:p w14:paraId="61028479" w14:textId="141B54B9" w:rsidR="00A16D15" w:rsidRPr="00785FC5" w:rsidRDefault="00A16D15" w:rsidP="00DE58AC">
      <w:pPr>
        <w:jc w:val="both"/>
        <w:rPr>
          <w:rFonts w:ascii="Garamond" w:hAnsi="Garamond"/>
          <w:sz w:val="24"/>
          <w:szCs w:val="24"/>
        </w:rPr>
      </w:pPr>
      <w:r w:rsidRPr="00785FC5">
        <w:rPr>
          <w:rFonts w:ascii="Garamond" w:hAnsi="Garamond"/>
          <w:sz w:val="24"/>
          <w:szCs w:val="24"/>
          <w:u w:val="single"/>
        </w:rPr>
        <w:br/>
      </w:r>
    </w:p>
    <w:p w14:paraId="0D9563EB" w14:textId="77777777" w:rsidR="009829F6" w:rsidRPr="0033053D" w:rsidRDefault="00A16D15" w:rsidP="009829F6">
      <w:pPr>
        <w:jc w:val="both"/>
        <w:rPr>
          <w:rFonts w:ascii="Garamond" w:hAnsi="Garamond"/>
          <w:b/>
          <w:bCs/>
          <w:sz w:val="28"/>
          <w:szCs w:val="28"/>
          <w:u w:val="single"/>
        </w:rPr>
      </w:pPr>
      <w:r w:rsidRPr="00DE58AC">
        <w:rPr>
          <w:rFonts w:ascii="Garamond" w:hAnsi="Garamond"/>
          <w:b/>
          <w:bCs/>
          <w:sz w:val="28"/>
          <w:szCs w:val="28"/>
          <w:u w:val="single"/>
        </w:rPr>
        <w:t>Řidič:</w:t>
      </w:r>
    </w:p>
    <w:p w14:paraId="4BCCCEB4" w14:textId="778E05D0" w:rsidR="009829F6" w:rsidRDefault="009829F6" w:rsidP="009829F6">
      <w:pPr>
        <w:pStyle w:val="Odstavecseseznamem"/>
        <w:spacing w:after="160" w:line="259" w:lineRule="auto"/>
        <w:ind w:left="720"/>
        <w:rPr>
          <w:rFonts w:ascii="Garamond" w:hAnsi="Garamond"/>
          <w:b/>
          <w:bCs/>
        </w:rPr>
      </w:pPr>
    </w:p>
    <w:p w14:paraId="151FC2A7" w14:textId="1E81EDC8" w:rsidR="009829F6" w:rsidRDefault="00A16D15" w:rsidP="00DE58AC">
      <w:pPr>
        <w:pStyle w:val="Odstavecseseznamem"/>
        <w:spacing w:line="259" w:lineRule="auto"/>
        <w:ind w:left="0"/>
        <w:rPr>
          <w:rFonts w:ascii="Garamond" w:hAnsi="Garamond"/>
          <w:b/>
          <w:bCs/>
        </w:rPr>
      </w:pPr>
      <w:r w:rsidRPr="00DE58AC">
        <w:rPr>
          <w:rFonts w:ascii="Garamond" w:hAnsi="Garamond"/>
          <w:b/>
          <w:bCs/>
        </w:rPr>
        <w:t>Petr Pavlát</w:t>
      </w:r>
    </w:p>
    <w:p w14:paraId="442382C9" w14:textId="5C640CEA" w:rsidR="00770B27" w:rsidRPr="0033053D" w:rsidRDefault="009829F6" w:rsidP="00770B27">
      <w:pPr>
        <w:pStyle w:val="Odstavecseseznamem"/>
        <w:numPr>
          <w:ilvl w:val="0"/>
          <w:numId w:val="29"/>
        </w:numPr>
        <w:jc w:val="both"/>
        <w:rPr>
          <w:rFonts w:ascii="Garamond" w:hAnsi="Garamond"/>
        </w:rPr>
      </w:pPr>
      <w:r w:rsidRPr="00DE58AC">
        <w:rPr>
          <w:rFonts w:ascii="Garamond" w:hAnsi="Garamond"/>
        </w:rPr>
        <w:t>r</w:t>
      </w:r>
      <w:r w:rsidR="00A16D15" w:rsidRPr="00DE58AC">
        <w:rPr>
          <w:rFonts w:ascii="Garamond" w:hAnsi="Garamond"/>
        </w:rPr>
        <w:t>ealizuje služební cesty dle pokynu vedoucího autoprovozu</w:t>
      </w:r>
      <w:r w:rsidRPr="00770B27">
        <w:rPr>
          <w:rFonts w:ascii="Garamond" w:hAnsi="Garamond"/>
        </w:rPr>
        <w:t>.</w:t>
      </w:r>
    </w:p>
    <w:p w14:paraId="61D69F17" w14:textId="6C80BBCE" w:rsidR="00770B27" w:rsidRDefault="00770B27" w:rsidP="00DE58AC">
      <w:pPr>
        <w:pStyle w:val="Odstavecseseznamem"/>
        <w:spacing w:line="259" w:lineRule="auto"/>
        <w:ind w:left="0"/>
        <w:rPr>
          <w:rFonts w:ascii="Garamond" w:hAnsi="Garamond"/>
          <w:u w:val="single"/>
        </w:rPr>
      </w:pPr>
      <w:r w:rsidRPr="00785FC5">
        <w:rPr>
          <w:rFonts w:ascii="Garamond" w:hAnsi="Garamond"/>
          <w:sz w:val="24"/>
          <w:szCs w:val="24"/>
        </w:rPr>
        <w:br/>
      </w:r>
      <w:r w:rsidR="00A16D15" w:rsidRPr="00DE58AC">
        <w:rPr>
          <w:rFonts w:ascii="Garamond" w:hAnsi="Garamond"/>
          <w:u w:val="single"/>
        </w:rPr>
        <w:t>Z</w:t>
      </w:r>
      <w:r w:rsidR="009829F6" w:rsidRPr="00DE58AC">
        <w:rPr>
          <w:rFonts w:ascii="Garamond" w:hAnsi="Garamond"/>
          <w:u w:val="single"/>
        </w:rPr>
        <w:t>a</w:t>
      </w:r>
      <w:r w:rsidR="00A16D15" w:rsidRPr="00DE58AC">
        <w:rPr>
          <w:rFonts w:ascii="Garamond" w:hAnsi="Garamond"/>
          <w:u w:val="single"/>
        </w:rPr>
        <w:t>stup</w:t>
      </w:r>
      <w:r w:rsidR="009829F6" w:rsidRPr="00DE58AC">
        <w:rPr>
          <w:rFonts w:ascii="Garamond" w:hAnsi="Garamond"/>
          <w:u w:val="single"/>
        </w:rPr>
        <w:t>uje</w:t>
      </w:r>
      <w:r w:rsidR="00A16D15" w:rsidRPr="00DE58AC">
        <w:rPr>
          <w:rFonts w:ascii="Garamond" w:hAnsi="Garamond"/>
          <w:u w:val="single"/>
        </w:rPr>
        <w:t>: Karel Křinecký</w:t>
      </w:r>
    </w:p>
    <w:p w14:paraId="16A42A8E" w14:textId="77777777" w:rsidR="00770B27" w:rsidRDefault="00A16D15" w:rsidP="00770B27">
      <w:pPr>
        <w:pStyle w:val="Odstavecseseznamem"/>
        <w:spacing w:after="160" w:line="259" w:lineRule="auto"/>
        <w:ind w:left="0"/>
        <w:rPr>
          <w:rFonts w:ascii="Garamond" w:hAnsi="Garamond"/>
          <w:sz w:val="24"/>
          <w:szCs w:val="24"/>
        </w:rPr>
      </w:pPr>
      <w:r w:rsidRPr="00DE58AC">
        <w:rPr>
          <w:rFonts w:ascii="Garamond" w:hAnsi="Garamond"/>
          <w:u w:val="single"/>
        </w:rPr>
        <w:br/>
      </w:r>
    </w:p>
    <w:p w14:paraId="45660E62" w14:textId="21B1BBC2" w:rsidR="00770B27" w:rsidRDefault="00A16D15" w:rsidP="00DE58AC">
      <w:pPr>
        <w:jc w:val="both"/>
        <w:rPr>
          <w:rFonts w:ascii="Garamond" w:hAnsi="Garamond"/>
          <w:b/>
          <w:bCs/>
          <w:sz w:val="28"/>
          <w:szCs w:val="28"/>
          <w:u w:val="single"/>
        </w:rPr>
      </w:pPr>
      <w:r w:rsidRPr="00DE58AC">
        <w:rPr>
          <w:rFonts w:ascii="Garamond" w:hAnsi="Garamond"/>
          <w:b/>
          <w:bCs/>
          <w:sz w:val="28"/>
          <w:szCs w:val="28"/>
          <w:u w:val="single"/>
        </w:rPr>
        <w:t>Údržbář:</w:t>
      </w:r>
    </w:p>
    <w:p w14:paraId="28D1424F" w14:textId="77777777" w:rsidR="00770B27" w:rsidRDefault="00770B27" w:rsidP="00770B27">
      <w:pPr>
        <w:jc w:val="both"/>
        <w:rPr>
          <w:rFonts w:ascii="Garamond" w:hAnsi="Garamond"/>
          <w:b/>
          <w:bCs/>
          <w:sz w:val="28"/>
          <w:szCs w:val="28"/>
          <w:u w:val="single"/>
        </w:rPr>
      </w:pPr>
    </w:p>
    <w:p w14:paraId="74FC1F9C" w14:textId="5FE8A746" w:rsidR="00770B27" w:rsidRDefault="00A16D15" w:rsidP="00770B27">
      <w:pPr>
        <w:jc w:val="both"/>
        <w:rPr>
          <w:rFonts w:ascii="Garamond" w:hAnsi="Garamond"/>
          <w:b/>
          <w:bCs/>
        </w:rPr>
      </w:pPr>
      <w:r w:rsidRPr="00DE58AC">
        <w:rPr>
          <w:rFonts w:ascii="Garamond" w:hAnsi="Garamond"/>
          <w:b/>
          <w:bCs/>
        </w:rPr>
        <w:t>Karel Křinecký</w:t>
      </w:r>
    </w:p>
    <w:p w14:paraId="4F8E77D4" w14:textId="14A29508" w:rsidR="00770B27" w:rsidRPr="00DE58AC" w:rsidRDefault="00A16D15" w:rsidP="00DE58AC">
      <w:pPr>
        <w:pStyle w:val="Odstavecseseznamem"/>
        <w:numPr>
          <w:ilvl w:val="0"/>
          <w:numId w:val="29"/>
        </w:numPr>
        <w:jc w:val="both"/>
        <w:rPr>
          <w:rFonts w:ascii="Garamond" w:hAnsi="Garamond"/>
        </w:rPr>
      </w:pPr>
      <w:r w:rsidRPr="00DE58AC">
        <w:rPr>
          <w:rFonts w:ascii="Garamond" w:hAnsi="Garamond"/>
        </w:rPr>
        <w:t>provádí údržbu dle pokynů ředitelky správy</w:t>
      </w:r>
      <w:r w:rsidR="00770B27">
        <w:rPr>
          <w:rFonts w:ascii="Garamond" w:hAnsi="Garamond"/>
        </w:rPr>
        <w:t>.</w:t>
      </w:r>
    </w:p>
    <w:p w14:paraId="24F7B85A" w14:textId="69696470" w:rsidR="00770B27" w:rsidRDefault="00A16D15" w:rsidP="00770B27">
      <w:pPr>
        <w:jc w:val="both"/>
        <w:rPr>
          <w:rFonts w:ascii="Garamond" w:hAnsi="Garamond"/>
          <w:u w:val="single"/>
        </w:rPr>
      </w:pPr>
      <w:r w:rsidRPr="00DE58AC">
        <w:rPr>
          <w:rFonts w:ascii="Garamond" w:hAnsi="Garamond"/>
        </w:rPr>
        <w:br/>
      </w:r>
      <w:r w:rsidRPr="00DE58AC">
        <w:rPr>
          <w:rFonts w:ascii="Garamond" w:hAnsi="Garamond"/>
          <w:u w:val="single"/>
        </w:rPr>
        <w:t>Z</w:t>
      </w:r>
      <w:r w:rsidR="009829F6" w:rsidRPr="00DE58AC">
        <w:rPr>
          <w:rFonts w:ascii="Garamond" w:hAnsi="Garamond"/>
          <w:u w:val="single"/>
        </w:rPr>
        <w:t>a</w:t>
      </w:r>
      <w:r w:rsidRPr="00DE58AC">
        <w:rPr>
          <w:rFonts w:ascii="Garamond" w:hAnsi="Garamond"/>
          <w:u w:val="single"/>
        </w:rPr>
        <w:t>stup</w:t>
      </w:r>
      <w:r w:rsidR="009829F6" w:rsidRPr="00DE58AC">
        <w:rPr>
          <w:rFonts w:ascii="Garamond" w:hAnsi="Garamond"/>
          <w:u w:val="single"/>
        </w:rPr>
        <w:t>uje</w:t>
      </w:r>
      <w:r w:rsidRPr="00DE58AC">
        <w:rPr>
          <w:rFonts w:ascii="Garamond" w:hAnsi="Garamond"/>
          <w:u w:val="single"/>
        </w:rPr>
        <w:t>: Petr Pavlát</w:t>
      </w:r>
    </w:p>
    <w:p w14:paraId="6AFA14CD" w14:textId="77777777" w:rsidR="00770B27" w:rsidRDefault="00770B27" w:rsidP="00770B27">
      <w:pPr>
        <w:jc w:val="both"/>
        <w:rPr>
          <w:rFonts w:ascii="Garamond" w:hAnsi="Garamond"/>
          <w:u w:val="single"/>
        </w:rPr>
      </w:pPr>
    </w:p>
    <w:p w14:paraId="00BD6381" w14:textId="510E1991" w:rsidR="00A16D15" w:rsidRPr="00DE58AC" w:rsidRDefault="00A16D15" w:rsidP="00DE58AC">
      <w:pPr>
        <w:jc w:val="both"/>
        <w:rPr>
          <w:rFonts w:ascii="Garamond" w:hAnsi="Garamond"/>
          <w:b/>
          <w:bCs/>
        </w:rPr>
      </w:pPr>
      <w:r w:rsidRPr="00DE58AC">
        <w:rPr>
          <w:rFonts w:ascii="Garamond" w:hAnsi="Garamond"/>
          <w:u w:val="single"/>
        </w:rPr>
        <w:br/>
      </w:r>
      <w:r w:rsidRPr="00DE58AC">
        <w:rPr>
          <w:rFonts w:ascii="Garamond" w:hAnsi="Garamond"/>
          <w:sz w:val="24"/>
          <w:szCs w:val="24"/>
        </w:rPr>
        <w:br/>
      </w:r>
      <w:r w:rsidR="00215425" w:rsidRPr="00DE58AC">
        <w:rPr>
          <w:rFonts w:ascii="Garamond" w:hAnsi="Garamond"/>
          <w:sz w:val="24"/>
          <w:szCs w:val="24"/>
        </w:rPr>
        <w:br/>
      </w:r>
      <w:r w:rsidR="00CD1884" w:rsidRPr="00DE58AC">
        <w:rPr>
          <w:rFonts w:ascii="Garamond" w:hAnsi="Garamond"/>
          <w:b/>
          <w:bCs/>
          <w:sz w:val="28"/>
          <w:szCs w:val="28"/>
        </w:rPr>
        <w:br/>
      </w:r>
    </w:p>
    <w:p w14:paraId="78D953BE" w14:textId="77777777" w:rsidR="00A16D15" w:rsidRDefault="00A16D15">
      <w:pPr>
        <w:spacing w:after="160" w:line="259" w:lineRule="auto"/>
        <w:rPr>
          <w:rFonts w:ascii="Garamond" w:hAnsi="Garamond"/>
          <w:b/>
          <w:bCs/>
          <w:sz w:val="28"/>
          <w:szCs w:val="28"/>
        </w:rPr>
      </w:pPr>
      <w:r>
        <w:rPr>
          <w:rFonts w:ascii="Garamond" w:hAnsi="Garamond"/>
          <w:b/>
          <w:bCs/>
          <w:sz w:val="28"/>
          <w:szCs w:val="28"/>
        </w:rPr>
        <w:br w:type="page"/>
      </w:r>
    </w:p>
    <w:p w14:paraId="1CE4484A" w14:textId="5B5F8605" w:rsidR="00003653" w:rsidRPr="00DE58AC" w:rsidRDefault="00CD1884" w:rsidP="009C2641">
      <w:pPr>
        <w:pStyle w:val="Nadpis1"/>
        <w:jc w:val="center"/>
        <w:rPr>
          <w:rFonts w:ascii="Garamond" w:hAnsi="Garamond"/>
          <w:bCs/>
          <w:sz w:val="28"/>
          <w:szCs w:val="28"/>
          <w:u w:val="single"/>
        </w:rPr>
      </w:pPr>
      <w:r w:rsidRPr="00CD1884">
        <w:lastRenderedPageBreak/>
        <w:br/>
      </w:r>
      <w:r w:rsidR="00003653" w:rsidRPr="009C2641">
        <w:rPr>
          <w:rFonts w:ascii="Garamond" w:hAnsi="Garamond"/>
          <w:sz w:val="36"/>
          <w:szCs w:val="36"/>
          <w:u w:val="single"/>
        </w:rPr>
        <w:t>Výkon soudu</w:t>
      </w:r>
      <w:bookmarkEnd w:id="0"/>
      <w:bookmarkEnd w:id="1"/>
      <w:bookmarkEnd w:id="2"/>
      <w:r w:rsidR="009C2641" w:rsidRPr="009C2641">
        <w:rPr>
          <w:rFonts w:ascii="Garamond" w:hAnsi="Garamond"/>
          <w:sz w:val="36"/>
          <w:szCs w:val="36"/>
          <w:u w:val="single"/>
        </w:rPr>
        <w:br/>
      </w:r>
      <w:r w:rsidR="009C2641">
        <w:rPr>
          <w:rFonts w:ascii="Garamond" w:hAnsi="Garamond"/>
          <w:sz w:val="36"/>
          <w:szCs w:val="36"/>
        </w:rPr>
        <w:br/>
      </w:r>
      <w:r w:rsidR="00003653" w:rsidRPr="00C16C0D">
        <w:rPr>
          <w:rFonts w:ascii="Garamond" w:hAnsi="Garamond"/>
          <w:bCs/>
          <w:sz w:val="28"/>
          <w:szCs w:val="28"/>
        </w:rPr>
        <w:t>Obecná náplň práce soudců všech soudních oddělení</w:t>
      </w:r>
      <w:r w:rsidR="009C2641" w:rsidRPr="00DE58AC">
        <w:rPr>
          <w:rFonts w:ascii="Garamond" w:hAnsi="Garamond"/>
          <w:bCs/>
          <w:sz w:val="28"/>
          <w:szCs w:val="28"/>
          <w:u w:val="single"/>
        </w:rPr>
        <w:br/>
      </w:r>
    </w:p>
    <w:p w14:paraId="7CB5F01B" w14:textId="1F1F48A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v přidělených věcech</w:t>
      </w:r>
      <w:r w:rsidRPr="00DE58AC">
        <w:rPr>
          <w:rFonts w:ascii="Garamond" w:hAnsi="Garamond"/>
          <w:bCs/>
        </w:rPr>
        <w:t>.</w:t>
      </w:r>
    </w:p>
    <w:p w14:paraId="6AC948F9" w14:textId="2BD3247A"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předběžnou úpravu poměrů dítěte dle hlavy V, oddílu 5, pododdílu 1 zákona č. 292/2013 Sb., o zvláštních řízeních soudních (dále jen „z. ř. s“) v mimopracovní době, v pořadí určeném rozpisem dosažitelnosti</w:t>
      </w:r>
      <w:r w:rsidRPr="00DE58AC">
        <w:rPr>
          <w:rFonts w:ascii="Garamond" w:hAnsi="Garamond"/>
          <w:bCs/>
        </w:rPr>
        <w:t>.</w:t>
      </w:r>
      <w:r w:rsidR="00003653" w:rsidRPr="00DE58AC">
        <w:rPr>
          <w:rFonts w:ascii="Garamond" w:hAnsi="Garamond"/>
          <w:bCs/>
        </w:rPr>
        <w:t xml:space="preserve"> </w:t>
      </w:r>
    </w:p>
    <w:p w14:paraId="47015A63" w14:textId="38A76D24"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neodkladné předběžné opatření dle § 75c odst. 2 zákona č. 99/1963 Sb., občanský soudní řád (dále jen „o. s. ř.“) a předběžné opatření ve věcech ochrany proti domácímu násilí dle § 404 z. ř. s. v mimopracovní době, v pořadí určeném rozpisem dosažitelnosti</w:t>
      </w:r>
      <w:r w:rsidRPr="00DE58AC">
        <w:rPr>
          <w:rFonts w:ascii="Garamond" w:hAnsi="Garamond"/>
          <w:bCs/>
        </w:rPr>
        <w:t>.</w:t>
      </w:r>
    </w:p>
    <w:p w14:paraId="19F57164" w14:textId="1893A43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Ú</w:t>
      </w:r>
      <w:r w:rsidR="00003653" w:rsidRPr="00DE58AC">
        <w:rPr>
          <w:rFonts w:ascii="Garamond" w:hAnsi="Garamond"/>
          <w:bCs/>
        </w:rPr>
        <w:t>kony a rozhodování ve věcech přípravného řízení trestního v mimopracovní době v pořadí určeném rozpisem dosažitelnosti</w:t>
      </w:r>
      <w:r w:rsidRPr="00DE58AC">
        <w:rPr>
          <w:rFonts w:ascii="Garamond" w:hAnsi="Garamond"/>
          <w:bCs/>
        </w:rPr>
        <w:t>.</w:t>
      </w:r>
    </w:p>
    <w:p w14:paraId="789B76DF" w14:textId="52AA8923"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nakládání s pohledávkami z peněžitých trestů a pořádkových pokut v případech, kdy rozhodnutí zakládající pohledávku vydal soudce</w:t>
      </w:r>
      <w:r w:rsidRPr="00DE58AC">
        <w:rPr>
          <w:rFonts w:ascii="Garamond" w:hAnsi="Garamond"/>
          <w:bCs/>
        </w:rPr>
        <w:t>.</w:t>
      </w:r>
      <w:r w:rsidR="00003653" w:rsidRPr="00DE58AC">
        <w:rPr>
          <w:rFonts w:ascii="Garamond" w:hAnsi="Garamond"/>
          <w:bCs/>
        </w:rPr>
        <w:t xml:space="preserve"> </w:t>
      </w:r>
    </w:p>
    <w:p w14:paraId="7F2C3EDF" w14:textId="0168A96F" w:rsidR="00003653" w:rsidRPr="00DE58AC" w:rsidRDefault="009C2641" w:rsidP="00DE58AC">
      <w:pPr>
        <w:numPr>
          <w:ilvl w:val="0"/>
          <w:numId w:val="2"/>
        </w:numPr>
        <w:tabs>
          <w:tab w:val="clear" w:pos="720"/>
          <w:tab w:val="num" w:pos="363"/>
        </w:tabs>
        <w:autoSpaceDE w:val="0"/>
        <w:autoSpaceDN w:val="0"/>
        <w:ind w:left="363" w:right="-2"/>
        <w:jc w:val="both"/>
        <w:rPr>
          <w:rFonts w:ascii="Garamond" w:hAnsi="Garamond"/>
          <w:bCs/>
        </w:rPr>
      </w:pPr>
      <w:r w:rsidRPr="00DE58AC">
        <w:rPr>
          <w:rFonts w:ascii="Garamond" w:hAnsi="Garamond"/>
          <w:bCs/>
        </w:rPr>
        <w:t>U</w:t>
      </w:r>
      <w:r w:rsidR="00003653" w:rsidRPr="00DE58AC">
        <w:rPr>
          <w:rFonts w:ascii="Garamond" w:hAnsi="Garamond"/>
          <w:bCs/>
        </w:rPr>
        <w:t>dílení pokynů místní jednotce justiční stráže dle § 3 odst. 3 písm. e), odst. 4 a provádění kontroly výkonu služby justiční stráže dle instrukce MS č. 8/2022, ze dne 14. 10. 2022, č. j. MSP-323/2021-OBKŘ/SP</w:t>
      </w:r>
      <w:r w:rsidRPr="00DE58AC">
        <w:rPr>
          <w:rFonts w:ascii="Garamond" w:hAnsi="Garamond"/>
          <w:bCs/>
        </w:rPr>
        <w:t>.</w:t>
      </w:r>
    </w:p>
    <w:p w14:paraId="5F74E693" w14:textId="77777777" w:rsidR="00003653" w:rsidRPr="00DE58AC" w:rsidRDefault="00003653" w:rsidP="00DE58AC">
      <w:pPr>
        <w:autoSpaceDE w:val="0"/>
        <w:autoSpaceDN w:val="0"/>
        <w:ind w:left="363" w:right="-2"/>
        <w:jc w:val="both"/>
        <w:rPr>
          <w:rFonts w:ascii="Garamond" w:hAnsi="Garamond"/>
          <w:bCs/>
        </w:rPr>
      </w:pPr>
    </w:p>
    <w:p w14:paraId="52896E4A" w14:textId="05DA4950" w:rsidR="000D503B" w:rsidRPr="000C49BB" w:rsidRDefault="009C2641" w:rsidP="000C49BB">
      <w:pPr>
        <w:numPr>
          <w:ilvl w:val="0"/>
          <w:numId w:val="2"/>
        </w:numPr>
        <w:tabs>
          <w:tab w:val="clear" w:pos="720"/>
          <w:tab w:val="num" w:pos="363"/>
        </w:tabs>
        <w:spacing w:after="360"/>
        <w:ind w:left="357" w:hanging="357"/>
        <w:jc w:val="both"/>
        <w:rPr>
          <w:rFonts w:ascii="Garamond" w:hAnsi="Garamond"/>
          <w:bCs/>
        </w:rPr>
      </w:pPr>
      <w:r w:rsidRPr="00DE58AC">
        <w:rPr>
          <w:rFonts w:ascii="Garamond" w:hAnsi="Garamond"/>
          <w:bCs/>
        </w:rPr>
        <w:t xml:space="preserve">V </w:t>
      </w:r>
      <w:r w:rsidR="00003653" w:rsidRPr="00DE58AC">
        <w:rPr>
          <w:rFonts w:ascii="Garamond" w:hAnsi="Garamond"/>
          <w:bCs/>
        </w:rPr>
        <w:t>případě, že soudní oddělení pracuje v týmu, řídí jej soudce</w:t>
      </w:r>
      <w:r w:rsidRPr="00DE58AC">
        <w:rPr>
          <w:rFonts w:ascii="Garamond" w:hAnsi="Garamond"/>
          <w:bCs/>
        </w:rPr>
        <w:t>.</w:t>
      </w:r>
      <w:bookmarkEnd w:id="3"/>
      <w:bookmarkEnd w:id="4"/>
      <w:bookmarkEnd w:id="5"/>
      <w:bookmarkEnd w:id="6"/>
      <w:bookmarkEnd w:id="7"/>
    </w:p>
    <w:p w14:paraId="4C801F97" w14:textId="15A4EBCB" w:rsidR="000D503B" w:rsidRDefault="000D503B" w:rsidP="000D503B">
      <w:pPr>
        <w:pStyle w:val="Nadpis1"/>
        <w:jc w:val="center"/>
        <w:rPr>
          <w:rFonts w:ascii="Garamond" w:hAnsi="Garamond"/>
          <w:bCs/>
          <w:sz w:val="28"/>
          <w:szCs w:val="28"/>
        </w:rPr>
      </w:pPr>
      <w:bookmarkStart w:id="8" w:name="_Toc392248833"/>
      <w:bookmarkStart w:id="9" w:name="_Toc404155022"/>
      <w:bookmarkStart w:id="10" w:name="_Toc466378003"/>
      <w:bookmarkStart w:id="11" w:name="_Toc54253784"/>
      <w:bookmarkStart w:id="12" w:name="_Toc120282836"/>
      <w:r w:rsidRPr="000D503B">
        <w:rPr>
          <w:rFonts w:ascii="Garamond" w:hAnsi="Garamond"/>
          <w:sz w:val="28"/>
          <w:szCs w:val="28"/>
        </w:rPr>
        <w:t xml:space="preserve">Obecná náplň práce </w:t>
      </w:r>
      <w:r w:rsidR="000C49BB">
        <w:rPr>
          <w:rFonts w:ascii="Garamond" w:hAnsi="Garamond"/>
          <w:sz w:val="28"/>
          <w:szCs w:val="28"/>
        </w:rPr>
        <w:t>asistentů soudců</w:t>
      </w:r>
      <w:r w:rsidRPr="000D503B">
        <w:rPr>
          <w:rFonts w:ascii="Garamond" w:hAnsi="Garamond"/>
          <w:sz w:val="28"/>
          <w:szCs w:val="28"/>
        </w:rPr>
        <w:t xml:space="preserve"> všech oddělení</w:t>
      </w:r>
      <w:r w:rsidRPr="000D503B">
        <w:rPr>
          <w:rFonts w:ascii="Garamond" w:hAnsi="Garamond"/>
          <w:sz w:val="28"/>
          <w:szCs w:val="28"/>
        </w:rPr>
        <w:br/>
      </w:r>
    </w:p>
    <w:p w14:paraId="4098D27B" w14:textId="315B225D" w:rsidR="000C49BB" w:rsidRPr="000C49BB" w:rsidRDefault="000C49BB" w:rsidP="000C49BB">
      <w:pPr>
        <w:jc w:val="both"/>
        <w:rPr>
          <w:rFonts w:ascii="Garamond" w:hAnsi="Garamond"/>
        </w:rPr>
      </w:pPr>
      <w:r w:rsidRPr="000C49BB">
        <w:rPr>
          <w:rFonts w:ascii="Garamond" w:hAnsi="Garamond"/>
        </w:rPr>
        <w:t xml:space="preserve">Samostatná rozhodovací činnost </w:t>
      </w:r>
      <w:r>
        <w:rPr>
          <w:rFonts w:ascii="Garamond" w:hAnsi="Garamond"/>
        </w:rPr>
        <w:t>n</w:t>
      </w:r>
      <w:r w:rsidRPr="000C49BB">
        <w:rPr>
          <w:rFonts w:ascii="Garamond" w:hAnsi="Garamond"/>
        </w:rPr>
        <w:t>áležející asistentovi dle příslušných ustanovení zák. č. 121/2008 Sb.</w:t>
      </w:r>
      <w:r w:rsidR="00B246D7">
        <w:rPr>
          <w:rFonts w:ascii="Garamond" w:hAnsi="Garamond"/>
        </w:rPr>
        <w:t xml:space="preserve">, </w:t>
      </w:r>
      <w:r w:rsidR="00B246D7" w:rsidRPr="00DE58AC">
        <w:rPr>
          <w:rFonts w:ascii="Garamond" w:hAnsi="Garamond"/>
          <w:bCs/>
        </w:rPr>
        <w:t>o vyšších soudních úřednících a vyšších úřednících státního zastupitelství</w:t>
      </w:r>
      <w:r w:rsidR="00B246D7">
        <w:rPr>
          <w:rFonts w:ascii="Garamond" w:hAnsi="Garamond"/>
          <w:bCs/>
        </w:rPr>
        <w:t>.</w:t>
      </w:r>
      <w:r w:rsidRPr="000C49BB">
        <w:rPr>
          <w:rFonts w:ascii="Garamond" w:hAnsi="Garamond"/>
        </w:rPr>
        <w:t xml:space="preserve"> </w:t>
      </w:r>
      <w:r>
        <w:rPr>
          <w:rFonts w:ascii="Garamond" w:hAnsi="Garamond"/>
        </w:rPr>
        <w:t>V</w:t>
      </w:r>
      <w:r w:rsidRPr="000C49BB">
        <w:rPr>
          <w:rFonts w:ascii="Garamond" w:hAnsi="Garamond"/>
        </w:rPr>
        <w:t>yhotovuj</w:t>
      </w:r>
      <w:r>
        <w:rPr>
          <w:rFonts w:ascii="Garamond" w:hAnsi="Garamond"/>
        </w:rPr>
        <w:t>í</w:t>
      </w:r>
      <w:r w:rsidRPr="000C49BB">
        <w:rPr>
          <w:rFonts w:ascii="Garamond" w:hAnsi="Garamond"/>
        </w:rPr>
        <w:t xml:space="preserve"> statistické listy, vyznačuj</w:t>
      </w:r>
      <w:r>
        <w:rPr>
          <w:rFonts w:ascii="Garamond" w:hAnsi="Garamond"/>
        </w:rPr>
        <w:t>í</w:t>
      </w:r>
      <w:r w:rsidRPr="000C49BB">
        <w:rPr>
          <w:rFonts w:ascii="Garamond" w:hAnsi="Garamond"/>
        </w:rPr>
        <w:t xml:space="preserve"> skartační znaky a lhůty</w:t>
      </w:r>
      <w:r>
        <w:rPr>
          <w:rFonts w:ascii="Garamond" w:hAnsi="Garamond"/>
        </w:rPr>
        <w:t xml:space="preserve"> dle skartačního řádu.</w:t>
      </w:r>
    </w:p>
    <w:p w14:paraId="5C113CD5" w14:textId="2762327C" w:rsidR="000C49BB" w:rsidRPr="000C49BB" w:rsidRDefault="000C49BB" w:rsidP="000C49BB">
      <w:pPr>
        <w:ind w:left="346"/>
        <w:jc w:val="both"/>
        <w:rPr>
          <w:rFonts w:ascii="Garamond" w:hAnsi="Garamond"/>
        </w:rPr>
      </w:pPr>
      <w:r>
        <w:rPr>
          <w:rFonts w:ascii="Garamond" w:hAnsi="Garamond"/>
        </w:rPr>
        <w:br/>
      </w:r>
    </w:p>
    <w:p w14:paraId="223B3252" w14:textId="77777777" w:rsidR="000C49BB" w:rsidRPr="007756FF" w:rsidRDefault="000C49BB" w:rsidP="000C49BB">
      <w:pPr>
        <w:pStyle w:val="Nadpis1"/>
        <w:jc w:val="center"/>
        <w:rPr>
          <w:rFonts w:ascii="Garamond" w:hAnsi="Garamond"/>
          <w:sz w:val="28"/>
          <w:szCs w:val="28"/>
        </w:rPr>
      </w:pPr>
      <w:r w:rsidRPr="007756FF">
        <w:rPr>
          <w:rFonts w:ascii="Garamond" w:hAnsi="Garamond"/>
          <w:sz w:val="28"/>
          <w:szCs w:val="28"/>
        </w:rPr>
        <w:t>Obecná náplň práce vyšších soudních úředníků všech oddělení</w:t>
      </w:r>
      <w:r w:rsidRPr="007756FF">
        <w:rPr>
          <w:rFonts w:ascii="Garamond" w:hAnsi="Garamond"/>
          <w:sz w:val="28"/>
          <w:szCs w:val="28"/>
        </w:rPr>
        <w:br/>
      </w:r>
    </w:p>
    <w:p w14:paraId="56A039D0" w14:textId="77777777" w:rsidR="0059699F" w:rsidRPr="000C49BB" w:rsidRDefault="000C49BB" w:rsidP="0059699F">
      <w:pPr>
        <w:jc w:val="both"/>
        <w:rPr>
          <w:rFonts w:ascii="Garamond" w:hAnsi="Garamond"/>
        </w:rPr>
      </w:pPr>
      <w:r w:rsidRPr="00DE58AC">
        <w:rPr>
          <w:rFonts w:ascii="Garamond" w:hAnsi="Garamond"/>
          <w:bCs/>
        </w:rPr>
        <w:t>Samostatná rozhodovací činnost</w:t>
      </w:r>
      <w:r w:rsidRPr="00DE58AC">
        <w:rPr>
          <w:rFonts w:ascii="Garamond" w:hAnsi="Garamond"/>
        </w:rPr>
        <w:t xml:space="preserve"> v rozsahu</w:t>
      </w:r>
      <w:r w:rsidRPr="00DE58AC">
        <w:rPr>
          <w:rFonts w:ascii="Garamond" w:hAnsi="Garamond"/>
          <w:bCs/>
        </w:rPr>
        <w:t xml:space="preserve"> zákona č. 121/2008 Sb., o vyšších soudních úřednících a vyšších úřednících státního zastupitelství</w:t>
      </w:r>
      <w:r>
        <w:rPr>
          <w:rFonts w:ascii="Garamond" w:hAnsi="Garamond"/>
          <w:bCs/>
        </w:rPr>
        <w:t>.</w:t>
      </w:r>
      <w:r w:rsidR="0059699F">
        <w:rPr>
          <w:rFonts w:ascii="Garamond" w:hAnsi="Garamond"/>
          <w:bCs/>
        </w:rPr>
        <w:t xml:space="preserve"> </w:t>
      </w:r>
      <w:r w:rsidR="0059699F">
        <w:rPr>
          <w:rFonts w:ascii="Garamond" w:hAnsi="Garamond"/>
        </w:rPr>
        <w:t>V</w:t>
      </w:r>
      <w:r w:rsidR="0059699F" w:rsidRPr="000C49BB">
        <w:rPr>
          <w:rFonts w:ascii="Garamond" w:hAnsi="Garamond"/>
        </w:rPr>
        <w:t>yhotovuj</w:t>
      </w:r>
      <w:r w:rsidR="0059699F">
        <w:rPr>
          <w:rFonts w:ascii="Garamond" w:hAnsi="Garamond"/>
        </w:rPr>
        <w:t>í</w:t>
      </w:r>
      <w:r w:rsidR="0059699F" w:rsidRPr="000C49BB">
        <w:rPr>
          <w:rFonts w:ascii="Garamond" w:hAnsi="Garamond"/>
        </w:rPr>
        <w:t xml:space="preserve"> statistické listy, vyznačuj</w:t>
      </w:r>
      <w:r w:rsidR="0059699F">
        <w:rPr>
          <w:rFonts w:ascii="Garamond" w:hAnsi="Garamond"/>
        </w:rPr>
        <w:t>í</w:t>
      </w:r>
      <w:r w:rsidR="0059699F" w:rsidRPr="000C49BB">
        <w:rPr>
          <w:rFonts w:ascii="Garamond" w:hAnsi="Garamond"/>
        </w:rPr>
        <w:t xml:space="preserve"> skartační znaky a lhůty</w:t>
      </w:r>
      <w:r w:rsidR="0059699F">
        <w:rPr>
          <w:rFonts w:ascii="Garamond" w:hAnsi="Garamond"/>
        </w:rPr>
        <w:t xml:space="preserve"> dle skartačního řádu.</w:t>
      </w:r>
    </w:p>
    <w:p w14:paraId="040949B0" w14:textId="5BD6CD82" w:rsidR="000D503B" w:rsidRPr="000D503B" w:rsidRDefault="000D503B" w:rsidP="000C49BB">
      <w:pPr>
        <w:jc w:val="both"/>
      </w:pPr>
    </w:p>
    <w:p w14:paraId="3BE581BA" w14:textId="27B7AD4D" w:rsidR="00003653" w:rsidRPr="009856DE" w:rsidRDefault="007756FF" w:rsidP="00003653">
      <w:pPr>
        <w:keepNext/>
        <w:autoSpaceDE w:val="0"/>
        <w:autoSpaceDN w:val="0"/>
        <w:spacing w:before="240" w:after="240"/>
        <w:jc w:val="center"/>
        <w:outlineLvl w:val="2"/>
        <w:rPr>
          <w:rFonts w:ascii="Garamond" w:hAnsi="Garamond"/>
          <w:b/>
          <w:bCs/>
          <w:sz w:val="28"/>
          <w:szCs w:val="28"/>
        </w:rPr>
      </w:pPr>
      <w:r w:rsidRPr="00DE58AC">
        <w:rPr>
          <w:rFonts w:ascii="Garamond" w:hAnsi="Garamond"/>
          <w:b/>
          <w:bCs/>
        </w:rPr>
        <w:br/>
      </w:r>
      <w:r w:rsidR="00003653" w:rsidRPr="009856DE">
        <w:rPr>
          <w:rFonts w:ascii="Garamond" w:hAnsi="Garamond"/>
          <w:b/>
          <w:bCs/>
          <w:sz w:val="28"/>
          <w:szCs w:val="28"/>
        </w:rPr>
        <w:t>Obecná pravidla pro přidělování nápadu</w:t>
      </w:r>
      <w:bookmarkEnd w:id="8"/>
      <w:bookmarkEnd w:id="9"/>
      <w:bookmarkEnd w:id="10"/>
      <w:bookmarkEnd w:id="11"/>
      <w:bookmarkEnd w:id="12"/>
    </w:p>
    <w:p w14:paraId="6EAE9D4D" w14:textId="6BBD25C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Označení agend v tomto rozvrhu práce a zápis do rejstříků se řídí Instrukcí Ministerstva spravedlnosti č. j. 505/2001</w:t>
      </w:r>
      <w:r w:rsidR="00C16C0D" w:rsidRPr="00DE58AC">
        <w:rPr>
          <w:rFonts w:ascii="Garamond" w:hAnsi="Garamond"/>
          <w:bCs/>
        </w:rPr>
        <w:t xml:space="preserve"> </w:t>
      </w:r>
      <w:r w:rsidRPr="00DE58AC">
        <w:rPr>
          <w:rFonts w:ascii="Garamond" w:hAnsi="Garamond"/>
          <w:bCs/>
        </w:rPr>
        <w:t xml:space="preserve">- </w:t>
      </w:r>
      <w:proofErr w:type="spellStart"/>
      <w:r w:rsidRPr="00DE58AC">
        <w:rPr>
          <w:rFonts w:ascii="Garamond" w:hAnsi="Garamond"/>
          <w:bCs/>
        </w:rPr>
        <w:t>Org</w:t>
      </w:r>
      <w:proofErr w:type="spellEnd"/>
      <w:r w:rsidRPr="00DE58AC">
        <w:rPr>
          <w:rFonts w:ascii="Garamond" w:hAnsi="Garamond"/>
          <w:bCs/>
        </w:rPr>
        <w:t>, kterou se vydává vnitřní a kancelářský řád pro okresní, krajské a vrchní soudy v platném znění.</w:t>
      </w:r>
    </w:p>
    <w:p w14:paraId="3BD57FEB" w14:textId="63B3363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Přidělování věcí do jednotlivých soudních oddělení nastavené dle rozvrhu práce se provádí automaticky dle algoritmu programu ISAS obecným přidělováním chronologicky podle pořadí nápadu věcí, s ohledem na výši nápadu v procentech a na případnou specializaci v jednotlivých soudních odděleních postupně počínaje soudním oddělením s nejnižším číslem, pokud není dále uvedeno jinak.</w:t>
      </w:r>
    </w:p>
    <w:p w14:paraId="080BACF6" w14:textId="1CB678B1" w:rsidR="00003653" w:rsidRPr="00DE58AC" w:rsidRDefault="00003653" w:rsidP="00DE58AC">
      <w:pPr>
        <w:numPr>
          <w:ilvl w:val="0"/>
          <w:numId w:val="4"/>
        </w:numPr>
        <w:tabs>
          <w:tab w:val="clear" w:pos="720"/>
        </w:tabs>
        <w:spacing w:after="160" w:line="259" w:lineRule="auto"/>
        <w:ind w:left="357" w:hanging="357"/>
        <w:jc w:val="both"/>
        <w:rPr>
          <w:rFonts w:ascii="Garamond" w:hAnsi="Garamond"/>
          <w:bCs/>
        </w:rPr>
      </w:pPr>
      <w:r w:rsidRPr="00DE58AC">
        <w:rPr>
          <w:rFonts w:ascii="Garamond" w:hAnsi="Garamond"/>
          <w:bCs/>
        </w:rPr>
        <w:t xml:space="preserve">U věcí doručených do elektronické podatelny soudu se za okamžik nápadu považuje okamžik doručení do </w:t>
      </w:r>
      <w:proofErr w:type="spellStart"/>
      <w:r w:rsidRPr="00DE58AC">
        <w:rPr>
          <w:rFonts w:ascii="Garamond" w:hAnsi="Garamond"/>
          <w:bCs/>
        </w:rPr>
        <w:t>CePo</w:t>
      </w:r>
      <w:proofErr w:type="spellEnd"/>
      <w:r w:rsidRPr="00DE58AC">
        <w:rPr>
          <w:rFonts w:ascii="Garamond" w:hAnsi="Garamond"/>
          <w:bCs/>
        </w:rPr>
        <w:t xml:space="preserve"> (centrální podatelny) soudu.</w:t>
      </w:r>
    </w:p>
    <w:p w14:paraId="7915C60B"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U věcí doručených do evidence přehledu importovaných věcí se za okamžik nápadu považuje datum a hodina importu</w:t>
      </w:r>
      <w:r w:rsidRPr="00DE58AC">
        <w:rPr>
          <w:rFonts w:ascii="Garamond" w:hAnsi="Garamond"/>
          <w:bCs/>
          <w:color w:val="000000"/>
        </w:rPr>
        <w:t>, vyjma spisů, které přijdou i v papírové podobě.</w:t>
      </w:r>
    </w:p>
    <w:p w14:paraId="535B9326"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Věci převedené z agendy do agendy se zapíší dle data a hodiny, kdy byly předloženy vyššímu podacímu oddělení k zápisu. Datum a hodina předložení budou vždy zaevidovány u příslušného referátu.</w:t>
      </w:r>
    </w:p>
    <w:p w14:paraId="7B28FC15" w14:textId="07C5B0EB"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lastRenderedPageBreak/>
        <w:t>Pro možnost prioritního zápisu do jednotlivého soudního oddělení dle pravidel určených rozvrhem práce je pro každého řešitele a agendu vytvořena specializace, která je předřazena všem ostatním specializacím, a která zajistí v případě potřeby nápad odpovídajícímu řešiteli dle rozvrhu práce.</w:t>
      </w:r>
    </w:p>
    <w:p w14:paraId="6E5BA551" w14:textId="77777777"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t>Pro určení specializace je rozhodující stav v době nápadu věci, k pozdějším změnám se nepřihlíží.</w:t>
      </w:r>
    </w:p>
    <w:p w14:paraId="38675841" w14:textId="6B9950B8"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color w:val="000000" w:themeColor="text1"/>
        </w:rPr>
        <w:t>Za specializaci s cizím prvkem se považuje věc, kde</w:t>
      </w:r>
      <w:r w:rsidR="007756FF" w:rsidRPr="00DE58AC">
        <w:rPr>
          <w:rFonts w:ascii="Garamond" w:hAnsi="Garamond"/>
          <w:bCs/>
          <w:color w:val="000000" w:themeColor="text1"/>
        </w:rPr>
        <w:t xml:space="preserve"> </w:t>
      </w:r>
      <w:r w:rsidRPr="00DE58AC">
        <w:rPr>
          <w:rFonts w:ascii="Garamond" w:hAnsi="Garamond"/>
          <w:bCs/>
          <w:color w:val="000000" w:themeColor="text1"/>
        </w:rPr>
        <w:t xml:space="preserve">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w:t>
      </w:r>
      <w:r w:rsidR="006974F5" w:rsidRPr="00DE58AC">
        <w:rPr>
          <w:rFonts w:ascii="Garamond" w:hAnsi="Garamond"/>
          <w:bCs/>
          <w:color w:val="000000" w:themeColor="text1"/>
        </w:rPr>
        <w:t xml:space="preserve">V trestním řízení </w:t>
      </w:r>
      <w:r w:rsidR="000C49BB">
        <w:rPr>
          <w:rFonts w:ascii="Garamond" w:hAnsi="Garamond"/>
          <w:bCs/>
          <w:color w:val="000000" w:themeColor="text1"/>
        </w:rPr>
        <w:t>se za věc s cizím prvkem považuje rozhodování o návrhu na potrestání a o obžalobě, kde obviněný nebo obžalovaný je cizím státním příslušníkem</w:t>
      </w:r>
      <w:r w:rsidR="00152A60">
        <w:rPr>
          <w:rFonts w:ascii="Garamond" w:hAnsi="Garamond"/>
          <w:bCs/>
          <w:color w:val="000000" w:themeColor="text1"/>
        </w:rPr>
        <w:t xml:space="preserve"> nebo jde o</w:t>
      </w:r>
      <w:r w:rsidR="006974F5" w:rsidRPr="00DE58AC">
        <w:rPr>
          <w:rFonts w:ascii="Garamond" w:hAnsi="Garamond"/>
          <w:bCs/>
          <w:color w:val="000000" w:themeColor="text1"/>
        </w:rPr>
        <w:t xml:space="preserve"> rozhodování o návrhu podle zákona o mezinárodní justiční spolupráci ve věcech trestních.</w:t>
      </w:r>
    </w:p>
    <w:p w14:paraId="07862196" w14:textId="77777777" w:rsidR="007B6E7E" w:rsidRPr="00DE58AC" w:rsidRDefault="007B6E7E" w:rsidP="00DE58AC">
      <w:pPr>
        <w:pStyle w:val="Odstavecseseznamem"/>
        <w:ind w:left="363"/>
        <w:jc w:val="both"/>
        <w:rPr>
          <w:rFonts w:ascii="Garamond" w:hAnsi="Garamond"/>
          <w:bCs/>
          <w:color w:val="000000" w:themeColor="text1"/>
        </w:rPr>
      </w:pPr>
    </w:p>
    <w:p w14:paraId="3C2E36EB"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Věci obživlé jsou přidělovány tomu soudci, který rozhodoval v původním řízení. Pokud takový soudce na </w:t>
      </w:r>
      <w:r w:rsidR="00BD101D" w:rsidRPr="00DE58AC">
        <w:rPr>
          <w:rFonts w:ascii="Garamond" w:hAnsi="Garamond"/>
          <w:bCs/>
        </w:rPr>
        <w:t xml:space="preserve">příslušném úseku soudu </w:t>
      </w:r>
      <w:r w:rsidRPr="00DE58AC">
        <w:rPr>
          <w:rFonts w:ascii="Garamond" w:hAnsi="Garamond"/>
          <w:bCs/>
        </w:rPr>
        <w:t xml:space="preserve">již nepůsobí, budou </w:t>
      </w:r>
      <w:r w:rsidR="00BD101D" w:rsidRPr="00DE58AC">
        <w:rPr>
          <w:rFonts w:ascii="Garamond" w:hAnsi="Garamond"/>
          <w:bCs/>
        </w:rPr>
        <w:t>tyto automaticky</w:t>
      </w:r>
      <w:r w:rsidRPr="00DE58AC">
        <w:rPr>
          <w:rFonts w:ascii="Garamond" w:hAnsi="Garamond"/>
          <w:bCs/>
        </w:rPr>
        <w:t xml:space="preserve"> přidělovány </w:t>
      </w:r>
      <w:r w:rsidR="00BD101D" w:rsidRPr="00DE58AC">
        <w:rPr>
          <w:rFonts w:ascii="Garamond" w:hAnsi="Garamond"/>
          <w:bCs/>
        </w:rPr>
        <w:t>dle algoritmu programu ISAS obecným přidělováním.</w:t>
      </w:r>
    </w:p>
    <w:p w14:paraId="53FDA744" w14:textId="77777777" w:rsidR="007B6E7E" w:rsidRPr="00DE58AC" w:rsidRDefault="007B6E7E" w:rsidP="00DE58AC">
      <w:pPr>
        <w:pStyle w:val="Odstavecseseznamem"/>
        <w:ind w:left="351"/>
        <w:rPr>
          <w:rFonts w:ascii="Garamond" w:hAnsi="Garamond"/>
          <w:bCs/>
        </w:rPr>
      </w:pPr>
    </w:p>
    <w:p w14:paraId="7F844603" w14:textId="09C4C71C" w:rsidR="007B6E7E" w:rsidRPr="000C49BB"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 případě, že soudce ze svého přiděleného spisu vyloučí část k samostatnému projednání a rozhodnutí, bude mu tento vyloučený spis přidělen a taková věc </w:t>
      </w:r>
      <w:r w:rsidR="00CA335F" w:rsidRPr="00DE58AC">
        <w:rPr>
          <w:rFonts w:ascii="Garamond" w:hAnsi="Garamond"/>
          <w:bCs/>
        </w:rPr>
        <w:t xml:space="preserve">se za účelem přidělování </w:t>
      </w:r>
      <w:r w:rsidR="00CA335F" w:rsidRPr="000C49BB">
        <w:rPr>
          <w:rFonts w:ascii="Garamond" w:hAnsi="Garamond"/>
          <w:bCs/>
        </w:rPr>
        <w:t>nebude</w:t>
      </w:r>
      <w:r w:rsidR="00CA335F" w:rsidRPr="00DE58AC">
        <w:rPr>
          <w:rFonts w:ascii="Garamond" w:hAnsi="Garamond"/>
          <w:bCs/>
        </w:rPr>
        <w:t xml:space="preserve"> počítat do nápadu.</w:t>
      </w:r>
    </w:p>
    <w:p w14:paraId="5C33D32D" w14:textId="77777777" w:rsidR="000C49BB" w:rsidRPr="000C49BB" w:rsidRDefault="000C49BB" w:rsidP="000C49BB">
      <w:pPr>
        <w:pStyle w:val="Odstavecseseznamem"/>
        <w:rPr>
          <w:rFonts w:ascii="Garamond" w:hAnsi="Garamond"/>
          <w:bCs/>
          <w:color w:val="000000" w:themeColor="text1"/>
        </w:rPr>
      </w:pPr>
    </w:p>
    <w:p w14:paraId="0DCC620A" w14:textId="79093A8D" w:rsidR="007B6E7E" w:rsidRPr="000C49BB" w:rsidRDefault="000C49BB" w:rsidP="000C49BB">
      <w:pPr>
        <w:pStyle w:val="Odstavecseseznamem"/>
        <w:numPr>
          <w:ilvl w:val="0"/>
          <w:numId w:val="4"/>
        </w:numPr>
        <w:tabs>
          <w:tab w:val="clear" w:pos="720"/>
          <w:tab w:val="num" w:pos="363"/>
        </w:tabs>
        <w:ind w:left="363"/>
        <w:jc w:val="both"/>
        <w:rPr>
          <w:rFonts w:ascii="Garamond" w:hAnsi="Garamond"/>
          <w:color w:val="000000" w:themeColor="text1"/>
        </w:rPr>
      </w:pPr>
      <w:r w:rsidRPr="000C49BB">
        <w:rPr>
          <w:rFonts w:ascii="Garamond" w:hAnsi="Garamond"/>
        </w:rPr>
        <w:t xml:space="preserve">V případě, že ve věci bude rozhodnuto o vyloučení </w:t>
      </w:r>
      <w:r>
        <w:rPr>
          <w:rFonts w:ascii="Garamond" w:hAnsi="Garamond"/>
        </w:rPr>
        <w:t>řešitele z</w:t>
      </w:r>
      <w:r w:rsidRPr="000C49BB">
        <w:rPr>
          <w:rFonts w:ascii="Garamond" w:hAnsi="Garamond"/>
        </w:rPr>
        <w:t> projednávání, bude věc přidělena zastupujícímu soudci, vyššímu soudnímu úředníkovi příp. dalším soudním osobám v pořadí podle rozvrhu práce s přihlédnutím k případným specializacím. Změna řešitele z důvodu vyloučení z projednávání a rozhodování ve věci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u kterých byla změna provedena.</w:t>
      </w:r>
    </w:p>
    <w:p w14:paraId="5094F5EF" w14:textId="77777777" w:rsidR="000C49BB" w:rsidRPr="000C49BB" w:rsidRDefault="000C49BB" w:rsidP="000C49BB">
      <w:pPr>
        <w:jc w:val="both"/>
        <w:rPr>
          <w:rFonts w:ascii="Garamond" w:hAnsi="Garamond"/>
          <w:bCs/>
          <w:color w:val="000000" w:themeColor="text1"/>
        </w:rPr>
      </w:pPr>
    </w:p>
    <w:p w14:paraId="576CC58D"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U věci, v níž Nejvyšší soud ČR nebo Ústavní soud ČR zrušil rozhodnutí, bude řešitelem soudce, který zrušené rozhodnutí v prvním stupni vydal. Pokud tento soudce již na soudě nepůsobí, budou </w:t>
      </w:r>
      <w:r w:rsidR="00CA335F" w:rsidRPr="00DE58AC">
        <w:rPr>
          <w:rFonts w:ascii="Garamond" w:hAnsi="Garamond"/>
          <w:bCs/>
        </w:rPr>
        <w:t>tyto věci automaticky přidělovány dle algoritmu programu ISAS obecným přidělováním.</w:t>
      </w:r>
    </w:p>
    <w:p w14:paraId="02E3A1DF" w14:textId="77777777" w:rsidR="007B6E7E" w:rsidRPr="00DE58AC" w:rsidRDefault="007B6E7E" w:rsidP="00DE58AC">
      <w:pPr>
        <w:pStyle w:val="Odstavecseseznamem"/>
        <w:ind w:left="351"/>
        <w:rPr>
          <w:rFonts w:ascii="Garamond" w:hAnsi="Garamond"/>
        </w:rPr>
      </w:pPr>
    </w:p>
    <w:p w14:paraId="3EC69FE8"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Nemůže-li věc projednat a rozhodnout zákonný soudce, nastupuje </w:t>
      </w:r>
      <w:r w:rsidRPr="00DE58AC">
        <w:rPr>
          <w:rFonts w:ascii="Garamond" w:hAnsi="Garamond"/>
          <w:bCs/>
        </w:rPr>
        <w:t>zastupování soudců</w:t>
      </w:r>
      <w:r w:rsidRPr="00DE58AC">
        <w:rPr>
          <w:rFonts w:ascii="Garamond" w:hAnsi="Garamond"/>
        </w:rPr>
        <w:t xml:space="preserve"> v pořadí určeném rozvrhem práce u jednotlivých agend. Zastoupení se využívá také v případech nepřítomnosti soudce v případě potřeby učinit neodkladné úkony dle posouzení zastupujícího soudce.</w:t>
      </w:r>
    </w:p>
    <w:p w14:paraId="64F166AA" w14:textId="77777777" w:rsidR="007B6E7E" w:rsidRPr="00DE58AC" w:rsidRDefault="007B6E7E" w:rsidP="00DE58AC">
      <w:pPr>
        <w:pStyle w:val="Odstavecseseznamem"/>
        <w:ind w:left="351"/>
        <w:rPr>
          <w:rFonts w:ascii="Garamond" w:hAnsi="Garamond"/>
        </w:rPr>
      </w:pPr>
    </w:p>
    <w:p w14:paraId="1C6C834C"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V případě </w:t>
      </w:r>
      <w:r w:rsidRPr="00DE58AC">
        <w:rPr>
          <w:rFonts w:ascii="Garamond" w:hAnsi="Garamond"/>
          <w:bCs/>
        </w:rPr>
        <w:t>dlouhodobější nepřítomnosti soudce</w:t>
      </w:r>
      <w:r w:rsidRPr="00DE58AC">
        <w:rPr>
          <w:rFonts w:ascii="Garamond" w:hAnsi="Garamond"/>
        </w:rPr>
        <w:t xml:space="preserve"> je předsedkyně soudu oprávněna rozhodnout o dočasném zastavení nápadu do soudního oddělení takového soudce. </w:t>
      </w:r>
    </w:p>
    <w:p w14:paraId="09F5CCBC" w14:textId="77777777" w:rsidR="007B6E7E" w:rsidRPr="00DE58AC" w:rsidRDefault="007B6E7E" w:rsidP="00DE58AC">
      <w:pPr>
        <w:pStyle w:val="Odstavecseseznamem"/>
        <w:ind w:left="351"/>
        <w:rPr>
          <w:rFonts w:ascii="Garamond" w:hAnsi="Garamond"/>
        </w:rPr>
      </w:pPr>
    </w:p>
    <w:p w14:paraId="6D1ADDE7" w14:textId="2DF39356" w:rsidR="007B6E7E" w:rsidRPr="00DE58AC" w:rsidRDefault="00003653" w:rsidP="00DE58AC">
      <w:pPr>
        <w:pStyle w:val="Odstavecseseznamem"/>
        <w:numPr>
          <w:ilvl w:val="0"/>
          <w:numId w:val="4"/>
        </w:numPr>
        <w:tabs>
          <w:tab w:val="clear" w:pos="720"/>
          <w:tab w:val="num" w:pos="363"/>
        </w:tabs>
        <w:ind w:left="363"/>
        <w:jc w:val="both"/>
        <w:rPr>
          <w:rFonts w:ascii="Garamond" w:hAnsi="Garamond"/>
        </w:rPr>
      </w:pPr>
      <w:r w:rsidRPr="00DE58AC">
        <w:rPr>
          <w:rFonts w:ascii="Garamond" w:hAnsi="Garamond"/>
        </w:rPr>
        <w:t xml:space="preserve">Má-li referent za to, že vyřizovaná </w:t>
      </w:r>
      <w:r w:rsidRPr="00DE58AC">
        <w:rPr>
          <w:rFonts w:ascii="Garamond" w:hAnsi="Garamond"/>
          <w:bCs/>
        </w:rPr>
        <w:t>věc</w:t>
      </w:r>
      <w:r w:rsidRPr="00DE58AC">
        <w:rPr>
          <w:rFonts w:ascii="Garamond" w:hAnsi="Garamond"/>
          <w:b/>
        </w:rPr>
        <w:t xml:space="preserve"> </w:t>
      </w:r>
      <w:r w:rsidRPr="00DE58AC">
        <w:rPr>
          <w:rFonts w:ascii="Garamond" w:hAnsi="Garamond"/>
        </w:rPr>
        <w:t xml:space="preserve">byla do soudního oddělení </w:t>
      </w:r>
      <w:r w:rsidRPr="00DE58AC">
        <w:rPr>
          <w:rFonts w:ascii="Garamond" w:hAnsi="Garamond"/>
          <w:bCs/>
        </w:rPr>
        <w:t>přidělena v rozporu s rozvrhem práce</w:t>
      </w:r>
      <w:r w:rsidRPr="00DE58AC">
        <w:rPr>
          <w:rFonts w:ascii="Garamond" w:hAnsi="Garamond"/>
        </w:rPr>
        <w:t xml:space="preserve"> (v důsledku omylu či administrativního pochybení, případně nerespektování specializace), předloží j</w:t>
      </w:r>
      <w:r w:rsidR="00A25B51" w:rsidRPr="00DE58AC">
        <w:rPr>
          <w:rFonts w:ascii="Garamond" w:hAnsi="Garamond"/>
        </w:rPr>
        <w:t>i do prvního úkonu</w:t>
      </w:r>
      <w:r w:rsidRPr="00DE58AC">
        <w:rPr>
          <w:rFonts w:ascii="Garamond" w:hAnsi="Garamond"/>
        </w:rPr>
        <w:t xml:space="preserve"> předsedkyni soudu, která (pokud k nesprávnému k přidělení věci v rozporu s rozvrhem práce skutečně došlo) předloží věc s písemným pokynem k novému přidělení podle pravidel stanovených rozvrhem práce. Pro účely nového přidělení věci se má za to, že věc napadla v okamžiku, kdy byla s pokynem k novému přidělení předána vyšší podatelně. </w:t>
      </w:r>
    </w:p>
    <w:p w14:paraId="02E108E7" w14:textId="77777777" w:rsidR="00AD242A" w:rsidRDefault="00AD242A">
      <w:pPr>
        <w:spacing w:after="160" w:line="259" w:lineRule="auto"/>
        <w:rPr>
          <w:rFonts w:ascii="Garamond" w:hAnsi="Garamond"/>
          <w:b/>
          <w:sz w:val="32"/>
        </w:rPr>
      </w:pPr>
      <w:bookmarkStart w:id="13" w:name="_Toc466378004"/>
      <w:bookmarkStart w:id="14" w:name="_Toc54253785"/>
      <w:bookmarkStart w:id="15" w:name="_Toc120282837"/>
      <w:r>
        <w:rPr>
          <w:rFonts w:ascii="Garamond" w:hAnsi="Garamond"/>
        </w:rPr>
        <w:br w:type="page"/>
      </w:r>
    </w:p>
    <w:p w14:paraId="3ABFD1B1" w14:textId="6F895725" w:rsidR="00003653" w:rsidRPr="00A25B51" w:rsidRDefault="00003653" w:rsidP="00A25B51">
      <w:pPr>
        <w:pStyle w:val="Nadpis1"/>
        <w:jc w:val="center"/>
        <w:rPr>
          <w:rFonts w:ascii="Garamond" w:hAnsi="Garamond"/>
        </w:rPr>
      </w:pPr>
      <w:r w:rsidRPr="00A25B51">
        <w:rPr>
          <w:rFonts w:ascii="Garamond" w:hAnsi="Garamond"/>
        </w:rPr>
        <w:lastRenderedPageBreak/>
        <w:t>Trestní agenda</w:t>
      </w:r>
      <w:bookmarkEnd w:id="13"/>
      <w:bookmarkEnd w:id="14"/>
      <w:bookmarkEnd w:id="15"/>
    </w:p>
    <w:p w14:paraId="6BDC46FE" w14:textId="50C82567" w:rsidR="00003653" w:rsidRDefault="00003653" w:rsidP="00003653">
      <w:pPr>
        <w:keepNext/>
        <w:autoSpaceDE w:val="0"/>
        <w:autoSpaceDN w:val="0"/>
        <w:spacing w:before="240" w:after="240"/>
        <w:jc w:val="center"/>
        <w:outlineLvl w:val="2"/>
        <w:rPr>
          <w:rFonts w:ascii="Garamond" w:hAnsi="Garamond"/>
          <w:b/>
          <w:bCs/>
          <w:sz w:val="28"/>
          <w:szCs w:val="28"/>
        </w:rPr>
      </w:pPr>
      <w:bookmarkStart w:id="16" w:name="_Toc392248838"/>
      <w:bookmarkStart w:id="17" w:name="_Toc394669738"/>
      <w:bookmarkStart w:id="18" w:name="_Toc404155024"/>
      <w:bookmarkStart w:id="19" w:name="_Toc466378005"/>
      <w:bookmarkStart w:id="20" w:name="_Toc54253786"/>
      <w:bookmarkStart w:id="21" w:name="_Toc120282838"/>
      <w:r w:rsidRPr="009856DE">
        <w:rPr>
          <w:rFonts w:ascii="Garamond" w:hAnsi="Garamond"/>
          <w:b/>
          <w:bCs/>
          <w:sz w:val="28"/>
          <w:szCs w:val="28"/>
        </w:rPr>
        <w:t>Obecné zásady pro přidělování a zápis agendy</w:t>
      </w:r>
      <w:bookmarkEnd w:id="16"/>
      <w:bookmarkEnd w:id="17"/>
      <w:bookmarkEnd w:id="18"/>
      <w:bookmarkEnd w:id="19"/>
      <w:bookmarkEnd w:id="20"/>
      <w:bookmarkEnd w:id="21"/>
      <w:r w:rsidR="00A25B51">
        <w:rPr>
          <w:rFonts w:ascii="Garamond" w:hAnsi="Garamond"/>
          <w:b/>
          <w:bCs/>
          <w:sz w:val="28"/>
          <w:szCs w:val="28"/>
        </w:rPr>
        <w:t xml:space="preserve"> </w:t>
      </w:r>
      <w:r w:rsidR="005964FE">
        <w:rPr>
          <w:rFonts w:ascii="Garamond" w:hAnsi="Garamond"/>
          <w:b/>
          <w:bCs/>
          <w:sz w:val="28"/>
          <w:szCs w:val="28"/>
        </w:rPr>
        <w:br/>
      </w:r>
      <w:r w:rsidR="00A25B51">
        <w:rPr>
          <w:rFonts w:ascii="Garamond" w:hAnsi="Garamond"/>
          <w:b/>
          <w:bCs/>
          <w:sz w:val="28"/>
          <w:szCs w:val="28"/>
        </w:rPr>
        <w:t xml:space="preserve">T, </w:t>
      </w:r>
      <w:proofErr w:type="spellStart"/>
      <w:r w:rsidR="00A25B51">
        <w:rPr>
          <w:rFonts w:ascii="Garamond" w:hAnsi="Garamond"/>
          <w:b/>
          <w:bCs/>
          <w:sz w:val="28"/>
          <w:szCs w:val="28"/>
        </w:rPr>
        <w:t>Nt</w:t>
      </w:r>
      <w:proofErr w:type="spellEnd"/>
      <w:r w:rsidR="000673F8">
        <w:rPr>
          <w:rFonts w:ascii="Garamond" w:hAnsi="Garamond"/>
          <w:b/>
          <w:bCs/>
          <w:sz w:val="28"/>
          <w:szCs w:val="28"/>
        </w:rPr>
        <w:t>,</w:t>
      </w:r>
      <w:r w:rsidR="00A25B51">
        <w:rPr>
          <w:rFonts w:ascii="Garamond" w:hAnsi="Garamond"/>
          <w:b/>
          <w:bCs/>
          <w:sz w:val="28"/>
          <w:szCs w:val="28"/>
        </w:rPr>
        <w:t xml:space="preserve"> </w:t>
      </w:r>
      <w:proofErr w:type="spellStart"/>
      <w:r w:rsidR="0076601B">
        <w:rPr>
          <w:rFonts w:ascii="Garamond" w:hAnsi="Garamond"/>
          <w:b/>
          <w:bCs/>
          <w:sz w:val="28"/>
          <w:szCs w:val="28"/>
        </w:rPr>
        <w:t>Ntm</w:t>
      </w:r>
      <w:proofErr w:type="spellEnd"/>
      <w:r w:rsidR="0076601B">
        <w:rPr>
          <w:rFonts w:ascii="Garamond" w:hAnsi="Garamond"/>
          <w:b/>
          <w:bCs/>
          <w:sz w:val="28"/>
          <w:szCs w:val="28"/>
        </w:rPr>
        <w:t xml:space="preserve">, </w:t>
      </w:r>
      <w:proofErr w:type="spellStart"/>
      <w:r w:rsidR="000673F8">
        <w:rPr>
          <w:rFonts w:ascii="Garamond" w:hAnsi="Garamond"/>
          <w:b/>
          <w:bCs/>
          <w:sz w:val="28"/>
          <w:szCs w:val="28"/>
        </w:rPr>
        <w:t>Tm</w:t>
      </w:r>
      <w:proofErr w:type="spellEnd"/>
      <w:r w:rsidR="0076601B">
        <w:rPr>
          <w:rFonts w:ascii="Garamond" w:hAnsi="Garamond"/>
          <w:b/>
          <w:bCs/>
          <w:sz w:val="28"/>
          <w:szCs w:val="28"/>
        </w:rPr>
        <w:t xml:space="preserve">, Rod, </w:t>
      </w:r>
      <w:proofErr w:type="spellStart"/>
      <w:r w:rsidR="0076601B">
        <w:rPr>
          <w:rFonts w:ascii="Garamond" w:hAnsi="Garamond"/>
          <w:b/>
          <w:bCs/>
          <w:sz w:val="28"/>
          <w:szCs w:val="28"/>
        </w:rPr>
        <w:t>Td</w:t>
      </w:r>
      <w:proofErr w:type="spellEnd"/>
    </w:p>
    <w:p w14:paraId="71438946" w14:textId="4559D679" w:rsidR="00C11B3E" w:rsidRPr="00DE58AC" w:rsidRDefault="00003653" w:rsidP="00DE58AC">
      <w:pPr>
        <w:numPr>
          <w:ilvl w:val="0"/>
          <w:numId w:val="5"/>
        </w:numPr>
        <w:tabs>
          <w:tab w:val="clear" w:pos="786"/>
        </w:tabs>
        <w:spacing w:after="120"/>
        <w:ind w:left="283" w:hanging="283"/>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w:t>
      </w:r>
      <w:r w:rsidR="005964FE" w:rsidRPr="00DE58AC">
        <w:rPr>
          <w:rFonts w:ascii="Garamond" w:hAnsi="Garamond"/>
          <w:u w:val="single"/>
        </w:rPr>
        <w:t>pro</w:t>
      </w:r>
      <w:r w:rsidRPr="00DE58AC">
        <w:rPr>
          <w:rFonts w:ascii="Garamond" w:hAnsi="Garamond"/>
          <w:u w:val="single"/>
        </w:rPr>
        <w:t> trestní agend</w:t>
      </w:r>
      <w:r w:rsidR="005964FE" w:rsidRPr="00DE58AC">
        <w:rPr>
          <w:rFonts w:ascii="Garamond" w:hAnsi="Garamond"/>
          <w:u w:val="single"/>
        </w:rPr>
        <w:t>u</w:t>
      </w:r>
      <w:r w:rsidRPr="00DE58AC">
        <w:rPr>
          <w:rFonts w:ascii="Garamond" w:hAnsi="Garamond"/>
          <w:u w:val="single"/>
        </w:rPr>
        <w:t>:</w:t>
      </w:r>
    </w:p>
    <w:p w14:paraId="7D50A81D" w14:textId="25F61133" w:rsidR="00C11B3E" w:rsidRPr="00DE58AC" w:rsidRDefault="00C11B3E" w:rsidP="00DE58AC">
      <w:pPr>
        <w:numPr>
          <w:ilvl w:val="0"/>
          <w:numId w:val="6"/>
        </w:numPr>
        <w:ind w:left="567" w:hanging="284"/>
        <w:jc w:val="both"/>
        <w:rPr>
          <w:rFonts w:ascii="Garamond" w:hAnsi="Garamond"/>
        </w:rPr>
      </w:pPr>
      <w:r w:rsidRPr="00DE58AC">
        <w:rPr>
          <w:rFonts w:ascii="Garamond" w:hAnsi="Garamond"/>
          <w:b/>
        </w:rPr>
        <w:t>S</w:t>
      </w:r>
      <w:r w:rsidR="00393AD9" w:rsidRPr="00DE58AC">
        <w:rPr>
          <w:rFonts w:ascii="Garamond" w:hAnsi="Garamond"/>
          <w:b/>
        </w:rPr>
        <w:t>ENÁT</w:t>
      </w:r>
      <w:r w:rsidRPr="00DE58AC">
        <w:rPr>
          <w:rFonts w:ascii="Garamond" w:hAnsi="Garamond"/>
          <w:b/>
        </w:rPr>
        <w:t xml:space="preserve"> 1, S</w:t>
      </w:r>
      <w:r w:rsidR="00393AD9" w:rsidRPr="00DE58AC">
        <w:rPr>
          <w:rFonts w:ascii="Garamond" w:hAnsi="Garamond"/>
          <w:b/>
        </w:rPr>
        <w:t>ENÁT</w:t>
      </w:r>
      <w:r w:rsidRPr="00DE58AC">
        <w:rPr>
          <w:rFonts w:ascii="Garamond" w:hAnsi="Garamond"/>
          <w:b/>
        </w:rPr>
        <w:t xml:space="preserve"> 3, S</w:t>
      </w:r>
      <w:r w:rsidR="00393AD9" w:rsidRPr="00DE58AC">
        <w:rPr>
          <w:rFonts w:ascii="Garamond" w:hAnsi="Garamond"/>
          <w:b/>
        </w:rPr>
        <w:t>ENÁT</w:t>
      </w:r>
      <w:r w:rsidRPr="00DE58AC">
        <w:rPr>
          <w:rFonts w:ascii="Garamond" w:hAnsi="Garamond"/>
          <w:b/>
        </w:rPr>
        <w:t xml:space="preserve"> 7 a S</w:t>
      </w:r>
      <w:r w:rsidR="00393AD9" w:rsidRPr="00DE58AC">
        <w:rPr>
          <w:rFonts w:ascii="Garamond" w:hAnsi="Garamond"/>
          <w:b/>
        </w:rPr>
        <w:t>ENÁT</w:t>
      </w:r>
      <w:r w:rsidRPr="00DE58AC">
        <w:rPr>
          <w:rFonts w:ascii="Garamond" w:hAnsi="Garamond"/>
          <w:b/>
        </w:rPr>
        <w:t xml:space="preserve"> 11</w:t>
      </w:r>
      <w:r w:rsidR="00AD242A" w:rsidRPr="00B246D7">
        <w:rPr>
          <w:rFonts w:ascii="Garamond" w:hAnsi="Garamond"/>
          <w:bCs/>
        </w:rPr>
        <w:t>,</w:t>
      </w:r>
      <w:r w:rsidRPr="00DE58AC">
        <w:rPr>
          <w:rFonts w:ascii="Garamond" w:hAnsi="Garamond"/>
          <w:b/>
        </w:rPr>
        <w:t xml:space="preserve"> </w:t>
      </w:r>
    </w:p>
    <w:p w14:paraId="2C4C7471" w14:textId="799D7C15" w:rsidR="00C11B3E" w:rsidRPr="00DE58AC" w:rsidRDefault="00C11B3E" w:rsidP="00DE58AC">
      <w:pPr>
        <w:numPr>
          <w:ilvl w:val="0"/>
          <w:numId w:val="6"/>
        </w:numPr>
        <w:ind w:left="567" w:hanging="284"/>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1, V</w:t>
      </w:r>
      <w:r w:rsidR="00393AD9" w:rsidRPr="00DE58AC">
        <w:rPr>
          <w:rFonts w:ascii="Garamond" w:hAnsi="Garamond"/>
          <w:b/>
        </w:rPr>
        <w:t>YLOUČ</w:t>
      </w:r>
      <w:r w:rsidRPr="00DE58AC">
        <w:rPr>
          <w:rFonts w:ascii="Garamond" w:hAnsi="Garamond"/>
          <w:b/>
        </w:rPr>
        <w:t xml:space="preserve"> 3, V</w:t>
      </w:r>
      <w:r w:rsidR="00393AD9" w:rsidRPr="00DE58AC">
        <w:rPr>
          <w:rFonts w:ascii="Garamond" w:hAnsi="Garamond"/>
          <w:b/>
        </w:rPr>
        <w:t>YLOUČ</w:t>
      </w:r>
      <w:r w:rsidRPr="00DE58AC">
        <w:rPr>
          <w:rFonts w:ascii="Garamond" w:hAnsi="Garamond"/>
          <w:b/>
        </w:rPr>
        <w:t xml:space="preserve"> 7 a V</w:t>
      </w:r>
      <w:r w:rsidR="00393AD9" w:rsidRPr="00DE58AC">
        <w:rPr>
          <w:rFonts w:ascii="Garamond" w:hAnsi="Garamond"/>
          <w:b/>
        </w:rPr>
        <w:t>YLOUČ</w:t>
      </w:r>
      <w:r w:rsidRPr="00DE58AC">
        <w:rPr>
          <w:rFonts w:ascii="Garamond" w:hAnsi="Garamond"/>
          <w:b/>
        </w:rPr>
        <w:t xml:space="preserve"> 11</w:t>
      </w:r>
      <w:r w:rsidR="00AD242A" w:rsidRPr="00B246D7">
        <w:rPr>
          <w:rFonts w:ascii="Garamond" w:hAnsi="Garamond"/>
          <w:bCs/>
        </w:rPr>
        <w:t>,</w:t>
      </w:r>
      <w:r w:rsidR="00D94F17" w:rsidRPr="00B246D7">
        <w:rPr>
          <w:rFonts w:ascii="Garamond" w:hAnsi="Garamond"/>
          <w:bCs/>
        </w:rPr>
        <w:t xml:space="preserve"> </w:t>
      </w:r>
    </w:p>
    <w:p w14:paraId="5D240757" w14:textId="3E56D406" w:rsidR="00C11B3E" w:rsidRPr="00DE58AC" w:rsidRDefault="00C11B3E" w:rsidP="00DE58AC">
      <w:pPr>
        <w:numPr>
          <w:ilvl w:val="0"/>
          <w:numId w:val="6"/>
        </w:numPr>
        <w:ind w:left="567" w:hanging="284"/>
        <w:jc w:val="both"/>
        <w:rPr>
          <w:rFonts w:ascii="Garamond" w:hAnsi="Garamond"/>
        </w:rPr>
      </w:pPr>
      <w:r w:rsidRPr="00DE58AC">
        <w:rPr>
          <w:rFonts w:ascii="Garamond" w:hAnsi="Garamond"/>
          <w:b/>
        </w:rPr>
        <w:t>D</w:t>
      </w:r>
      <w:r w:rsidR="00393AD9" w:rsidRPr="00DE58AC">
        <w:rPr>
          <w:rFonts w:ascii="Garamond" w:hAnsi="Garamond"/>
          <w:b/>
        </w:rPr>
        <w:t>OPRAVNÍ</w:t>
      </w:r>
      <w:r w:rsidRPr="00DE58AC">
        <w:rPr>
          <w:rFonts w:ascii="Garamond" w:hAnsi="Garamond"/>
        </w:rPr>
        <w:t xml:space="preserve"> </w:t>
      </w:r>
      <w:r w:rsidRPr="00DE58AC">
        <w:rPr>
          <w:rFonts w:ascii="Garamond" w:hAnsi="Garamond"/>
          <w:b/>
        </w:rPr>
        <w:t xml:space="preserve">– </w:t>
      </w:r>
      <w:r w:rsidRPr="00DE58AC">
        <w:rPr>
          <w:rFonts w:ascii="Garamond" w:hAnsi="Garamond"/>
        </w:rPr>
        <w:t>rozhodování ve věcech dopravní kriminality</w:t>
      </w:r>
      <w:r w:rsidR="00AD242A" w:rsidRPr="00DE58AC">
        <w:rPr>
          <w:rFonts w:ascii="Garamond" w:hAnsi="Garamond"/>
        </w:rPr>
        <w:t>,</w:t>
      </w:r>
    </w:p>
    <w:p w14:paraId="4936A8B4" w14:textId="14AE627A" w:rsidR="00003653" w:rsidRPr="00DE58AC" w:rsidRDefault="00003653" w:rsidP="00DE58AC">
      <w:pPr>
        <w:numPr>
          <w:ilvl w:val="0"/>
          <w:numId w:val="6"/>
        </w:numPr>
        <w:ind w:left="567" w:hanging="284"/>
        <w:jc w:val="both"/>
        <w:rPr>
          <w:rFonts w:ascii="Garamond" w:hAnsi="Garamond"/>
        </w:rPr>
      </w:pPr>
      <w:r w:rsidRPr="00DE58AC">
        <w:rPr>
          <w:rFonts w:ascii="Garamond" w:hAnsi="Garamond"/>
          <w:b/>
        </w:rPr>
        <w:t>C</w:t>
      </w:r>
      <w:r w:rsidR="00393AD9" w:rsidRPr="00DE58AC">
        <w:rPr>
          <w:rFonts w:ascii="Garamond" w:hAnsi="Garamond"/>
          <w:b/>
        </w:rPr>
        <w:t>IZINA</w:t>
      </w:r>
      <w:r w:rsidRPr="00DE58AC">
        <w:rPr>
          <w:rFonts w:ascii="Garamond" w:hAnsi="Garamond"/>
          <w:b/>
        </w:rPr>
        <w:t xml:space="preserve"> –</w:t>
      </w:r>
      <w:r w:rsidRPr="00DE58AC">
        <w:rPr>
          <w:rFonts w:ascii="Garamond" w:hAnsi="Garamond"/>
        </w:rPr>
        <w:t xml:space="preserve"> rozhodování v trestních věcech s cizím prvkem</w:t>
      </w:r>
      <w:r w:rsidR="0076601B" w:rsidRPr="00DE58AC">
        <w:rPr>
          <w:rFonts w:ascii="Garamond" w:hAnsi="Garamond"/>
        </w:rPr>
        <w:t xml:space="preserve"> (rejstřík T, </w:t>
      </w:r>
      <w:proofErr w:type="spellStart"/>
      <w:r w:rsidR="0076601B" w:rsidRPr="00DE58AC">
        <w:rPr>
          <w:rFonts w:ascii="Garamond" w:hAnsi="Garamond"/>
        </w:rPr>
        <w:t>Td</w:t>
      </w:r>
      <w:proofErr w:type="spellEnd"/>
      <w:r w:rsidR="00224E5D">
        <w:rPr>
          <w:rFonts w:ascii="Garamond" w:hAnsi="Garamond"/>
        </w:rPr>
        <w:t xml:space="preserve">, </w:t>
      </w:r>
      <w:proofErr w:type="spellStart"/>
      <w:r w:rsidR="00224E5D">
        <w:rPr>
          <w:rFonts w:ascii="Garamond" w:hAnsi="Garamond"/>
        </w:rPr>
        <w:t>Nt</w:t>
      </w:r>
      <w:proofErr w:type="spellEnd"/>
      <w:r w:rsidR="0076601B" w:rsidRPr="00DE58AC">
        <w:rPr>
          <w:rFonts w:ascii="Garamond" w:hAnsi="Garamond"/>
        </w:rPr>
        <w:t>)</w:t>
      </w:r>
      <w:r w:rsidR="00AD242A" w:rsidRPr="00DE58AC">
        <w:rPr>
          <w:rFonts w:ascii="Garamond" w:hAnsi="Garamond"/>
        </w:rPr>
        <w:t>,</w:t>
      </w:r>
    </w:p>
    <w:p w14:paraId="21C84411" w14:textId="67C0333F" w:rsidR="00152A60" w:rsidRDefault="00F312BD" w:rsidP="00152A60">
      <w:pPr>
        <w:numPr>
          <w:ilvl w:val="0"/>
          <w:numId w:val="6"/>
        </w:numPr>
        <w:ind w:left="567" w:hanging="284"/>
        <w:jc w:val="both"/>
        <w:rPr>
          <w:rFonts w:ascii="Garamond" w:hAnsi="Garamond"/>
        </w:rPr>
      </w:pPr>
      <w:r w:rsidRPr="00DE58AC">
        <w:rPr>
          <w:rFonts w:ascii="Garamond" w:hAnsi="Garamond"/>
          <w:b/>
        </w:rPr>
        <w:t>ZKRÁC.</w:t>
      </w:r>
      <w:r w:rsidR="00AD242A" w:rsidRPr="00DE58AC">
        <w:rPr>
          <w:rFonts w:ascii="Garamond" w:hAnsi="Garamond"/>
          <w:b/>
        </w:rPr>
        <w:t xml:space="preserve"> </w:t>
      </w:r>
      <w:r w:rsidRPr="00DE58AC">
        <w:rPr>
          <w:rFonts w:ascii="Garamond" w:hAnsi="Garamond"/>
          <w:b/>
          <w:bCs/>
        </w:rPr>
        <w:t xml:space="preserve">ŘÍZ </w:t>
      </w:r>
      <w:r w:rsidR="00F37AF8" w:rsidRPr="00DE58AC">
        <w:rPr>
          <w:rFonts w:ascii="Garamond" w:hAnsi="Garamond"/>
          <w:b/>
          <w:bCs/>
        </w:rPr>
        <w:t>–</w:t>
      </w:r>
      <w:r w:rsidR="00F37AF8" w:rsidRPr="00DE58AC">
        <w:rPr>
          <w:rFonts w:ascii="Garamond" w:hAnsi="Garamond"/>
        </w:rPr>
        <w:t xml:space="preserve"> </w:t>
      </w:r>
      <w:r w:rsidRPr="00DE58AC">
        <w:rPr>
          <w:rFonts w:ascii="Garamond" w:hAnsi="Garamond"/>
        </w:rPr>
        <w:t>podání dle § 314b odst. 2 t</w:t>
      </w:r>
      <w:r w:rsidR="00B246D7">
        <w:rPr>
          <w:rFonts w:ascii="Garamond" w:hAnsi="Garamond"/>
        </w:rPr>
        <w:t>restního</w:t>
      </w:r>
      <w:r w:rsidRPr="00DE58AC">
        <w:rPr>
          <w:rFonts w:ascii="Garamond" w:hAnsi="Garamond"/>
        </w:rPr>
        <w:t xml:space="preserve"> řádu došlá v pracovní době</w:t>
      </w:r>
      <w:r w:rsidR="00AD242A" w:rsidRPr="00DE58AC">
        <w:rPr>
          <w:rFonts w:ascii="Garamond" w:hAnsi="Garamond"/>
        </w:rPr>
        <w:t>,</w:t>
      </w:r>
      <w:r w:rsidRPr="00DE58AC">
        <w:rPr>
          <w:rFonts w:ascii="Garamond" w:hAnsi="Garamond"/>
        </w:rPr>
        <w:t xml:space="preserve"> </w:t>
      </w:r>
    </w:p>
    <w:p w14:paraId="058CA097" w14:textId="4E1AB39B" w:rsidR="00152A60" w:rsidRPr="00152A60" w:rsidRDefault="008661B7" w:rsidP="00152A60">
      <w:pPr>
        <w:numPr>
          <w:ilvl w:val="0"/>
          <w:numId w:val="6"/>
        </w:numPr>
        <w:ind w:left="567" w:hanging="284"/>
        <w:jc w:val="both"/>
        <w:rPr>
          <w:rFonts w:ascii="Garamond" w:hAnsi="Garamond"/>
        </w:rPr>
      </w:pPr>
      <w:r w:rsidRPr="00152A60">
        <w:rPr>
          <w:rFonts w:ascii="Garamond" w:hAnsi="Garamond"/>
          <w:b/>
          <w:bCs/>
        </w:rPr>
        <w:t xml:space="preserve">VOJENSKÁ </w:t>
      </w:r>
      <w:r w:rsidR="00AD242A" w:rsidRPr="00152A60">
        <w:rPr>
          <w:rFonts w:ascii="Garamond" w:hAnsi="Garamond"/>
          <w:b/>
          <w:bCs/>
        </w:rPr>
        <w:t>–</w:t>
      </w:r>
      <w:r w:rsidRPr="00152A60">
        <w:rPr>
          <w:rFonts w:ascii="Garamond" w:hAnsi="Garamond"/>
          <w:b/>
          <w:bCs/>
        </w:rPr>
        <w:t xml:space="preserve"> </w:t>
      </w:r>
      <w:r w:rsidR="00152A60" w:rsidRPr="00152A60">
        <w:rPr>
          <w:rFonts w:ascii="Garamond" w:hAnsi="Garamond"/>
        </w:rPr>
        <w:t>obžalovaný je policista PČR, policista vojenské policie, příslušník GIBS, příslušník BIS, příslušník městské policie, voják z povolání a to, pokud jde o trestnou činnost spáchanou ve službě</w:t>
      </w:r>
      <w:r w:rsidR="00B246D7">
        <w:rPr>
          <w:rFonts w:ascii="Garamond" w:hAnsi="Garamond"/>
        </w:rPr>
        <w:t>,</w:t>
      </w:r>
    </w:p>
    <w:p w14:paraId="0EE101B9" w14:textId="7EF96917" w:rsidR="008661B7" w:rsidRPr="00152A60" w:rsidRDefault="008661B7" w:rsidP="00DE58AC">
      <w:pPr>
        <w:numPr>
          <w:ilvl w:val="0"/>
          <w:numId w:val="6"/>
        </w:numPr>
        <w:ind w:left="567" w:hanging="284"/>
        <w:jc w:val="both"/>
        <w:rPr>
          <w:rFonts w:ascii="Garamond" w:hAnsi="Garamond"/>
        </w:rPr>
      </w:pPr>
      <w:r w:rsidRPr="00152A60">
        <w:rPr>
          <w:rFonts w:ascii="Garamond" w:hAnsi="Garamond"/>
          <w:b/>
        </w:rPr>
        <w:t>KORUPCE</w:t>
      </w:r>
      <w:r w:rsidRPr="00152A60">
        <w:rPr>
          <w:rFonts w:ascii="Garamond" w:hAnsi="Garamond"/>
        </w:rPr>
        <w:t xml:space="preserve"> – řízení ve věcech korupce úředních osob, korupce při veřejných zakázkách, korupce při veřejných soutěžích, korupce při veřejných dražbách</w:t>
      </w:r>
      <w:r w:rsidR="00AD242A" w:rsidRPr="00152A60">
        <w:rPr>
          <w:rFonts w:ascii="Garamond" w:hAnsi="Garamond"/>
        </w:rPr>
        <w:t>,</w:t>
      </w:r>
    </w:p>
    <w:p w14:paraId="47CD6F2B" w14:textId="3FBE6CCA" w:rsidR="008661B7" w:rsidRDefault="008661B7" w:rsidP="00DE58AC">
      <w:pPr>
        <w:numPr>
          <w:ilvl w:val="0"/>
          <w:numId w:val="6"/>
        </w:numPr>
        <w:ind w:left="567" w:hanging="284"/>
        <w:jc w:val="both"/>
        <w:rPr>
          <w:rFonts w:ascii="Garamond" w:hAnsi="Garamond"/>
        </w:rPr>
      </w:pPr>
      <w:r w:rsidRPr="00DE58AC">
        <w:rPr>
          <w:rFonts w:ascii="Garamond" w:hAnsi="Garamond"/>
          <w:b/>
        </w:rPr>
        <w:t>OBSÁHLÁ –</w:t>
      </w:r>
      <w:r w:rsidRPr="00DE58AC">
        <w:rPr>
          <w:rFonts w:ascii="Garamond" w:hAnsi="Garamond"/>
        </w:rPr>
        <w:t xml:space="preserve"> rozhodování v trestních věcech o obsahu nad 800 stran při nápadu věci (rozhodující je poslední číslo listu obžaloby či návrhu na potrestání)</w:t>
      </w:r>
      <w:r w:rsidR="00AD242A" w:rsidRPr="00DE58AC">
        <w:rPr>
          <w:rFonts w:ascii="Garamond" w:hAnsi="Garamond"/>
        </w:rPr>
        <w:t>.</w:t>
      </w:r>
      <w:r w:rsidRPr="00DE58AC">
        <w:rPr>
          <w:rFonts w:ascii="Garamond" w:hAnsi="Garamond"/>
        </w:rPr>
        <w:t xml:space="preserve"> </w:t>
      </w:r>
    </w:p>
    <w:p w14:paraId="0760663D" w14:textId="77777777" w:rsidR="00224E5D" w:rsidRPr="00DE58AC" w:rsidRDefault="00224E5D" w:rsidP="00224E5D">
      <w:pPr>
        <w:ind w:left="567"/>
        <w:jc w:val="both"/>
        <w:rPr>
          <w:rFonts w:ascii="Garamond" w:hAnsi="Garamond"/>
        </w:rPr>
      </w:pPr>
    </w:p>
    <w:p w14:paraId="3C4ED08F" w14:textId="74D60657"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b/>
        </w:rPr>
      </w:pPr>
      <w:r w:rsidRPr="00DE58AC">
        <w:rPr>
          <w:rFonts w:ascii="Garamond" w:hAnsi="Garamond"/>
        </w:rPr>
        <w:t xml:space="preserve">V případě, že soudce činil </w:t>
      </w:r>
      <w:r w:rsidRPr="00DE58AC">
        <w:rPr>
          <w:rFonts w:ascii="Garamond" w:hAnsi="Garamond"/>
          <w:bCs/>
        </w:rPr>
        <w:t>úkony přípravného řízení</w:t>
      </w:r>
      <w:r w:rsidRPr="00DE58AC">
        <w:rPr>
          <w:rFonts w:ascii="Garamond" w:hAnsi="Garamond"/>
          <w:b/>
        </w:rPr>
        <w:t xml:space="preserve"> </w:t>
      </w:r>
      <w:r w:rsidRPr="00DE58AC">
        <w:rPr>
          <w:rFonts w:ascii="Garamond" w:hAnsi="Garamond"/>
        </w:rPr>
        <w:t>ve věcech zapsaných do oddílů Zatykače/Zadržení, Vzetí do vazby, Prodloužení vazby, Propuštění z vazby nebo Domovní prohlídky, informační systém automaticky zajistí vyloučení takového soudce z vykonávání úkonů trestního řízení.</w:t>
      </w:r>
      <w:r w:rsidR="008661B7" w:rsidRPr="00DE58AC">
        <w:rPr>
          <w:rFonts w:ascii="Garamond" w:hAnsi="Garamond"/>
        </w:rPr>
        <w:t xml:space="preserve"> V případě nepřítomnosti soudce řešícího návrhy podané v přípravném řízení bude vybrána specializace SENÁT soudce, který bude věc řešit. </w:t>
      </w:r>
    </w:p>
    <w:p w14:paraId="759F2EA6" w14:textId="3DF14ED1"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r w:rsidR="007B6E7E" w:rsidRPr="00DE58AC">
        <w:rPr>
          <w:rFonts w:ascii="Garamond" w:hAnsi="Garamond"/>
        </w:rPr>
        <w:t xml:space="preserve"> </w:t>
      </w:r>
    </w:p>
    <w:p w14:paraId="1C53C3A5" w14:textId="6D696F08"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U návrhu na povolení obnovy řízení bude řešitelem zastupující soudce. Pokud bude rozhodnuto o povolení obnovy řízení, bude o věci rozhodovat řešitel, který ve věci rozhodoval v původním řízení.</w:t>
      </w:r>
    </w:p>
    <w:p w14:paraId="691A1FE3" w14:textId="00D56E36" w:rsidR="00AD242A"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14:paraId="07C489BD" w14:textId="52A391BD" w:rsidR="00AD242A" w:rsidRPr="00DE58AC" w:rsidRDefault="00D8348C" w:rsidP="00DE58AC">
      <w:pPr>
        <w:pStyle w:val="Odstavecseseznamem"/>
        <w:numPr>
          <w:ilvl w:val="0"/>
          <w:numId w:val="5"/>
        </w:numPr>
        <w:tabs>
          <w:tab w:val="clear" w:pos="786"/>
          <w:tab w:val="num" w:pos="284"/>
        </w:tabs>
        <w:spacing w:after="120" w:line="259" w:lineRule="auto"/>
        <w:ind w:left="284" w:hanging="284"/>
        <w:jc w:val="both"/>
        <w:rPr>
          <w:rFonts w:ascii="Garamond" w:hAnsi="Garamond"/>
        </w:rPr>
      </w:pPr>
      <w:r w:rsidRPr="00DE58AC">
        <w:rPr>
          <w:rFonts w:ascii="Garamond" w:hAnsi="Garamond"/>
        </w:rPr>
        <w:t xml:space="preserve">Při nápadu věci obviněného, proti kterému je již vedeno u zdejšího soudu jiné nevyřízené trestní řízení (do pravomocného skončení věci), dojde k nápadu věci do soudního oddělení, kde se již vede řízení proti této osobě s výjimkou případů zařazených k některé ze specializací. Při souběhu více soudních oddělení se věc zapíše do toho soudního oddělení, kde je více nevyřízených věcí téže osoby, při rovnosti potom do toho soudního oddělení, do kterého napadla některá z předchozích věcí nejdříve. Při nápadu věci s více obviněnými ve vtahu, k nimž probíhají u zdejšího soudu nevyřízená trestní řízení v různých oddělení, bude věc přidělena do toho soudního oddělení, kde je více takových obviněných, v případě shody, do oddělení, kde je více neskončených věcí jednoho obviněného a v případě i takové shody do soudního oddělení, do kterého některá z nevyřízených věcí napadal nejdříve. </w:t>
      </w:r>
    </w:p>
    <w:p w14:paraId="21172749" w14:textId="3C08F4F6" w:rsidR="00D8348C" w:rsidRPr="00DE58AC" w:rsidRDefault="00D8348C" w:rsidP="00DE58AC">
      <w:pPr>
        <w:pStyle w:val="Odstavecseseznamem"/>
        <w:numPr>
          <w:ilvl w:val="0"/>
          <w:numId w:val="5"/>
        </w:numPr>
        <w:tabs>
          <w:tab w:val="clear" w:pos="786"/>
          <w:tab w:val="num" w:pos="284"/>
        </w:tabs>
        <w:ind w:left="284" w:hanging="284"/>
        <w:rPr>
          <w:rFonts w:ascii="Garamond" w:hAnsi="Garamond"/>
        </w:rPr>
      </w:pPr>
      <w:r w:rsidRPr="00DE58AC">
        <w:rPr>
          <w:rFonts w:ascii="Garamond" w:hAnsi="Garamond"/>
        </w:rPr>
        <w:t xml:space="preserve">Ve věcech trestních dle § 314b odst. 2 </w:t>
      </w:r>
      <w:r w:rsidR="00B246D7">
        <w:rPr>
          <w:rFonts w:ascii="Garamond" w:hAnsi="Garamond"/>
        </w:rPr>
        <w:t>trestního řádu</w:t>
      </w:r>
      <w:r w:rsidRPr="00DE58AC">
        <w:rPr>
          <w:rFonts w:ascii="Garamond" w:hAnsi="Garamond"/>
        </w:rPr>
        <w:t xml:space="preserve"> v mimopracovní době </w:t>
      </w:r>
      <w:r w:rsidR="003D4E6F" w:rsidRPr="00DE58AC">
        <w:rPr>
          <w:rFonts w:ascii="Garamond" w:hAnsi="Garamond"/>
        </w:rPr>
        <w:t>budou dle</w:t>
      </w:r>
      <w:r w:rsidRPr="00DE58AC">
        <w:rPr>
          <w:rFonts w:ascii="Garamond" w:hAnsi="Garamond"/>
        </w:rPr>
        <w:t xml:space="preserve"> rozpisu dosažitelnosti </w:t>
      </w:r>
      <w:r w:rsidR="003D4E6F" w:rsidRPr="00DE58AC">
        <w:rPr>
          <w:rFonts w:ascii="Garamond" w:hAnsi="Garamond"/>
        </w:rPr>
        <w:t>rozhodovat tito soudci Mgr. Paroulková, Mgr. Svobodová, Mgr. Dvořák a JUDr. Sítař</w:t>
      </w:r>
      <w:r w:rsidR="00B42B8A" w:rsidRPr="00DE58AC">
        <w:rPr>
          <w:rFonts w:ascii="Garamond" w:hAnsi="Garamond"/>
        </w:rPr>
        <w:t>.</w:t>
      </w:r>
    </w:p>
    <w:p w14:paraId="65525DDF" w14:textId="77777777" w:rsidR="0076601B" w:rsidRPr="00DE58AC" w:rsidRDefault="0076601B" w:rsidP="0076601B">
      <w:pPr>
        <w:spacing w:after="240"/>
        <w:ind w:left="709"/>
        <w:jc w:val="both"/>
        <w:rPr>
          <w:rFonts w:ascii="Garamond" w:hAnsi="Garamond"/>
        </w:rPr>
      </w:pPr>
    </w:p>
    <w:p w14:paraId="1F16AFA0" w14:textId="77777777" w:rsidR="00AD242A" w:rsidRDefault="00AD242A">
      <w:pPr>
        <w:spacing w:after="160" w:line="259" w:lineRule="auto"/>
        <w:rPr>
          <w:rFonts w:ascii="Garamond" w:hAnsi="Garamond"/>
          <w:b/>
          <w:sz w:val="32"/>
        </w:rPr>
      </w:pPr>
      <w:bookmarkStart w:id="22" w:name="_Toc466378016"/>
      <w:bookmarkStart w:id="23" w:name="_Toc54253796"/>
      <w:bookmarkStart w:id="24" w:name="_Toc120282846"/>
      <w:r>
        <w:rPr>
          <w:rFonts w:ascii="Garamond" w:hAnsi="Garamond"/>
        </w:rPr>
        <w:br w:type="page"/>
      </w:r>
    </w:p>
    <w:p w14:paraId="4D40FF82" w14:textId="109AD629" w:rsidR="00003653" w:rsidRPr="005964FE" w:rsidRDefault="00003653" w:rsidP="005964FE">
      <w:pPr>
        <w:pStyle w:val="Nadpis1"/>
        <w:jc w:val="center"/>
        <w:rPr>
          <w:rFonts w:ascii="Garamond" w:hAnsi="Garamond"/>
          <w:strike/>
          <w:sz w:val="24"/>
          <w:szCs w:val="24"/>
        </w:rPr>
      </w:pPr>
      <w:r w:rsidRPr="005964FE">
        <w:rPr>
          <w:rFonts w:ascii="Garamond" w:hAnsi="Garamond"/>
        </w:rPr>
        <w:lastRenderedPageBreak/>
        <w:t>Občanskoprávní agenda</w:t>
      </w:r>
      <w:bookmarkEnd w:id="22"/>
      <w:bookmarkEnd w:id="23"/>
      <w:bookmarkEnd w:id="24"/>
    </w:p>
    <w:p w14:paraId="7E6465FC" w14:textId="0C9666EF" w:rsidR="006974F5" w:rsidRPr="009856DE" w:rsidRDefault="00003653" w:rsidP="00FC495A">
      <w:pPr>
        <w:keepNext/>
        <w:autoSpaceDE w:val="0"/>
        <w:autoSpaceDN w:val="0"/>
        <w:spacing w:before="240" w:after="240"/>
        <w:jc w:val="center"/>
        <w:outlineLvl w:val="2"/>
        <w:rPr>
          <w:rFonts w:ascii="Garamond" w:hAnsi="Garamond"/>
          <w:b/>
          <w:bCs/>
          <w:sz w:val="28"/>
          <w:szCs w:val="28"/>
        </w:rPr>
      </w:pPr>
      <w:bookmarkStart w:id="25" w:name="_Toc392248843"/>
      <w:bookmarkStart w:id="26" w:name="_Toc394669743"/>
      <w:bookmarkStart w:id="27" w:name="_Toc404155036"/>
      <w:bookmarkStart w:id="28" w:name="_Toc466378017"/>
      <w:bookmarkStart w:id="29" w:name="_Toc54253797"/>
      <w:bookmarkStart w:id="30" w:name="_Toc120282847"/>
      <w:r w:rsidRPr="009856DE">
        <w:rPr>
          <w:rFonts w:ascii="Garamond" w:hAnsi="Garamond"/>
          <w:b/>
          <w:bCs/>
          <w:sz w:val="28"/>
          <w:szCs w:val="28"/>
        </w:rPr>
        <w:t>Obecné zásady pro přidělování a zápis občanskoprávní agendy</w:t>
      </w:r>
      <w:bookmarkEnd w:id="25"/>
      <w:bookmarkEnd w:id="26"/>
      <w:bookmarkEnd w:id="27"/>
      <w:bookmarkEnd w:id="28"/>
      <w:bookmarkEnd w:id="29"/>
      <w:bookmarkEnd w:id="30"/>
      <w:r w:rsidR="005964FE">
        <w:rPr>
          <w:rFonts w:ascii="Garamond" w:hAnsi="Garamond"/>
          <w:b/>
          <w:bCs/>
          <w:sz w:val="28"/>
          <w:szCs w:val="28"/>
        </w:rPr>
        <w:t xml:space="preserve"> </w:t>
      </w:r>
      <w:r w:rsidR="005964FE">
        <w:rPr>
          <w:rFonts w:ascii="Garamond" w:hAnsi="Garamond"/>
          <w:b/>
          <w:bCs/>
          <w:sz w:val="28"/>
          <w:szCs w:val="28"/>
        </w:rPr>
        <w:br/>
        <w:t xml:space="preserve">C, Cd, </w:t>
      </w:r>
      <w:proofErr w:type="spellStart"/>
      <w:r w:rsidR="006C1905">
        <w:rPr>
          <w:rFonts w:ascii="Garamond" w:hAnsi="Garamond"/>
          <w:b/>
          <w:bCs/>
          <w:sz w:val="28"/>
          <w:szCs w:val="28"/>
        </w:rPr>
        <w:t>Nc</w:t>
      </w:r>
      <w:proofErr w:type="spellEnd"/>
      <w:r w:rsidR="006C1905">
        <w:rPr>
          <w:rFonts w:ascii="Garamond" w:hAnsi="Garamond"/>
          <w:b/>
          <w:bCs/>
          <w:sz w:val="28"/>
          <w:szCs w:val="28"/>
        </w:rPr>
        <w:t xml:space="preserve"> civilní, </w:t>
      </w:r>
      <w:r w:rsidR="005964FE">
        <w:rPr>
          <w:rFonts w:ascii="Garamond" w:hAnsi="Garamond"/>
          <w:b/>
          <w:bCs/>
          <w:sz w:val="28"/>
          <w:szCs w:val="28"/>
        </w:rPr>
        <w:t>CEPR</w:t>
      </w:r>
    </w:p>
    <w:p w14:paraId="275E59DC" w14:textId="7009F548" w:rsidR="00003653" w:rsidRPr="00DE58AC" w:rsidRDefault="00003653" w:rsidP="00DE58AC">
      <w:pPr>
        <w:numPr>
          <w:ilvl w:val="0"/>
          <w:numId w:val="7"/>
        </w:numPr>
        <w:tabs>
          <w:tab w:val="clear" w:pos="502"/>
          <w:tab w:val="num" w:pos="360"/>
        </w:tabs>
        <w:spacing w:after="120"/>
        <w:ind w:left="357" w:hanging="357"/>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w:t>
      </w:r>
      <w:r w:rsidR="005964FE" w:rsidRPr="00DE58AC">
        <w:rPr>
          <w:rFonts w:ascii="Garamond" w:hAnsi="Garamond"/>
          <w:u w:val="single"/>
        </w:rPr>
        <w:t xml:space="preserve">stanovené pro </w:t>
      </w:r>
      <w:r w:rsidR="005E5FBA" w:rsidRPr="00DE58AC">
        <w:rPr>
          <w:rFonts w:ascii="Garamond" w:hAnsi="Garamond"/>
          <w:u w:val="single"/>
        </w:rPr>
        <w:t>C</w:t>
      </w:r>
      <w:r w:rsidRPr="00DE58AC">
        <w:rPr>
          <w:rFonts w:ascii="Garamond" w:hAnsi="Garamond"/>
          <w:u w:val="single"/>
        </w:rPr>
        <w:t xml:space="preserve"> agend</w:t>
      </w:r>
      <w:r w:rsidR="005964FE" w:rsidRPr="00DE58AC">
        <w:rPr>
          <w:rFonts w:ascii="Garamond" w:hAnsi="Garamond"/>
          <w:u w:val="single"/>
        </w:rPr>
        <w:t>u</w:t>
      </w:r>
      <w:r w:rsidRPr="00DE58AC">
        <w:rPr>
          <w:rFonts w:ascii="Garamond" w:hAnsi="Garamond"/>
          <w:u w:val="single"/>
        </w:rPr>
        <w:t>:</w:t>
      </w:r>
    </w:p>
    <w:p w14:paraId="2247EE25" w14:textId="429A5B6B" w:rsidR="005964FE" w:rsidRPr="00DE58AC" w:rsidRDefault="00187185" w:rsidP="00DE58AC">
      <w:pPr>
        <w:numPr>
          <w:ilvl w:val="0"/>
          <w:numId w:val="6"/>
        </w:numPr>
        <w:ind w:left="142" w:firstLine="283"/>
        <w:jc w:val="both"/>
        <w:rPr>
          <w:rFonts w:ascii="Garamond" w:hAnsi="Garamond"/>
        </w:rPr>
      </w:pPr>
      <w:r w:rsidRPr="00DE58AC">
        <w:rPr>
          <w:rFonts w:ascii="Garamond" w:hAnsi="Garamond"/>
          <w:b/>
        </w:rPr>
        <w:t xml:space="preserve">  </w:t>
      </w:r>
      <w:r w:rsidR="005964FE" w:rsidRPr="00DE58AC">
        <w:rPr>
          <w:rFonts w:ascii="Garamond" w:hAnsi="Garamond"/>
          <w:b/>
        </w:rPr>
        <w:t>S</w:t>
      </w:r>
      <w:r w:rsidR="00393AD9" w:rsidRPr="00DE58AC">
        <w:rPr>
          <w:rFonts w:ascii="Garamond" w:hAnsi="Garamond"/>
          <w:b/>
        </w:rPr>
        <w:t>ENÁT</w:t>
      </w:r>
      <w:r w:rsidR="005964FE" w:rsidRPr="00DE58AC">
        <w:rPr>
          <w:rFonts w:ascii="Garamond" w:hAnsi="Garamond"/>
          <w:b/>
        </w:rPr>
        <w:t xml:space="preserve"> 2, S</w:t>
      </w:r>
      <w:r w:rsidR="00393AD9" w:rsidRPr="00DE58AC">
        <w:rPr>
          <w:rFonts w:ascii="Garamond" w:hAnsi="Garamond"/>
          <w:b/>
        </w:rPr>
        <w:t>ENÁT</w:t>
      </w:r>
      <w:r w:rsidR="005964FE" w:rsidRPr="00DE58AC">
        <w:rPr>
          <w:rFonts w:ascii="Garamond" w:hAnsi="Garamond"/>
          <w:b/>
        </w:rPr>
        <w:t xml:space="preserve"> 4, S</w:t>
      </w:r>
      <w:r w:rsidR="00393AD9" w:rsidRPr="00DE58AC">
        <w:rPr>
          <w:rFonts w:ascii="Garamond" w:hAnsi="Garamond"/>
          <w:b/>
        </w:rPr>
        <w:t>ENÁT</w:t>
      </w:r>
      <w:r w:rsidR="005964FE" w:rsidRPr="00DE58AC">
        <w:rPr>
          <w:rFonts w:ascii="Garamond" w:hAnsi="Garamond"/>
          <w:b/>
        </w:rPr>
        <w:t xml:space="preserve"> 5 a S</w:t>
      </w:r>
      <w:r w:rsidR="00393AD9" w:rsidRPr="00DE58AC">
        <w:rPr>
          <w:rFonts w:ascii="Garamond" w:hAnsi="Garamond"/>
          <w:b/>
        </w:rPr>
        <w:t>ENÁT</w:t>
      </w:r>
      <w:r w:rsidR="005964FE" w:rsidRPr="00DE58AC">
        <w:rPr>
          <w:rFonts w:ascii="Garamond" w:hAnsi="Garamond"/>
          <w:b/>
        </w:rPr>
        <w:t xml:space="preserve"> 13</w:t>
      </w:r>
      <w:r w:rsidR="00ED7555" w:rsidRPr="00B246D7">
        <w:rPr>
          <w:rFonts w:ascii="Garamond" w:hAnsi="Garamond"/>
          <w:bCs/>
        </w:rPr>
        <w:t>,</w:t>
      </w:r>
      <w:r w:rsidR="005964FE" w:rsidRPr="00B246D7">
        <w:rPr>
          <w:rFonts w:ascii="Garamond" w:hAnsi="Garamond"/>
          <w:bCs/>
        </w:rPr>
        <w:t xml:space="preserve"> </w:t>
      </w:r>
    </w:p>
    <w:p w14:paraId="706433D4" w14:textId="716917B3" w:rsidR="005964FE" w:rsidRPr="00DE58AC" w:rsidRDefault="005964FE" w:rsidP="00DE58AC">
      <w:pPr>
        <w:numPr>
          <w:ilvl w:val="0"/>
          <w:numId w:val="6"/>
        </w:numPr>
        <w:ind w:left="851" w:hanging="426"/>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2, V</w:t>
      </w:r>
      <w:r w:rsidR="00022A3B" w:rsidRPr="00DE58AC">
        <w:rPr>
          <w:rFonts w:ascii="Garamond" w:hAnsi="Garamond"/>
          <w:b/>
        </w:rPr>
        <w:t>YLOUČ</w:t>
      </w:r>
      <w:r w:rsidRPr="00DE58AC">
        <w:rPr>
          <w:rFonts w:ascii="Garamond" w:hAnsi="Garamond"/>
          <w:b/>
        </w:rPr>
        <w:t xml:space="preserve"> 4, V</w:t>
      </w:r>
      <w:r w:rsidR="00393AD9" w:rsidRPr="00DE58AC">
        <w:rPr>
          <w:rFonts w:ascii="Garamond" w:hAnsi="Garamond"/>
          <w:b/>
        </w:rPr>
        <w:t>YLOUČ</w:t>
      </w:r>
      <w:r w:rsidRPr="00DE58AC">
        <w:rPr>
          <w:rFonts w:ascii="Garamond" w:hAnsi="Garamond"/>
          <w:b/>
        </w:rPr>
        <w:t xml:space="preserve"> 5 a V</w:t>
      </w:r>
      <w:r w:rsidR="00393AD9" w:rsidRPr="00DE58AC">
        <w:rPr>
          <w:rFonts w:ascii="Garamond" w:hAnsi="Garamond"/>
          <w:b/>
        </w:rPr>
        <w:t>YLOUČ</w:t>
      </w:r>
      <w:r w:rsidRPr="00DE58AC">
        <w:rPr>
          <w:rFonts w:ascii="Garamond" w:hAnsi="Garamond"/>
          <w:b/>
        </w:rPr>
        <w:t xml:space="preserve"> 13</w:t>
      </w:r>
      <w:r w:rsidR="00ED7555" w:rsidRPr="00B246D7">
        <w:rPr>
          <w:rFonts w:ascii="Garamond" w:hAnsi="Garamond"/>
          <w:bCs/>
        </w:rPr>
        <w:t>,</w:t>
      </w:r>
    </w:p>
    <w:p w14:paraId="1370CB3B" w14:textId="66467E33" w:rsidR="005964FE" w:rsidRPr="00DE58AC" w:rsidRDefault="00003653" w:rsidP="00DE58AC">
      <w:pPr>
        <w:numPr>
          <w:ilvl w:val="0"/>
          <w:numId w:val="6"/>
        </w:numPr>
        <w:ind w:left="851" w:hanging="426"/>
        <w:jc w:val="both"/>
        <w:rPr>
          <w:rFonts w:ascii="Garamond" w:hAnsi="Garamond"/>
        </w:rPr>
      </w:pPr>
      <w:r w:rsidRPr="00DE58AC">
        <w:rPr>
          <w:rFonts w:ascii="Garamond" w:hAnsi="Garamond"/>
          <w:b/>
        </w:rPr>
        <w:t>P</w:t>
      </w:r>
      <w:r w:rsidR="00422D47" w:rsidRPr="00DE58AC">
        <w:rPr>
          <w:rFonts w:ascii="Garamond" w:hAnsi="Garamond"/>
          <w:b/>
        </w:rPr>
        <w:t>RACOVNÍ</w:t>
      </w:r>
      <w:r w:rsidRPr="00DE58AC">
        <w:rPr>
          <w:rFonts w:ascii="Garamond" w:hAnsi="Garamond"/>
          <w:b/>
        </w:rPr>
        <w:t xml:space="preserve"> </w:t>
      </w:r>
      <w:r w:rsidRPr="00DE58AC">
        <w:rPr>
          <w:rFonts w:ascii="Garamond" w:hAnsi="Garamond"/>
        </w:rPr>
        <w:t>– věci napadlé dle § 36a odst. 1 písmeno a) o. s. ř.</w:t>
      </w:r>
      <w:r w:rsidR="00ED7555">
        <w:rPr>
          <w:rFonts w:ascii="Garamond" w:hAnsi="Garamond"/>
        </w:rPr>
        <w:t>,</w:t>
      </w:r>
      <w:r w:rsidRPr="00DE58AC">
        <w:rPr>
          <w:rFonts w:ascii="Garamond" w:hAnsi="Garamond"/>
        </w:rPr>
        <w:t xml:space="preserve"> </w:t>
      </w:r>
    </w:p>
    <w:p w14:paraId="11D79DC2" w14:textId="03074E18" w:rsidR="005964FE" w:rsidRPr="00DE58AC" w:rsidRDefault="00003653" w:rsidP="00DE58AC">
      <w:pPr>
        <w:numPr>
          <w:ilvl w:val="0"/>
          <w:numId w:val="6"/>
        </w:numPr>
        <w:ind w:left="851" w:hanging="426"/>
        <w:jc w:val="both"/>
        <w:rPr>
          <w:rFonts w:ascii="Garamond" w:hAnsi="Garamond"/>
        </w:rPr>
      </w:pPr>
      <w:r w:rsidRPr="00DE58AC">
        <w:rPr>
          <w:rFonts w:ascii="Garamond" w:hAnsi="Garamond"/>
          <w:b/>
          <w:bCs/>
        </w:rPr>
        <w:t>C</w:t>
      </w:r>
      <w:r w:rsidR="00422D47" w:rsidRPr="00DE58AC">
        <w:rPr>
          <w:rFonts w:ascii="Garamond" w:hAnsi="Garamond"/>
          <w:b/>
          <w:bCs/>
        </w:rPr>
        <w:t>IZINA</w:t>
      </w:r>
      <w:r w:rsidRPr="00DE58AC">
        <w:rPr>
          <w:rFonts w:ascii="Garamond" w:hAnsi="Garamond"/>
          <w:b/>
          <w:bCs/>
        </w:rPr>
        <w:t xml:space="preserve"> –</w:t>
      </w:r>
      <w:r w:rsidRPr="00DE58AC">
        <w:rPr>
          <w:rFonts w:ascii="Garamond" w:hAnsi="Garamond"/>
        </w:rPr>
        <w:t xml:space="preserve"> rozhodování v občanskoprávních věcech s cizím prvkem</w:t>
      </w:r>
      <w:r w:rsidR="00ED7555">
        <w:rPr>
          <w:rFonts w:ascii="Garamond" w:hAnsi="Garamond"/>
        </w:rPr>
        <w:t>,</w:t>
      </w:r>
    </w:p>
    <w:p w14:paraId="4724A47E" w14:textId="49E0AA84"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R</w:t>
      </w:r>
      <w:r w:rsidR="00422D47" w:rsidRPr="00DE58AC">
        <w:rPr>
          <w:rFonts w:ascii="Garamond" w:hAnsi="Garamond"/>
          <w:b/>
          <w:bCs/>
          <w:color w:val="000000"/>
        </w:rPr>
        <w:t>OZVOD</w:t>
      </w:r>
      <w:r w:rsidR="005964FE" w:rsidRPr="00DE58AC">
        <w:rPr>
          <w:rFonts w:ascii="Garamond" w:hAnsi="Garamond"/>
          <w:b/>
          <w:bCs/>
          <w:color w:val="000000"/>
        </w:rPr>
        <w:t xml:space="preserve"> </w:t>
      </w:r>
      <w:r w:rsidR="005964FE" w:rsidRPr="00DE58AC">
        <w:rPr>
          <w:rFonts w:ascii="Garamond" w:hAnsi="Garamond"/>
          <w:color w:val="000000"/>
        </w:rPr>
        <w:t>– návrhy na rozvod manželství, registrovaného partnerství</w:t>
      </w:r>
      <w:r w:rsidR="00ED7555">
        <w:rPr>
          <w:rFonts w:ascii="Garamond" w:hAnsi="Garamond"/>
          <w:color w:val="000000"/>
        </w:rPr>
        <w:t>,</w:t>
      </w:r>
    </w:p>
    <w:p w14:paraId="17D7D982" w14:textId="0E9F6A0E"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SJM</w:t>
      </w:r>
      <w:r w:rsidR="00F37AF8">
        <w:rPr>
          <w:rFonts w:ascii="Garamond" w:hAnsi="Garamond"/>
          <w:b/>
          <w:bCs/>
          <w:color w:val="000000"/>
        </w:rPr>
        <w:t xml:space="preserve"> </w:t>
      </w:r>
      <w:r w:rsidR="00F37AF8" w:rsidRPr="00DE58AC">
        <w:rPr>
          <w:rFonts w:ascii="Garamond" w:hAnsi="Garamond"/>
          <w:b/>
          <w:bCs/>
        </w:rPr>
        <w:t>–</w:t>
      </w:r>
      <w:r w:rsidR="00F37AF8" w:rsidRPr="00DE58AC">
        <w:rPr>
          <w:rFonts w:ascii="Garamond" w:hAnsi="Garamond"/>
        </w:rPr>
        <w:t xml:space="preserve"> </w:t>
      </w:r>
      <w:r w:rsidR="005964FE" w:rsidRPr="00DE58AC">
        <w:rPr>
          <w:rFonts w:ascii="Garamond" w:hAnsi="Garamond"/>
          <w:color w:val="000000"/>
        </w:rPr>
        <w:t>návrhy týkající se společného jmění manželů</w:t>
      </w:r>
      <w:r w:rsidR="00ED7555">
        <w:rPr>
          <w:rFonts w:ascii="Garamond" w:hAnsi="Garamond"/>
          <w:color w:val="000000"/>
        </w:rPr>
        <w:t>,</w:t>
      </w:r>
    </w:p>
    <w:p w14:paraId="09972CF7" w14:textId="69D1D13F"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P</w:t>
      </w:r>
      <w:r w:rsidR="005E5FBA" w:rsidRPr="00DE58AC">
        <w:rPr>
          <w:rFonts w:ascii="Garamond" w:hAnsi="Garamond"/>
          <w:b/>
          <w:bCs/>
          <w:color w:val="000000"/>
        </w:rPr>
        <w:t>R</w:t>
      </w:r>
      <w:r w:rsidRPr="00DE58AC">
        <w:rPr>
          <w:rFonts w:ascii="Garamond" w:hAnsi="Garamond"/>
          <w:b/>
          <w:bCs/>
          <w:color w:val="000000"/>
        </w:rPr>
        <w:t xml:space="preserve"> </w:t>
      </w:r>
      <w:r w:rsidRPr="00DE58AC">
        <w:rPr>
          <w:rFonts w:ascii="Garamond" w:hAnsi="Garamond"/>
          <w:color w:val="000000"/>
        </w:rPr>
        <w:t xml:space="preserve">– </w:t>
      </w:r>
      <w:r w:rsidR="005964FE" w:rsidRPr="00DE58AC">
        <w:rPr>
          <w:rFonts w:ascii="Garamond" w:hAnsi="Garamond"/>
          <w:color w:val="000000"/>
        </w:rPr>
        <w:t>návrh na vydání platebního rozkazu</w:t>
      </w:r>
      <w:r w:rsidR="00ED7555">
        <w:rPr>
          <w:rFonts w:ascii="Garamond" w:hAnsi="Garamond"/>
          <w:color w:val="000000"/>
        </w:rPr>
        <w:t>,</w:t>
      </w:r>
    </w:p>
    <w:p w14:paraId="78D54255" w14:textId="3475FDDB"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 xml:space="preserve">CEPR </w:t>
      </w:r>
      <w:r w:rsidRPr="00DE58AC">
        <w:rPr>
          <w:rFonts w:ascii="Garamond" w:hAnsi="Garamond"/>
          <w:color w:val="000000"/>
        </w:rPr>
        <w:t>– věci převedené z</w:t>
      </w:r>
      <w:r w:rsidR="00ED7555">
        <w:rPr>
          <w:rFonts w:ascii="Garamond" w:hAnsi="Garamond"/>
          <w:color w:val="000000"/>
        </w:rPr>
        <w:t> </w:t>
      </w:r>
      <w:proofErr w:type="spellStart"/>
      <w:r w:rsidRPr="00DE58AC">
        <w:rPr>
          <w:rFonts w:ascii="Garamond" w:hAnsi="Garamond"/>
          <w:color w:val="000000"/>
        </w:rPr>
        <w:t>CEPRu</w:t>
      </w:r>
      <w:proofErr w:type="spellEnd"/>
      <w:r w:rsidR="00ED7555">
        <w:rPr>
          <w:rFonts w:ascii="Garamond" w:hAnsi="Garamond"/>
          <w:color w:val="000000"/>
        </w:rPr>
        <w:t>,</w:t>
      </w:r>
    </w:p>
    <w:p w14:paraId="78FA0B1F" w14:textId="3AF7E11D" w:rsidR="00003653"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Z</w:t>
      </w:r>
      <w:r w:rsidR="00422D47" w:rsidRPr="00DE58AC">
        <w:rPr>
          <w:rFonts w:ascii="Garamond" w:hAnsi="Garamond"/>
          <w:b/>
          <w:bCs/>
          <w:color w:val="000000"/>
        </w:rPr>
        <w:t>ÁSTAVA</w:t>
      </w:r>
      <w:r w:rsidRPr="00DE58AC">
        <w:rPr>
          <w:rFonts w:ascii="Garamond" w:hAnsi="Garamond"/>
          <w:b/>
          <w:bCs/>
          <w:color w:val="000000"/>
        </w:rPr>
        <w:t xml:space="preserve"> </w:t>
      </w:r>
      <w:r w:rsidRPr="00DE58AC">
        <w:rPr>
          <w:rFonts w:ascii="Garamond" w:hAnsi="Garamond"/>
          <w:color w:val="000000"/>
        </w:rPr>
        <w:t>– návrh na nařízení soudního prodeje zástavy</w:t>
      </w:r>
      <w:r w:rsidR="00ED7555">
        <w:rPr>
          <w:rFonts w:ascii="Garamond" w:hAnsi="Garamond"/>
          <w:color w:val="000000"/>
        </w:rPr>
        <w:t>.</w:t>
      </w:r>
      <w:r w:rsidRPr="00DE58AC">
        <w:rPr>
          <w:rFonts w:ascii="Garamond" w:hAnsi="Garamond"/>
          <w:b/>
          <w:bCs/>
          <w:color w:val="000000"/>
        </w:rPr>
        <w:t xml:space="preserve"> </w:t>
      </w:r>
    </w:p>
    <w:p w14:paraId="59800619" w14:textId="5413F571" w:rsidR="00003653" w:rsidRPr="00DE58AC" w:rsidRDefault="00003653" w:rsidP="00ED7555">
      <w:pPr>
        <w:jc w:val="both"/>
        <w:rPr>
          <w:rFonts w:ascii="Garamond" w:hAnsi="Garamond"/>
        </w:rPr>
      </w:pPr>
    </w:p>
    <w:p w14:paraId="2D12E261" w14:textId="70FCACA5" w:rsidR="00003653" w:rsidRPr="00DE58AC" w:rsidRDefault="00003653" w:rsidP="00DE58AC">
      <w:pPr>
        <w:pStyle w:val="Odstavecseseznamem"/>
        <w:numPr>
          <w:ilvl w:val="0"/>
          <w:numId w:val="7"/>
        </w:numPr>
        <w:tabs>
          <w:tab w:val="clear" w:pos="502"/>
          <w:tab w:val="num" w:pos="360"/>
        </w:tabs>
        <w:ind w:left="360"/>
        <w:jc w:val="both"/>
        <w:rPr>
          <w:rFonts w:ascii="Garamond" w:hAnsi="Garamond"/>
        </w:rPr>
      </w:pPr>
      <w:r w:rsidRPr="00DE58AC">
        <w:rPr>
          <w:rFonts w:ascii="Garamond" w:hAnsi="Garamond"/>
          <w:bCs/>
        </w:rPr>
        <w:t>Elektronické platební rozkazy</w:t>
      </w:r>
      <w:r w:rsidRPr="00DE58AC">
        <w:rPr>
          <w:rFonts w:ascii="Garamond" w:hAnsi="Garamond"/>
        </w:rPr>
        <w:t xml:space="preserve"> (</w:t>
      </w:r>
      <w:r w:rsidR="005964FE" w:rsidRPr="00DE58AC">
        <w:rPr>
          <w:rFonts w:ascii="Garamond" w:hAnsi="Garamond"/>
        </w:rPr>
        <w:t>C</w:t>
      </w:r>
      <w:r w:rsidRPr="00DE58AC">
        <w:rPr>
          <w:rFonts w:ascii="Garamond" w:hAnsi="Garamond"/>
        </w:rPr>
        <w:t xml:space="preserve">EPR) napadají automaticky rovnoměrně </w:t>
      </w:r>
      <w:r w:rsidR="00E62E9C" w:rsidRPr="00DE58AC">
        <w:rPr>
          <w:rFonts w:ascii="Garamond" w:hAnsi="Garamond"/>
        </w:rPr>
        <w:t>do</w:t>
      </w:r>
      <w:r w:rsidRPr="00DE58AC">
        <w:rPr>
          <w:rFonts w:ascii="Garamond" w:hAnsi="Garamond"/>
        </w:rPr>
        <w:t xml:space="preserve"> vytvořených týmů, počínaje označením týmu s nejnižším číslem.</w:t>
      </w:r>
    </w:p>
    <w:p w14:paraId="36014367" w14:textId="77777777" w:rsidR="00003653" w:rsidRPr="00ED7555" w:rsidRDefault="00003653" w:rsidP="00DE58AC">
      <w:pPr>
        <w:pStyle w:val="Odstavecseseznamem"/>
        <w:ind w:left="360"/>
        <w:contextualSpacing/>
        <w:jc w:val="both"/>
        <w:rPr>
          <w:rFonts w:ascii="Garamond" w:hAnsi="Garamond"/>
        </w:rPr>
      </w:pPr>
    </w:p>
    <w:p w14:paraId="6983A640" w14:textId="13204F5F" w:rsidR="00003653" w:rsidRPr="00DE58AC" w:rsidRDefault="00003653" w:rsidP="00DE58AC">
      <w:pPr>
        <w:numPr>
          <w:ilvl w:val="0"/>
          <w:numId w:val="7"/>
        </w:numPr>
        <w:tabs>
          <w:tab w:val="clear" w:pos="502"/>
          <w:tab w:val="num" w:pos="360"/>
        </w:tabs>
        <w:spacing w:after="120"/>
        <w:ind w:left="360"/>
        <w:jc w:val="both"/>
        <w:rPr>
          <w:rFonts w:ascii="Garamond" w:hAnsi="Garamond"/>
        </w:rPr>
      </w:pPr>
      <w:r w:rsidRPr="00DE58AC">
        <w:rPr>
          <w:rFonts w:ascii="Garamond" w:hAnsi="Garamond"/>
        </w:rPr>
        <w:t xml:space="preserve">V případě, že bude proti elektronickému platebnímu rozkazu (EPR) podán včas a řádně odpor, bude zrušen či nebude vůbec vydán, věc bude převedena do agendy C dle pravidel pro </w:t>
      </w:r>
      <w:r w:rsidR="00996342" w:rsidRPr="00DE58AC">
        <w:rPr>
          <w:rFonts w:ascii="Garamond" w:hAnsi="Garamond"/>
        </w:rPr>
        <w:t xml:space="preserve">automatické </w:t>
      </w:r>
      <w:r w:rsidRPr="00DE58AC">
        <w:rPr>
          <w:rFonts w:ascii="Garamond" w:hAnsi="Garamond"/>
        </w:rPr>
        <w:t>přidělování nápadu, přičemž se zapíše chronologicky v pořadí od věci s nejstarším datem a časem uvedeným v evidenci přehledu importovaných věcí a zároveň chronologicky s ostatními věcmi agendy C napadlými k soudu.</w:t>
      </w:r>
    </w:p>
    <w:p w14:paraId="7A8DCB4D" w14:textId="2D988723" w:rsidR="00003653" w:rsidRPr="00DE58AC" w:rsidRDefault="00003653" w:rsidP="00DE58AC">
      <w:pPr>
        <w:pStyle w:val="Odstavecseseznamem"/>
        <w:numPr>
          <w:ilvl w:val="0"/>
          <w:numId w:val="7"/>
        </w:numPr>
        <w:tabs>
          <w:tab w:val="clear" w:pos="502"/>
          <w:tab w:val="num" w:pos="360"/>
        </w:tabs>
        <w:autoSpaceDE w:val="0"/>
        <w:autoSpaceDN w:val="0"/>
        <w:spacing w:after="120"/>
        <w:ind w:left="360"/>
        <w:jc w:val="both"/>
        <w:rPr>
          <w:rFonts w:ascii="Garamond" w:hAnsi="Garamond"/>
        </w:rPr>
      </w:pPr>
      <w:r w:rsidRPr="00DE58AC">
        <w:rPr>
          <w:rFonts w:ascii="Garamond" w:hAnsi="Garamond"/>
        </w:rPr>
        <w:t>Do soudní</w:t>
      </w:r>
      <w:r w:rsidR="00ED7555">
        <w:rPr>
          <w:rFonts w:ascii="Garamond" w:hAnsi="Garamond"/>
        </w:rPr>
        <w:t>ho</w:t>
      </w:r>
      <w:r w:rsidRPr="00DE58AC">
        <w:rPr>
          <w:rFonts w:ascii="Garamond" w:hAnsi="Garamond"/>
        </w:rPr>
        <w:t xml:space="preserve"> oddělení 18 C napadají výhradně věci, u kterých je navrhováno vydání platebního rozkazu, mimo věcí pracovních, které napadají do specializovaných soudních oddělení 4 C a 13 C, mimo věcí se specializací cizina, které napadají do specializovaného soudního oddělení 2 C.</w:t>
      </w:r>
    </w:p>
    <w:p w14:paraId="7131FD2F" w14:textId="5537FCFE" w:rsidR="00003653" w:rsidRPr="00DE58AC" w:rsidRDefault="00003653" w:rsidP="00DE58AC">
      <w:pPr>
        <w:numPr>
          <w:ilvl w:val="0"/>
          <w:numId w:val="7"/>
        </w:numPr>
        <w:tabs>
          <w:tab w:val="clear" w:pos="502"/>
          <w:tab w:val="num" w:pos="360"/>
        </w:tabs>
        <w:autoSpaceDE w:val="0"/>
        <w:autoSpaceDN w:val="0"/>
        <w:spacing w:after="160" w:line="259" w:lineRule="auto"/>
        <w:ind w:left="425" w:hanging="363"/>
        <w:jc w:val="both"/>
        <w:rPr>
          <w:rFonts w:ascii="Garamond" w:hAnsi="Garamond"/>
        </w:rPr>
      </w:pPr>
      <w:r w:rsidRPr="00DE58AC">
        <w:rPr>
          <w:rFonts w:ascii="Garamond" w:hAnsi="Garamond"/>
          <w:bCs/>
        </w:rPr>
        <w:t>Žaloby pro zmatečnost</w:t>
      </w:r>
      <w:r w:rsidRPr="00DE58AC">
        <w:rPr>
          <w:rFonts w:ascii="Garamond" w:hAnsi="Garamond"/>
        </w:rPr>
        <w:t xml:space="preserve"> jsou po vyznačení věci obživlé přiděleny prvému zastupujícímu soudci původně vyřizujícího soudce</w:t>
      </w:r>
      <w:r w:rsidRPr="00152A60">
        <w:rPr>
          <w:rFonts w:ascii="Garamond" w:hAnsi="Garamond"/>
        </w:rPr>
        <w:t xml:space="preserve">. </w:t>
      </w:r>
      <w:r w:rsidR="00ED7555" w:rsidRPr="00152A60">
        <w:rPr>
          <w:rFonts w:ascii="Garamond" w:hAnsi="Garamond"/>
          <w:bCs/>
        </w:rPr>
        <w:t>Pokud tento soudce již na soudě nepůsobí, budou tyto věci automaticky přidělovány dle algoritmu programu ISAS obecným přidělováním</w:t>
      </w:r>
      <w:r w:rsidR="00ED7555" w:rsidRPr="00152A60">
        <w:rPr>
          <w:rFonts w:ascii="Garamond" w:hAnsi="Garamond"/>
        </w:rPr>
        <w:t>.</w:t>
      </w:r>
      <w:r w:rsidRPr="00DE58AC">
        <w:rPr>
          <w:rFonts w:ascii="Garamond" w:hAnsi="Garamond"/>
        </w:rPr>
        <w:t xml:space="preserve"> Pokud dojde ke spojení věcí dle § 235b odst. 1 o. s. ř., rozhoduje ve spojené věci soudce rozhodující o žalobě pro zmatečnost.</w:t>
      </w:r>
    </w:p>
    <w:p w14:paraId="429C04B8" w14:textId="5FF18AF1" w:rsidR="00CA335F" w:rsidRPr="00DE58AC" w:rsidRDefault="00CA335F" w:rsidP="00DE58AC">
      <w:pPr>
        <w:numPr>
          <w:ilvl w:val="0"/>
          <w:numId w:val="7"/>
        </w:numPr>
        <w:tabs>
          <w:tab w:val="clear" w:pos="502"/>
          <w:tab w:val="num" w:pos="360"/>
        </w:tabs>
        <w:spacing w:after="120"/>
        <w:ind w:left="360"/>
        <w:jc w:val="both"/>
        <w:rPr>
          <w:rFonts w:ascii="Garamond" w:hAnsi="Garamond"/>
          <w:bCs/>
        </w:rPr>
      </w:pPr>
      <w:r w:rsidRPr="00DE58AC">
        <w:rPr>
          <w:rFonts w:ascii="Garamond" w:hAnsi="Garamond"/>
          <w:bCs/>
        </w:rPr>
        <w:t>U žalob na obnovu řízení bude řešitelem soudce, který rozhodoval v původním řízení. Pokud tento soudce již na soudě nepůsobí, budou tyto věci automaticky přidělovány dle algoritmu programu ISAS obecným přidělováním.</w:t>
      </w:r>
    </w:p>
    <w:p w14:paraId="25CADFF9" w14:textId="31E50B82" w:rsidR="00003653" w:rsidRPr="00DE58AC" w:rsidRDefault="00003653" w:rsidP="00DE58AC">
      <w:pPr>
        <w:numPr>
          <w:ilvl w:val="0"/>
          <w:numId w:val="7"/>
        </w:numPr>
        <w:tabs>
          <w:tab w:val="clear" w:pos="502"/>
          <w:tab w:val="num" w:pos="360"/>
        </w:tabs>
        <w:autoSpaceDE w:val="0"/>
        <w:autoSpaceDN w:val="0"/>
        <w:spacing w:after="120"/>
        <w:ind w:left="357" w:hanging="357"/>
        <w:jc w:val="both"/>
        <w:rPr>
          <w:rFonts w:ascii="Garamond" w:hAnsi="Garamond"/>
          <w:bCs/>
        </w:rPr>
      </w:pPr>
      <w:r w:rsidRPr="00DE58AC">
        <w:rPr>
          <w:rFonts w:ascii="Garamond" w:hAnsi="Garamond"/>
          <w:bCs/>
        </w:rPr>
        <w:t>Žaloby dle § 91a o. s. ř. (hlavní intervence) jsou přidělovány tomu soudci, který rozhoduje spor mezi žalovanými o tomtéž předmětu řízení.</w:t>
      </w:r>
    </w:p>
    <w:p w14:paraId="3A001451" w14:textId="3956A7B7" w:rsidR="005E5FBA" w:rsidRPr="00DE58AC" w:rsidRDefault="00DD77D6" w:rsidP="00DE58AC">
      <w:pPr>
        <w:pStyle w:val="Odstavecseseznamem"/>
        <w:numPr>
          <w:ilvl w:val="0"/>
          <w:numId w:val="7"/>
        </w:numPr>
        <w:tabs>
          <w:tab w:val="clear" w:pos="502"/>
          <w:tab w:val="num" w:pos="360"/>
        </w:tabs>
        <w:spacing w:after="120"/>
        <w:ind w:left="360"/>
        <w:jc w:val="both"/>
        <w:rPr>
          <w:rFonts w:ascii="Garamond" w:hAnsi="Garamond"/>
        </w:rPr>
      </w:pPr>
      <w:bookmarkStart w:id="31" w:name="_Toc392248846"/>
      <w:bookmarkStart w:id="32" w:name="_Toc466378020"/>
      <w:bookmarkStart w:id="33" w:name="_Toc54253800"/>
      <w:bookmarkStart w:id="34" w:name="_Toc120282850"/>
      <w:r w:rsidRPr="00DE58AC">
        <w:rPr>
          <w:rFonts w:ascii="Garamond" w:hAnsi="Garamond"/>
          <w:bCs/>
        </w:rPr>
        <w:t>Nápad v agendě</w:t>
      </w:r>
      <w:r w:rsidR="000673F8" w:rsidRPr="00DE58AC">
        <w:rPr>
          <w:rFonts w:ascii="Garamond" w:hAnsi="Garamond"/>
          <w:bCs/>
        </w:rPr>
        <w:t xml:space="preserve"> </w:t>
      </w:r>
      <w:proofErr w:type="spellStart"/>
      <w:r w:rsidR="000673F8" w:rsidRPr="00DE58AC">
        <w:rPr>
          <w:rFonts w:ascii="Garamond" w:hAnsi="Garamond"/>
          <w:bCs/>
        </w:rPr>
        <w:t>Nc</w:t>
      </w:r>
      <w:proofErr w:type="spellEnd"/>
      <w:r w:rsidR="000673F8" w:rsidRPr="00DE58AC">
        <w:rPr>
          <w:rFonts w:ascii="Garamond" w:hAnsi="Garamond"/>
          <w:bCs/>
        </w:rPr>
        <w:t xml:space="preserve"> </w:t>
      </w:r>
      <w:r w:rsidRPr="00DE58AC">
        <w:rPr>
          <w:rFonts w:ascii="Garamond" w:hAnsi="Garamond"/>
          <w:bCs/>
        </w:rPr>
        <w:t xml:space="preserve">- </w:t>
      </w:r>
      <w:r w:rsidR="000673F8" w:rsidRPr="00DE58AC">
        <w:rPr>
          <w:rFonts w:ascii="Garamond" w:hAnsi="Garamond"/>
          <w:bCs/>
        </w:rPr>
        <w:t>oddíl</w:t>
      </w:r>
      <w:r w:rsidRPr="00DE58AC">
        <w:rPr>
          <w:rFonts w:ascii="Garamond" w:hAnsi="Garamond"/>
          <w:bCs/>
        </w:rPr>
        <w:t>y</w:t>
      </w:r>
      <w:r w:rsidR="000673F8" w:rsidRPr="00DE58AC">
        <w:rPr>
          <w:rFonts w:ascii="Garamond" w:hAnsi="Garamond"/>
        </w:rPr>
        <w:t xml:space="preserve"> SOUDNÍ SMÍRY, PŘEDBĚŽNÁ OPATŘENÍ, ZAJIŠŤĚNÍ DŮKAZŮ a </w:t>
      </w:r>
      <w:proofErr w:type="spellStart"/>
      <w:r w:rsidR="000673F8" w:rsidRPr="00DE58AC">
        <w:rPr>
          <w:rFonts w:ascii="Garamond" w:hAnsi="Garamond"/>
        </w:rPr>
        <w:t>EvET</w:t>
      </w:r>
      <w:proofErr w:type="spellEnd"/>
      <w:r w:rsidR="000673F8" w:rsidRPr="00DE58AC">
        <w:rPr>
          <w:rFonts w:ascii="Garamond" w:hAnsi="Garamond"/>
        </w:rPr>
        <w:t xml:space="preserve"> bude přidělován průběžně podle pořadí soudních oddělení.</w:t>
      </w:r>
    </w:p>
    <w:p w14:paraId="4E8FB08F" w14:textId="77777777" w:rsidR="00E14722" w:rsidRPr="00ED7555" w:rsidRDefault="00E14722" w:rsidP="00ED7555"/>
    <w:p w14:paraId="085ED414" w14:textId="77777777" w:rsidR="0004506F" w:rsidRPr="00ED7555" w:rsidRDefault="0004506F" w:rsidP="0004506F"/>
    <w:p w14:paraId="2337C0C9" w14:textId="77777777" w:rsidR="00ED7555" w:rsidRDefault="00ED7555">
      <w:pPr>
        <w:spacing w:after="160" w:line="259" w:lineRule="auto"/>
        <w:rPr>
          <w:rFonts w:ascii="Garamond" w:hAnsi="Garamond"/>
          <w:b/>
          <w:sz w:val="32"/>
        </w:rPr>
      </w:pPr>
      <w:r>
        <w:rPr>
          <w:rFonts w:ascii="Garamond" w:hAnsi="Garamond"/>
        </w:rPr>
        <w:br w:type="page"/>
      </w:r>
    </w:p>
    <w:p w14:paraId="73701067" w14:textId="098089EB" w:rsidR="00003653" w:rsidRPr="005E5FBA" w:rsidRDefault="00003653" w:rsidP="005E5FBA">
      <w:pPr>
        <w:pStyle w:val="Nadpis1"/>
        <w:jc w:val="center"/>
        <w:rPr>
          <w:rFonts w:ascii="Garamond" w:hAnsi="Garamond"/>
        </w:rPr>
      </w:pPr>
      <w:r w:rsidRPr="005E5FBA">
        <w:rPr>
          <w:rFonts w:ascii="Garamond" w:hAnsi="Garamond"/>
        </w:rPr>
        <w:lastRenderedPageBreak/>
        <w:t>Opatrovnická agenda</w:t>
      </w:r>
      <w:bookmarkEnd w:id="31"/>
      <w:bookmarkEnd w:id="32"/>
      <w:bookmarkEnd w:id="33"/>
      <w:bookmarkEnd w:id="34"/>
    </w:p>
    <w:p w14:paraId="56496DCC" w14:textId="65571BEB" w:rsidR="009B59B4" w:rsidRPr="00F312BD" w:rsidRDefault="00003653" w:rsidP="00F312BD">
      <w:pPr>
        <w:keepNext/>
        <w:autoSpaceDE w:val="0"/>
        <w:autoSpaceDN w:val="0"/>
        <w:spacing w:before="240" w:after="240"/>
        <w:jc w:val="center"/>
        <w:outlineLvl w:val="2"/>
        <w:rPr>
          <w:rFonts w:ascii="Garamond" w:hAnsi="Garamond"/>
          <w:b/>
          <w:bCs/>
          <w:sz w:val="28"/>
          <w:szCs w:val="28"/>
        </w:rPr>
      </w:pPr>
      <w:bookmarkStart w:id="35" w:name="_Toc392248847"/>
      <w:bookmarkStart w:id="36" w:name="_Toc394669747"/>
      <w:bookmarkStart w:id="37" w:name="_Toc404155040"/>
      <w:bookmarkStart w:id="38" w:name="_Toc466378021"/>
      <w:bookmarkStart w:id="39" w:name="_Toc54253801"/>
      <w:bookmarkStart w:id="40" w:name="_Toc120282851"/>
      <w:r w:rsidRPr="005E5FBA">
        <w:rPr>
          <w:rFonts w:ascii="Garamond" w:hAnsi="Garamond"/>
          <w:b/>
          <w:bCs/>
          <w:sz w:val="28"/>
          <w:szCs w:val="28"/>
        </w:rPr>
        <w:t>Obecné zásady pro přidělování a zápis opatrovnické agendy</w:t>
      </w:r>
      <w:bookmarkEnd w:id="35"/>
      <w:bookmarkEnd w:id="36"/>
      <w:bookmarkEnd w:id="37"/>
      <w:bookmarkEnd w:id="38"/>
      <w:bookmarkEnd w:id="39"/>
      <w:bookmarkEnd w:id="40"/>
      <w:r w:rsidR="000673F8">
        <w:rPr>
          <w:rFonts w:ascii="Garamond" w:hAnsi="Garamond"/>
          <w:b/>
          <w:bCs/>
          <w:sz w:val="28"/>
          <w:szCs w:val="28"/>
        </w:rPr>
        <w:br/>
        <w:t xml:space="preserve">P, </w:t>
      </w:r>
      <w:proofErr w:type="spellStart"/>
      <w:r w:rsidR="000673F8">
        <w:rPr>
          <w:rFonts w:ascii="Garamond" w:hAnsi="Garamond"/>
          <w:b/>
          <w:bCs/>
          <w:sz w:val="28"/>
          <w:szCs w:val="28"/>
        </w:rPr>
        <w:t>Nc</w:t>
      </w:r>
      <w:proofErr w:type="spellEnd"/>
      <w:r w:rsidR="006C1905">
        <w:rPr>
          <w:rFonts w:ascii="Garamond" w:hAnsi="Garamond"/>
          <w:b/>
          <w:bCs/>
          <w:sz w:val="28"/>
          <w:szCs w:val="28"/>
        </w:rPr>
        <w:t xml:space="preserve"> opatrovnické</w:t>
      </w:r>
      <w:r w:rsidR="000673F8">
        <w:rPr>
          <w:rFonts w:ascii="Garamond" w:hAnsi="Garamond"/>
          <w:b/>
          <w:bCs/>
          <w:sz w:val="28"/>
          <w:szCs w:val="28"/>
        </w:rPr>
        <w:t>, P</w:t>
      </w:r>
      <w:r w:rsidR="004A0609">
        <w:rPr>
          <w:rFonts w:ascii="Garamond" w:hAnsi="Garamond"/>
          <w:b/>
          <w:bCs/>
          <w:sz w:val="28"/>
          <w:szCs w:val="28"/>
        </w:rPr>
        <w:t xml:space="preserve"> </w:t>
      </w:r>
      <w:r w:rsidR="000673F8">
        <w:rPr>
          <w:rFonts w:ascii="Garamond" w:hAnsi="Garamond"/>
          <w:b/>
          <w:bCs/>
          <w:sz w:val="28"/>
          <w:szCs w:val="28"/>
        </w:rPr>
        <w:t>a</w:t>
      </w:r>
      <w:r w:rsidR="004A0609">
        <w:rPr>
          <w:rFonts w:ascii="Garamond" w:hAnsi="Garamond"/>
          <w:b/>
          <w:bCs/>
          <w:sz w:val="28"/>
          <w:szCs w:val="28"/>
        </w:rPr>
        <w:t xml:space="preserve"> </w:t>
      </w:r>
      <w:proofErr w:type="spellStart"/>
      <w:r w:rsidR="000673F8">
        <w:rPr>
          <w:rFonts w:ascii="Garamond" w:hAnsi="Garamond"/>
          <w:b/>
          <w:bCs/>
          <w:sz w:val="28"/>
          <w:szCs w:val="28"/>
        </w:rPr>
        <w:t>Nc</w:t>
      </w:r>
      <w:proofErr w:type="spellEnd"/>
      <w:r w:rsidR="00AA1D97">
        <w:rPr>
          <w:rFonts w:ascii="Garamond" w:hAnsi="Garamond"/>
          <w:b/>
          <w:bCs/>
          <w:sz w:val="28"/>
          <w:szCs w:val="28"/>
        </w:rPr>
        <w:t>, L</w:t>
      </w:r>
    </w:p>
    <w:p w14:paraId="554F2DA9" w14:textId="77777777" w:rsidR="0051221B" w:rsidRPr="0051221B" w:rsidRDefault="0051221B" w:rsidP="0051221B">
      <w:pPr>
        <w:tabs>
          <w:tab w:val="left" w:pos="993"/>
        </w:tabs>
        <w:autoSpaceDE w:val="0"/>
        <w:autoSpaceDN w:val="0"/>
        <w:ind w:left="720"/>
        <w:jc w:val="both"/>
        <w:rPr>
          <w:rFonts w:ascii="Garamond" w:hAnsi="Garamond"/>
          <w:sz w:val="24"/>
          <w:szCs w:val="24"/>
        </w:rPr>
      </w:pPr>
    </w:p>
    <w:p w14:paraId="0DB42A7B" w14:textId="2E3CE78B" w:rsidR="0051221B" w:rsidRPr="00DE58AC" w:rsidRDefault="0051221B" w:rsidP="00DE58AC">
      <w:pPr>
        <w:pStyle w:val="Odstavecseseznamem"/>
        <w:numPr>
          <w:ilvl w:val="0"/>
          <w:numId w:val="8"/>
        </w:numPr>
        <w:tabs>
          <w:tab w:val="num" w:pos="426"/>
        </w:tabs>
        <w:autoSpaceDE w:val="0"/>
        <w:autoSpaceDN w:val="0"/>
        <w:ind w:left="709" w:hanging="709"/>
        <w:jc w:val="both"/>
        <w:rPr>
          <w:rFonts w:ascii="Garamond" w:hAnsi="Garamond"/>
          <w:u w:val="single"/>
        </w:rPr>
      </w:pPr>
      <w:r w:rsidRPr="00DE58AC">
        <w:rPr>
          <w:rFonts w:ascii="Garamond" w:hAnsi="Garamond"/>
          <w:b/>
          <w:u w:val="single"/>
        </w:rPr>
        <w:t xml:space="preserve">Specializace </w:t>
      </w:r>
      <w:r w:rsidRPr="00DE58AC">
        <w:rPr>
          <w:rFonts w:ascii="Garamond" w:hAnsi="Garamond"/>
          <w:bCs/>
          <w:u w:val="single"/>
        </w:rPr>
        <w:t>stanovené pro</w:t>
      </w:r>
      <w:r w:rsidRPr="00DE58AC">
        <w:rPr>
          <w:rFonts w:ascii="Garamond" w:hAnsi="Garamond"/>
          <w:u w:val="single"/>
        </w:rPr>
        <w:t xml:space="preserve"> opatrovnickou agendu P a </w:t>
      </w:r>
      <w:proofErr w:type="spellStart"/>
      <w:r w:rsidRPr="00DE58AC">
        <w:rPr>
          <w:rFonts w:ascii="Garamond" w:hAnsi="Garamond"/>
          <w:u w:val="single"/>
        </w:rPr>
        <w:t>Nc</w:t>
      </w:r>
      <w:proofErr w:type="spellEnd"/>
      <w:r w:rsidRPr="00DE58AC">
        <w:rPr>
          <w:rFonts w:ascii="Garamond" w:hAnsi="Garamond"/>
          <w:u w:val="single"/>
        </w:rPr>
        <w:t>:</w:t>
      </w:r>
    </w:p>
    <w:p w14:paraId="3D437F0E" w14:textId="77777777" w:rsidR="0051221B" w:rsidRPr="00DE58AC" w:rsidRDefault="0051221B" w:rsidP="00DE58AC">
      <w:pPr>
        <w:pStyle w:val="Odstavecseseznamem"/>
        <w:tabs>
          <w:tab w:val="num" w:pos="426"/>
        </w:tabs>
        <w:autoSpaceDE w:val="0"/>
        <w:autoSpaceDN w:val="0"/>
        <w:ind w:left="720" w:hanging="720"/>
        <w:jc w:val="both"/>
        <w:rPr>
          <w:rFonts w:ascii="Garamond" w:hAnsi="Garamond"/>
        </w:rPr>
      </w:pPr>
    </w:p>
    <w:p w14:paraId="7AF4EF2A" w14:textId="7256888E" w:rsidR="00212E4D" w:rsidRPr="00DE58AC" w:rsidRDefault="00212E4D"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SENÁT 8</w:t>
      </w:r>
      <w:r w:rsidR="007217A2" w:rsidRPr="00DE58AC">
        <w:rPr>
          <w:rFonts w:ascii="Garamond" w:hAnsi="Garamond"/>
          <w:b/>
        </w:rPr>
        <w:t>, SENÁT 9, SENÁT 10</w:t>
      </w:r>
      <w:r w:rsidR="00107DB2">
        <w:rPr>
          <w:rFonts w:ascii="Garamond" w:hAnsi="Garamond"/>
          <w:b/>
        </w:rPr>
        <w:t>,</w:t>
      </w:r>
    </w:p>
    <w:p w14:paraId="73FA3EF8" w14:textId="1FABF3EA" w:rsidR="0051221B" w:rsidRPr="00DE58AC" w:rsidRDefault="0051221B"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VYLOUČ 8</w:t>
      </w:r>
      <w:r w:rsidR="007217A2" w:rsidRPr="00DE58AC">
        <w:rPr>
          <w:rFonts w:ascii="Garamond" w:hAnsi="Garamond"/>
          <w:b/>
        </w:rPr>
        <w:t>, VYLOUČ 9, VYLOUČ 10</w:t>
      </w:r>
      <w:r w:rsidR="00107DB2">
        <w:rPr>
          <w:rFonts w:ascii="Garamond" w:hAnsi="Garamond"/>
          <w:b/>
        </w:rPr>
        <w:t>,</w:t>
      </w:r>
    </w:p>
    <w:p w14:paraId="544980B2" w14:textId="01CEEEF4" w:rsidR="00DC0A7A" w:rsidRPr="00DE58AC" w:rsidRDefault="00DC0A7A"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S</w:t>
      </w:r>
      <w:r w:rsidR="0081520F" w:rsidRPr="00DE58AC">
        <w:rPr>
          <w:rFonts w:ascii="Garamond" w:hAnsi="Garamond"/>
          <w:b/>
        </w:rPr>
        <w:t>VÉPRÁV</w:t>
      </w:r>
      <w:r w:rsidRPr="00DE58AC">
        <w:rPr>
          <w:rFonts w:ascii="Garamond" w:hAnsi="Garamond"/>
          <w:b/>
        </w:rPr>
        <w:t xml:space="preserve"> </w:t>
      </w:r>
      <w:r w:rsidRPr="00DE58AC">
        <w:rPr>
          <w:rFonts w:ascii="Garamond" w:hAnsi="Garamond"/>
          <w:bCs/>
        </w:rPr>
        <w:t>– řízení o</w:t>
      </w:r>
      <w:r w:rsidR="007217A2" w:rsidRPr="00DE58AC">
        <w:rPr>
          <w:rFonts w:ascii="Garamond" w:hAnsi="Garamond"/>
          <w:bCs/>
        </w:rPr>
        <w:t>hledně</w:t>
      </w:r>
      <w:r w:rsidRPr="00DE58AC">
        <w:rPr>
          <w:rFonts w:ascii="Garamond" w:hAnsi="Garamond"/>
          <w:bCs/>
        </w:rPr>
        <w:t xml:space="preserve"> omezení svéprávnosti</w:t>
      </w:r>
      <w:r w:rsidR="00107DB2">
        <w:rPr>
          <w:rFonts w:ascii="Garamond" w:hAnsi="Garamond"/>
          <w:bCs/>
        </w:rPr>
        <w:t>,</w:t>
      </w:r>
      <w:r w:rsidRPr="00DE58AC">
        <w:rPr>
          <w:rFonts w:ascii="Garamond" w:hAnsi="Garamond"/>
          <w:bCs/>
        </w:rPr>
        <w:t xml:space="preserve"> </w:t>
      </w:r>
    </w:p>
    <w:p w14:paraId="0C177EF6" w14:textId="24C2A1CA" w:rsidR="00F312BD" w:rsidRPr="00DE58AC" w:rsidRDefault="00003653" w:rsidP="00DE58AC">
      <w:pPr>
        <w:numPr>
          <w:ilvl w:val="0"/>
          <w:numId w:val="52"/>
        </w:numPr>
        <w:tabs>
          <w:tab w:val="num" w:pos="426"/>
          <w:tab w:val="left" w:pos="993"/>
        </w:tabs>
        <w:autoSpaceDE w:val="0"/>
        <w:autoSpaceDN w:val="0"/>
        <w:ind w:hanging="720"/>
        <w:jc w:val="both"/>
        <w:rPr>
          <w:rFonts w:ascii="Garamond" w:hAnsi="Garamond"/>
          <w:b/>
        </w:rPr>
      </w:pPr>
      <w:r w:rsidRPr="00DE58AC">
        <w:rPr>
          <w:rFonts w:ascii="Garamond" w:hAnsi="Garamond"/>
          <w:b/>
        </w:rPr>
        <w:t>C</w:t>
      </w:r>
      <w:r w:rsidR="0081520F" w:rsidRPr="00DE58AC">
        <w:rPr>
          <w:rFonts w:ascii="Garamond" w:hAnsi="Garamond"/>
          <w:b/>
        </w:rPr>
        <w:t>IZINA</w:t>
      </w:r>
      <w:r w:rsidRPr="00DE58AC">
        <w:rPr>
          <w:rFonts w:ascii="Garamond" w:hAnsi="Garamond"/>
        </w:rPr>
        <w:t xml:space="preserve"> – rozhodování v opatrovnických věcech s cizím prvkem</w:t>
      </w:r>
      <w:r w:rsidR="00107DB2">
        <w:rPr>
          <w:rFonts w:ascii="Garamond" w:hAnsi="Garamond"/>
        </w:rPr>
        <w:t>,</w:t>
      </w:r>
      <w:r w:rsidRPr="00DE58AC">
        <w:rPr>
          <w:rFonts w:ascii="Garamond" w:hAnsi="Garamond"/>
        </w:rPr>
        <w:t xml:space="preserve"> </w:t>
      </w:r>
    </w:p>
    <w:p w14:paraId="614C8D38" w14:textId="69D5E763" w:rsidR="00F312BD" w:rsidRPr="00DE58AC" w:rsidRDefault="00F312BD" w:rsidP="0079279E">
      <w:pPr>
        <w:numPr>
          <w:ilvl w:val="0"/>
          <w:numId w:val="52"/>
        </w:numPr>
        <w:tabs>
          <w:tab w:val="num" w:pos="426"/>
          <w:tab w:val="left" w:pos="993"/>
        </w:tabs>
        <w:autoSpaceDE w:val="0"/>
        <w:autoSpaceDN w:val="0"/>
        <w:ind w:hanging="720"/>
        <w:jc w:val="both"/>
        <w:rPr>
          <w:rFonts w:ascii="Garamond" w:hAnsi="Garamond"/>
          <w:b/>
        </w:rPr>
      </w:pPr>
      <w:r w:rsidRPr="00152A60">
        <w:rPr>
          <w:rFonts w:ascii="Garamond" w:hAnsi="Garamond"/>
          <w:b/>
        </w:rPr>
        <w:t xml:space="preserve">PO DĚTI </w:t>
      </w:r>
      <w:r w:rsidRPr="00152A60">
        <w:rPr>
          <w:rFonts w:ascii="Garamond" w:hAnsi="Garamond"/>
          <w:bCs/>
        </w:rPr>
        <w:t>– předběžná opatření podle §</w:t>
      </w:r>
      <w:r w:rsidRPr="00DE58AC">
        <w:rPr>
          <w:rFonts w:ascii="Garamond" w:hAnsi="Garamond"/>
          <w:bCs/>
        </w:rPr>
        <w:t xml:space="preserve"> </w:t>
      </w:r>
      <w:r w:rsidR="00152A60">
        <w:rPr>
          <w:rFonts w:ascii="Garamond" w:hAnsi="Garamond"/>
          <w:bCs/>
        </w:rPr>
        <w:t>76 o.</w:t>
      </w:r>
      <w:r w:rsidR="00B246D7">
        <w:rPr>
          <w:rFonts w:ascii="Garamond" w:hAnsi="Garamond"/>
          <w:bCs/>
        </w:rPr>
        <w:t xml:space="preserve"> </w:t>
      </w:r>
      <w:r w:rsidR="00152A60">
        <w:rPr>
          <w:rFonts w:ascii="Garamond" w:hAnsi="Garamond"/>
          <w:bCs/>
        </w:rPr>
        <w:t>s.</w:t>
      </w:r>
      <w:r w:rsidR="00B246D7">
        <w:rPr>
          <w:rFonts w:ascii="Garamond" w:hAnsi="Garamond"/>
          <w:bCs/>
        </w:rPr>
        <w:t xml:space="preserve"> </w:t>
      </w:r>
      <w:r w:rsidR="00152A60">
        <w:rPr>
          <w:rFonts w:ascii="Garamond" w:hAnsi="Garamond"/>
          <w:bCs/>
        </w:rPr>
        <w:t>ř.</w:t>
      </w:r>
      <w:r w:rsidR="00B246D7">
        <w:rPr>
          <w:rFonts w:ascii="Garamond" w:hAnsi="Garamond"/>
          <w:bCs/>
        </w:rPr>
        <w:t>,</w:t>
      </w:r>
    </w:p>
    <w:p w14:paraId="26C829F4" w14:textId="6C5F6891" w:rsidR="0019237B" w:rsidRDefault="0019237B"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URČ.</w:t>
      </w:r>
      <w:r w:rsidR="00107DB2">
        <w:rPr>
          <w:rFonts w:ascii="Garamond" w:hAnsi="Garamond"/>
          <w:b/>
        </w:rPr>
        <w:t xml:space="preserve"> </w:t>
      </w:r>
      <w:r w:rsidRPr="00DE58AC">
        <w:rPr>
          <w:rFonts w:ascii="Garamond" w:hAnsi="Garamond"/>
          <w:b/>
        </w:rPr>
        <w:t>RODIČ</w:t>
      </w:r>
      <w:r w:rsidRPr="00DE58AC">
        <w:rPr>
          <w:rFonts w:ascii="Garamond" w:hAnsi="Garamond"/>
        </w:rPr>
        <w:t xml:space="preserve"> – urč</w:t>
      </w:r>
      <w:r w:rsidR="00152A60">
        <w:rPr>
          <w:rFonts w:ascii="Garamond" w:hAnsi="Garamond"/>
        </w:rPr>
        <w:t>ování a popírání mateřství, určování a popírání otcovství,</w:t>
      </w:r>
    </w:p>
    <w:p w14:paraId="233B728C" w14:textId="40334183" w:rsidR="0081030E" w:rsidRPr="00DE58AC" w:rsidRDefault="0081030E"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OSVOJENÍ </w:t>
      </w:r>
      <w:r w:rsidR="003A0640">
        <w:rPr>
          <w:rFonts w:ascii="Garamond" w:hAnsi="Garamond"/>
        </w:rPr>
        <w:t>–</w:t>
      </w:r>
      <w:r>
        <w:rPr>
          <w:rFonts w:ascii="Garamond" w:hAnsi="Garamond"/>
        </w:rPr>
        <w:t xml:space="preserve"> </w:t>
      </w:r>
      <w:r w:rsidR="003A0640">
        <w:rPr>
          <w:rFonts w:ascii="Garamond" w:hAnsi="Garamond"/>
        </w:rPr>
        <w:t>osvojení, poručenská péče a pěstounská péče</w:t>
      </w:r>
      <w:r w:rsidR="00B246D7">
        <w:rPr>
          <w:rFonts w:ascii="Garamond" w:hAnsi="Garamond"/>
        </w:rPr>
        <w:t>.</w:t>
      </w:r>
    </w:p>
    <w:p w14:paraId="34C0DBCA" w14:textId="30F35ED0" w:rsidR="0019237B" w:rsidRPr="00DE58AC" w:rsidRDefault="00152A60"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OSTATNÍ</w:t>
      </w:r>
      <w:r w:rsidR="0019237B" w:rsidRPr="00DE58AC">
        <w:rPr>
          <w:rFonts w:ascii="Garamond" w:hAnsi="Garamond"/>
          <w:b/>
        </w:rPr>
        <w:t xml:space="preserve"> </w:t>
      </w:r>
      <w:r w:rsidR="0019237B" w:rsidRPr="00DE58AC">
        <w:rPr>
          <w:rFonts w:ascii="Garamond" w:hAnsi="Garamond"/>
          <w:bCs/>
        </w:rPr>
        <w:t xml:space="preserve">– </w:t>
      </w:r>
      <w:r>
        <w:rPr>
          <w:rFonts w:ascii="Garamond" w:hAnsi="Garamond"/>
          <w:bCs/>
        </w:rPr>
        <w:t>ostatní agenda P</w:t>
      </w:r>
      <w:r w:rsidR="004A0609">
        <w:rPr>
          <w:rFonts w:ascii="Garamond" w:hAnsi="Garamond"/>
          <w:bCs/>
        </w:rPr>
        <w:t xml:space="preserve"> </w:t>
      </w:r>
      <w:r>
        <w:rPr>
          <w:rFonts w:ascii="Garamond" w:hAnsi="Garamond"/>
          <w:bCs/>
        </w:rPr>
        <w:t>a</w:t>
      </w:r>
      <w:r w:rsidR="004A0609">
        <w:rPr>
          <w:rFonts w:ascii="Garamond" w:hAnsi="Garamond"/>
          <w:bCs/>
        </w:rPr>
        <w:t xml:space="preserve"> </w:t>
      </w:r>
      <w:proofErr w:type="spellStart"/>
      <w:r>
        <w:rPr>
          <w:rFonts w:ascii="Garamond" w:hAnsi="Garamond"/>
          <w:bCs/>
        </w:rPr>
        <w:t>Nc</w:t>
      </w:r>
      <w:proofErr w:type="spellEnd"/>
      <w:r w:rsidR="00B246D7">
        <w:rPr>
          <w:rFonts w:ascii="Garamond" w:hAnsi="Garamond"/>
          <w:bCs/>
        </w:rPr>
        <w:t>.</w:t>
      </w:r>
    </w:p>
    <w:p w14:paraId="2A571F05" w14:textId="553EF8C8" w:rsidR="00003653" w:rsidRPr="00DE58AC" w:rsidRDefault="00003653" w:rsidP="00DE58AC">
      <w:pPr>
        <w:tabs>
          <w:tab w:val="num" w:pos="426"/>
          <w:tab w:val="left" w:pos="993"/>
        </w:tabs>
        <w:autoSpaceDE w:val="0"/>
        <w:autoSpaceDN w:val="0"/>
        <w:ind w:hanging="720"/>
        <w:jc w:val="both"/>
        <w:rPr>
          <w:rFonts w:ascii="Garamond" w:hAnsi="Garamond"/>
        </w:rPr>
      </w:pPr>
    </w:p>
    <w:p w14:paraId="51BE3B5E" w14:textId="0053AA8D"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(včetně návrhů na předběžné opatření podle § 76 o. s. ř. a 452 z. ř. s.) a usnesení, kterými se zahajuje řízení ve věci samé ohledně nezletilého dítěte napadlé během doposud neskončeného řízení (včetně řízení o předběžném opatření) týkající se shodného dítěte</w:t>
      </w:r>
      <w:r w:rsidR="00187185" w:rsidRPr="00DE58AC">
        <w:rPr>
          <w:rFonts w:ascii="Garamond" w:hAnsi="Garamond"/>
        </w:rPr>
        <w:t>,</w:t>
      </w:r>
      <w:r w:rsidRPr="00DE58AC">
        <w:rPr>
          <w:rFonts w:ascii="Garamond" w:hAnsi="Garamond"/>
        </w:rPr>
        <w:t xml:space="preserve"> se do vyznačení právní moci rozhodnutí v původním řízení přidělují soudci rozhodujícímu v neskončené věci, a to i v případě, že je do soudního oddělení </w:t>
      </w:r>
      <w:r w:rsidR="00F97EDC" w:rsidRPr="00DE58AC">
        <w:rPr>
          <w:rFonts w:ascii="Garamond" w:hAnsi="Garamond"/>
        </w:rPr>
        <w:t>po</w:t>
      </w:r>
      <w:r w:rsidRPr="00DE58AC">
        <w:rPr>
          <w:rFonts w:ascii="Garamond" w:hAnsi="Garamond"/>
        </w:rPr>
        <w:t xml:space="preserve">zastaven nápad. To se týká i dalších sourozenců zapsaných v jednom spisu a polorodých sourozenců </w:t>
      </w:r>
      <w:r w:rsidR="00F37AF8">
        <w:rPr>
          <w:rFonts w:ascii="Garamond" w:hAnsi="Garamond"/>
        </w:rPr>
        <w:t>(</w:t>
      </w:r>
      <w:r w:rsidRPr="00DE58AC">
        <w:rPr>
          <w:rFonts w:ascii="Garamond" w:hAnsi="Garamond"/>
        </w:rPr>
        <w:t>tj. sourozenců, kteří mají společného jednoho z</w:t>
      </w:r>
      <w:r w:rsidR="00F37AF8">
        <w:rPr>
          <w:rFonts w:ascii="Garamond" w:hAnsi="Garamond"/>
        </w:rPr>
        <w:t> </w:t>
      </w:r>
      <w:r w:rsidRPr="00DE58AC">
        <w:rPr>
          <w:rFonts w:ascii="Garamond" w:hAnsi="Garamond"/>
        </w:rPr>
        <w:t>rodičů</w:t>
      </w:r>
      <w:r w:rsidR="00F37AF8">
        <w:rPr>
          <w:rFonts w:ascii="Garamond" w:hAnsi="Garamond"/>
        </w:rPr>
        <w:t>)</w:t>
      </w:r>
      <w:r w:rsidRPr="00DE58AC">
        <w:rPr>
          <w:rFonts w:ascii="Garamond" w:hAnsi="Garamond"/>
        </w:rPr>
        <w:t>.</w:t>
      </w:r>
      <w:r w:rsidR="00F97EDC" w:rsidRPr="00DE58AC">
        <w:rPr>
          <w:rFonts w:ascii="Garamond" w:hAnsi="Garamond"/>
        </w:rPr>
        <w:t xml:space="preserve"> </w:t>
      </w:r>
    </w:p>
    <w:p w14:paraId="2B052E5B" w14:textId="26CF74A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Nové návrhy na předběžné opatření podle § 76 o. s. ř. budou vždy zapisovány do </w:t>
      </w:r>
      <w:r w:rsidR="00DC0A7A" w:rsidRPr="00DE58AC">
        <w:rPr>
          <w:rFonts w:ascii="Garamond" w:hAnsi="Garamond"/>
        </w:rPr>
        <w:t xml:space="preserve">opatrovnického </w:t>
      </w:r>
      <w:r w:rsidRPr="00DE58AC">
        <w:rPr>
          <w:rFonts w:ascii="Garamond" w:hAnsi="Garamond"/>
        </w:rPr>
        <w:t xml:space="preserve">rejstříku </w:t>
      </w:r>
      <w:proofErr w:type="spellStart"/>
      <w:r w:rsidRPr="00DE58AC">
        <w:rPr>
          <w:rFonts w:ascii="Garamond" w:hAnsi="Garamond"/>
        </w:rPr>
        <w:t>Nc</w:t>
      </w:r>
      <w:proofErr w:type="spellEnd"/>
      <w:r w:rsidRPr="00DE58AC">
        <w:rPr>
          <w:rFonts w:ascii="Garamond" w:hAnsi="Garamond"/>
        </w:rPr>
        <w:t>, oddíl PŘEDBĚŽNÁ OPATŘENÍ</w:t>
      </w:r>
      <w:r w:rsidR="00DC0A7A" w:rsidRPr="00DE58AC">
        <w:rPr>
          <w:rFonts w:ascii="Garamond" w:hAnsi="Garamond"/>
        </w:rPr>
        <w:t>.</w:t>
      </w:r>
    </w:p>
    <w:p w14:paraId="3B6D0ACB" w14:textId="7FBA4A02"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Návrh ve věci samé týkající se dítěte, ohledně kterého bylo vydáno předběžné opatření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59F9CEB7" w14:textId="28B622CB"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color w:val="000000" w:themeColor="text1"/>
        </w:rPr>
        <w:t xml:space="preserve">Nápad do oddílů </w:t>
      </w:r>
      <w:r w:rsidRPr="00152A60">
        <w:rPr>
          <w:rFonts w:ascii="Garamond" w:hAnsi="Garamond"/>
          <w:color w:val="000000" w:themeColor="text1"/>
        </w:rPr>
        <w:t>PŘEDBĚŽNÁ OPATŘENÍ DN, PRODLOUŽENÍ PO DN</w:t>
      </w:r>
      <w:r w:rsidRPr="00DE58AC">
        <w:rPr>
          <w:rFonts w:ascii="Garamond" w:hAnsi="Garamond"/>
          <w:color w:val="000000" w:themeColor="text1"/>
        </w:rPr>
        <w:t xml:space="preserve"> bude přidělován průběžně podle pořadí soudních oddělení.</w:t>
      </w:r>
    </w:p>
    <w:p w14:paraId="4658B218" w14:textId="1AA9A760" w:rsidR="00107DB2"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týkající se výkonu rozhodnutí v opatrovnickém řízení jsou považová</w:t>
      </w:r>
      <w:bookmarkStart w:id="41" w:name="_Toc392248848"/>
      <w:bookmarkStart w:id="42" w:name="_Toc394669748"/>
      <w:bookmarkStart w:id="43" w:name="_Toc404155041"/>
      <w:bookmarkStart w:id="44" w:name="_Toc466378022"/>
      <w:r w:rsidRPr="00DE58AC">
        <w:rPr>
          <w:rFonts w:ascii="Garamond" w:hAnsi="Garamond"/>
        </w:rPr>
        <w:t>ny za návrh na zahájení řízení.</w:t>
      </w:r>
      <w:bookmarkEnd w:id="41"/>
      <w:bookmarkEnd w:id="42"/>
      <w:bookmarkEnd w:id="43"/>
      <w:bookmarkEnd w:id="44"/>
    </w:p>
    <w:p w14:paraId="0B2D8927" w14:textId="56F00FD1" w:rsidR="00F312BD"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Podání ve věci, ve které neprobíhá řízení (např. nejasné podání apod.), které nebude vyřízeno vyšším soudním </w:t>
      </w:r>
      <w:r w:rsidR="00107DB2">
        <w:rPr>
          <w:rFonts w:ascii="Garamond" w:hAnsi="Garamond"/>
        </w:rPr>
        <w:t xml:space="preserve">  </w:t>
      </w:r>
      <w:r w:rsidRPr="00DE58AC">
        <w:rPr>
          <w:rFonts w:ascii="Garamond" w:hAnsi="Garamond"/>
        </w:rPr>
        <w:t>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14:paraId="2927A4A0" w14:textId="77777777" w:rsidR="0004506F" w:rsidRPr="00DE58AC" w:rsidRDefault="0027613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podněty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w:t>
      </w:r>
      <w:proofErr w:type="spellStart"/>
      <w:r w:rsidRPr="00DE58AC">
        <w:rPr>
          <w:rFonts w:ascii="Garamond" w:hAnsi="Garamond"/>
        </w:rPr>
        <w:t>ISASu</w:t>
      </w:r>
      <w:proofErr w:type="spellEnd"/>
      <w:r w:rsidRPr="00DE58AC">
        <w:rPr>
          <w:rFonts w:ascii="Garamond" w:hAnsi="Garamond"/>
        </w:rPr>
        <w:t xml:space="preserve">). </w:t>
      </w:r>
    </w:p>
    <w:p w14:paraId="5D28FF79" w14:textId="02BE1D47" w:rsidR="00107DB2" w:rsidRDefault="00276135" w:rsidP="00107DB2">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Podněty týkající se podpůrných opatření a svéprávnosti a podněty ke schválení právního úkonu za osoby nesvéprávné se přidělují do specializovaných soudních oddělení dle algoritmu obecného přidělování.</w:t>
      </w:r>
    </w:p>
    <w:p w14:paraId="5275CFB5" w14:textId="77777777" w:rsidR="00107DB2" w:rsidRDefault="00107DB2">
      <w:pPr>
        <w:spacing w:after="160" w:line="259" w:lineRule="auto"/>
        <w:rPr>
          <w:rFonts w:ascii="Garamond" w:hAnsi="Garamond"/>
        </w:rPr>
      </w:pPr>
      <w:r>
        <w:rPr>
          <w:rFonts w:ascii="Garamond" w:hAnsi="Garamond"/>
        </w:rPr>
        <w:br w:type="page"/>
      </w:r>
    </w:p>
    <w:p w14:paraId="08DD9BCD" w14:textId="529BADAD" w:rsidR="00003653" w:rsidRPr="00276135" w:rsidRDefault="00003653" w:rsidP="0004506F">
      <w:pPr>
        <w:pStyle w:val="Nadpis1"/>
        <w:ind w:left="714" w:hanging="357"/>
        <w:jc w:val="center"/>
        <w:rPr>
          <w:rFonts w:ascii="Garamond" w:hAnsi="Garamond"/>
        </w:rPr>
      </w:pPr>
      <w:bookmarkStart w:id="45" w:name="_Toc466378024"/>
      <w:bookmarkStart w:id="46" w:name="_Toc54253804"/>
      <w:bookmarkStart w:id="47" w:name="_Toc392248850"/>
      <w:r w:rsidRPr="00276135">
        <w:rPr>
          <w:rFonts w:ascii="Garamond" w:hAnsi="Garamond"/>
        </w:rPr>
        <w:lastRenderedPageBreak/>
        <w:t>Exekuční agenda</w:t>
      </w:r>
      <w:bookmarkEnd w:id="45"/>
      <w:bookmarkEnd w:id="46"/>
    </w:p>
    <w:p w14:paraId="38AECEF4" w14:textId="0741BE68" w:rsidR="00003653" w:rsidRPr="009856DE" w:rsidRDefault="00003653" w:rsidP="00003653">
      <w:pPr>
        <w:keepNext/>
        <w:autoSpaceDE w:val="0"/>
        <w:autoSpaceDN w:val="0"/>
        <w:spacing w:before="240" w:after="240"/>
        <w:jc w:val="center"/>
        <w:outlineLvl w:val="2"/>
        <w:rPr>
          <w:rFonts w:ascii="Garamond" w:hAnsi="Garamond"/>
          <w:b/>
          <w:bCs/>
          <w:sz w:val="28"/>
          <w:szCs w:val="28"/>
        </w:rPr>
      </w:pPr>
      <w:bookmarkStart w:id="48" w:name="_Toc394669751"/>
      <w:bookmarkStart w:id="49" w:name="_Toc404155044"/>
      <w:bookmarkStart w:id="50" w:name="_Toc466378025"/>
      <w:bookmarkStart w:id="51" w:name="_Toc54253805"/>
      <w:bookmarkStart w:id="52" w:name="_Toc120282855"/>
      <w:r w:rsidRPr="009856DE">
        <w:rPr>
          <w:rFonts w:ascii="Garamond" w:hAnsi="Garamond"/>
          <w:b/>
          <w:bCs/>
          <w:sz w:val="28"/>
          <w:szCs w:val="28"/>
        </w:rPr>
        <w:t>Obecné zásady pro přidělování a zápis exekuční agendy</w:t>
      </w:r>
      <w:bookmarkEnd w:id="47"/>
      <w:bookmarkEnd w:id="48"/>
      <w:bookmarkEnd w:id="49"/>
      <w:bookmarkEnd w:id="50"/>
      <w:bookmarkEnd w:id="51"/>
      <w:bookmarkEnd w:id="52"/>
      <w:r w:rsidR="0076601B">
        <w:rPr>
          <w:rFonts w:ascii="Garamond" w:hAnsi="Garamond"/>
          <w:b/>
          <w:bCs/>
          <w:sz w:val="28"/>
          <w:szCs w:val="28"/>
        </w:rPr>
        <w:br/>
        <w:t>E, EXE</w:t>
      </w:r>
      <w:r w:rsidR="006C1905">
        <w:rPr>
          <w:rFonts w:ascii="Garamond" w:hAnsi="Garamond"/>
          <w:b/>
          <w:bCs/>
          <w:sz w:val="28"/>
          <w:szCs w:val="28"/>
        </w:rPr>
        <w:t xml:space="preserve">, </w:t>
      </w:r>
      <w:proofErr w:type="spellStart"/>
      <w:r w:rsidR="006C1905">
        <w:rPr>
          <w:rFonts w:ascii="Garamond" w:hAnsi="Garamond"/>
          <w:b/>
          <w:bCs/>
          <w:sz w:val="28"/>
          <w:szCs w:val="28"/>
        </w:rPr>
        <w:t>Nc</w:t>
      </w:r>
      <w:proofErr w:type="spellEnd"/>
      <w:r w:rsidR="006C1905">
        <w:rPr>
          <w:rFonts w:ascii="Garamond" w:hAnsi="Garamond"/>
          <w:b/>
          <w:bCs/>
          <w:sz w:val="28"/>
          <w:szCs w:val="28"/>
        </w:rPr>
        <w:t xml:space="preserve"> exekuční</w:t>
      </w:r>
    </w:p>
    <w:p w14:paraId="5ED5E2C8" w14:textId="476BD6BD" w:rsidR="00276135" w:rsidRPr="00DE58AC" w:rsidRDefault="00276135" w:rsidP="00DE58AC">
      <w:pPr>
        <w:numPr>
          <w:ilvl w:val="0"/>
          <w:numId w:val="22"/>
        </w:numPr>
        <w:tabs>
          <w:tab w:val="clear" w:pos="502"/>
          <w:tab w:val="num" w:pos="426"/>
        </w:tabs>
        <w:spacing w:after="120"/>
        <w:ind w:hanging="502"/>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pro </w:t>
      </w:r>
      <w:r w:rsidR="00864795" w:rsidRPr="00DE58AC">
        <w:rPr>
          <w:rFonts w:ascii="Garamond" w:hAnsi="Garamond"/>
          <w:u w:val="single"/>
        </w:rPr>
        <w:t>E</w:t>
      </w:r>
      <w:r w:rsidRPr="00DE58AC">
        <w:rPr>
          <w:rFonts w:ascii="Garamond" w:hAnsi="Garamond"/>
          <w:u w:val="single"/>
        </w:rPr>
        <w:t xml:space="preserve"> agendu:</w:t>
      </w:r>
    </w:p>
    <w:p w14:paraId="4E6A0A64" w14:textId="157A0CF3" w:rsidR="00276135" w:rsidRPr="00DE58AC" w:rsidRDefault="00276135" w:rsidP="00276135">
      <w:pPr>
        <w:numPr>
          <w:ilvl w:val="0"/>
          <w:numId w:val="6"/>
        </w:numPr>
        <w:ind w:left="284" w:firstLine="283"/>
        <w:jc w:val="both"/>
        <w:rPr>
          <w:rFonts w:ascii="Garamond" w:hAnsi="Garamond"/>
        </w:rPr>
      </w:pPr>
      <w:r w:rsidRPr="00DE58AC">
        <w:rPr>
          <w:rFonts w:ascii="Garamond" w:hAnsi="Garamond"/>
          <w:b/>
        </w:rPr>
        <w:t xml:space="preserve">     </w:t>
      </w:r>
      <w:r w:rsidR="00864795" w:rsidRPr="00DE58AC">
        <w:rPr>
          <w:rFonts w:ascii="Garamond" w:hAnsi="Garamond"/>
          <w:b/>
        </w:rPr>
        <w:t>CIZINA E</w:t>
      </w:r>
      <w:r w:rsidR="00864795" w:rsidRPr="00DE58AC">
        <w:rPr>
          <w:rFonts w:ascii="Garamond" w:hAnsi="Garamond"/>
          <w:bCs/>
        </w:rPr>
        <w:t xml:space="preserve"> – rozhodování v ex</w:t>
      </w:r>
      <w:r w:rsidR="00B246D7">
        <w:rPr>
          <w:rFonts w:ascii="Garamond" w:hAnsi="Garamond"/>
          <w:bCs/>
        </w:rPr>
        <w:t>e</w:t>
      </w:r>
      <w:r w:rsidR="00864795" w:rsidRPr="00DE58AC">
        <w:rPr>
          <w:rFonts w:ascii="Garamond" w:hAnsi="Garamond"/>
          <w:bCs/>
        </w:rPr>
        <w:t>kučních věcech s cizím prvkem</w:t>
      </w:r>
      <w:r w:rsidR="00107DB2">
        <w:rPr>
          <w:rFonts w:ascii="Garamond" w:hAnsi="Garamond"/>
          <w:bCs/>
        </w:rPr>
        <w:t>,</w:t>
      </w:r>
    </w:p>
    <w:p w14:paraId="42676F67" w14:textId="0F8DBE6D" w:rsidR="00864795" w:rsidRPr="00DE58AC" w:rsidRDefault="00864795" w:rsidP="00276135">
      <w:pPr>
        <w:numPr>
          <w:ilvl w:val="0"/>
          <w:numId w:val="6"/>
        </w:numPr>
        <w:ind w:left="284" w:firstLine="283"/>
        <w:jc w:val="both"/>
        <w:rPr>
          <w:rFonts w:ascii="Garamond" w:hAnsi="Garamond"/>
        </w:rPr>
      </w:pPr>
      <w:r w:rsidRPr="00DE58AC">
        <w:rPr>
          <w:rFonts w:ascii="Garamond" w:hAnsi="Garamond"/>
          <w:b/>
        </w:rPr>
        <w:t xml:space="preserve">     VÝŽIVA NEZ </w:t>
      </w:r>
      <w:r w:rsidRPr="00DE58AC">
        <w:rPr>
          <w:rFonts w:ascii="Garamond" w:hAnsi="Garamond"/>
          <w:bCs/>
        </w:rPr>
        <w:t>– návrhy agendy E týkající se výživného pro nezletilé dítě</w:t>
      </w:r>
      <w:r w:rsidR="00107DB2">
        <w:rPr>
          <w:rFonts w:ascii="Garamond" w:hAnsi="Garamond"/>
          <w:bCs/>
        </w:rPr>
        <w:t>.</w:t>
      </w:r>
    </w:p>
    <w:p w14:paraId="1941F93F" w14:textId="77777777" w:rsidR="00CA335F" w:rsidRPr="00DE58AC" w:rsidRDefault="00003653" w:rsidP="00DE58AC">
      <w:pPr>
        <w:numPr>
          <w:ilvl w:val="0"/>
          <w:numId w:val="11"/>
        </w:numPr>
        <w:autoSpaceDE w:val="0"/>
        <w:autoSpaceDN w:val="0"/>
        <w:spacing w:before="240"/>
        <w:ind w:left="426"/>
        <w:jc w:val="both"/>
        <w:rPr>
          <w:rFonts w:ascii="Garamond" w:hAnsi="Garamond"/>
          <w:bCs/>
        </w:rPr>
      </w:pPr>
      <w:r w:rsidRPr="00DE58AC">
        <w:rPr>
          <w:rFonts w:ascii="Garamond" w:hAnsi="Garamond"/>
        </w:rPr>
        <w:t>V případě, že exekučním titulem v agendě EXE bude exekutorský zápis sepsaný do 31. prosince 2012 či notářský zápis, řešitel předloží věc nadřízenému řešiteli, který ve věci rozhodne.</w:t>
      </w:r>
    </w:p>
    <w:p w14:paraId="3C34D9D4" w14:textId="2DDFDDA8" w:rsidR="00CA335F" w:rsidRPr="00152A60" w:rsidRDefault="00CA335F" w:rsidP="00DE58AC">
      <w:pPr>
        <w:numPr>
          <w:ilvl w:val="0"/>
          <w:numId w:val="11"/>
        </w:numPr>
        <w:autoSpaceDE w:val="0"/>
        <w:autoSpaceDN w:val="0"/>
        <w:spacing w:before="240"/>
        <w:ind w:left="426" w:hanging="358"/>
        <w:jc w:val="both"/>
        <w:rPr>
          <w:rFonts w:ascii="Garamond" w:hAnsi="Garamond"/>
          <w:bCs/>
        </w:rPr>
      </w:pPr>
      <w:r w:rsidRPr="00152A60">
        <w:rPr>
          <w:rFonts w:ascii="Garamond" w:hAnsi="Garamond"/>
          <w:bCs/>
        </w:rPr>
        <w:t>Žádost k potvrzení soudního rozhodnutí či soudního smíru jako evropský exekuční titul či částečný evropský exekuční titul podle § 353 o. s. ř. či žádost k opravě nebo zrušení tohoto potvrzení bude přidělena do oddělení toho samosoudce/předsedy senátu, který vydal rozhodnutí, či schválil soudní smír. Pokud tento soudce již na soudě nepůsobí, budou žádosti podle § 353 o. s. ř.  automaticky přidělovány dle algoritmu programu ISAS obecným přidělováním.</w:t>
      </w:r>
    </w:p>
    <w:p w14:paraId="4FAC2337" w14:textId="77777777" w:rsidR="00003653" w:rsidRPr="009856DE" w:rsidRDefault="00003653" w:rsidP="00003653">
      <w:pPr>
        <w:rPr>
          <w:rFonts w:ascii="Garamond" w:hAnsi="Garamond"/>
        </w:rPr>
      </w:pPr>
    </w:p>
    <w:p w14:paraId="1D4E5D2E" w14:textId="27D7636B" w:rsidR="00864795" w:rsidRPr="00276135" w:rsidRDefault="00864795" w:rsidP="00864795">
      <w:pPr>
        <w:pStyle w:val="Nadpis1"/>
        <w:jc w:val="center"/>
        <w:rPr>
          <w:rFonts w:ascii="Garamond" w:hAnsi="Garamond"/>
        </w:rPr>
      </w:pPr>
      <w:r>
        <w:rPr>
          <w:rFonts w:ascii="Garamond" w:hAnsi="Garamond"/>
        </w:rPr>
        <w:t>Dědická</w:t>
      </w:r>
      <w:r w:rsidRPr="00276135">
        <w:rPr>
          <w:rFonts w:ascii="Garamond" w:hAnsi="Garamond"/>
        </w:rPr>
        <w:t xml:space="preserve"> agenda</w:t>
      </w:r>
    </w:p>
    <w:p w14:paraId="566AA9F2" w14:textId="77777777" w:rsidR="007A64D9" w:rsidRDefault="00864795" w:rsidP="007A64D9">
      <w:pPr>
        <w:keepNext/>
        <w:autoSpaceDE w:val="0"/>
        <w:autoSpaceDN w:val="0"/>
        <w:spacing w:before="240" w:after="240"/>
        <w:jc w:val="center"/>
        <w:outlineLvl w:val="2"/>
        <w:rPr>
          <w:rFonts w:ascii="Garamond" w:hAnsi="Garamond"/>
          <w:b/>
          <w:bCs/>
          <w:sz w:val="24"/>
          <w:szCs w:val="24"/>
        </w:rPr>
      </w:pPr>
      <w:r w:rsidRPr="009856DE">
        <w:rPr>
          <w:rFonts w:ascii="Garamond" w:hAnsi="Garamond"/>
          <w:b/>
          <w:bCs/>
          <w:sz w:val="28"/>
          <w:szCs w:val="28"/>
        </w:rPr>
        <w:t xml:space="preserve">Obecné zásady pro přidělování a zápis </w:t>
      </w:r>
      <w:r>
        <w:rPr>
          <w:rFonts w:ascii="Garamond" w:hAnsi="Garamond"/>
          <w:b/>
          <w:bCs/>
          <w:sz w:val="28"/>
          <w:szCs w:val="28"/>
        </w:rPr>
        <w:t>dědické</w:t>
      </w:r>
      <w:r w:rsidRPr="009856DE">
        <w:rPr>
          <w:rFonts w:ascii="Garamond" w:hAnsi="Garamond"/>
          <w:b/>
          <w:bCs/>
          <w:sz w:val="28"/>
          <w:szCs w:val="28"/>
        </w:rPr>
        <w:t xml:space="preserve"> agendy</w:t>
      </w:r>
      <w:r>
        <w:rPr>
          <w:rFonts w:ascii="Garamond" w:hAnsi="Garamond"/>
          <w:b/>
          <w:bCs/>
          <w:sz w:val="28"/>
          <w:szCs w:val="28"/>
        </w:rPr>
        <w:br/>
        <w:t xml:space="preserve">D, </w:t>
      </w:r>
      <w:proofErr w:type="spellStart"/>
      <w:r>
        <w:rPr>
          <w:rFonts w:ascii="Garamond" w:hAnsi="Garamond"/>
          <w:b/>
          <w:bCs/>
          <w:sz w:val="28"/>
          <w:szCs w:val="28"/>
        </w:rPr>
        <w:t>Sd</w:t>
      </w:r>
      <w:proofErr w:type="spellEnd"/>
      <w:r>
        <w:rPr>
          <w:rFonts w:ascii="Garamond" w:hAnsi="Garamond"/>
          <w:b/>
          <w:bCs/>
          <w:sz w:val="28"/>
          <w:szCs w:val="28"/>
        </w:rPr>
        <w:t xml:space="preserve">, U, </w:t>
      </w:r>
      <w:proofErr w:type="spellStart"/>
      <w:r>
        <w:rPr>
          <w:rFonts w:ascii="Garamond" w:hAnsi="Garamond"/>
          <w:b/>
          <w:bCs/>
          <w:sz w:val="28"/>
          <w:szCs w:val="28"/>
        </w:rPr>
        <w:t>Nc</w:t>
      </w:r>
      <w:proofErr w:type="spellEnd"/>
      <w:r>
        <w:rPr>
          <w:rFonts w:ascii="Garamond" w:hAnsi="Garamond"/>
          <w:b/>
          <w:bCs/>
          <w:sz w:val="28"/>
          <w:szCs w:val="28"/>
        </w:rPr>
        <w:t xml:space="preserve"> dědické</w:t>
      </w:r>
    </w:p>
    <w:p w14:paraId="60DD47E9" w14:textId="2408B65C" w:rsidR="007A64D9" w:rsidRPr="00DE58AC" w:rsidRDefault="007A64D9" w:rsidP="00DE58AC">
      <w:pPr>
        <w:autoSpaceDE w:val="0"/>
        <w:autoSpaceDN w:val="0"/>
        <w:spacing w:before="240"/>
        <w:jc w:val="both"/>
        <w:rPr>
          <w:rFonts w:ascii="Garamond" w:hAnsi="Garamond"/>
          <w:bCs/>
        </w:rPr>
      </w:pPr>
      <w:r w:rsidRPr="00DE58AC">
        <w:rPr>
          <w:rFonts w:ascii="Garamond" w:hAnsi="Garamond"/>
        </w:rPr>
        <w:t xml:space="preserve">V pozůstalostním řízení jsou notářům jako soudním komisařům přidělovány věci </w:t>
      </w:r>
      <w:r w:rsidRPr="00152A60">
        <w:rPr>
          <w:rFonts w:ascii="Garamond" w:hAnsi="Garamond"/>
        </w:rPr>
        <w:t>podle rozvrhu práce zpracovaného pro příslušný rok předsedkyní Krajského soudu v Českých Budějovicích. Nápad</w:t>
      </w:r>
      <w:r w:rsidRPr="00DE58AC">
        <w:rPr>
          <w:rFonts w:ascii="Garamond" w:hAnsi="Garamond"/>
        </w:rPr>
        <w:t xml:space="preserve"> věcí v agendě D je přidělován do senátů 21 D, 22 D a 23 D při seřazení věcí denně podle data narození zemřelého. Rozhodování ve věcech D, které přísluší soudci, vykonává JUDr. Gabriela Strnadová. </w:t>
      </w:r>
    </w:p>
    <w:p w14:paraId="1733461A" w14:textId="6C47313C" w:rsidR="00E14722" w:rsidRPr="00DE58AC" w:rsidRDefault="00E14722" w:rsidP="00F61F4C">
      <w:pPr>
        <w:spacing w:after="160" w:line="259" w:lineRule="auto"/>
        <w:rPr>
          <w:rFonts w:ascii="Garamond" w:hAnsi="Garamond"/>
        </w:rPr>
      </w:pPr>
      <w:r w:rsidRPr="00DE58AC">
        <w:rPr>
          <w:rFonts w:ascii="Garamond" w:hAnsi="Garamond"/>
        </w:rPr>
        <w:br/>
      </w:r>
    </w:p>
    <w:p w14:paraId="0DD62B48" w14:textId="3CDEE1BD" w:rsidR="00E14722" w:rsidRPr="00F61F4C" w:rsidRDefault="00E14722" w:rsidP="00F61F4C">
      <w:pPr>
        <w:spacing w:after="160" w:line="259" w:lineRule="auto"/>
        <w:rPr>
          <w:rFonts w:ascii="Garamond" w:hAnsi="Garamond"/>
          <w:sz w:val="24"/>
          <w:szCs w:val="24"/>
        </w:rPr>
      </w:pPr>
      <w:r>
        <w:rPr>
          <w:rFonts w:ascii="Garamond" w:hAnsi="Garamond"/>
          <w:sz w:val="24"/>
          <w:szCs w:val="24"/>
        </w:rPr>
        <w:br w:type="page"/>
      </w:r>
    </w:p>
    <w:p w14:paraId="59DF9942" w14:textId="45E4FB0D" w:rsidR="00003653" w:rsidRPr="009856DE" w:rsidRDefault="00003653" w:rsidP="00DE58AC">
      <w:pPr>
        <w:pStyle w:val="Nadpis1"/>
        <w:jc w:val="center"/>
        <w:rPr>
          <w:rFonts w:ascii="Garamond" w:hAnsi="Garamond"/>
        </w:rPr>
      </w:pPr>
      <w:r w:rsidRPr="00F61F4C">
        <w:rPr>
          <w:sz w:val="40"/>
          <w:szCs w:val="40"/>
        </w:rPr>
        <w:lastRenderedPageBreak/>
        <w:t>Soudní oddělení</w:t>
      </w:r>
      <w:r w:rsidR="00F61F4C" w:rsidRPr="00F61F4C">
        <w:rPr>
          <w:sz w:val="40"/>
          <w:szCs w:val="40"/>
        </w:rPr>
        <w:br/>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692"/>
        <w:gridCol w:w="1216"/>
        <w:gridCol w:w="2054"/>
      </w:tblGrid>
      <w:tr w:rsidR="00284E50" w:rsidRPr="009856DE" w14:paraId="30D97CF8" w14:textId="77777777" w:rsidTr="00393AD9">
        <w:trPr>
          <w:tblHeader/>
          <w:jc w:val="center"/>
        </w:trPr>
        <w:tc>
          <w:tcPr>
            <w:tcW w:w="1100" w:type="dxa"/>
            <w:tcBorders>
              <w:top w:val="single" w:sz="2" w:space="0" w:color="auto"/>
              <w:bottom w:val="single" w:sz="12" w:space="0" w:color="auto"/>
            </w:tcBorders>
            <w:vAlign w:val="center"/>
          </w:tcPr>
          <w:p w14:paraId="289C324E"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Soudní oddělení</w:t>
            </w:r>
          </w:p>
        </w:tc>
        <w:tc>
          <w:tcPr>
            <w:tcW w:w="4692" w:type="dxa"/>
            <w:tcBorders>
              <w:top w:val="single" w:sz="2" w:space="0" w:color="auto"/>
              <w:bottom w:val="single" w:sz="12" w:space="0" w:color="auto"/>
            </w:tcBorders>
            <w:vAlign w:val="center"/>
          </w:tcPr>
          <w:p w14:paraId="0B429947"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Předseda senátu (samosoudce)</w:t>
            </w:r>
          </w:p>
          <w:p w14:paraId="4D4B43A2" w14:textId="77777777" w:rsidR="00284E50" w:rsidRDefault="00284E50" w:rsidP="00284E50">
            <w:pPr>
              <w:ind w:firstLine="170"/>
              <w:jc w:val="center"/>
              <w:rPr>
                <w:rFonts w:ascii="Garamond" w:hAnsi="Garamond"/>
                <w:b/>
                <w:bCs/>
                <w:sz w:val="24"/>
                <w:szCs w:val="24"/>
              </w:rPr>
            </w:pPr>
            <w:r w:rsidRPr="009856DE">
              <w:rPr>
                <w:rFonts w:ascii="Garamond" w:hAnsi="Garamond"/>
                <w:b/>
                <w:bCs/>
                <w:sz w:val="24"/>
                <w:szCs w:val="24"/>
              </w:rPr>
              <w:t>Obor a vymezení působnosti</w:t>
            </w:r>
          </w:p>
          <w:p w14:paraId="14FF0273" w14:textId="7FC54093" w:rsidR="00F61F4C" w:rsidRPr="009856DE" w:rsidRDefault="00F61F4C" w:rsidP="00284E50">
            <w:pPr>
              <w:ind w:firstLine="170"/>
              <w:jc w:val="center"/>
              <w:rPr>
                <w:rFonts w:ascii="Garamond" w:hAnsi="Garamond"/>
                <w:b/>
                <w:bCs/>
                <w:sz w:val="24"/>
                <w:szCs w:val="24"/>
              </w:rPr>
            </w:pPr>
          </w:p>
        </w:tc>
        <w:tc>
          <w:tcPr>
            <w:tcW w:w="1216" w:type="dxa"/>
            <w:tcBorders>
              <w:top w:val="single" w:sz="2" w:space="0" w:color="auto"/>
              <w:bottom w:val="single" w:sz="12" w:space="0" w:color="auto"/>
            </w:tcBorders>
          </w:tcPr>
          <w:p w14:paraId="4D60B6BB" w14:textId="17576270" w:rsidR="00284E50" w:rsidRPr="009856DE" w:rsidRDefault="00284E50" w:rsidP="002B1D2D">
            <w:pPr>
              <w:ind w:firstLine="170"/>
              <w:jc w:val="center"/>
              <w:rPr>
                <w:rFonts w:ascii="Garamond" w:hAnsi="Garamond"/>
                <w:b/>
                <w:bCs/>
                <w:sz w:val="24"/>
                <w:szCs w:val="24"/>
              </w:rPr>
            </w:pPr>
            <w:r>
              <w:rPr>
                <w:rFonts w:ascii="Garamond" w:hAnsi="Garamond"/>
                <w:b/>
                <w:bCs/>
                <w:sz w:val="24"/>
                <w:szCs w:val="24"/>
              </w:rPr>
              <w:t>Velikost</w:t>
            </w:r>
            <w:r w:rsidR="00213956">
              <w:rPr>
                <w:rFonts w:ascii="Garamond" w:hAnsi="Garamond"/>
                <w:b/>
                <w:bCs/>
                <w:sz w:val="24"/>
                <w:szCs w:val="24"/>
              </w:rPr>
              <w:t xml:space="preserve"> nápadu</w:t>
            </w:r>
          </w:p>
        </w:tc>
        <w:tc>
          <w:tcPr>
            <w:tcW w:w="2054" w:type="dxa"/>
            <w:tcBorders>
              <w:top w:val="single" w:sz="2" w:space="0" w:color="auto"/>
              <w:bottom w:val="single" w:sz="12" w:space="0" w:color="auto"/>
            </w:tcBorders>
            <w:vAlign w:val="center"/>
          </w:tcPr>
          <w:p w14:paraId="160DBE76" w14:textId="4E592802"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Zastupuje</w:t>
            </w:r>
          </w:p>
        </w:tc>
      </w:tr>
      <w:tr w:rsidR="00284E50" w:rsidRPr="009856DE" w14:paraId="2B41CE50" w14:textId="77777777" w:rsidTr="00393AD9">
        <w:trPr>
          <w:jc w:val="center"/>
        </w:trPr>
        <w:tc>
          <w:tcPr>
            <w:tcW w:w="1100" w:type="dxa"/>
            <w:tcBorders>
              <w:top w:val="single" w:sz="12" w:space="0" w:color="auto"/>
              <w:left w:val="single" w:sz="12" w:space="0" w:color="auto"/>
              <w:bottom w:val="single" w:sz="12" w:space="0" w:color="auto"/>
            </w:tcBorders>
          </w:tcPr>
          <w:p w14:paraId="229BFB41" w14:textId="31524C22" w:rsidR="00284E50" w:rsidRPr="009856DE" w:rsidRDefault="00284E50" w:rsidP="00637965">
            <w:pPr>
              <w:ind w:firstLine="170"/>
              <w:rPr>
                <w:rFonts w:ascii="Garamond" w:hAnsi="Garamond"/>
                <w:b/>
                <w:sz w:val="24"/>
                <w:szCs w:val="24"/>
              </w:rPr>
            </w:pPr>
            <w:r w:rsidRPr="009856DE">
              <w:rPr>
                <w:rFonts w:ascii="Garamond" w:hAnsi="Garamond"/>
                <w:b/>
                <w:sz w:val="24"/>
                <w:szCs w:val="24"/>
              </w:rPr>
              <w:t>0</w:t>
            </w:r>
          </w:p>
        </w:tc>
        <w:tc>
          <w:tcPr>
            <w:tcW w:w="4692" w:type="dxa"/>
            <w:tcBorders>
              <w:top w:val="single" w:sz="12" w:space="0" w:color="auto"/>
              <w:bottom w:val="single" w:sz="12" w:space="0" w:color="auto"/>
            </w:tcBorders>
          </w:tcPr>
          <w:p w14:paraId="573B5D31" w14:textId="02DBA257" w:rsidR="00566CAD" w:rsidRDefault="00284E50" w:rsidP="00284E50">
            <w:pPr>
              <w:pStyle w:val="Zkladntext"/>
              <w:jc w:val="center"/>
              <w:rPr>
                <w:rFonts w:ascii="Garamond" w:hAnsi="Garamond"/>
                <w:b/>
                <w:bCs/>
                <w:szCs w:val="24"/>
              </w:rPr>
            </w:pPr>
            <w:r w:rsidRPr="009856DE">
              <w:rPr>
                <w:rFonts w:ascii="Garamond" w:hAnsi="Garamond"/>
                <w:b/>
                <w:bCs/>
                <w:szCs w:val="24"/>
              </w:rPr>
              <w:t xml:space="preserve">Sběrný senát </w:t>
            </w:r>
            <w:r>
              <w:rPr>
                <w:rFonts w:ascii="Garamond" w:hAnsi="Garamond"/>
                <w:b/>
                <w:bCs/>
                <w:szCs w:val="24"/>
              </w:rPr>
              <w:t xml:space="preserve">pro rejstřík P, </w:t>
            </w:r>
            <w:proofErr w:type="spellStart"/>
            <w:r>
              <w:rPr>
                <w:rFonts w:ascii="Garamond" w:hAnsi="Garamond"/>
                <w:b/>
                <w:bCs/>
                <w:szCs w:val="24"/>
              </w:rPr>
              <w:t>Nc</w:t>
            </w:r>
            <w:proofErr w:type="spellEnd"/>
            <w:r>
              <w:rPr>
                <w:rFonts w:ascii="Garamond" w:hAnsi="Garamond"/>
                <w:b/>
                <w:bCs/>
                <w:szCs w:val="24"/>
              </w:rPr>
              <w:t xml:space="preserve"> </w:t>
            </w:r>
          </w:p>
          <w:p w14:paraId="3EEF98BB" w14:textId="77777777" w:rsidR="00566CAD" w:rsidRDefault="00566CAD" w:rsidP="00284E50">
            <w:pPr>
              <w:pStyle w:val="Zkladntext"/>
              <w:jc w:val="center"/>
              <w:rPr>
                <w:rFonts w:ascii="Garamond" w:hAnsi="Garamond"/>
                <w:b/>
                <w:bCs/>
                <w:szCs w:val="24"/>
              </w:rPr>
            </w:pPr>
          </w:p>
          <w:p w14:paraId="3F10CED5" w14:textId="3E2683C8" w:rsidR="00566CAD" w:rsidRPr="00393AD9" w:rsidRDefault="00566CAD" w:rsidP="00566CAD">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PO</w:t>
            </w:r>
          </w:p>
          <w:p w14:paraId="648758B4" w14:textId="14F2BB86" w:rsidR="00284E50" w:rsidRPr="00284E50" w:rsidRDefault="00284E50" w:rsidP="00566CAD">
            <w:pPr>
              <w:pStyle w:val="Zkladntext"/>
              <w:rPr>
                <w:rFonts w:ascii="Garamond" w:hAnsi="Garamond"/>
                <w:b/>
                <w:bCs/>
                <w:szCs w:val="24"/>
              </w:rPr>
            </w:pPr>
          </w:p>
        </w:tc>
        <w:tc>
          <w:tcPr>
            <w:tcW w:w="1216" w:type="dxa"/>
            <w:tcBorders>
              <w:top w:val="single" w:sz="12" w:space="0" w:color="auto"/>
              <w:bottom w:val="single" w:sz="12" w:space="0" w:color="auto"/>
            </w:tcBorders>
          </w:tcPr>
          <w:p w14:paraId="7EC8BFCD" w14:textId="37E88B2B" w:rsidR="00284E50" w:rsidRPr="009856DE" w:rsidRDefault="00566CAD" w:rsidP="00637965">
            <w:pPr>
              <w:ind w:firstLine="34"/>
              <w:jc w:val="center"/>
              <w:rPr>
                <w:rFonts w:ascii="Garamond" w:hAnsi="Garamond"/>
                <w:color w:val="000000" w:themeColor="text1"/>
                <w:sz w:val="24"/>
                <w:szCs w:val="24"/>
              </w:rPr>
            </w:pPr>
            <w:r>
              <w:rPr>
                <w:rFonts w:ascii="Garamond" w:hAnsi="Garamond"/>
                <w:color w:val="000000" w:themeColor="text1"/>
                <w:sz w:val="24"/>
                <w:szCs w:val="24"/>
              </w:rPr>
              <w:br/>
            </w:r>
            <w:r w:rsidR="00284E50">
              <w:rPr>
                <w:rFonts w:ascii="Garamond" w:hAnsi="Garamond"/>
                <w:color w:val="000000" w:themeColor="text1"/>
                <w:sz w:val="24"/>
                <w:szCs w:val="24"/>
              </w:rPr>
              <w:t>100 %</w:t>
            </w:r>
          </w:p>
        </w:tc>
        <w:tc>
          <w:tcPr>
            <w:tcW w:w="2054" w:type="dxa"/>
            <w:tcBorders>
              <w:top w:val="single" w:sz="12" w:space="0" w:color="auto"/>
              <w:bottom w:val="single" w:sz="12" w:space="0" w:color="auto"/>
            </w:tcBorders>
          </w:tcPr>
          <w:p w14:paraId="3762CB4E" w14:textId="124F1441" w:rsidR="00284E50" w:rsidRPr="009856DE" w:rsidRDefault="00284E50" w:rsidP="00637965">
            <w:pPr>
              <w:ind w:firstLine="34"/>
              <w:jc w:val="center"/>
              <w:rPr>
                <w:rFonts w:ascii="Garamond" w:hAnsi="Garamond"/>
                <w:color w:val="000000" w:themeColor="text1"/>
                <w:sz w:val="24"/>
                <w:szCs w:val="24"/>
              </w:rPr>
            </w:pPr>
          </w:p>
          <w:p w14:paraId="641E47F9" w14:textId="77777777" w:rsidR="00284E50" w:rsidRPr="009856DE" w:rsidRDefault="00284E50" w:rsidP="00637965">
            <w:pPr>
              <w:rPr>
                <w:rFonts w:ascii="Garamond" w:hAnsi="Garamond"/>
                <w:color w:val="FF0000"/>
                <w:sz w:val="24"/>
                <w:szCs w:val="24"/>
              </w:rPr>
            </w:pPr>
          </w:p>
        </w:tc>
      </w:tr>
      <w:tr w:rsidR="00284E50" w:rsidRPr="009856DE" w14:paraId="581CB381" w14:textId="77777777" w:rsidTr="00393AD9">
        <w:trPr>
          <w:jc w:val="center"/>
        </w:trPr>
        <w:tc>
          <w:tcPr>
            <w:tcW w:w="1100" w:type="dxa"/>
            <w:tcBorders>
              <w:top w:val="single" w:sz="12" w:space="0" w:color="auto"/>
              <w:left w:val="single" w:sz="12" w:space="0" w:color="auto"/>
              <w:bottom w:val="single" w:sz="12" w:space="0" w:color="auto"/>
            </w:tcBorders>
          </w:tcPr>
          <w:p w14:paraId="7A24354A" w14:textId="260A338D" w:rsidR="00284E50" w:rsidRPr="009856DE" w:rsidRDefault="00284E50" w:rsidP="00623F76">
            <w:pPr>
              <w:ind w:firstLine="170"/>
              <w:rPr>
                <w:rFonts w:ascii="Garamond" w:hAnsi="Garamond"/>
                <w:b/>
                <w:sz w:val="24"/>
                <w:szCs w:val="24"/>
              </w:rPr>
            </w:pPr>
            <w:r>
              <w:rPr>
                <w:rFonts w:ascii="Garamond" w:hAnsi="Garamond"/>
                <w:b/>
                <w:sz w:val="24"/>
                <w:szCs w:val="24"/>
              </w:rPr>
              <w:t>1</w:t>
            </w:r>
          </w:p>
        </w:tc>
        <w:tc>
          <w:tcPr>
            <w:tcW w:w="4692" w:type="dxa"/>
            <w:tcBorders>
              <w:top w:val="single" w:sz="12" w:space="0" w:color="auto"/>
              <w:bottom w:val="single" w:sz="12" w:space="0" w:color="auto"/>
            </w:tcBorders>
          </w:tcPr>
          <w:p w14:paraId="773FF462" w14:textId="69A32AD5" w:rsidR="00284E50" w:rsidRDefault="00284E50" w:rsidP="00623F76">
            <w:pPr>
              <w:jc w:val="center"/>
              <w:rPr>
                <w:rFonts w:ascii="Garamond" w:hAnsi="Garamond"/>
                <w:b/>
                <w:bCs/>
                <w:sz w:val="24"/>
                <w:szCs w:val="24"/>
              </w:rPr>
            </w:pPr>
            <w:r w:rsidRPr="009856DE">
              <w:rPr>
                <w:rFonts w:ascii="Garamond" w:hAnsi="Garamond"/>
                <w:b/>
                <w:bCs/>
                <w:sz w:val="24"/>
                <w:szCs w:val="24"/>
              </w:rPr>
              <w:t>Mgr. Vladimíra Paroulková</w:t>
            </w:r>
          </w:p>
          <w:p w14:paraId="33AF1169" w14:textId="41E395B2" w:rsidR="00E01D62" w:rsidRDefault="00E01D62" w:rsidP="00623F76">
            <w:pPr>
              <w:jc w:val="center"/>
              <w:rPr>
                <w:rFonts w:ascii="Garamond" w:hAnsi="Garamond"/>
                <w:b/>
                <w:bCs/>
                <w:sz w:val="24"/>
                <w:szCs w:val="24"/>
              </w:rPr>
            </w:pPr>
            <w:r>
              <w:rPr>
                <w:rFonts w:ascii="Garamond" w:hAnsi="Garamond"/>
                <w:b/>
                <w:bCs/>
                <w:sz w:val="24"/>
                <w:szCs w:val="24"/>
              </w:rPr>
              <w:t>soudkyně</w:t>
            </w:r>
          </w:p>
          <w:p w14:paraId="52F2966B" w14:textId="77777777" w:rsidR="00152A60" w:rsidRPr="009856DE" w:rsidRDefault="00152A60" w:rsidP="00623F76">
            <w:pPr>
              <w:jc w:val="center"/>
              <w:rPr>
                <w:rFonts w:ascii="Garamond" w:hAnsi="Garamond"/>
                <w:b/>
                <w:bCs/>
                <w:sz w:val="24"/>
                <w:szCs w:val="24"/>
              </w:rPr>
            </w:pPr>
          </w:p>
          <w:p w14:paraId="4FA9D880" w14:textId="0618E00F" w:rsidR="00152A60" w:rsidRPr="00152A60" w:rsidRDefault="00152A60" w:rsidP="00152A60">
            <w:pPr>
              <w:pStyle w:val="Zkladntext"/>
              <w:ind w:left="113"/>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T</w:t>
            </w:r>
          </w:p>
          <w:p w14:paraId="710B2022" w14:textId="1E2D6C8B" w:rsidR="00284E50" w:rsidRPr="009856DE" w:rsidRDefault="00284E50" w:rsidP="00152A60">
            <w:pPr>
              <w:pStyle w:val="Zkladntext"/>
              <w:ind w:left="113"/>
              <w:rPr>
                <w:rFonts w:ascii="Garamond" w:hAnsi="Garamond"/>
              </w:rPr>
            </w:pPr>
            <w:r w:rsidRPr="009856DE">
              <w:rPr>
                <w:rFonts w:ascii="Garamond" w:hAnsi="Garamond"/>
                <w:sz w:val="22"/>
                <w:szCs w:val="22"/>
              </w:rPr>
              <w:t xml:space="preserve"> </w:t>
            </w:r>
          </w:p>
          <w:p w14:paraId="42183A68" w14:textId="0D98DA42" w:rsidR="00284E50" w:rsidRPr="00393AD9" w:rsidRDefault="00284E50" w:rsidP="00284E50">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KORUPCE</w:t>
            </w:r>
          </w:p>
          <w:p w14:paraId="3BF9DEBC" w14:textId="53BBF50B" w:rsidR="00393AD9" w:rsidRPr="00393AD9" w:rsidRDefault="00393AD9" w:rsidP="00284E50">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SENÁT 1</w:t>
            </w:r>
          </w:p>
          <w:p w14:paraId="25F80072" w14:textId="77777777" w:rsidR="00EB0AEF" w:rsidRDefault="00393AD9" w:rsidP="00EB0AEF">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VYLOUČ 1</w:t>
            </w:r>
          </w:p>
          <w:p w14:paraId="31C7D45E" w14:textId="66623B6F" w:rsidR="00EB0AEF" w:rsidRPr="00566CAD" w:rsidRDefault="00EB0AEF" w:rsidP="00EB0AEF">
            <w:pPr>
              <w:pStyle w:val="Zkladntext"/>
              <w:numPr>
                <w:ilvl w:val="0"/>
                <w:numId w:val="1"/>
              </w:numPr>
              <w:rPr>
                <w:rFonts w:ascii="Garamond" w:hAnsi="Garamond"/>
              </w:rPr>
            </w:pPr>
            <w:r w:rsidRPr="00EB0AEF">
              <w:rPr>
                <w:rFonts w:ascii="Garamond" w:hAnsi="Garamond"/>
              </w:rPr>
              <w:t xml:space="preserve">rozhodování </w:t>
            </w:r>
            <w:r w:rsidRPr="00EB0AEF">
              <w:rPr>
                <w:rFonts w:ascii="Garamond" w:hAnsi="Garamond"/>
                <w:sz w:val="22"/>
                <w:szCs w:val="22"/>
              </w:rPr>
              <w:t>– specializace OBSÁHLÁ</w:t>
            </w:r>
          </w:p>
          <w:p w14:paraId="618F08E8" w14:textId="77777777" w:rsidR="00566CAD" w:rsidRPr="00EB0AEF" w:rsidRDefault="00566CAD" w:rsidP="00566CAD">
            <w:pPr>
              <w:pStyle w:val="Zkladntext"/>
              <w:ind w:left="113"/>
              <w:rPr>
                <w:rFonts w:ascii="Garamond" w:hAnsi="Garamond"/>
              </w:rPr>
            </w:pPr>
          </w:p>
          <w:p w14:paraId="4EA703EB" w14:textId="77777777" w:rsidR="00CB1F16" w:rsidRPr="00566CAD" w:rsidRDefault="00566CAD" w:rsidP="00566CAD">
            <w:pPr>
              <w:pStyle w:val="Zkladntext"/>
              <w:ind w:left="113"/>
              <w:rPr>
                <w:rFonts w:ascii="Garamond" w:hAnsi="Garamond"/>
                <w:u w:val="single"/>
              </w:rPr>
            </w:pPr>
            <w:r w:rsidRPr="00566CAD">
              <w:rPr>
                <w:rFonts w:ascii="Garamond" w:hAnsi="Garamond"/>
                <w:sz w:val="22"/>
                <w:szCs w:val="22"/>
                <w:u w:val="single"/>
              </w:rPr>
              <w:t>R</w:t>
            </w:r>
            <w:r w:rsidR="00284E50" w:rsidRPr="00566CAD">
              <w:rPr>
                <w:rFonts w:ascii="Garamond" w:hAnsi="Garamond"/>
                <w:sz w:val="22"/>
                <w:szCs w:val="22"/>
                <w:u w:val="single"/>
              </w:rPr>
              <w:t xml:space="preserve">ozhodování věcí agendy </w:t>
            </w:r>
            <w:proofErr w:type="spellStart"/>
            <w:r w:rsidR="00284E50" w:rsidRPr="00566CAD">
              <w:rPr>
                <w:rFonts w:ascii="Garamond" w:hAnsi="Garamond"/>
                <w:sz w:val="22"/>
                <w:szCs w:val="22"/>
                <w:u w:val="single"/>
              </w:rPr>
              <w:t>Nt</w:t>
            </w:r>
            <w:proofErr w:type="spellEnd"/>
            <w:r w:rsidR="00284E50" w:rsidRPr="00566CAD">
              <w:rPr>
                <w:rFonts w:ascii="Garamond" w:hAnsi="Garamond"/>
                <w:sz w:val="22"/>
                <w:szCs w:val="22"/>
                <w:u w:val="single"/>
              </w:rPr>
              <w:t xml:space="preserve"> všeobecné a </w:t>
            </w:r>
            <w:proofErr w:type="spellStart"/>
            <w:r w:rsidR="00284E50" w:rsidRPr="00566CAD">
              <w:rPr>
                <w:rFonts w:ascii="Garamond" w:hAnsi="Garamond"/>
                <w:sz w:val="22"/>
                <w:szCs w:val="22"/>
                <w:u w:val="single"/>
              </w:rPr>
              <w:t>Td</w:t>
            </w:r>
            <w:proofErr w:type="spellEnd"/>
            <w:r w:rsidRPr="00566CAD">
              <w:rPr>
                <w:rFonts w:ascii="Garamond" w:hAnsi="Garamond"/>
                <w:sz w:val="22"/>
                <w:szCs w:val="22"/>
                <w:u w:val="single"/>
              </w:rPr>
              <w:t>.</w:t>
            </w:r>
            <w:r w:rsidR="00284E50" w:rsidRPr="00566CAD">
              <w:rPr>
                <w:rFonts w:ascii="Garamond" w:hAnsi="Garamond"/>
                <w:sz w:val="22"/>
                <w:szCs w:val="22"/>
                <w:u w:val="single"/>
              </w:rPr>
              <w:t xml:space="preserve"> </w:t>
            </w:r>
          </w:p>
          <w:p w14:paraId="5A1D4281" w14:textId="3C316972" w:rsidR="00566CAD" w:rsidRPr="00284E50" w:rsidRDefault="00566CAD" w:rsidP="00566CAD">
            <w:pPr>
              <w:pStyle w:val="Zkladntext"/>
              <w:ind w:left="113"/>
              <w:rPr>
                <w:rFonts w:ascii="Garamond" w:hAnsi="Garamond"/>
              </w:rPr>
            </w:pPr>
          </w:p>
        </w:tc>
        <w:tc>
          <w:tcPr>
            <w:tcW w:w="1216" w:type="dxa"/>
            <w:tcBorders>
              <w:top w:val="single" w:sz="12" w:space="0" w:color="auto"/>
              <w:bottom w:val="single" w:sz="12" w:space="0" w:color="auto"/>
            </w:tcBorders>
          </w:tcPr>
          <w:p w14:paraId="379ADD5F" w14:textId="0F13E60C" w:rsidR="00284E50" w:rsidRPr="009856DE"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t>100 %</w:t>
            </w: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p>
        </w:tc>
        <w:tc>
          <w:tcPr>
            <w:tcW w:w="2054" w:type="dxa"/>
            <w:tcBorders>
              <w:top w:val="single" w:sz="12" w:space="0" w:color="auto"/>
              <w:bottom w:val="single" w:sz="12" w:space="0" w:color="auto"/>
            </w:tcBorders>
          </w:tcPr>
          <w:p w14:paraId="44DE8D90" w14:textId="5ED8E0B0" w:rsidR="00284E50" w:rsidRPr="009856DE" w:rsidRDefault="00BB7F71"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84E50" w:rsidRPr="009856DE">
              <w:rPr>
                <w:rFonts w:ascii="Garamond" w:hAnsi="Garamond"/>
                <w:color w:val="000000" w:themeColor="text1"/>
                <w:sz w:val="22"/>
                <w:szCs w:val="22"/>
              </w:rPr>
              <w:t>Mgr. Roman Dvořák</w:t>
            </w:r>
          </w:p>
          <w:p w14:paraId="28E996F8" w14:textId="77777777" w:rsidR="00284E50" w:rsidRPr="009856DE" w:rsidRDefault="00284E50" w:rsidP="00284E50">
            <w:pPr>
              <w:ind w:firstLine="34"/>
              <w:jc w:val="center"/>
              <w:rPr>
                <w:rFonts w:ascii="Garamond" w:hAnsi="Garamond"/>
                <w:color w:val="000000" w:themeColor="text1"/>
                <w:sz w:val="22"/>
                <w:szCs w:val="22"/>
              </w:rPr>
            </w:pPr>
          </w:p>
          <w:p w14:paraId="245170C7" w14:textId="77777777" w:rsidR="00284E50" w:rsidRPr="009856DE" w:rsidRDefault="00284E50" w:rsidP="00284E50">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Eva Svobodová</w:t>
            </w:r>
          </w:p>
          <w:p w14:paraId="63603D1C" w14:textId="77777777" w:rsidR="00284E50" w:rsidRPr="009856DE" w:rsidRDefault="00284E50" w:rsidP="00284E50">
            <w:pPr>
              <w:ind w:firstLine="34"/>
              <w:jc w:val="center"/>
              <w:rPr>
                <w:rFonts w:ascii="Garamond" w:hAnsi="Garamond"/>
                <w:color w:val="FF0000"/>
                <w:sz w:val="22"/>
                <w:szCs w:val="22"/>
              </w:rPr>
            </w:pPr>
          </w:p>
          <w:p w14:paraId="2F8D3AFC" w14:textId="7E154B90" w:rsidR="00284E50" w:rsidRPr="009856DE" w:rsidRDefault="00284E50" w:rsidP="00284E50">
            <w:pPr>
              <w:ind w:firstLine="34"/>
              <w:jc w:val="center"/>
              <w:rPr>
                <w:rFonts w:ascii="Garamond" w:hAnsi="Garamond"/>
                <w:color w:val="000000" w:themeColor="text1"/>
                <w:sz w:val="24"/>
                <w:szCs w:val="24"/>
              </w:rPr>
            </w:pPr>
            <w:r w:rsidRPr="009856DE">
              <w:rPr>
                <w:rFonts w:ascii="Garamond" w:hAnsi="Garamond"/>
                <w:sz w:val="22"/>
                <w:szCs w:val="22"/>
              </w:rPr>
              <w:t>JUDr. Vlastimil Sítař</w:t>
            </w:r>
          </w:p>
        </w:tc>
      </w:tr>
      <w:tr w:rsidR="00284E50" w:rsidRPr="009856DE" w14:paraId="68D6359B" w14:textId="77777777" w:rsidTr="00393AD9">
        <w:trPr>
          <w:jc w:val="center"/>
        </w:trPr>
        <w:tc>
          <w:tcPr>
            <w:tcW w:w="1100" w:type="dxa"/>
            <w:tcBorders>
              <w:top w:val="single" w:sz="12" w:space="0" w:color="auto"/>
              <w:left w:val="single" w:sz="12" w:space="0" w:color="auto"/>
              <w:bottom w:val="single" w:sz="12" w:space="0" w:color="auto"/>
            </w:tcBorders>
          </w:tcPr>
          <w:p w14:paraId="35590C7B" w14:textId="35682172" w:rsidR="00284E50" w:rsidRDefault="00284E50" w:rsidP="00623F76">
            <w:pPr>
              <w:ind w:firstLine="170"/>
              <w:rPr>
                <w:rFonts w:ascii="Garamond" w:hAnsi="Garamond"/>
                <w:b/>
                <w:sz w:val="24"/>
                <w:szCs w:val="24"/>
              </w:rPr>
            </w:pPr>
            <w:r>
              <w:rPr>
                <w:rFonts w:ascii="Garamond" w:hAnsi="Garamond"/>
                <w:b/>
                <w:sz w:val="24"/>
                <w:szCs w:val="24"/>
              </w:rPr>
              <w:t>2</w:t>
            </w:r>
          </w:p>
        </w:tc>
        <w:tc>
          <w:tcPr>
            <w:tcW w:w="4692" w:type="dxa"/>
            <w:tcBorders>
              <w:top w:val="single" w:sz="12" w:space="0" w:color="auto"/>
              <w:bottom w:val="single" w:sz="12" w:space="0" w:color="auto"/>
            </w:tcBorders>
          </w:tcPr>
          <w:p w14:paraId="016AB40B" w14:textId="24E43DC2" w:rsidR="00284E50" w:rsidRDefault="00284E50" w:rsidP="00284E50">
            <w:pPr>
              <w:jc w:val="center"/>
              <w:rPr>
                <w:rFonts w:ascii="Garamond" w:hAnsi="Garamond"/>
                <w:b/>
                <w:bCs/>
                <w:sz w:val="24"/>
                <w:szCs w:val="24"/>
              </w:rPr>
            </w:pPr>
            <w:r w:rsidRPr="009856DE">
              <w:rPr>
                <w:rFonts w:ascii="Garamond" w:hAnsi="Garamond"/>
                <w:b/>
                <w:bCs/>
                <w:sz w:val="24"/>
                <w:szCs w:val="24"/>
              </w:rPr>
              <w:t>JUDr. Jana Kučerová</w:t>
            </w:r>
          </w:p>
          <w:p w14:paraId="63220D5F" w14:textId="3F816F06" w:rsidR="00E01D62" w:rsidRDefault="00E01D62" w:rsidP="00284E50">
            <w:pPr>
              <w:jc w:val="center"/>
              <w:rPr>
                <w:rFonts w:ascii="Garamond" w:hAnsi="Garamond"/>
                <w:b/>
                <w:bCs/>
                <w:sz w:val="24"/>
                <w:szCs w:val="24"/>
              </w:rPr>
            </w:pPr>
            <w:r>
              <w:rPr>
                <w:rFonts w:ascii="Garamond" w:hAnsi="Garamond"/>
                <w:b/>
                <w:bCs/>
                <w:sz w:val="24"/>
                <w:szCs w:val="24"/>
              </w:rPr>
              <w:t>soudkyně</w:t>
            </w:r>
          </w:p>
          <w:p w14:paraId="638CFF16" w14:textId="77777777" w:rsidR="00152A60" w:rsidRPr="009856DE" w:rsidRDefault="00152A60" w:rsidP="00284E50">
            <w:pPr>
              <w:jc w:val="center"/>
              <w:rPr>
                <w:rFonts w:ascii="Garamond" w:hAnsi="Garamond"/>
                <w:b/>
                <w:bCs/>
                <w:sz w:val="24"/>
                <w:szCs w:val="24"/>
              </w:rPr>
            </w:pPr>
          </w:p>
          <w:p w14:paraId="425BBAED" w14:textId="03584AFD" w:rsidR="00284E50" w:rsidRPr="00152A60" w:rsidRDefault="00152A60" w:rsidP="00152A60">
            <w:pPr>
              <w:pStyle w:val="Zkladntext"/>
              <w:ind w:left="317"/>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C</w:t>
            </w:r>
          </w:p>
          <w:p w14:paraId="7C527C9F" w14:textId="77777777" w:rsidR="00152A60" w:rsidRPr="009856DE" w:rsidRDefault="00152A60" w:rsidP="00152A60">
            <w:pPr>
              <w:pStyle w:val="Zkladntext"/>
              <w:ind w:left="317"/>
              <w:rPr>
                <w:rFonts w:ascii="Garamond" w:hAnsi="Garamond"/>
                <w:sz w:val="22"/>
                <w:szCs w:val="22"/>
              </w:rPr>
            </w:pPr>
          </w:p>
          <w:p w14:paraId="541EE5E5" w14:textId="5A6B77F7"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 xml:space="preserve">e </w:t>
            </w:r>
            <w:r w:rsidRPr="009856DE">
              <w:rPr>
                <w:rFonts w:ascii="Garamond" w:hAnsi="Garamond"/>
                <w:sz w:val="22"/>
                <w:szCs w:val="22"/>
              </w:rPr>
              <w:t>CIZINA</w:t>
            </w:r>
          </w:p>
          <w:p w14:paraId="40666D30" w14:textId="215F8B15"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3477B2F7" w14:textId="2134A59F"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5E29EED9" w14:textId="77777777" w:rsidR="00393AD9" w:rsidRDefault="00284E50" w:rsidP="00393AD9">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0DEFD7D5" w14:textId="07A2440F"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SENÁT </w:t>
            </w:r>
            <w:r>
              <w:rPr>
                <w:rFonts w:ascii="Garamond" w:hAnsi="Garamond"/>
                <w:sz w:val="22"/>
                <w:szCs w:val="22"/>
              </w:rPr>
              <w:t>2</w:t>
            </w:r>
          </w:p>
          <w:p w14:paraId="59BD55B1" w14:textId="16956041"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VYLOUČ </w:t>
            </w:r>
            <w:r>
              <w:rPr>
                <w:rFonts w:ascii="Garamond" w:hAnsi="Garamond"/>
                <w:sz w:val="22"/>
                <w:szCs w:val="22"/>
              </w:rPr>
              <w:t>2</w:t>
            </w:r>
          </w:p>
          <w:p w14:paraId="3DEF0631" w14:textId="6F00DFEE" w:rsidR="00284E50"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ozhodování</w:t>
            </w:r>
            <w:r w:rsidR="002B1D2D" w:rsidRPr="00566CAD">
              <w:rPr>
                <w:rFonts w:ascii="Garamond" w:hAnsi="Garamond"/>
                <w:sz w:val="22"/>
                <w:szCs w:val="22"/>
                <w:u w:val="single"/>
              </w:rPr>
              <w:t xml:space="preserve"> ve věcech agendy Cd</w:t>
            </w:r>
            <w:r w:rsidR="00284E50">
              <w:rPr>
                <w:rFonts w:ascii="Garamond" w:hAnsi="Garamond"/>
                <w:sz w:val="22"/>
                <w:szCs w:val="22"/>
              </w:rPr>
              <w:t xml:space="preserve"> – s</w:t>
            </w:r>
            <w:r w:rsidR="00284E50" w:rsidRPr="009856DE">
              <w:rPr>
                <w:rFonts w:ascii="Garamond" w:hAnsi="Garamond"/>
                <w:sz w:val="22"/>
                <w:szCs w:val="22"/>
              </w:rPr>
              <w:t>pecializace</w:t>
            </w:r>
            <w:r w:rsidR="00284E50">
              <w:rPr>
                <w:rFonts w:ascii="Garamond" w:hAnsi="Garamond"/>
                <w:sz w:val="22"/>
                <w:szCs w:val="22"/>
              </w:rPr>
              <w:t xml:space="preserve"> </w:t>
            </w:r>
            <w:r w:rsidR="00284E50" w:rsidRPr="009856DE">
              <w:rPr>
                <w:rFonts w:ascii="Garamond" w:hAnsi="Garamond"/>
                <w:sz w:val="22"/>
                <w:szCs w:val="22"/>
              </w:rPr>
              <w:t xml:space="preserve">CIZINA </w:t>
            </w:r>
          </w:p>
          <w:p w14:paraId="15CD50CF" w14:textId="5F73E655" w:rsidR="00284E50"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 xml:space="preserve">ve věcech </w:t>
            </w:r>
            <w:proofErr w:type="spellStart"/>
            <w:r w:rsidR="002B1D2D" w:rsidRPr="00566CAD">
              <w:rPr>
                <w:rFonts w:ascii="Garamond" w:hAnsi="Garamond"/>
                <w:sz w:val="22"/>
                <w:szCs w:val="22"/>
                <w:u w:val="single"/>
              </w:rPr>
              <w:t>Nc</w:t>
            </w:r>
            <w:proofErr w:type="spellEnd"/>
            <w:r w:rsidR="002B1D2D">
              <w:rPr>
                <w:rFonts w:ascii="Garamond" w:hAnsi="Garamond"/>
                <w:sz w:val="22"/>
                <w:szCs w:val="22"/>
              </w:rPr>
              <w:t xml:space="preserve"> – PO</w:t>
            </w:r>
            <w:r w:rsidR="00B15967">
              <w:rPr>
                <w:rFonts w:ascii="Garamond" w:hAnsi="Garamond"/>
                <w:sz w:val="22"/>
                <w:szCs w:val="22"/>
              </w:rPr>
              <w:t>, SOUD.SMÍR, ZAJ.DŮKAZŮ, EVET</w:t>
            </w:r>
          </w:p>
          <w:p w14:paraId="03C2AD20" w14:textId="635E253C"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 xml:space="preserve">ve věcech </w:t>
            </w:r>
            <w:r w:rsidR="0019237B" w:rsidRPr="00566CAD">
              <w:rPr>
                <w:rFonts w:ascii="Garamond" w:hAnsi="Garamond"/>
                <w:sz w:val="22"/>
                <w:szCs w:val="22"/>
                <w:u w:val="single"/>
              </w:rPr>
              <w:t>P</w:t>
            </w:r>
            <w:r w:rsidR="00881810" w:rsidRPr="00566CAD">
              <w:rPr>
                <w:rFonts w:ascii="Garamond" w:hAnsi="Garamond"/>
                <w:sz w:val="22"/>
                <w:szCs w:val="22"/>
                <w:u w:val="single"/>
              </w:rPr>
              <w:t xml:space="preserve"> </w:t>
            </w:r>
            <w:r w:rsidR="0019237B" w:rsidRPr="00566CAD">
              <w:rPr>
                <w:rFonts w:ascii="Garamond" w:hAnsi="Garamond"/>
                <w:sz w:val="22"/>
                <w:szCs w:val="22"/>
                <w:u w:val="single"/>
              </w:rPr>
              <w:t>a</w:t>
            </w:r>
            <w:r w:rsidR="00881810" w:rsidRPr="00566CAD">
              <w:rPr>
                <w:rFonts w:ascii="Garamond" w:hAnsi="Garamond"/>
                <w:sz w:val="22"/>
                <w:szCs w:val="22"/>
                <w:u w:val="single"/>
              </w:rPr>
              <w:t xml:space="preserve"> </w:t>
            </w:r>
            <w:proofErr w:type="spellStart"/>
            <w:r w:rsidR="0019237B" w:rsidRPr="00566CAD">
              <w:rPr>
                <w:rFonts w:ascii="Garamond" w:hAnsi="Garamond"/>
                <w:sz w:val="22"/>
                <w:szCs w:val="22"/>
                <w:u w:val="single"/>
              </w:rPr>
              <w:t>Nc</w:t>
            </w:r>
            <w:proofErr w:type="spellEnd"/>
            <w:r w:rsidR="006974F5">
              <w:rPr>
                <w:rFonts w:ascii="Garamond" w:hAnsi="Garamond"/>
                <w:sz w:val="22"/>
                <w:szCs w:val="22"/>
              </w:rPr>
              <w:t xml:space="preserve"> </w:t>
            </w:r>
            <w:r w:rsidR="002B1D2D">
              <w:rPr>
                <w:rFonts w:ascii="Garamond" w:hAnsi="Garamond"/>
                <w:sz w:val="22"/>
                <w:szCs w:val="22"/>
              </w:rPr>
              <w:t xml:space="preserve">– specializace </w:t>
            </w:r>
            <w:r w:rsidR="00152A60">
              <w:rPr>
                <w:rFonts w:ascii="Garamond" w:hAnsi="Garamond"/>
                <w:sz w:val="22"/>
                <w:szCs w:val="22"/>
              </w:rPr>
              <w:t>URČ.RODIČ</w:t>
            </w:r>
          </w:p>
          <w:p w14:paraId="38C76347" w14:textId="1492EB6B" w:rsidR="00284E50" w:rsidRDefault="00F00779" w:rsidP="00F00779">
            <w:pPr>
              <w:pStyle w:val="Zkladntext"/>
              <w:ind w:left="317"/>
              <w:rPr>
                <w:rFonts w:ascii="Garamond" w:hAnsi="Garamond"/>
                <w:sz w:val="22"/>
                <w:szCs w:val="22"/>
              </w:rPr>
            </w:pPr>
            <w:r w:rsidRPr="00F00779">
              <w:rPr>
                <w:rFonts w:ascii="Garamond" w:hAnsi="Garamond"/>
                <w:sz w:val="22"/>
                <w:szCs w:val="22"/>
                <w:u w:val="single"/>
              </w:rPr>
              <w:t>R</w:t>
            </w:r>
            <w:r w:rsidR="00DF0277" w:rsidRPr="00F00779">
              <w:rPr>
                <w:rFonts w:ascii="Garamond" w:hAnsi="Garamond"/>
                <w:sz w:val="22"/>
                <w:szCs w:val="22"/>
                <w:u w:val="single"/>
              </w:rPr>
              <w:t>ozhodování ve věcech P a</w:t>
            </w:r>
            <w:r w:rsidR="00DF0277">
              <w:rPr>
                <w:rFonts w:ascii="Garamond" w:hAnsi="Garamond"/>
                <w:sz w:val="22"/>
                <w:szCs w:val="22"/>
              </w:rPr>
              <w:t xml:space="preserve"> </w:t>
            </w:r>
            <w:proofErr w:type="spellStart"/>
            <w:r w:rsidR="00DF0277">
              <w:rPr>
                <w:rFonts w:ascii="Garamond" w:hAnsi="Garamond"/>
                <w:sz w:val="22"/>
                <w:szCs w:val="22"/>
              </w:rPr>
              <w:t>Nc</w:t>
            </w:r>
            <w:proofErr w:type="spellEnd"/>
            <w:r w:rsidR="00DF0277">
              <w:rPr>
                <w:rFonts w:ascii="Garamond" w:hAnsi="Garamond"/>
                <w:sz w:val="22"/>
                <w:szCs w:val="22"/>
              </w:rPr>
              <w:t xml:space="preserve"> – specializace </w:t>
            </w:r>
            <w:r w:rsidR="00152A60">
              <w:rPr>
                <w:rFonts w:ascii="Garamond" w:hAnsi="Garamond"/>
                <w:sz w:val="22"/>
                <w:szCs w:val="22"/>
              </w:rPr>
              <w:t>OSTATNÍ</w:t>
            </w:r>
          </w:p>
          <w:p w14:paraId="3440940A" w14:textId="669D3A03" w:rsidR="00CB1F16" w:rsidRPr="00284E50" w:rsidRDefault="00CB1F16" w:rsidP="00CB1F16">
            <w:pPr>
              <w:pStyle w:val="Zkladntext"/>
              <w:ind w:left="317"/>
              <w:rPr>
                <w:rFonts w:ascii="Garamond" w:hAnsi="Garamond"/>
                <w:sz w:val="22"/>
                <w:szCs w:val="22"/>
              </w:rPr>
            </w:pPr>
          </w:p>
        </w:tc>
        <w:tc>
          <w:tcPr>
            <w:tcW w:w="1216" w:type="dxa"/>
            <w:tcBorders>
              <w:top w:val="single" w:sz="12" w:space="0" w:color="auto"/>
              <w:bottom w:val="single" w:sz="12" w:space="0" w:color="auto"/>
            </w:tcBorders>
          </w:tcPr>
          <w:p w14:paraId="05D765D2" w14:textId="11193506" w:rsidR="00284E50"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B1D2D">
              <w:rPr>
                <w:rFonts w:ascii="Garamond" w:hAnsi="Garamond"/>
                <w:color w:val="000000" w:themeColor="text1"/>
                <w:sz w:val="22"/>
                <w:szCs w:val="22"/>
              </w:rPr>
              <w:br/>
            </w:r>
            <w:r w:rsidR="002B1D2D">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B1D2D">
              <w:rPr>
                <w:rFonts w:ascii="Garamond" w:hAnsi="Garamond"/>
                <w:color w:val="000000" w:themeColor="text1"/>
                <w:sz w:val="22"/>
                <w:szCs w:val="22"/>
              </w:rPr>
              <w:br/>
            </w:r>
            <w:r>
              <w:rPr>
                <w:rFonts w:ascii="Garamond" w:hAnsi="Garamond"/>
                <w:color w:val="000000" w:themeColor="text1"/>
                <w:sz w:val="22"/>
                <w:szCs w:val="22"/>
              </w:rPr>
              <w:br/>
              <w:t>100 %</w:t>
            </w:r>
          </w:p>
          <w:p w14:paraId="7CEE57E7" w14:textId="77777777" w:rsidR="00266EF3" w:rsidRDefault="00266EF3" w:rsidP="00284E50">
            <w:pPr>
              <w:ind w:firstLine="34"/>
              <w:jc w:val="center"/>
              <w:rPr>
                <w:rFonts w:ascii="Garamond" w:hAnsi="Garamond"/>
                <w:color w:val="000000" w:themeColor="text1"/>
                <w:sz w:val="22"/>
                <w:szCs w:val="22"/>
              </w:rPr>
            </w:pPr>
          </w:p>
          <w:p w14:paraId="7FF6310C" w14:textId="77777777" w:rsidR="00266EF3" w:rsidRDefault="00266EF3" w:rsidP="00284E50">
            <w:pPr>
              <w:ind w:firstLine="34"/>
              <w:jc w:val="center"/>
              <w:rPr>
                <w:rFonts w:ascii="Garamond" w:hAnsi="Garamond"/>
                <w:color w:val="000000" w:themeColor="text1"/>
                <w:sz w:val="22"/>
                <w:szCs w:val="22"/>
              </w:rPr>
            </w:pPr>
          </w:p>
          <w:p w14:paraId="6A38A729" w14:textId="77777777" w:rsidR="00266EF3" w:rsidRDefault="00266EF3" w:rsidP="00284E50">
            <w:pPr>
              <w:ind w:firstLine="34"/>
              <w:jc w:val="center"/>
              <w:rPr>
                <w:rFonts w:ascii="Garamond" w:hAnsi="Garamond"/>
                <w:color w:val="000000" w:themeColor="text1"/>
                <w:sz w:val="22"/>
                <w:szCs w:val="22"/>
              </w:rPr>
            </w:pPr>
          </w:p>
          <w:p w14:paraId="17806C57" w14:textId="4BA3AFCF" w:rsidR="00266EF3" w:rsidRDefault="003A0640" w:rsidP="00284E50">
            <w:pPr>
              <w:ind w:firstLine="34"/>
              <w:jc w:val="center"/>
              <w:rPr>
                <w:rFonts w:ascii="Garamond" w:hAnsi="Garamond"/>
                <w:color w:val="000000" w:themeColor="text1"/>
                <w:sz w:val="22"/>
                <w:szCs w:val="22"/>
              </w:rPr>
            </w:pPr>
            <w:r>
              <w:rPr>
                <w:rFonts w:ascii="Garamond" w:hAnsi="Garamond"/>
                <w:color w:val="000000" w:themeColor="text1"/>
                <w:sz w:val="22"/>
                <w:szCs w:val="22"/>
              </w:rPr>
              <w:t>8</w:t>
            </w:r>
            <w:r w:rsidR="00566CAD">
              <w:rPr>
                <w:rFonts w:ascii="Garamond" w:hAnsi="Garamond"/>
                <w:color w:val="000000" w:themeColor="text1"/>
                <w:sz w:val="22"/>
                <w:szCs w:val="22"/>
              </w:rPr>
              <w:t>0 %</w:t>
            </w:r>
          </w:p>
          <w:p w14:paraId="1E1F3FC2" w14:textId="77777777" w:rsidR="00266EF3" w:rsidRDefault="00266EF3" w:rsidP="00284E50">
            <w:pPr>
              <w:ind w:firstLine="34"/>
              <w:jc w:val="center"/>
              <w:rPr>
                <w:rFonts w:ascii="Garamond" w:hAnsi="Garamond"/>
                <w:color w:val="000000" w:themeColor="text1"/>
                <w:sz w:val="22"/>
                <w:szCs w:val="22"/>
              </w:rPr>
            </w:pPr>
          </w:p>
          <w:p w14:paraId="3F983455" w14:textId="33277088" w:rsidR="00566CAD" w:rsidRDefault="003A0640" w:rsidP="00566CAD">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2C7C16CE" w14:textId="471D65A1" w:rsidR="00266EF3" w:rsidRDefault="00DF0277"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EA27A9">
              <w:rPr>
                <w:rFonts w:ascii="Garamond" w:hAnsi="Garamond"/>
                <w:color w:val="000000" w:themeColor="text1"/>
                <w:sz w:val="22"/>
                <w:szCs w:val="22"/>
              </w:rPr>
              <w:t>7</w:t>
            </w:r>
            <w:r>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615DFBE0" w14:textId="77777777" w:rsidR="002C308B" w:rsidRDefault="002B1D2D" w:rsidP="002C308B">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p>
          <w:p w14:paraId="291ADC32" w14:textId="6312C009"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Gabriela Strnadová</w:t>
            </w:r>
          </w:p>
          <w:p w14:paraId="5F2BA1DC" w14:textId="77777777" w:rsidR="002B1D2D" w:rsidRPr="002C308B" w:rsidRDefault="002B1D2D" w:rsidP="002B1D2D">
            <w:pPr>
              <w:ind w:firstLine="34"/>
              <w:jc w:val="center"/>
              <w:rPr>
                <w:rFonts w:ascii="Garamond" w:hAnsi="Garamond"/>
                <w:sz w:val="22"/>
                <w:szCs w:val="22"/>
              </w:rPr>
            </w:pPr>
          </w:p>
          <w:p w14:paraId="27ED5355" w14:textId="77777777" w:rsidR="002B1D2D" w:rsidRPr="002C308B" w:rsidRDefault="002B1D2D" w:rsidP="002B1D2D">
            <w:pPr>
              <w:ind w:firstLine="34"/>
              <w:jc w:val="center"/>
              <w:rPr>
                <w:rFonts w:ascii="Garamond" w:hAnsi="Garamond"/>
                <w:sz w:val="22"/>
                <w:szCs w:val="22"/>
              </w:rPr>
            </w:pPr>
            <w:r w:rsidRPr="002C308B">
              <w:rPr>
                <w:rFonts w:ascii="Garamond" w:hAnsi="Garamond"/>
                <w:sz w:val="22"/>
                <w:szCs w:val="22"/>
              </w:rPr>
              <w:t>Mgr. Zbyněk Krchňavý</w:t>
            </w:r>
          </w:p>
          <w:p w14:paraId="56A2B89F" w14:textId="77777777" w:rsidR="002B1D2D" w:rsidRPr="002C308B" w:rsidRDefault="002B1D2D" w:rsidP="002B1D2D">
            <w:pPr>
              <w:ind w:firstLine="34"/>
              <w:jc w:val="center"/>
              <w:rPr>
                <w:rFonts w:ascii="Garamond" w:hAnsi="Garamond"/>
                <w:sz w:val="22"/>
                <w:szCs w:val="22"/>
              </w:rPr>
            </w:pPr>
          </w:p>
          <w:p w14:paraId="4AAF762A"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Jana Pošvářová</w:t>
            </w:r>
          </w:p>
          <w:p w14:paraId="2F83A824" w14:textId="77777777" w:rsidR="00284E50" w:rsidRPr="009856DE" w:rsidRDefault="00284E50" w:rsidP="00284E50">
            <w:pPr>
              <w:ind w:firstLine="34"/>
              <w:jc w:val="center"/>
              <w:rPr>
                <w:rFonts w:ascii="Garamond" w:hAnsi="Garamond"/>
                <w:color w:val="000000" w:themeColor="text1"/>
                <w:sz w:val="22"/>
                <w:szCs w:val="22"/>
              </w:rPr>
            </w:pPr>
          </w:p>
        </w:tc>
      </w:tr>
      <w:tr w:rsidR="00213956" w:rsidRPr="009856DE" w14:paraId="4ECDE78D" w14:textId="77777777" w:rsidTr="00393AD9">
        <w:trPr>
          <w:jc w:val="center"/>
        </w:trPr>
        <w:tc>
          <w:tcPr>
            <w:tcW w:w="1100" w:type="dxa"/>
            <w:tcBorders>
              <w:top w:val="single" w:sz="12" w:space="0" w:color="auto"/>
              <w:left w:val="single" w:sz="12" w:space="0" w:color="auto"/>
              <w:bottom w:val="single" w:sz="12" w:space="0" w:color="auto"/>
            </w:tcBorders>
          </w:tcPr>
          <w:p w14:paraId="5553AC82" w14:textId="6050117D" w:rsidR="00213956" w:rsidRDefault="00213956" w:rsidP="00623F76">
            <w:pPr>
              <w:ind w:firstLine="170"/>
              <w:rPr>
                <w:rFonts w:ascii="Garamond" w:hAnsi="Garamond"/>
                <w:b/>
                <w:sz w:val="24"/>
                <w:szCs w:val="24"/>
              </w:rPr>
            </w:pPr>
            <w:r>
              <w:rPr>
                <w:rFonts w:ascii="Garamond" w:hAnsi="Garamond"/>
                <w:b/>
                <w:sz w:val="24"/>
                <w:szCs w:val="24"/>
              </w:rPr>
              <w:t>3</w:t>
            </w:r>
          </w:p>
        </w:tc>
        <w:tc>
          <w:tcPr>
            <w:tcW w:w="4692" w:type="dxa"/>
            <w:tcBorders>
              <w:top w:val="single" w:sz="12" w:space="0" w:color="auto"/>
              <w:bottom w:val="single" w:sz="12" w:space="0" w:color="auto"/>
            </w:tcBorders>
          </w:tcPr>
          <w:p w14:paraId="0F201DC4" w14:textId="6C6C958D" w:rsidR="00213956" w:rsidRDefault="00213956" w:rsidP="00213956">
            <w:pPr>
              <w:jc w:val="center"/>
              <w:rPr>
                <w:rFonts w:ascii="Garamond" w:hAnsi="Garamond"/>
                <w:b/>
                <w:bCs/>
                <w:sz w:val="24"/>
                <w:szCs w:val="24"/>
              </w:rPr>
            </w:pPr>
            <w:r w:rsidRPr="009856DE">
              <w:rPr>
                <w:rFonts w:ascii="Garamond" w:hAnsi="Garamond"/>
                <w:b/>
                <w:bCs/>
                <w:sz w:val="24"/>
                <w:szCs w:val="24"/>
              </w:rPr>
              <w:t>JUDr. Vlastimil Sítař</w:t>
            </w:r>
          </w:p>
          <w:p w14:paraId="1CB2232F" w14:textId="4CDD2DFE" w:rsidR="00E01D62" w:rsidRDefault="00E01D62" w:rsidP="00213956">
            <w:pPr>
              <w:jc w:val="center"/>
              <w:rPr>
                <w:rFonts w:ascii="Garamond" w:hAnsi="Garamond"/>
                <w:b/>
                <w:bCs/>
                <w:sz w:val="24"/>
                <w:szCs w:val="24"/>
              </w:rPr>
            </w:pPr>
            <w:r>
              <w:rPr>
                <w:rFonts w:ascii="Garamond" w:hAnsi="Garamond"/>
                <w:b/>
                <w:bCs/>
                <w:sz w:val="24"/>
                <w:szCs w:val="24"/>
              </w:rPr>
              <w:t>soudce</w:t>
            </w:r>
          </w:p>
          <w:p w14:paraId="5C3A50FA" w14:textId="77777777" w:rsidR="00DF0277" w:rsidRPr="009856DE" w:rsidRDefault="00DF0277" w:rsidP="00213956">
            <w:pPr>
              <w:jc w:val="center"/>
              <w:rPr>
                <w:rFonts w:ascii="Garamond" w:hAnsi="Garamond"/>
                <w:b/>
                <w:bCs/>
                <w:sz w:val="24"/>
                <w:szCs w:val="24"/>
              </w:rPr>
            </w:pPr>
          </w:p>
          <w:p w14:paraId="62F295B4" w14:textId="6D416D7A" w:rsidR="00C811A9" w:rsidRPr="00DF0277" w:rsidRDefault="00DF0277" w:rsidP="00DF0277">
            <w:pPr>
              <w:pStyle w:val="Zkladntext"/>
              <w:ind w:left="318"/>
              <w:rPr>
                <w:rFonts w:ascii="Garamond" w:hAnsi="Garamond"/>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w:t>
            </w:r>
            <w:r w:rsidR="00C811A9" w:rsidRPr="00DF0277">
              <w:rPr>
                <w:rFonts w:ascii="Garamond" w:hAnsi="Garamond"/>
                <w:sz w:val="22"/>
                <w:szCs w:val="22"/>
                <w:u w:val="single"/>
              </w:rPr>
              <w:t>ech</w:t>
            </w:r>
            <w:r w:rsidR="00213956" w:rsidRPr="00DF0277">
              <w:rPr>
                <w:rFonts w:ascii="Garamond" w:hAnsi="Garamond"/>
                <w:sz w:val="22"/>
                <w:szCs w:val="22"/>
                <w:u w:val="single"/>
              </w:rPr>
              <w:t xml:space="preserve"> dle zákona č. 218/2003 Sb. (rejstřík Rod a </w:t>
            </w:r>
            <w:proofErr w:type="spellStart"/>
            <w:r w:rsidR="00213956" w:rsidRPr="00DF0277">
              <w:rPr>
                <w:rFonts w:ascii="Garamond" w:hAnsi="Garamond"/>
                <w:sz w:val="22"/>
                <w:szCs w:val="22"/>
                <w:u w:val="single"/>
              </w:rPr>
              <w:t>Tm</w:t>
            </w:r>
            <w:proofErr w:type="spellEnd"/>
            <w:r w:rsidR="00213956" w:rsidRPr="00DF0277">
              <w:rPr>
                <w:rFonts w:ascii="Garamond" w:hAnsi="Garamond"/>
                <w:sz w:val="22"/>
                <w:szCs w:val="22"/>
                <w:u w:val="single"/>
              </w:rPr>
              <w:t>)</w:t>
            </w:r>
          </w:p>
          <w:p w14:paraId="43F82641" w14:textId="0211C98D" w:rsidR="00393AD9" w:rsidRPr="00DF0277" w:rsidRDefault="00DF0277" w:rsidP="00DF0277">
            <w:pPr>
              <w:pStyle w:val="Zkladntext"/>
              <w:ind w:left="318"/>
              <w:rPr>
                <w:rFonts w:ascii="Garamond" w:hAnsi="Garamond"/>
                <w:sz w:val="22"/>
                <w:szCs w:val="22"/>
                <w:u w:val="single"/>
              </w:rPr>
            </w:pPr>
            <w:r w:rsidRPr="00DF0277">
              <w:rPr>
                <w:rFonts w:ascii="Garamond" w:hAnsi="Garamond"/>
                <w:sz w:val="22"/>
                <w:szCs w:val="22"/>
                <w:u w:val="single"/>
              </w:rPr>
              <w:t>R</w:t>
            </w:r>
            <w:r w:rsidR="00C811A9" w:rsidRPr="00DF0277">
              <w:rPr>
                <w:rFonts w:ascii="Garamond" w:hAnsi="Garamond"/>
                <w:sz w:val="22"/>
                <w:szCs w:val="22"/>
                <w:u w:val="single"/>
              </w:rPr>
              <w:t>ozhodování v</w:t>
            </w:r>
            <w:r w:rsidR="005F76FA" w:rsidRPr="00DF0277">
              <w:rPr>
                <w:rFonts w:ascii="Garamond" w:hAnsi="Garamond"/>
                <w:sz w:val="22"/>
                <w:szCs w:val="22"/>
                <w:u w:val="single"/>
              </w:rPr>
              <w:t>e</w:t>
            </w:r>
            <w:r w:rsidR="00C811A9" w:rsidRPr="00DF0277">
              <w:rPr>
                <w:rFonts w:ascii="Garamond" w:hAnsi="Garamond"/>
                <w:sz w:val="22"/>
                <w:szCs w:val="22"/>
                <w:u w:val="single"/>
              </w:rPr>
              <w:t> </w:t>
            </w:r>
            <w:r w:rsidR="005F76FA" w:rsidRPr="00DF0277">
              <w:rPr>
                <w:rFonts w:ascii="Garamond" w:hAnsi="Garamond"/>
                <w:sz w:val="22"/>
                <w:szCs w:val="22"/>
                <w:u w:val="single"/>
              </w:rPr>
              <w:t xml:space="preserve">věcech </w:t>
            </w:r>
            <w:r w:rsidR="00C811A9" w:rsidRPr="00DF0277">
              <w:rPr>
                <w:rFonts w:ascii="Garamond" w:hAnsi="Garamond"/>
                <w:sz w:val="22"/>
                <w:szCs w:val="22"/>
                <w:u w:val="single"/>
              </w:rPr>
              <w:t>agend</w:t>
            </w:r>
            <w:r w:rsidR="005F76FA" w:rsidRPr="00DF0277">
              <w:rPr>
                <w:rFonts w:ascii="Garamond" w:hAnsi="Garamond"/>
                <w:sz w:val="22"/>
                <w:szCs w:val="22"/>
                <w:u w:val="single"/>
              </w:rPr>
              <w:t>y</w:t>
            </w:r>
            <w:r w:rsidR="00C811A9" w:rsidRPr="00DF0277">
              <w:rPr>
                <w:rFonts w:ascii="Garamond" w:hAnsi="Garamond"/>
                <w:sz w:val="22"/>
                <w:szCs w:val="22"/>
                <w:u w:val="single"/>
              </w:rPr>
              <w:t xml:space="preserve"> T ve věcech napadlých do oddělení 3 do 31. 12. 2023</w:t>
            </w:r>
          </w:p>
          <w:p w14:paraId="119F31DC" w14:textId="77777777" w:rsidR="00DF0277" w:rsidRDefault="00DF0277" w:rsidP="00DF0277">
            <w:pPr>
              <w:pStyle w:val="Zkladntext"/>
              <w:ind w:left="318"/>
              <w:rPr>
                <w:rFonts w:ascii="Garamond" w:hAnsi="Garamond"/>
              </w:rPr>
            </w:pPr>
          </w:p>
          <w:p w14:paraId="64AD8D8E" w14:textId="33BD4DF5" w:rsidR="00393AD9" w:rsidRPr="00566CAD" w:rsidRDefault="00393AD9" w:rsidP="00393AD9">
            <w:pPr>
              <w:pStyle w:val="Zkladntext"/>
              <w:numPr>
                <w:ilvl w:val="0"/>
                <w:numId w:val="1"/>
              </w:numPr>
              <w:ind w:left="318" w:hanging="284"/>
              <w:rPr>
                <w:rFonts w:ascii="Garamond" w:hAnsi="Garamond"/>
                <w:sz w:val="22"/>
                <w:szCs w:val="22"/>
              </w:rPr>
            </w:pPr>
            <w:r w:rsidRPr="00566CAD">
              <w:rPr>
                <w:rFonts w:ascii="Garamond" w:hAnsi="Garamond"/>
                <w:sz w:val="22"/>
                <w:szCs w:val="22"/>
              </w:rPr>
              <w:t xml:space="preserve">rozhodování – specializace SENÁT </w:t>
            </w:r>
            <w:r w:rsidR="005F76FA" w:rsidRPr="00566CAD">
              <w:rPr>
                <w:rFonts w:ascii="Garamond" w:hAnsi="Garamond"/>
                <w:sz w:val="22"/>
                <w:szCs w:val="22"/>
              </w:rPr>
              <w:t>3</w:t>
            </w:r>
          </w:p>
          <w:p w14:paraId="0E47B6DA" w14:textId="2914F728" w:rsidR="00393AD9" w:rsidRPr="00566CAD" w:rsidRDefault="00393AD9" w:rsidP="00393AD9">
            <w:pPr>
              <w:pStyle w:val="Zkladntext"/>
              <w:numPr>
                <w:ilvl w:val="0"/>
                <w:numId w:val="1"/>
              </w:numPr>
              <w:ind w:left="318" w:hanging="284"/>
              <w:rPr>
                <w:rFonts w:ascii="Garamond" w:hAnsi="Garamond"/>
                <w:sz w:val="22"/>
                <w:szCs w:val="22"/>
              </w:rPr>
            </w:pPr>
            <w:r w:rsidRPr="00566CAD">
              <w:rPr>
                <w:rFonts w:ascii="Garamond" w:hAnsi="Garamond"/>
                <w:sz w:val="22"/>
                <w:szCs w:val="22"/>
              </w:rPr>
              <w:t xml:space="preserve">rozhodování – specializace VYLOUČ </w:t>
            </w:r>
            <w:r w:rsidR="005F76FA" w:rsidRPr="00566CAD">
              <w:rPr>
                <w:rFonts w:ascii="Garamond" w:hAnsi="Garamond"/>
                <w:sz w:val="22"/>
                <w:szCs w:val="22"/>
              </w:rPr>
              <w:t>3</w:t>
            </w:r>
          </w:p>
          <w:p w14:paraId="2C7E6670" w14:textId="1FB0AE83" w:rsidR="00213956" w:rsidRPr="005075DC" w:rsidRDefault="00213956" w:rsidP="00213956">
            <w:pPr>
              <w:pStyle w:val="Zkladntext"/>
              <w:numPr>
                <w:ilvl w:val="0"/>
                <w:numId w:val="1"/>
              </w:numPr>
              <w:ind w:left="318" w:hanging="284"/>
              <w:rPr>
                <w:rFonts w:ascii="Garamond" w:hAnsi="Garamond"/>
              </w:rPr>
            </w:pPr>
            <w:r w:rsidRPr="009856DE">
              <w:rPr>
                <w:rFonts w:ascii="Garamond" w:hAnsi="Garamond"/>
                <w:sz w:val="22"/>
                <w:szCs w:val="22"/>
              </w:rPr>
              <w:lastRenderedPageBreak/>
              <w:t>rozhodování v</w:t>
            </w:r>
            <w:r w:rsidR="00C811A9">
              <w:rPr>
                <w:rFonts w:ascii="Garamond" w:hAnsi="Garamond"/>
                <w:sz w:val="22"/>
                <w:szCs w:val="22"/>
              </w:rPr>
              <w:t xml:space="preserve"> opatrovnické </w:t>
            </w:r>
            <w:r w:rsidRPr="009856DE">
              <w:rPr>
                <w:rFonts w:ascii="Garamond" w:hAnsi="Garamond"/>
                <w:sz w:val="22"/>
                <w:szCs w:val="22"/>
              </w:rPr>
              <w:t>agendě</w:t>
            </w:r>
            <w:r w:rsidR="00C811A9">
              <w:rPr>
                <w:rFonts w:ascii="Garamond" w:hAnsi="Garamond"/>
                <w:sz w:val="22"/>
                <w:szCs w:val="22"/>
              </w:rPr>
              <w:t xml:space="preserve"> –</w:t>
            </w:r>
            <w:r w:rsidRPr="009856DE">
              <w:rPr>
                <w:rFonts w:ascii="Garamond" w:hAnsi="Garamond"/>
                <w:sz w:val="22"/>
                <w:szCs w:val="22"/>
              </w:rPr>
              <w:t xml:space="preserve"> specializace </w:t>
            </w:r>
            <w:r w:rsidR="00C811A9">
              <w:rPr>
                <w:rFonts w:ascii="Garamond" w:hAnsi="Garamond"/>
                <w:sz w:val="22"/>
                <w:szCs w:val="22"/>
              </w:rPr>
              <w:t>SVÉPRÁV.</w:t>
            </w:r>
          </w:p>
          <w:p w14:paraId="6F971058" w14:textId="77777777" w:rsidR="00566CAD" w:rsidRDefault="00566CAD" w:rsidP="00566CAD">
            <w:pPr>
              <w:pStyle w:val="Zkladntext"/>
              <w:ind w:left="318"/>
              <w:rPr>
                <w:rFonts w:ascii="Garamond" w:hAnsi="Garamond"/>
                <w:sz w:val="22"/>
                <w:szCs w:val="22"/>
              </w:rPr>
            </w:pPr>
          </w:p>
          <w:p w14:paraId="082CB361" w14:textId="7F6DCCCF" w:rsidR="00213956" w:rsidRPr="00566CAD" w:rsidRDefault="00566CAD" w:rsidP="00566CAD">
            <w:pPr>
              <w:pStyle w:val="Zkladntext"/>
              <w:ind w:left="318"/>
              <w:rPr>
                <w:rFonts w:ascii="Garamond" w:hAnsi="Garamond"/>
                <w:u w:val="single"/>
              </w:rPr>
            </w:pPr>
            <w:r w:rsidRPr="00566CAD">
              <w:rPr>
                <w:rFonts w:ascii="Garamond" w:hAnsi="Garamond"/>
                <w:sz w:val="22"/>
                <w:szCs w:val="22"/>
                <w:u w:val="single"/>
              </w:rPr>
              <w:t>R</w:t>
            </w:r>
            <w:r w:rsidR="00213956" w:rsidRPr="00566CAD">
              <w:rPr>
                <w:rFonts w:ascii="Garamond" w:hAnsi="Garamond"/>
                <w:sz w:val="22"/>
                <w:szCs w:val="22"/>
                <w:u w:val="single"/>
              </w:rPr>
              <w:t>ozhodování agendě L (</w:t>
            </w:r>
            <w:r w:rsidR="00C811A9" w:rsidRPr="00566CAD">
              <w:rPr>
                <w:rFonts w:ascii="Garamond" w:hAnsi="Garamond"/>
                <w:sz w:val="22"/>
                <w:szCs w:val="22"/>
                <w:u w:val="single"/>
              </w:rPr>
              <w:t>žádost</w:t>
            </w:r>
            <w:r w:rsidR="003129C7" w:rsidRPr="00566CAD">
              <w:rPr>
                <w:rFonts w:ascii="Garamond" w:hAnsi="Garamond"/>
                <w:sz w:val="22"/>
                <w:szCs w:val="22"/>
                <w:u w:val="single"/>
              </w:rPr>
              <w:t>i</w:t>
            </w:r>
            <w:r w:rsidR="00C811A9" w:rsidRPr="00566CAD">
              <w:rPr>
                <w:rFonts w:ascii="Garamond" w:hAnsi="Garamond"/>
                <w:sz w:val="22"/>
                <w:szCs w:val="22"/>
                <w:u w:val="single"/>
              </w:rPr>
              <w:t xml:space="preserve"> o zhlédnutí</w:t>
            </w:r>
            <w:r w:rsidR="00213956" w:rsidRPr="00566CAD">
              <w:rPr>
                <w:rFonts w:ascii="Garamond" w:hAnsi="Garamond"/>
                <w:sz w:val="22"/>
                <w:szCs w:val="22"/>
                <w:u w:val="single"/>
              </w:rPr>
              <w:t>)</w:t>
            </w:r>
          </w:p>
          <w:p w14:paraId="060DDC62" w14:textId="1E102948" w:rsidR="00213956" w:rsidRPr="00213956" w:rsidRDefault="00213956" w:rsidP="00C811A9">
            <w:pPr>
              <w:pStyle w:val="Zkladntext"/>
              <w:rPr>
                <w:rFonts w:ascii="Garamond" w:hAnsi="Garamond"/>
              </w:rPr>
            </w:pPr>
          </w:p>
        </w:tc>
        <w:tc>
          <w:tcPr>
            <w:tcW w:w="1216" w:type="dxa"/>
            <w:tcBorders>
              <w:top w:val="single" w:sz="12" w:space="0" w:color="auto"/>
              <w:bottom w:val="single" w:sz="12" w:space="0" w:color="auto"/>
            </w:tcBorders>
          </w:tcPr>
          <w:p w14:paraId="5CCC5751" w14:textId="51F83B83"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14722">
              <w:rPr>
                <w:rFonts w:ascii="Garamond" w:hAnsi="Garamond"/>
                <w:color w:val="000000" w:themeColor="text1"/>
                <w:sz w:val="22"/>
                <w:szCs w:val="22"/>
              </w:rPr>
              <w:br/>
            </w:r>
            <w:r w:rsidR="00E14722">
              <w:rPr>
                <w:rFonts w:ascii="Garamond" w:hAnsi="Garamond"/>
                <w:color w:val="000000" w:themeColor="text1"/>
                <w:sz w:val="22"/>
                <w:szCs w:val="22"/>
              </w:rPr>
              <w:lastRenderedPageBreak/>
              <w:br/>
            </w:r>
            <w:r w:rsidR="00266EF3">
              <w:rPr>
                <w:rFonts w:ascii="Garamond" w:hAnsi="Garamond"/>
                <w:color w:val="000000" w:themeColor="text1"/>
                <w:sz w:val="22"/>
                <w:szCs w:val="22"/>
              </w:rPr>
              <w:br/>
            </w:r>
            <w:r w:rsidR="00E14722">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12B8A2B5" w14:textId="7C800958" w:rsidR="00213956" w:rsidRPr="009856DE" w:rsidRDefault="00266EF3" w:rsidP="00213956">
            <w:pPr>
              <w:ind w:firstLine="34"/>
              <w:jc w:val="center"/>
              <w:rPr>
                <w:rFonts w:ascii="Garamond" w:hAnsi="Garamond"/>
                <w:b/>
                <w:bCs/>
                <w:color w:val="000000" w:themeColor="text1"/>
                <w:sz w:val="22"/>
                <w:szCs w:val="22"/>
              </w:rPr>
            </w:pPr>
            <w:r>
              <w:rPr>
                <w:rFonts w:ascii="Garamond" w:hAnsi="Garamond"/>
                <w:b/>
                <w:bCs/>
                <w:color w:val="000000" w:themeColor="text1"/>
                <w:sz w:val="22"/>
                <w:szCs w:val="22"/>
              </w:rPr>
              <w:lastRenderedPageBreak/>
              <w:br/>
            </w:r>
            <w:r w:rsidR="00213956" w:rsidRPr="009856DE">
              <w:rPr>
                <w:rFonts w:ascii="Garamond" w:hAnsi="Garamond"/>
                <w:b/>
                <w:bCs/>
                <w:color w:val="000000" w:themeColor="text1"/>
                <w:sz w:val="22"/>
                <w:szCs w:val="22"/>
              </w:rPr>
              <w:t xml:space="preserve">T, </w:t>
            </w:r>
            <w:proofErr w:type="spellStart"/>
            <w:r w:rsidR="00213956" w:rsidRPr="009856DE">
              <w:rPr>
                <w:rFonts w:ascii="Garamond" w:hAnsi="Garamond"/>
                <w:b/>
                <w:bCs/>
                <w:color w:val="000000" w:themeColor="text1"/>
                <w:sz w:val="22"/>
                <w:szCs w:val="22"/>
              </w:rPr>
              <w:t>Tm</w:t>
            </w:r>
            <w:proofErr w:type="spellEnd"/>
            <w:r w:rsidR="00213956" w:rsidRPr="009856DE">
              <w:rPr>
                <w:rFonts w:ascii="Garamond" w:hAnsi="Garamond"/>
                <w:b/>
                <w:bCs/>
                <w:color w:val="000000" w:themeColor="text1"/>
                <w:sz w:val="22"/>
                <w:szCs w:val="22"/>
              </w:rPr>
              <w:t xml:space="preserve"> a Rod:</w:t>
            </w:r>
          </w:p>
          <w:p w14:paraId="5046A7AF" w14:textId="77777777" w:rsidR="00213956" w:rsidRPr="009856DE" w:rsidRDefault="00213956" w:rsidP="00213956">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Vladimíra Paroulková</w:t>
            </w:r>
          </w:p>
          <w:p w14:paraId="419BCBAD" w14:textId="77777777" w:rsidR="00213956" w:rsidRPr="009856DE" w:rsidRDefault="00213956" w:rsidP="00213956">
            <w:pPr>
              <w:jc w:val="center"/>
              <w:rPr>
                <w:rFonts w:ascii="Garamond" w:hAnsi="Garamond"/>
                <w:color w:val="000000" w:themeColor="text1"/>
                <w:sz w:val="22"/>
                <w:szCs w:val="22"/>
              </w:rPr>
            </w:pPr>
            <w:r w:rsidRPr="009856DE">
              <w:rPr>
                <w:rFonts w:ascii="Garamond" w:hAnsi="Garamond"/>
                <w:color w:val="000000" w:themeColor="text1"/>
                <w:sz w:val="22"/>
                <w:szCs w:val="22"/>
              </w:rPr>
              <w:t>Mgr. Roman Dvořák</w:t>
            </w:r>
          </w:p>
          <w:p w14:paraId="10E1834B" w14:textId="77777777" w:rsidR="00213956" w:rsidRPr="009856DE" w:rsidRDefault="00213956" w:rsidP="00213956">
            <w:pPr>
              <w:jc w:val="center"/>
              <w:rPr>
                <w:rFonts w:ascii="Garamond" w:hAnsi="Garamond"/>
                <w:color w:val="000000" w:themeColor="text1"/>
                <w:sz w:val="22"/>
                <w:szCs w:val="22"/>
              </w:rPr>
            </w:pPr>
            <w:r w:rsidRPr="009856DE">
              <w:rPr>
                <w:rFonts w:ascii="Garamond" w:hAnsi="Garamond"/>
                <w:color w:val="000000" w:themeColor="text1"/>
                <w:sz w:val="22"/>
                <w:szCs w:val="22"/>
              </w:rPr>
              <w:t>Mgr. Eva Svobodová</w:t>
            </w:r>
          </w:p>
          <w:p w14:paraId="7C1C378F" w14:textId="4632F44C" w:rsidR="00213956" w:rsidRPr="009856DE" w:rsidRDefault="00881810" w:rsidP="00DE58AC">
            <w:pPr>
              <w:ind w:firstLine="34"/>
              <w:rPr>
                <w:rFonts w:ascii="Garamond" w:hAnsi="Garamond"/>
                <w:b/>
                <w:bCs/>
                <w:color w:val="000000" w:themeColor="text1"/>
                <w:sz w:val="22"/>
                <w:szCs w:val="22"/>
              </w:rPr>
            </w:pPr>
            <w:r>
              <w:rPr>
                <w:rFonts w:ascii="Garamond" w:hAnsi="Garamond"/>
                <w:b/>
                <w:bCs/>
                <w:color w:val="000000" w:themeColor="text1"/>
                <w:sz w:val="22"/>
                <w:szCs w:val="22"/>
              </w:rPr>
              <w:t xml:space="preserve">         </w:t>
            </w:r>
            <w:r w:rsidR="00213956" w:rsidRPr="009856DE">
              <w:rPr>
                <w:rFonts w:ascii="Garamond" w:hAnsi="Garamond"/>
                <w:b/>
                <w:bCs/>
                <w:color w:val="000000" w:themeColor="text1"/>
                <w:sz w:val="22"/>
                <w:szCs w:val="22"/>
              </w:rPr>
              <w:t xml:space="preserve">P a </w:t>
            </w:r>
            <w:proofErr w:type="spellStart"/>
            <w:r w:rsidR="00213956" w:rsidRPr="009856DE">
              <w:rPr>
                <w:rFonts w:ascii="Garamond" w:hAnsi="Garamond"/>
                <w:b/>
                <w:bCs/>
                <w:color w:val="000000" w:themeColor="text1"/>
                <w:sz w:val="22"/>
                <w:szCs w:val="22"/>
              </w:rPr>
              <w:t>Nc</w:t>
            </w:r>
            <w:proofErr w:type="spellEnd"/>
            <w:r w:rsidR="00213956" w:rsidRPr="009856DE">
              <w:rPr>
                <w:rFonts w:ascii="Garamond" w:hAnsi="Garamond"/>
                <w:b/>
                <w:bCs/>
                <w:color w:val="000000" w:themeColor="text1"/>
                <w:sz w:val="22"/>
                <w:szCs w:val="22"/>
              </w:rPr>
              <w:t>:</w:t>
            </w:r>
          </w:p>
          <w:p w14:paraId="618C518C" w14:textId="77777777" w:rsidR="00213956" w:rsidRPr="009856DE" w:rsidRDefault="00213956" w:rsidP="00213956">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JUDr. Lubomír Michálek</w:t>
            </w:r>
          </w:p>
          <w:p w14:paraId="7EEC9146" w14:textId="77777777" w:rsidR="00566CAD"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Michaela Peclová</w:t>
            </w:r>
          </w:p>
          <w:p w14:paraId="120E5A79" w14:textId="18AB4E6E" w:rsidR="00213956"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lastRenderedPageBreak/>
              <w:t>JUDr. Dana Baranová</w:t>
            </w:r>
          </w:p>
          <w:p w14:paraId="72F092A7" w14:textId="77777777" w:rsidR="00213956" w:rsidRDefault="00213956" w:rsidP="00213956">
            <w:pPr>
              <w:ind w:firstLine="34"/>
              <w:jc w:val="center"/>
              <w:rPr>
                <w:rFonts w:ascii="Garamond" w:hAnsi="Garamond"/>
                <w:sz w:val="22"/>
                <w:szCs w:val="22"/>
              </w:rPr>
            </w:pPr>
          </w:p>
          <w:p w14:paraId="7E2C8AE0" w14:textId="77777777" w:rsidR="00213956" w:rsidRPr="00B84E04" w:rsidRDefault="00213956" w:rsidP="00213956">
            <w:pPr>
              <w:ind w:firstLine="34"/>
              <w:jc w:val="center"/>
              <w:rPr>
                <w:rFonts w:ascii="Garamond" w:hAnsi="Garamond"/>
                <w:sz w:val="22"/>
                <w:szCs w:val="22"/>
              </w:rPr>
            </w:pPr>
            <w:r w:rsidRPr="00B84E04">
              <w:rPr>
                <w:rFonts w:ascii="Garamond" w:hAnsi="Garamond"/>
                <w:sz w:val="22"/>
                <w:szCs w:val="22"/>
              </w:rPr>
              <w:t>L:</w:t>
            </w:r>
          </w:p>
          <w:p w14:paraId="263EB5B7" w14:textId="579ADC67" w:rsidR="00881810" w:rsidRPr="009E0C60" w:rsidRDefault="00B84E04" w:rsidP="009E0C60">
            <w:pPr>
              <w:ind w:firstLine="34"/>
              <w:jc w:val="center"/>
              <w:rPr>
                <w:rFonts w:ascii="Garamond" w:hAnsi="Garamond"/>
                <w:sz w:val="22"/>
                <w:szCs w:val="22"/>
              </w:rPr>
            </w:pPr>
            <w:r w:rsidRPr="00B84E04">
              <w:rPr>
                <w:rFonts w:ascii="Garamond" w:hAnsi="Garamond"/>
                <w:sz w:val="22"/>
                <w:szCs w:val="22"/>
              </w:rPr>
              <w:t>JUDr. Lubomír Michálek</w:t>
            </w:r>
          </w:p>
        </w:tc>
      </w:tr>
      <w:tr w:rsidR="00213956" w:rsidRPr="009856DE" w14:paraId="63557BEF" w14:textId="77777777" w:rsidTr="00393AD9">
        <w:trPr>
          <w:jc w:val="center"/>
        </w:trPr>
        <w:tc>
          <w:tcPr>
            <w:tcW w:w="1100" w:type="dxa"/>
            <w:tcBorders>
              <w:top w:val="single" w:sz="12" w:space="0" w:color="auto"/>
              <w:left w:val="single" w:sz="12" w:space="0" w:color="auto"/>
              <w:bottom w:val="single" w:sz="12" w:space="0" w:color="auto"/>
            </w:tcBorders>
          </w:tcPr>
          <w:p w14:paraId="70626323" w14:textId="27BC0462" w:rsidR="00213956" w:rsidRDefault="00213956" w:rsidP="00623F76">
            <w:pPr>
              <w:ind w:firstLine="170"/>
              <w:rPr>
                <w:rFonts w:ascii="Garamond" w:hAnsi="Garamond"/>
                <w:b/>
                <w:sz w:val="24"/>
                <w:szCs w:val="24"/>
              </w:rPr>
            </w:pPr>
            <w:r>
              <w:rPr>
                <w:rFonts w:ascii="Garamond" w:hAnsi="Garamond"/>
                <w:b/>
                <w:sz w:val="24"/>
                <w:szCs w:val="24"/>
              </w:rPr>
              <w:lastRenderedPageBreak/>
              <w:t>4</w:t>
            </w:r>
          </w:p>
        </w:tc>
        <w:tc>
          <w:tcPr>
            <w:tcW w:w="4692" w:type="dxa"/>
            <w:tcBorders>
              <w:top w:val="single" w:sz="12" w:space="0" w:color="auto"/>
              <w:bottom w:val="single" w:sz="12" w:space="0" w:color="auto"/>
            </w:tcBorders>
          </w:tcPr>
          <w:p w14:paraId="7CAF0AFE" w14:textId="77777777" w:rsidR="00E01D62" w:rsidRDefault="00213956" w:rsidP="00213956">
            <w:pPr>
              <w:jc w:val="center"/>
              <w:rPr>
                <w:rFonts w:ascii="Garamond" w:hAnsi="Garamond"/>
                <w:b/>
                <w:bCs/>
                <w:sz w:val="24"/>
                <w:szCs w:val="24"/>
              </w:rPr>
            </w:pPr>
            <w:r w:rsidRPr="009856DE">
              <w:rPr>
                <w:rFonts w:ascii="Garamond" w:hAnsi="Garamond"/>
                <w:b/>
                <w:bCs/>
                <w:sz w:val="24"/>
                <w:szCs w:val="24"/>
              </w:rPr>
              <w:t>JUDr. Jana Pošvářová</w:t>
            </w:r>
          </w:p>
          <w:p w14:paraId="18664D9B" w14:textId="080CC19F" w:rsidR="00213956" w:rsidRPr="009856DE" w:rsidRDefault="00E01D62" w:rsidP="00213956">
            <w:pPr>
              <w:jc w:val="center"/>
              <w:rPr>
                <w:rFonts w:ascii="Garamond" w:hAnsi="Garamond"/>
                <w:b/>
                <w:bCs/>
                <w:sz w:val="24"/>
                <w:szCs w:val="24"/>
              </w:rPr>
            </w:pPr>
            <w:r>
              <w:rPr>
                <w:rFonts w:ascii="Garamond" w:hAnsi="Garamond"/>
                <w:b/>
                <w:bCs/>
                <w:sz w:val="24"/>
                <w:szCs w:val="24"/>
              </w:rPr>
              <w:t>soudkyně</w:t>
            </w:r>
            <w:r w:rsidR="00213956">
              <w:rPr>
                <w:rFonts w:ascii="Garamond" w:hAnsi="Garamond"/>
                <w:b/>
                <w:bCs/>
                <w:sz w:val="24"/>
                <w:szCs w:val="24"/>
              </w:rPr>
              <w:br/>
            </w:r>
          </w:p>
          <w:p w14:paraId="64596CE7" w14:textId="32570FF2" w:rsidR="00DF0277"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3FA9208F" w14:textId="744A6033" w:rsidR="00213956" w:rsidRPr="009856DE" w:rsidRDefault="00213956" w:rsidP="00DF0277">
            <w:pPr>
              <w:pStyle w:val="Zkladntext"/>
              <w:ind w:left="317"/>
              <w:rPr>
                <w:rFonts w:ascii="Garamond" w:hAnsi="Garamond"/>
                <w:sz w:val="22"/>
                <w:szCs w:val="22"/>
              </w:rPr>
            </w:pPr>
            <w:r w:rsidRPr="009856DE">
              <w:rPr>
                <w:rFonts w:ascii="Garamond" w:hAnsi="Garamond"/>
                <w:sz w:val="22"/>
                <w:szCs w:val="22"/>
              </w:rPr>
              <w:t xml:space="preserve"> </w:t>
            </w:r>
          </w:p>
          <w:p w14:paraId="5652EB29" w14:textId="0EDCBDEC"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46145C3C"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1623498F"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44829DD7"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26AF66CE" w14:textId="6B2D7CC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3D7655E1" w14:textId="4CB8B11C"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6A795052" w14:textId="441EC963" w:rsidR="00B15967"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 xml:space="preserve">ozhodování ve věcech </w:t>
            </w:r>
            <w:proofErr w:type="spellStart"/>
            <w:r w:rsidR="00B15967" w:rsidRPr="00566CAD">
              <w:rPr>
                <w:rFonts w:ascii="Garamond" w:hAnsi="Garamond"/>
                <w:sz w:val="22"/>
                <w:szCs w:val="22"/>
                <w:u w:val="single"/>
              </w:rPr>
              <w:t>Nc</w:t>
            </w:r>
            <w:proofErr w:type="spellEnd"/>
            <w:r w:rsidR="00B15967">
              <w:rPr>
                <w:rFonts w:ascii="Garamond" w:hAnsi="Garamond"/>
                <w:sz w:val="22"/>
                <w:szCs w:val="22"/>
              </w:rPr>
              <w:t xml:space="preserve"> – PO, SOUD.SMÍR, ZAJ.DŮKAZŮ, EVET</w:t>
            </w:r>
          </w:p>
          <w:p w14:paraId="05207D74" w14:textId="31245421"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 xml:space="preserve">ozhodování ve věcech P a </w:t>
            </w:r>
            <w:proofErr w:type="spellStart"/>
            <w:r w:rsidR="00DF0277" w:rsidRPr="00566CAD">
              <w:rPr>
                <w:rFonts w:ascii="Garamond" w:hAnsi="Garamond"/>
                <w:sz w:val="22"/>
                <w:szCs w:val="22"/>
                <w:u w:val="single"/>
              </w:rPr>
              <w:t>Nc</w:t>
            </w:r>
            <w:proofErr w:type="spellEnd"/>
            <w:r w:rsidR="00DF0277">
              <w:rPr>
                <w:rFonts w:ascii="Garamond" w:hAnsi="Garamond"/>
                <w:sz w:val="22"/>
                <w:szCs w:val="22"/>
              </w:rPr>
              <w:t xml:space="preserve"> – specializace URČ.RODIČ</w:t>
            </w:r>
          </w:p>
          <w:p w14:paraId="4A796DAF" w14:textId="6527563D" w:rsidR="00DF0277" w:rsidRDefault="00F00779" w:rsidP="00F00779">
            <w:pPr>
              <w:pStyle w:val="Zkladntext"/>
              <w:ind w:left="317"/>
              <w:rPr>
                <w:rFonts w:ascii="Garamond" w:hAnsi="Garamond"/>
                <w:sz w:val="22"/>
                <w:szCs w:val="22"/>
              </w:rPr>
            </w:pPr>
            <w:r w:rsidRPr="00F00779">
              <w:rPr>
                <w:rFonts w:ascii="Garamond" w:hAnsi="Garamond"/>
                <w:sz w:val="22"/>
                <w:szCs w:val="22"/>
                <w:u w:val="single"/>
              </w:rPr>
              <w:t>R</w:t>
            </w:r>
            <w:r w:rsidR="00DF0277" w:rsidRPr="00F00779">
              <w:rPr>
                <w:rFonts w:ascii="Garamond" w:hAnsi="Garamond"/>
                <w:sz w:val="22"/>
                <w:szCs w:val="22"/>
                <w:u w:val="single"/>
              </w:rPr>
              <w:t xml:space="preserve">ozhodování ve věcech P a </w:t>
            </w:r>
            <w:proofErr w:type="spellStart"/>
            <w:r w:rsidR="00DF0277" w:rsidRPr="00F00779">
              <w:rPr>
                <w:rFonts w:ascii="Garamond" w:hAnsi="Garamond"/>
                <w:sz w:val="22"/>
                <w:szCs w:val="22"/>
                <w:u w:val="single"/>
              </w:rPr>
              <w:t>Nc</w:t>
            </w:r>
            <w:proofErr w:type="spellEnd"/>
            <w:r w:rsidR="00DF0277">
              <w:rPr>
                <w:rFonts w:ascii="Garamond" w:hAnsi="Garamond"/>
                <w:sz w:val="22"/>
                <w:szCs w:val="22"/>
              </w:rPr>
              <w:t xml:space="preserve"> – specializace OSTATNÍ</w:t>
            </w:r>
          </w:p>
          <w:p w14:paraId="098239E4" w14:textId="54385AA2" w:rsidR="00CB1F16" w:rsidRPr="00213956" w:rsidRDefault="00CB1F16" w:rsidP="00CB1F16">
            <w:pPr>
              <w:pStyle w:val="Zkladntext"/>
              <w:ind w:left="317"/>
              <w:rPr>
                <w:rFonts w:ascii="Garamond" w:hAnsi="Garamond"/>
                <w:sz w:val="22"/>
                <w:szCs w:val="22"/>
              </w:rPr>
            </w:pPr>
          </w:p>
        </w:tc>
        <w:tc>
          <w:tcPr>
            <w:tcW w:w="1216" w:type="dxa"/>
            <w:tcBorders>
              <w:top w:val="single" w:sz="12" w:space="0" w:color="auto"/>
              <w:bottom w:val="single" w:sz="12" w:space="0" w:color="auto"/>
            </w:tcBorders>
          </w:tcPr>
          <w:p w14:paraId="63F3A330" w14:textId="47323591"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r w:rsidR="00ED2EDB">
              <w:rPr>
                <w:rFonts w:ascii="Garamond" w:hAnsi="Garamond"/>
                <w:color w:val="000000" w:themeColor="text1"/>
                <w:sz w:val="22"/>
                <w:szCs w:val="22"/>
              </w:rPr>
              <w:br/>
            </w:r>
            <w:r w:rsidR="00DF0277">
              <w:rPr>
                <w:rFonts w:ascii="Garamond" w:hAnsi="Garamond"/>
                <w:color w:val="000000" w:themeColor="text1"/>
                <w:sz w:val="22"/>
                <w:szCs w:val="22"/>
              </w:rPr>
              <w:br/>
            </w:r>
            <w:r w:rsidR="00EA27A9">
              <w:rPr>
                <w:rFonts w:ascii="Garamond" w:hAnsi="Garamond"/>
                <w:color w:val="000000" w:themeColor="text1"/>
                <w:sz w:val="22"/>
                <w:szCs w:val="22"/>
              </w:rPr>
              <w:t>7</w:t>
            </w:r>
            <w:r w:rsidR="00DF0277">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7F44D363" w14:textId="77777777" w:rsidR="00213956" w:rsidRPr="009856DE" w:rsidRDefault="00213956" w:rsidP="00213956">
            <w:pPr>
              <w:rPr>
                <w:rFonts w:ascii="Garamond" w:hAnsi="Garamond"/>
                <w:sz w:val="22"/>
                <w:szCs w:val="22"/>
              </w:rPr>
            </w:pPr>
          </w:p>
          <w:p w14:paraId="3FB92CE3" w14:textId="54E58305" w:rsidR="00213956" w:rsidRPr="00DE58AC" w:rsidRDefault="00BB7F71" w:rsidP="00213956">
            <w:pPr>
              <w:ind w:firstLine="34"/>
              <w:jc w:val="center"/>
              <w:rPr>
                <w:rFonts w:ascii="Garamond" w:hAnsi="Garamond"/>
                <w:sz w:val="22"/>
                <w:szCs w:val="22"/>
                <w:highlight w:val="yellow"/>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p>
          <w:p w14:paraId="4A6D2D09" w14:textId="77777777" w:rsidR="002C308B" w:rsidRPr="002C308B" w:rsidRDefault="002C308B" w:rsidP="00213956">
            <w:pPr>
              <w:ind w:firstLine="34"/>
              <w:jc w:val="center"/>
              <w:rPr>
                <w:rFonts w:ascii="Garamond" w:hAnsi="Garamond"/>
                <w:sz w:val="22"/>
                <w:szCs w:val="22"/>
              </w:rPr>
            </w:pPr>
            <w:r w:rsidRPr="002C308B">
              <w:rPr>
                <w:rFonts w:ascii="Garamond" w:hAnsi="Garamond"/>
                <w:sz w:val="22"/>
                <w:szCs w:val="22"/>
              </w:rPr>
              <w:t xml:space="preserve">Mgr. Zbyněk Krchňavý </w:t>
            </w:r>
          </w:p>
          <w:p w14:paraId="7FA56E84" w14:textId="77777777" w:rsidR="00213956" w:rsidRPr="002C308B" w:rsidRDefault="00213956" w:rsidP="00213956">
            <w:pPr>
              <w:ind w:firstLine="34"/>
              <w:jc w:val="center"/>
              <w:rPr>
                <w:rFonts w:ascii="Garamond" w:hAnsi="Garamond"/>
                <w:sz w:val="22"/>
                <w:szCs w:val="22"/>
              </w:rPr>
            </w:pPr>
          </w:p>
          <w:p w14:paraId="088DBE89" w14:textId="714694D4"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Kučerová</w:t>
            </w:r>
          </w:p>
          <w:p w14:paraId="3BC88BD7" w14:textId="17A996A4" w:rsidR="002C308B" w:rsidRPr="002C308B" w:rsidRDefault="002C308B" w:rsidP="00213956">
            <w:pPr>
              <w:ind w:firstLine="34"/>
              <w:jc w:val="center"/>
              <w:rPr>
                <w:rFonts w:ascii="Garamond" w:hAnsi="Garamond"/>
                <w:sz w:val="22"/>
                <w:szCs w:val="22"/>
              </w:rPr>
            </w:pPr>
          </w:p>
          <w:p w14:paraId="356F7493"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Gabriela Strnadová</w:t>
            </w:r>
          </w:p>
          <w:p w14:paraId="6004DBC1" w14:textId="77777777" w:rsidR="002C308B" w:rsidRDefault="002C308B" w:rsidP="00213956">
            <w:pPr>
              <w:ind w:firstLine="34"/>
              <w:jc w:val="center"/>
              <w:rPr>
                <w:rFonts w:ascii="Garamond" w:hAnsi="Garamond"/>
                <w:sz w:val="22"/>
                <w:szCs w:val="22"/>
              </w:rPr>
            </w:pPr>
          </w:p>
          <w:p w14:paraId="4C32DDA2" w14:textId="566D6259" w:rsidR="002C308B" w:rsidRDefault="002C308B" w:rsidP="00213956">
            <w:pPr>
              <w:ind w:firstLine="34"/>
              <w:jc w:val="center"/>
              <w:rPr>
                <w:rFonts w:ascii="Garamond" w:hAnsi="Garamond"/>
                <w:sz w:val="22"/>
                <w:szCs w:val="22"/>
              </w:rPr>
            </w:pPr>
          </w:p>
          <w:p w14:paraId="3D62C9A6" w14:textId="77777777" w:rsidR="002C308B" w:rsidRPr="009856DE" w:rsidRDefault="002C308B" w:rsidP="00213956">
            <w:pPr>
              <w:ind w:firstLine="34"/>
              <w:jc w:val="center"/>
              <w:rPr>
                <w:rFonts w:ascii="Garamond" w:hAnsi="Garamond"/>
                <w:sz w:val="22"/>
                <w:szCs w:val="22"/>
              </w:rPr>
            </w:pPr>
          </w:p>
          <w:p w14:paraId="14C84D98" w14:textId="77777777" w:rsidR="00213956" w:rsidRPr="009856DE" w:rsidRDefault="00213956" w:rsidP="00213956">
            <w:pPr>
              <w:ind w:firstLine="34"/>
              <w:jc w:val="center"/>
              <w:rPr>
                <w:rFonts w:ascii="Garamond" w:hAnsi="Garamond"/>
                <w:b/>
                <w:bCs/>
                <w:color w:val="000000" w:themeColor="text1"/>
                <w:sz w:val="22"/>
                <w:szCs w:val="22"/>
              </w:rPr>
            </w:pPr>
          </w:p>
        </w:tc>
      </w:tr>
      <w:tr w:rsidR="00213956" w:rsidRPr="009856DE" w14:paraId="4B0E9AA7" w14:textId="77777777" w:rsidTr="00393AD9">
        <w:trPr>
          <w:jc w:val="center"/>
        </w:trPr>
        <w:tc>
          <w:tcPr>
            <w:tcW w:w="1100" w:type="dxa"/>
            <w:tcBorders>
              <w:top w:val="single" w:sz="12" w:space="0" w:color="auto"/>
              <w:left w:val="single" w:sz="12" w:space="0" w:color="auto"/>
              <w:bottom w:val="single" w:sz="12" w:space="0" w:color="auto"/>
            </w:tcBorders>
          </w:tcPr>
          <w:p w14:paraId="62F10619" w14:textId="72A48304" w:rsidR="00213956" w:rsidRDefault="00213956" w:rsidP="00623F76">
            <w:pPr>
              <w:ind w:firstLine="170"/>
              <w:rPr>
                <w:rFonts w:ascii="Garamond" w:hAnsi="Garamond"/>
                <w:b/>
                <w:sz w:val="24"/>
                <w:szCs w:val="24"/>
              </w:rPr>
            </w:pPr>
            <w:r>
              <w:rPr>
                <w:rFonts w:ascii="Garamond" w:hAnsi="Garamond"/>
                <w:b/>
                <w:sz w:val="24"/>
                <w:szCs w:val="24"/>
              </w:rPr>
              <w:t>5</w:t>
            </w:r>
          </w:p>
        </w:tc>
        <w:tc>
          <w:tcPr>
            <w:tcW w:w="4692" w:type="dxa"/>
            <w:tcBorders>
              <w:top w:val="single" w:sz="12" w:space="0" w:color="auto"/>
              <w:bottom w:val="single" w:sz="12" w:space="0" w:color="auto"/>
            </w:tcBorders>
          </w:tcPr>
          <w:p w14:paraId="2C792991" w14:textId="7D67E407" w:rsidR="00213956" w:rsidRDefault="00213956" w:rsidP="00213956">
            <w:pPr>
              <w:jc w:val="center"/>
              <w:rPr>
                <w:rFonts w:ascii="Garamond" w:hAnsi="Garamond"/>
                <w:b/>
                <w:bCs/>
                <w:sz w:val="24"/>
                <w:szCs w:val="24"/>
              </w:rPr>
            </w:pPr>
            <w:r>
              <w:rPr>
                <w:rFonts w:ascii="Garamond" w:hAnsi="Garamond"/>
                <w:b/>
                <w:bCs/>
                <w:sz w:val="24"/>
                <w:szCs w:val="24"/>
              </w:rPr>
              <w:t>JUDr. Gabriela Strnadová</w:t>
            </w:r>
          </w:p>
          <w:p w14:paraId="15A3E4F2" w14:textId="55B3B4CE" w:rsidR="00E01D62" w:rsidRDefault="00E01D62" w:rsidP="00213956">
            <w:pPr>
              <w:jc w:val="center"/>
              <w:rPr>
                <w:rFonts w:ascii="Garamond" w:hAnsi="Garamond"/>
                <w:b/>
                <w:bCs/>
                <w:sz w:val="24"/>
                <w:szCs w:val="24"/>
              </w:rPr>
            </w:pPr>
            <w:r>
              <w:rPr>
                <w:rFonts w:ascii="Garamond" w:hAnsi="Garamond"/>
                <w:b/>
                <w:bCs/>
                <w:sz w:val="24"/>
                <w:szCs w:val="24"/>
              </w:rPr>
              <w:t>soudkyně</w:t>
            </w:r>
          </w:p>
          <w:p w14:paraId="6A2C2956" w14:textId="77777777" w:rsidR="00DF0277" w:rsidRDefault="00DF0277" w:rsidP="00213956">
            <w:pPr>
              <w:jc w:val="center"/>
              <w:rPr>
                <w:rFonts w:ascii="Garamond" w:hAnsi="Garamond"/>
                <w:b/>
                <w:bCs/>
                <w:sz w:val="24"/>
                <w:szCs w:val="24"/>
              </w:rPr>
            </w:pPr>
          </w:p>
          <w:p w14:paraId="3F3C77B8" w14:textId="59BC3407" w:rsidR="00213956"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6C73790E" w14:textId="77777777" w:rsidR="00DF0277" w:rsidRPr="009856DE" w:rsidRDefault="00DF0277" w:rsidP="00DF0277">
            <w:pPr>
              <w:pStyle w:val="Zkladntext"/>
              <w:ind w:left="317"/>
              <w:rPr>
                <w:rFonts w:ascii="Garamond" w:hAnsi="Garamond"/>
                <w:sz w:val="22"/>
                <w:szCs w:val="22"/>
              </w:rPr>
            </w:pPr>
          </w:p>
          <w:p w14:paraId="08E87C24"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59EF3650"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3ED4ADAA"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46F46E5D" w14:textId="2AE48E27"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5</w:t>
            </w:r>
          </w:p>
          <w:p w14:paraId="5E0C7336" w14:textId="63702A2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5</w:t>
            </w:r>
          </w:p>
          <w:p w14:paraId="4B0B5A24" w14:textId="34BF48E4" w:rsidR="00B15967"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 xml:space="preserve">ozhodování ve věcech </w:t>
            </w:r>
            <w:proofErr w:type="spellStart"/>
            <w:r w:rsidR="00B15967" w:rsidRPr="00566CAD">
              <w:rPr>
                <w:rFonts w:ascii="Garamond" w:hAnsi="Garamond"/>
                <w:sz w:val="22"/>
                <w:szCs w:val="22"/>
                <w:u w:val="single"/>
              </w:rPr>
              <w:t>Nc</w:t>
            </w:r>
            <w:proofErr w:type="spellEnd"/>
            <w:r w:rsidR="00B15967">
              <w:rPr>
                <w:rFonts w:ascii="Garamond" w:hAnsi="Garamond"/>
                <w:sz w:val="22"/>
                <w:szCs w:val="22"/>
              </w:rPr>
              <w:t xml:space="preserve"> – PO, SOUD.SMÍR, ZAJ.DŮKAZŮ, EVET</w:t>
            </w:r>
          </w:p>
          <w:p w14:paraId="2F71A24D" w14:textId="5097A8E1"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 xml:space="preserve">ozhodování ve věcech P a </w:t>
            </w:r>
            <w:proofErr w:type="spellStart"/>
            <w:r w:rsidR="00DF0277" w:rsidRPr="00566CAD">
              <w:rPr>
                <w:rFonts w:ascii="Garamond" w:hAnsi="Garamond"/>
                <w:sz w:val="22"/>
                <w:szCs w:val="22"/>
                <w:u w:val="single"/>
              </w:rPr>
              <w:t>Nc</w:t>
            </w:r>
            <w:proofErr w:type="spellEnd"/>
            <w:r w:rsidR="00DF0277">
              <w:rPr>
                <w:rFonts w:ascii="Garamond" w:hAnsi="Garamond"/>
                <w:sz w:val="22"/>
                <w:szCs w:val="22"/>
              </w:rPr>
              <w:t xml:space="preserve"> – specializace URČ.RODIČ.</w:t>
            </w:r>
          </w:p>
          <w:p w14:paraId="356C21A4" w14:textId="7A249AA4" w:rsidR="00DF0277" w:rsidRDefault="00F00779" w:rsidP="00F00779">
            <w:pPr>
              <w:pStyle w:val="Zkladntext"/>
              <w:ind w:left="317"/>
              <w:rPr>
                <w:rFonts w:ascii="Garamond" w:hAnsi="Garamond"/>
                <w:sz w:val="22"/>
                <w:szCs w:val="22"/>
              </w:rPr>
            </w:pPr>
            <w:r w:rsidRPr="00F00779">
              <w:rPr>
                <w:rFonts w:ascii="Garamond" w:hAnsi="Garamond"/>
                <w:sz w:val="22"/>
                <w:szCs w:val="22"/>
                <w:u w:val="single"/>
              </w:rPr>
              <w:t>R</w:t>
            </w:r>
            <w:r w:rsidR="00DF0277" w:rsidRPr="00F00779">
              <w:rPr>
                <w:rFonts w:ascii="Garamond" w:hAnsi="Garamond"/>
                <w:sz w:val="22"/>
                <w:szCs w:val="22"/>
                <w:u w:val="single"/>
              </w:rPr>
              <w:t xml:space="preserve">ozhodování ve věcech P a </w:t>
            </w:r>
            <w:proofErr w:type="spellStart"/>
            <w:r w:rsidR="00DF0277" w:rsidRPr="00F00779">
              <w:rPr>
                <w:rFonts w:ascii="Garamond" w:hAnsi="Garamond"/>
                <w:sz w:val="22"/>
                <w:szCs w:val="22"/>
                <w:u w:val="single"/>
              </w:rPr>
              <w:t>Nc</w:t>
            </w:r>
            <w:proofErr w:type="spellEnd"/>
            <w:r w:rsidR="00DF0277">
              <w:rPr>
                <w:rFonts w:ascii="Garamond" w:hAnsi="Garamond"/>
                <w:sz w:val="22"/>
                <w:szCs w:val="22"/>
              </w:rPr>
              <w:t xml:space="preserve"> – specializace OSTATNÍ</w:t>
            </w:r>
          </w:p>
          <w:p w14:paraId="35197C75" w14:textId="34E6F145" w:rsidR="004E4827" w:rsidRPr="00ED2EDB" w:rsidRDefault="00ED2EDB" w:rsidP="00ED2EDB">
            <w:pPr>
              <w:pStyle w:val="Zkladntext"/>
              <w:ind w:left="317"/>
              <w:rPr>
                <w:rFonts w:ascii="Garamond" w:hAnsi="Garamond"/>
                <w:sz w:val="22"/>
                <w:szCs w:val="22"/>
                <w:u w:val="single"/>
              </w:rPr>
            </w:pPr>
            <w:r w:rsidRPr="00ED2EDB">
              <w:rPr>
                <w:rFonts w:ascii="Garamond" w:hAnsi="Garamond"/>
                <w:sz w:val="22"/>
                <w:szCs w:val="22"/>
                <w:u w:val="single"/>
              </w:rPr>
              <w:t>R</w:t>
            </w:r>
            <w:r w:rsidR="004E4827" w:rsidRPr="00ED2EDB">
              <w:rPr>
                <w:rFonts w:ascii="Garamond" w:hAnsi="Garamond"/>
                <w:sz w:val="22"/>
                <w:szCs w:val="22"/>
                <w:u w:val="single"/>
              </w:rPr>
              <w:t>ozhodování ve věcech agendy D včetně dožádání, které nepřísluší vyřizování VSÚ</w:t>
            </w:r>
            <w:r w:rsidRPr="00ED2EDB">
              <w:rPr>
                <w:rFonts w:ascii="Garamond" w:hAnsi="Garamond"/>
                <w:sz w:val="22"/>
                <w:szCs w:val="22"/>
                <w:u w:val="single"/>
              </w:rPr>
              <w:t>.</w:t>
            </w:r>
            <w:r w:rsidR="004E4827" w:rsidRPr="00ED2EDB">
              <w:rPr>
                <w:rFonts w:ascii="Garamond" w:hAnsi="Garamond"/>
                <w:sz w:val="22"/>
                <w:szCs w:val="22"/>
                <w:u w:val="single"/>
              </w:rPr>
              <w:t xml:space="preserve"> </w:t>
            </w:r>
          </w:p>
          <w:p w14:paraId="23B718CB" w14:textId="0B04295D" w:rsidR="004E4827" w:rsidRDefault="00ED2EDB" w:rsidP="00ED2EDB">
            <w:pPr>
              <w:pStyle w:val="Zkladntext"/>
              <w:ind w:left="317"/>
              <w:rPr>
                <w:rFonts w:ascii="Garamond" w:hAnsi="Garamond"/>
                <w:sz w:val="22"/>
                <w:szCs w:val="22"/>
                <w:u w:val="single"/>
              </w:rPr>
            </w:pPr>
            <w:r w:rsidRPr="00ED2EDB">
              <w:rPr>
                <w:rFonts w:ascii="Garamond" w:hAnsi="Garamond"/>
                <w:sz w:val="22"/>
                <w:szCs w:val="22"/>
                <w:u w:val="single"/>
              </w:rPr>
              <w:t>D</w:t>
            </w:r>
            <w:r w:rsidR="004E4827" w:rsidRPr="00ED2EDB">
              <w:rPr>
                <w:rFonts w:ascii="Garamond" w:hAnsi="Garamond"/>
                <w:sz w:val="22"/>
                <w:szCs w:val="22"/>
                <w:u w:val="single"/>
              </w:rPr>
              <w:t xml:space="preserve">ozorující soudce v agendě </w:t>
            </w:r>
            <w:proofErr w:type="spellStart"/>
            <w:r w:rsidR="004E4827" w:rsidRPr="00ED2EDB">
              <w:rPr>
                <w:rFonts w:ascii="Garamond" w:hAnsi="Garamond"/>
                <w:sz w:val="22"/>
                <w:szCs w:val="22"/>
                <w:u w:val="single"/>
              </w:rPr>
              <w:t>Sd</w:t>
            </w:r>
            <w:proofErr w:type="spellEnd"/>
            <w:r w:rsidR="004E4827" w:rsidRPr="00ED2EDB">
              <w:rPr>
                <w:rFonts w:ascii="Garamond" w:hAnsi="Garamond"/>
                <w:sz w:val="22"/>
                <w:szCs w:val="22"/>
                <w:u w:val="single"/>
              </w:rPr>
              <w:t>, U</w:t>
            </w:r>
            <w:r w:rsidRPr="00ED2EDB">
              <w:rPr>
                <w:rFonts w:ascii="Garamond" w:hAnsi="Garamond"/>
                <w:sz w:val="22"/>
                <w:szCs w:val="22"/>
                <w:u w:val="single"/>
              </w:rPr>
              <w:t>.</w:t>
            </w:r>
          </w:p>
          <w:p w14:paraId="5383E32B" w14:textId="37B5E18E" w:rsidR="00CB1F16" w:rsidRPr="00213956" w:rsidRDefault="009E0C60" w:rsidP="00CB1F16">
            <w:pPr>
              <w:pStyle w:val="Zkladntext"/>
              <w:ind w:left="317"/>
              <w:rPr>
                <w:rFonts w:ascii="Garamond" w:hAnsi="Garamond"/>
                <w:sz w:val="22"/>
                <w:szCs w:val="22"/>
              </w:rPr>
            </w:pPr>
            <w:r>
              <w:rPr>
                <w:rFonts w:ascii="Garamond" w:hAnsi="Garamond"/>
                <w:bCs/>
                <w:sz w:val="22"/>
                <w:szCs w:val="22"/>
              </w:rPr>
              <w:t>P</w:t>
            </w:r>
            <w:r w:rsidRPr="009E0C60">
              <w:rPr>
                <w:rFonts w:ascii="Garamond" w:hAnsi="Garamond"/>
                <w:bCs/>
                <w:sz w:val="22"/>
                <w:szCs w:val="22"/>
              </w:rPr>
              <w:t>řístup do kovové skříně soudu dle § 223</w:t>
            </w:r>
            <w:r>
              <w:rPr>
                <w:rFonts w:ascii="Garamond" w:hAnsi="Garamond"/>
                <w:bCs/>
                <w:sz w:val="22"/>
                <w:szCs w:val="22"/>
              </w:rPr>
              <w:t xml:space="preserve"> v. </w:t>
            </w:r>
            <w:r w:rsidRPr="009E0C60">
              <w:rPr>
                <w:rFonts w:ascii="Garamond" w:hAnsi="Garamond"/>
                <w:bCs/>
                <w:sz w:val="22"/>
                <w:szCs w:val="22"/>
              </w:rPr>
              <w:t>k. ř</w:t>
            </w:r>
            <w:r>
              <w:rPr>
                <w:rFonts w:ascii="Garamond" w:hAnsi="Garamond"/>
                <w:bCs/>
                <w:sz w:val="22"/>
                <w:szCs w:val="22"/>
              </w:rPr>
              <w:t>.</w:t>
            </w:r>
          </w:p>
        </w:tc>
        <w:tc>
          <w:tcPr>
            <w:tcW w:w="1216" w:type="dxa"/>
            <w:tcBorders>
              <w:top w:val="single" w:sz="12" w:space="0" w:color="auto"/>
              <w:bottom w:val="single" w:sz="12" w:space="0" w:color="auto"/>
            </w:tcBorders>
          </w:tcPr>
          <w:p w14:paraId="5F3B4256" w14:textId="77777777" w:rsidR="00213956" w:rsidRDefault="00213956" w:rsidP="00284E50">
            <w:pPr>
              <w:ind w:firstLine="34"/>
              <w:jc w:val="center"/>
              <w:rPr>
                <w:rFonts w:ascii="Garamond" w:hAnsi="Garamond"/>
                <w:color w:val="000000" w:themeColor="text1"/>
                <w:sz w:val="22"/>
                <w:szCs w:val="22"/>
              </w:rPr>
            </w:pPr>
          </w:p>
          <w:p w14:paraId="0BA0F0CF" w14:textId="3EA925B7" w:rsidR="00213956" w:rsidRDefault="00266EF3"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7A18B452" w14:textId="51EC72E4" w:rsidR="00ED2EDB" w:rsidRDefault="00ED2EDB"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7ADC3B65" w14:textId="0FD49885"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t>80 %</w:t>
            </w:r>
          </w:p>
          <w:p w14:paraId="69EBE58E" w14:textId="4C42EDC9" w:rsidR="00213956" w:rsidRDefault="00213956" w:rsidP="00284E50">
            <w:pPr>
              <w:ind w:firstLine="34"/>
              <w:jc w:val="center"/>
              <w:rPr>
                <w:rFonts w:ascii="Garamond" w:hAnsi="Garamond"/>
                <w:color w:val="000000" w:themeColor="text1"/>
                <w:sz w:val="22"/>
                <w:szCs w:val="22"/>
              </w:rPr>
            </w:pPr>
          </w:p>
          <w:p w14:paraId="71E620FB" w14:textId="2BB22036" w:rsidR="00213956" w:rsidRDefault="00266EF3" w:rsidP="00266EF3">
            <w:pPr>
              <w:ind w:firstLine="34"/>
              <w:jc w:val="center"/>
              <w:rPr>
                <w:rFonts w:ascii="Garamond" w:hAnsi="Garamond"/>
                <w:color w:val="000000" w:themeColor="text1"/>
                <w:sz w:val="22"/>
                <w:szCs w:val="22"/>
              </w:rPr>
            </w:pPr>
            <w:r>
              <w:rPr>
                <w:rFonts w:ascii="Garamond" w:hAnsi="Garamond"/>
                <w:color w:val="000000" w:themeColor="text1"/>
                <w:sz w:val="22"/>
                <w:szCs w:val="22"/>
              </w:rPr>
              <w:br/>
            </w:r>
            <w:r w:rsidR="00CA0C33">
              <w:rPr>
                <w:rFonts w:ascii="Garamond" w:hAnsi="Garamond"/>
                <w:color w:val="000000" w:themeColor="text1"/>
                <w:sz w:val="22"/>
                <w:szCs w:val="22"/>
              </w:rPr>
              <w:t>8</w:t>
            </w:r>
            <w:r w:rsidR="00566CAD">
              <w:rPr>
                <w:rFonts w:ascii="Garamond" w:hAnsi="Garamond"/>
                <w:color w:val="000000" w:themeColor="text1"/>
                <w:sz w:val="22"/>
                <w:szCs w:val="22"/>
              </w:rPr>
              <w:t>0 %</w:t>
            </w:r>
            <w:r>
              <w:rPr>
                <w:rFonts w:ascii="Garamond" w:hAnsi="Garamond"/>
                <w:color w:val="000000" w:themeColor="text1"/>
                <w:sz w:val="22"/>
                <w:szCs w:val="22"/>
              </w:rPr>
              <w:br/>
            </w:r>
            <w:r>
              <w:rPr>
                <w:rFonts w:ascii="Garamond" w:hAnsi="Garamond"/>
                <w:color w:val="000000" w:themeColor="text1"/>
                <w:sz w:val="22"/>
                <w:szCs w:val="22"/>
              </w:rPr>
              <w:br/>
            </w:r>
            <w:r w:rsidR="00CA0C33">
              <w:rPr>
                <w:rFonts w:ascii="Garamond" w:hAnsi="Garamond"/>
                <w:color w:val="000000" w:themeColor="text1"/>
                <w:sz w:val="22"/>
                <w:szCs w:val="22"/>
              </w:rPr>
              <w:t>10</w:t>
            </w:r>
            <w:r w:rsidR="00566CAD">
              <w:rPr>
                <w:rFonts w:ascii="Garamond" w:hAnsi="Garamond"/>
                <w:color w:val="000000" w:themeColor="text1"/>
                <w:sz w:val="22"/>
                <w:szCs w:val="22"/>
              </w:rPr>
              <w:t>0 %</w:t>
            </w:r>
            <w:r>
              <w:rPr>
                <w:rFonts w:ascii="Garamond" w:hAnsi="Garamond"/>
                <w:color w:val="000000" w:themeColor="text1"/>
                <w:sz w:val="22"/>
                <w:szCs w:val="22"/>
              </w:rPr>
              <w:br/>
            </w:r>
            <w:r>
              <w:rPr>
                <w:rFonts w:ascii="Garamond" w:hAnsi="Garamond"/>
                <w:color w:val="000000" w:themeColor="text1"/>
                <w:sz w:val="22"/>
                <w:szCs w:val="22"/>
              </w:rPr>
              <w:br/>
            </w:r>
            <w:r w:rsidR="00EA27A9">
              <w:rPr>
                <w:rFonts w:ascii="Garamond" w:hAnsi="Garamond"/>
                <w:color w:val="000000" w:themeColor="text1"/>
                <w:sz w:val="22"/>
                <w:szCs w:val="22"/>
              </w:rPr>
              <w:t>7</w:t>
            </w:r>
            <w:r>
              <w:rPr>
                <w:rFonts w:ascii="Garamond" w:hAnsi="Garamond"/>
                <w:color w:val="000000" w:themeColor="text1"/>
                <w:sz w:val="22"/>
                <w:szCs w:val="22"/>
              </w:rPr>
              <w:t xml:space="preserve"> %</w:t>
            </w:r>
          </w:p>
          <w:p w14:paraId="33247066" w14:textId="77777777" w:rsidR="00CA0C33" w:rsidRDefault="00CA0C33" w:rsidP="00266EF3">
            <w:pPr>
              <w:ind w:firstLine="34"/>
              <w:jc w:val="center"/>
              <w:rPr>
                <w:rFonts w:ascii="Garamond" w:hAnsi="Garamond"/>
                <w:color w:val="000000" w:themeColor="text1"/>
                <w:sz w:val="22"/>
                <w:szCs w:val="22"/>
              </w:rPr>
            </w:pPr>
          </w:p>
          <w:p w14:paraId="3FEA8AEC" w14:textId="77777777" w:rsidR="00CA0C33" w:rsidRDefault="00CA0C33" w:rsidP="00266EF3">
            <w:pPr>
              <w:ind w:firstLine="34"/>
              <w:jc w:val="center"/>
              <w:rPr>
                <w:rFonts w:ascii="Garamond" w:hAnsi="Garamond"/>
                <w:color w:val="000000" w:themeColor="text1"/>
                <w:sz w:val="22"/>
                <w:szCs w:val="22"/>
              </w:rPr>
            </w:pPr>
          </w:p>
          <w:p w14:paraId="05AECCA7" w14:textId="71AFB2BD" w:rsidR="00CA0C33" w:rsidRDefault="00CA0C33" w:rsidP="00266EF3">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3D7CBB57" w14:textId="1CBADCFF" w:rsidR="00213956" w:rsidRPr="002C308B" w:rsidRDefault="00266EF3" w:rsidP="00213956">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r w:rsidR="00213956" w:rsidRPr="002C308B">
              <w:rPr>
                <w:rFonts w:ascii="Garamond" w:hAnsi="Garamond"/>
                <w:sz w:val="22"/>
                <w:szCs w:val="22"/>
              </w:rPr>
              <w:t>JUDr. Jana Kučerová</w:t>
            </w:r>
          </w:p>
          <w:p w14:paraId="752BDF54" w14:textId="77777777" w:rsidR="00213956" w:rsidRPr="002C308B" w:rsidRDefault="00213956" w:rsidP="00213956">
            <w:pPr>
              <w:ind w:firstLine="34"/>
              <w:jc w:val="center"/>
              <w:rPr>
                <w:rFonts w:ascii="Garamond" w:hAnsi="Garamond"/>
                <w:sz w:val="22"/>
                <w:szCs w:val="22"/>
              </w:rPr>
            </w:pPr>
          </w:p>
          <w:p w14:paraId="36B3E090" w14:textId="77777777" w:rsidR="002C308B" w:rsidRDefault="002C308B" w:rsidP="00213956">
            <w:pPr>
              <w:ind w:firstLine="34"/>
              <w:jc w:val="center"/>
              <w:rPr>
                <w:rFonts w:ascii="Garamond" w:hAnsi="Garamond"/>
                <w:sz w:val="22"/>
                <w:szCs w:val="22"/>
              </w:rPr>
            </w:pPr>
          </w:p>
          <w:p w14:paraId="5FB30A71" w14:textId="61207EF8"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Pošvářová</w:t>
            </w:r>
          </w:p>
          <w:p w14:paraId="40A0B9EF" w14:textId="7109DB9D" w:rsidR="002C308B" w:rsidRPr="002C308B" w:rsidRDefault="002C308B" w:rsidP="00213956">
            <w:pPr>
              <w:ind w:firstLine="34"/>
              <w:jc w:val="center"/>
              <w:rPr>
                <w:rFonts w:ascii="Garamond" w:hAnsi="Garamond"/>
                <w:sz w:val="22"/>
                <w:szCs w:val="22"/>
              </w:rPr>
            </w:pPr>
          </w:p>
          <w:p w14:paraId="4FB15541"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Mgr. Zbyněk Krchňavý</w:t>
            </w:r>
          </w:p>
          <w:p w14:paraId="223B156A" w14:textId="77777777" w:rsidR="002C308B" w:rsidRPr="009856DE" w:rsidRDefault="002C308B" w:rsidP="00213956">
            <w:pPr>
              <w:ind w:firstLine="34"/>
              <w:jc w:val="center"/>
              <w:rPr>
                <w:rFonts w:ascii="Garamond" w:hAnsi="Garamond"/>
                <w:sz w:val="22"/>
                <w:szCs w:val="22"/>
              </w:rPr>
            </w:pPr>
          </w:p>
          <w:p w14:paraId="1DEDE8F4" w14:textId="77777777" w:rsidR="00213956" w:rsidRPr="009856DE" w:rsidRDefault="00213956" w:rsidP="00213956">
            <w:pPr>
              <w:rPr>
                <w:rFonts w:ascii="Garamond" w:hAnsi="Garamond"/>
                <w:sz w:val="22"/>
                <w:szCs w:val="22"/>
              </w:rPr>
            </w:pPr>
          </w:p>
        </w:tc>
      </w:tr>
      <w:tr w:rsidR="00C811A9" w:rsidRPr="009856DE" w14:paraId="6DBD34E6" w14:textId="77777777" w:rsidTr="00393AD9">
        <w:trPr>
          <w:jc w:val="center"/>
        </w:trPr>
        <w:tc>
          <w:tcPr>
            <w:tcW w:w="1100" w:type="dxa"/>
            <w:tcBorders>
              <w:top w:val="single" w:sz="12" w:space="0" w:color="auto"/>
              <w:left w:val="single" w:sz="12" w:space="0" w:color="auto"/>
              <w:bottom w:val="single" w:sz="12" w:space="0" w:color="auto"/>
            </w:tcBorders>
          </w:tcPr>
          <w:p w14:paraId="75DC9DE8" w14:textId="0377A751" w:rsidR="00C811A9" w:rsidRDefault="00C811A9" w:rsidP="00C811A9">
            <w:pPr>
              <w:ind w:firstLine="170"/>
              <w:rPr>
                <w:rFonts w:ascii="Garamond" w:hAnsi="Garamond"/>
                <w:b/>
                <w:sz w:val="24"/>
                <w:szCs w:val="24"/>
              </w:rPr>
            </w:pPr>
            <w:r>
              <w:rPr>
                <w:rFonts w:ascii="Garamond" w:hAnsi="Garamond"/>
                <w:b/>
                <w:sz w:val="24"/>
                <w:szCs w:val="24"/>
              </w:rPr>
              <w:t>6</w:t>
            </w:r>
          </w:p>
        </w:tc>
        <w:tc>
          <w:tcPr>
            <w:tcW w:w="4692" w:type="dxa"/>
            <w:tcBorders>
              <w:top w:val="single" w:sz="12" w:space="0" w:color="auto"/>
              <w:bottom w:val="single" w:sz="12" w:space="0" w:color="auto"/>
            </w:tcBorders>
          </w:tcPr>
          <w:p w14:paraId="3B0657ED" w14:textId="77777777" w:rsidR="00E01D62" w:rsidRDefault="00C811A9" w:rsidP="00C811A9">
            <w:pPr>
              <w:jc w:val="center"/>
              <w:rPr>
                <w:rFonts w:ascii="Garamond" w:hAnsi="Garamond"/>
                <w:b/>
                <w:bCs/>
                <w:sz w:val="24"/>
                <w:szCs w:val="24"/>
              </w:rPr>
            </w:pPr>
            <w:r w:rsidRPr="009856DE">
              <w:rPr>
                <w:rFonts w:ascii="Garamond" w:hAnsi="Garamond"/>
                <w:b/>
                <w:bCs/>
                <w:sz w:val="24"/>
                <w:szCs w:val="24"/>
              </w:rPr>
              <w:t>Mgr. Adéla Foltová</w:t>
            </w:r>
          </w:p>
          <w:p w14:paraId="7370A78B" w14:textId="6995D2FD" w:rsidR="00C811A9" w:rsidRDefault="00393AD9" w:rsidP="00C811A9">
            <w:pPr>
              <w:jc w:val="center"/>
              <w:rPr>
                <w:rFonts w:ascii="Garamond" w:hAnsi="Garamond"/>
                <w:b/>
                <w:bCs/>
                <w:sz w:val="24"/>
                <w:szCs w:val="24"/>
              </w:rPr>
            </w:pPr>
            <w:r>
              <w:rPr>
                <w:rFonts w:ascii="Garamond" w:hAnsi="Garamond"/>
                <w:b/>
                <w:bCs/>
                <w:sz w:val="24"/>
                <w:szCs w:val="24"/>
              </w:rPr>
              <w:t xml:space="preserve"> asistentka soudce</w:t>
            </w:r>
          </w:p>
          <w:p w14:paraId="33CC3563" w14:textId="77777777" w:rsidR="00ED2EDB" w:rsidRPr="009856DE" w:rsidRDefault="00ED2EDB" w:rsidP="00C811A9">
            <w:pPr>
              <w:jc w:val="center"/>
              <w:rPr>
                <w:rFonts w:ascii="Garamond" w:hAnsi="Garamond"/>
                <w:b/>
                <w:bCs/>
                <w:sz w:val="24"/>
                <w:szCs w:val="24"/>
              </w:rPr>
            </w:pPr>
          </w:p>
          <w:p w14:paraId="580CBAAF" w14:textId="77777777" w:rsidR="00C811A9" w:rsidRDefault="00ED2EDB" w:rsidP="00ED2EDB">
            <w:pPr>
              <w:pStyle w:val="Odstavecseseznamem"/>
              <w:ind w:left="212"/>
              <w:rPr>
                <w:rFonts w:ascii="Garamond" w:hAnsi="Garamond"/>
                <w:sz w:val="22"/>
                <w:szCs w:val="22"/>
                <w:u w:val="single"/>
              </w:rPr>
            </w:pPr>
            <w:r w:rsidRPr="00ED2EDB">
              <w:rPr>
                <w:rFonts w:ascii="Garamond" w:hAnsi="Garamond"/>
                <w:sz w:val="22"/>
                <w:szCs w:val="22"/>
                <w:u w:val="single"/>
              </w:rPr>
              <w:t>R</w:t>
            </w:r>
            <w:r w:rsidR="00C811A9" w:rsidRPr="00ED2EDB">
              <w:rPr>
                <w:rFonts w:ascii="Garamond" w:hAnsi="Garamond"/>
                <w:sz w:val="22"/>
                <w:szCs w:val="22"/>
                <w:u w:val="single"/>
              </w:rPr>
              <w:t>ozhodování v</w:t>
            </w:r>
            <w:r w:rsidR="005F76FA" w:rsidRPr="00ED2EDB">
              <w:rPr>
                <w:rFonts w:ascii="Garamond" w:hAnsi="Garamond"/>
                <w:sz w:val="22"/>
                <w:szCs w:val="22"/>
                <w:u w:val="single"/>
              </w:rPr>
              <w:t>e</w:t>
            </w:r>
            <w:r w:rsidR="00C811A9" w:rsidRPr="00ED2EDB">
              <w:rPr>
                <w:rFonts w:ascii="Garamond" w:hAnsi="Garamond"/>
                <w:sz w:val="22"/>
                <w:szCs w:val="22"/>
                <w:u w:val="single"/>
              </w:rPr>
              <w:t xml:space="preserve"> </w:t>
            </w:r>
            <w:r w:rsidR="005F76FA" w:rsidRPr="00ED2EDB">
              <w:rPr>
                <w:rFonts w:ascii="Garamond" w:hAnsi="Garamond"/>
                <w:sz w:val="22"/>
                <w:szCs w:val="22"/>
                <w:u w:val="single"/>
              </w:rPr>
              <w:t>věcech agendy</w:t>
            </w:r>
            <w:r w:rsidR="00C811A9" w:rsidRPr="00ED2EDB">
              <w:rPr>
                <w:rFonts w:ascii="Garamond" w:hAnsi="Garamond"/>
                <w:sz w:val="22"/>
                <w:szCs w:val="22"/>
                <w:u w:val="single"/>
              </w:rPr>
              <w:t xml:space="preserve"> Cd</w:t>
            </w:r>
          </w:p>
          <w:p w14:paraId="143C907E" w14:textId="77777777" w:rsidR="00F00779" w:rsidRDefault="00F00779" w:rsidP="00ED2EDB">
            <w:pPr>
              <w:pStyle w:val="Odstavecseseznamem"/>
              <w:ind w:left="212"/>
              <w:rPr>
                <w:rFonts w:ascii="Garamond" w:hAnsi="Garamond"/>
                <w:b/>
                <w:bCs/>
                <w:sz w:val="24"/>
                <w:szCs w:val="24"/>
                <w:u w:val="single"/>
              </w:rPr>
            </w:pPr>
          </w:p>
          <w:p w14:paraId="2BA2CFA8" w14:textId="7B62B166" w:rsidR="00F00779" w:rsidRPr="00ED2EDB" w:rsidRDefault="00F00779" w:rsidP="00ED2EDB">
            <w:pPr>
              <w:pStyle w:val="Odstavecseseznamem"/>
              <w:ind w:left="212"/>
              <w:rPr>
                <w:rFonts w:ascii="Garamond" w:hAnsi="Garamond"/>
                <w:b/>
                <w:bCs/>
                <w:sz w:val="24"/>
                <w:szCs w:val="24"/>
                <w:u w:val="single"/>
              </w:rPr>
            </w:pPr>
          </w:p>
        </w:tc>
        <w:tc>
          <w:tcPr>
            <w:tcW w:w="1216" w:type="dxa"/>
            <w:tcBorders>
              <w:top w:val="single" w:sz="12" w:space="0" w:color="auto"/>
              <w:bottom w:val="single" w:sz="12" w:space="0" w:color="auto"/>
            </w:tcBorders>
          </w:tcPr>
          <w:p w14:paraId="20053BF8" w14:textId="25F1565C" w:rsidR="00C811A9"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02F363AA" w14:textId="77777777" w:rsidR="00CB1F16" w:rsidRDefault="00CB1F16" w:rsidP="00C811A9">
            <w:pPr>
              <w:ind w:firstLine="34"/>
              <w:rPr>
                <w:rFonts w:ascii="Garamond" w:hAnsi="Garamond"/>
                <w:color w:val="000000" w:themeColor="text1"/>
                <w:sz w:val="24"/>
                <w:szCs w:val="24"/>
              </w:rPr>
            </w:pPr>
          </w:p>
          <w:p w14:paraId="69F84A5F" w14:textId="7566C729"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M. Kovář</w:t>
            </w:r>
          </w:p>
          <w:p w14:paraId="754A0ADB" w14:textId="77777777"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Z. Viturková</w:t>
            </w:r>
          </w:p>
          <w:p w14:paraId="348F666D" w14:textId="7C68FAB0"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V.</w:t>
            </w:r>
            <w:r w:rsidR="00CA0C33">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3DA6E11" w14:textId="7C59289A" w:rsidR="00C811A9" w:rsidRPr="009856DE" w:rsidRDefault="00C811A9" w:rsidP="00C811A9">
            <w:pPr>
              <w:ind w:firstLine="34"/>
              <w:jc w:val="center"/>
              <w:rPr>
                <w:rFonts w:ascii="Garamond" w:hAnsi="Garamond"/>
                <w:sz w:val="22"/>
                <w:szCs w:val="22"/>
              </w:rPr>
            </w:pPr>
            <w:r w:rsidRPr="009856DE">
              <w:rPr>
                <w:rFonts w:ascii="Garamond" w:hAnsi="Garamond"/>
                <w:color w:val="000000" w:themeColor="text1"/>
                <w:sz w:val="24"/>
                <w:szCs w:val="24"/>
              </w:rPr>
              <w:t>Mgr. K. Pobudová</w:t>
            </w:r>
          </w:p>
        </w:tc>
      </w:tr>
      <w:tr w:rsidR="00393AD9" w:rsidRPr="009856DE" w14:paraId="15CB250E" w14:textId="77777777" w:rsidTr="00393AD9">
        <w:trPr>
          <w:jc w:val="center"/>
        </w:trPr>
        <w:tc>
          <w:tcPr>
            <w:tcW w:w="1100" w:type="dxa"/>
            <w:tcBorders>
              <w:top w:val="single" w:sz="12" w:space="0" w:color="auto"/>
              <w:left w:val="single" w:sz="12" w:space="0" w:color="auto"/>
              <w:bottom w:val="single" w:sz="12" w:space="0" w:color="auto"/>
            </w:tcBorders>
          </w:tcPr>
          <w:p w14:paraId="21A97DA3" w14:textId="2623F8A5" w:rsidR="00393AD9" w:rsidRDefault="00393AD9" w:rsidP="00C811A9">
            <w:pPr>
              <w:ind w:firstLine="170"/>
              <w:rPr>
                <w:rFonts w:ascii="Garamond" w:hAnsi="Garamond"/>
                <w:b/>
                <w:sz w:val="24"/>
                <w:szCs w:val="24"/>
              </w:rPr>
            </w:pPr>
            <w:r>
              <w:rPr>
                <w:rFonts w:ascii="Garamond" w:hAnsi="Garamond"/>
                <w:b/>
                <w:sz w:val="24"/>
                <w:szCs w:val="24"/>
              </w:rPr>
              <w:lastRenderedPageBreak/>
              <w:t>7</w:t>
            </w:r>
          </w:p>
        </w:tc>
        <w:tc>
          <w:tcPr>
            <w:tcW w:w="4692" w:type="dxa"/>
            <w:tcBorders>
              <w:top w:val="single" w:sz="12" w:space="0" w:color="auto"/>
              <w:bottom w:val="single" w:sz="12" w:space="0" w:color="auto"/>
            </w:tcBorders>
          </w:tcPr>
          <w:p w14:paraId="1B81ECC0" w14:textId="48616390" w:rsidR="00393AD9" w:rsidRDefault="00393AD9" w:rsidP="00393AD9">
            <w:pPr>
              <w:jc w:val="center"/>
              <w:rPr>
                <w:rFonts w:ascii="Garamond" w:hAnsi="Garamond"/>
                <w:b/>
                <w:bCs/>
                <w:sz w:val="24"/>
                <w:szCs w:val="24"/>
              </w:rPr>
            </w:pPr>
            <w:r w:rsidRPr="009856DE">
              <w:rPr>
                <w:rFonts w:ascii="Garamond" w:hAnsi="Garamond"/>
                <w:b/>
                <w:bCs/>
                <w:sz w:val="24"/>
                <w:szCs w:val="24"/>
              </w:rPr>
              <w:t>Mgr. Roman Dvořák</w:t>
            </w:r>
          </w:p>
          <w:p w14:paraId="5B355A10" w14:textId="5D765360" w:rsidR="00E01D62" w:rsidRDefault="00E01D62" w:rsidP="00393AD9">
            <w:pPr>
              <w:jc w:val="center"/>
              <w:rPr>
                <w:rFonts w:ascii="Garamond" w:hAnsi="Garamond"/>
                <w:b/>
                <w:bCs/>
                <w:sz w:val="24"/>
                <w:szCs w:val="24"/>
              </w:rPr>
            </w:pPr>
            <w:r>
              <w:rPr>
                <w:rFonts w:ascii="Garamond" w:hAnsi="Garamond"/>
                <w:b/>
                <w:bCs/>
                <w:sz w:val="24"/>
                <w:szCs w:val="24"/>
              </w:rPr>
              <w:t>soudce</w:t>
            </w:r>
          </w:p>
          <w:p w14:paraId="1F697866" w14:textId="77777777" w:rsidR="00566CAD" w:rsidRPr="009856DE" w:rsidRDefault="00566CAD" w:rsidP="00393AD9">
            <w:pPr>
              <w:jc w:val="center"/>
              <w:rPr>
                <w:rFonts w:ascii="Garamond" w:hAnsi="Garamond"/>
                <w:b/>
                <w:bCs/>
                <w:sz w:val="24"/>
                <w:szCs w:val="24"/>
              </w:rPr>
            </w:pPr>
          </w:p>
          <w:p w14:paraId="4D37EA6F" w14:textId="727FDDC1" w:rsidR="005F76FA" w:rsidRPr="00566CAD" w:rsidRDefault="00566CAD" w:rsidP="00566CAD">
            <w:pPr>
              <w:pStyle w:val="Zkladntext"/>
              <w:ind w:left="318"/>
              <w:rPr>
                <w:rFonts w:ascii="Garamond" w:hAnsi="Garamond"/>
                <w:sz w:val="22"/>
                <w:szCs w:val="22"/>
                <w:u w:val="single"/>
              </w:rPr>
            </w:pPr>
            <w:r w:rsidRPr="00566CAD">
              <w:rPr>
                <w:rFonts w:ascii="Garamond" w:hAnsi="Garamond"/>
                <w:sz w:val="22"/>
                <w:szCs w:val="22"/>
                <w:u w:val="single"/>
              </w:rPr>
              <w:t>R</w:t>
            </w:r>
            <w:r w:rsidR="005F76FA" w:rsidRPr="00566CAD">
              <w:rPr>
                <w:rFonts w:ascii="Garamond" w:hAnsi="Garamond"/>
                <w:sz w:val="22"/>
                <w:szCs w:val="22"/>
                <w:u w:val="single"/>
              </w:rPr>
              <w:t>ozhodování ve věcech agendy T</w:t>
            </w:r>
          </w:p>
          <w:p w14:paraId="75050AA5" w14:textId="77777777" w:rsidR="00566CAD" w:rsidRPr="00566CAD" w:rsidRDefault="00566CAD" w:rsidP="00566CAD">
            <w:pPr>
              <w:pStyle w:val="Zkladntext"/>
              <w:ind w:left="318"/>
              <w:rPr>
                <w:rFonts w:ascii="Garamond" w:hAnsi="Garamond"/>
                <w:sz w:val="22"/>
                <w:szCs w:val="22"/>
              </w:rPr>
            </w:pPr>
          </w:p>
          <w:p w14:paraId="6A46E16F" w14:textId="1F0E0EB7"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DOPRAVNÍ</w:t>
            </w:r>
          </w:p>
          <w:p w14:paraId="7957344E" w14:textId="3B6B465A" w:rsidR="0053180B" w:rsidRPr="00566CAD" w:rsidRDefault="0053180B"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VOJENSKÁ</w:t>
            </w:r>
          </w:p>
          <w:p w14:paraId="66EB04D5" w14:textId="13D3193A"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SENÁT 7</w:t>
            </w:r>
          </w:p>
          <w:p w14:paraId="118A9A73" w14:textId="15BDFA83"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VYLOUČ 7</w:t>
            </w:r>
          </w:p>
          <w:p w14:paraId="34402CD6" w14:textId="620D3D45" w:rsidR="00EB0AEF" w:rsidRDefault="00EB0AEF" w:rsidP="00EB0AEF">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OBSÁHLÁ</w:t>
            </w:r>
          </w:p>
          <w:p w14:paraId="30F4660C" w14:textId="77777777" w:rsidR="00566CAD" w:rsidRPr="00566CAD" w:rsidRDefault="00566CAD" w:rsidP="00566CAD">
            <w:pPr>
              <w:pStyle w:val="Zkladntext"/>
              <w:ind w:left="318"/>
              <w:rPr>
                <w:rFonts w:ascii="Garamond" w:hAnsi="Garamond"/>
                <w:sz w:val="22"/>
                <w:szCs w:val="22"/>
              </w:rPr>
            </w:pPr>
          </w:p>
          <w:p w14:paraId="10C63673" w14:textId="2E6B26DB" w:rsidR="00393AD9" w:rsidRPr="00566CAD" w:rsidRDefault="00566CAD" w:rsidP="00566CAD">
            <w:pPr>
              <w:pStyle w:val="Zkladntext"/>
              <w:ind w:left="354"/>
              <w:rPr>
                <w:rFonts w:ascii="Garamond" w:hAnsi="Garamond"/>
                <w:sz w:val="22"/>
                <w:szCs w:val="22"/>
                <w:u w:val="single"/>
              </w:rPr>
            </w:pPr>
            <w:r w:rsidRPr="00566CAD">
              <w:rPr>
                <w:rFonts w:ascii="Garamond" w:hAnsi="Garamond"/>
                <w:sz w:val="22"/>
                <w:szCs w:val="22"/>
                <w:u w:val="single"/>
              </w:rPr>
              <w:t>R</w:t>
            </w:r>
            <w:r w:rsidR="00393AD9" w:rsidRPr="00566CAD">
              <w:rPr>
                <w:rFonts w:ascii="Garamond" w:hAnsi="Garamond"/>
                <w:sz w:val="22"/>
                <w:szCs w:val="22"/>
                <w:u w:val="single"/>
              </w:rPr>
              <w:t xml:space="preserve">ozhodování </w:t>
            </w:r>
            <w:r w:rsidR="005F76FA" w:rsidRPr="00566CAD">
              <w:rPr>
                <w:rFonts w:ascii="Garamond" w:hAnsi="Garamond"/>
                <w:sz w:val="22"/>
                <w:szCs w:val="22"/>
                <w:u w:val="single"/>
              </w:rPr>
              <w:t>ve</w:t>
            </w:r>
            <w:r w:rsidR="00393AD9" w:rsidRPr="00566CAD">
              <w:rPr>
                <w:rFonts w:ascii="Garamond" w:hAnsi="Garamond"/>
                <w:sz w:val="22"/>
                <w:szCs w:val="22"/>
                <w:u w:val="single"/>
              </w:rPr>
              <w:t xml:space="preserve"> </w:t>
            </w:r>
            <w:r w:rsidR="005F76FA" w:rsidRPr="00566CAD">
              <w:rPr>
                <w:rFonts w:ascii="Garamond" w:hAnsi="Garamond"/>
                <w:sz w:val="22"/>
                <w:szCs w:val="22"/>
                <w:u w:val="single"/>
              </w:rPr>
              <w:t xml:space="preserve">věcech </w:t>
            </w:r>
            <w:r w:rsidR="00393AD9" w:rsidRPr="00566CAD">
              <w:rPr>
                <w:rFonts w:ascii="Garamond" w:hAnsi="Garamond"/>
                <w:sz w:val="22"/>
                <w:szCs w:val="22"/>
                <w:u w:val="single"/>
              </w:rPr>
              <w:t>agend</w:t>
            </w:r>
            <w:r w:rsidR="005F76FA" w:rsidRPr="00566CAD">
              <w:rPr>
                <w:rFonts w:ascii="Garamond" w:hAnsi="Garamond"/>
                <w:sz w:val="22"/>
                <w:szCs w:val="22"/>
                <w:u w:val="single"/>
              </w:rPr>
              <w:t>y</w:t>
            </w:r>
            <w:r w:rsidR="00393AD9" w:rsidRPr="00566CAD">
              <w:rPr>
                <w:rFonts w:ascii="Garamond" w:hAnsi="Garamond"/>
                <w:sz w:val="22"/>
                <w:szCs w:val="22"/>
                <w:u w:val="single"/>
              </w:rPr>
              <w:t xml:space="preserve"> </w:t>
            </w:r>
            <w:proofErr w:type="spellStart"/>
            <w:r w:rsidR="00393AD9" w:rsidRPr="00566CAD">
              <w:rPr>
                <w:rFonts w:ascii="Garamond" w:hAnsi="Garamond"/>
                <w:sz w:val="22"/>
                <w:szCs w:val="22"/>
                <w:u w:val="single"/>
              </w:rPr>
              <w:t>Nt</w:t>
            </w:r>
            <w:proofErr w:type="spellEnd"/>
            <w:r w:rsidR="00393AD9" w:rsidRPr="00566CAD">
              <w:rPr>
                <w:rFonts w:ascii="Garamond" w:hAnsi="Garamond"/>
                <w:sz w:val="22"/>
                <w:szCs w:val="22"/>
                <w:u w:val="single"/>
              </w:rPr>
              <w:t xml:space="preserve"> všeobecné a </w:t>
            </w:r>
            <w:proofErr w:type="spellStart"/>
            <w:r w:rsidR="00393AD9" w:rsidRPr="00566CAD">
              <w:rPr>
                <w:rFonts w:ascii="Garamond" w:hAnsi="Garamond"/>
                <w:sz w:val="22"/>
                <w:szCs w:val="22"/>
                <w:u w:val="single"/>
              </w:rPr>
              <w:t>Td</w:t>
            </w:r>
            <w:proofErr w:type="spellEnd"/>
            <w:r w:rsidR="00393AD9" w:rsidRPr="00566CAD">
              <w:rPr>
                <w:rFonts w:ascii="Garamond" w:hAnsi="Garamond"/>
                <w:sz w:val="22"/>
                <w:szCs w:val="22"/>
                <w:u w:val="single"/>
              </w:rPr>
              <w:t xml:space="preserve"> </w:t>
            </w:r>
          </w:p>
          <w:p w14:paraId="7E45AD94" w14:textId="49701071" w:rsidR="00881810" w:rsidRPr="00393AD9" w:rsidRDefault="00881810" w:rsidP="00CB1F16">
            <w:pPr>
              <w:pStyle w:val="Zkladntext"/>
              <w:rPr>
                <w:rFonts w:ascii="Garamond" w:hAnsi="Garamond"/>
              </w:rPr>
            </w:pPr>
          </w:p>
        </w:tc>
        <w:tc>
          <w:tcPr>
            <w:tcW w:w="1216" w:type="dxa"/>
            <w:tcBorders>
              <w:top w:val="single" w:sz="12" w:space="0" w:color="auto"/>
              <w:bottom w:val="single" w:sz="12" w:space="0" w:color="auto"/>
            </w:tcBorders>
          </w:tcPr>
          <w:p w14:paraId="5220FF06" w14:textId="314CA6DA" w:rsidR="00393AD9"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C201C94" w14:textId="45F810E7" w:rsidR="00393AD9" w:rsidRPr="009856DE" w:rsidRDefault="00266EF3" w:rsidP="00393AD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5F76FA">
              <w:rPr>
                <w:rFonts w:ascii="Garamond" w:hAnsi="Garamond"/>
                <w:color w:val="000000" w:themeColor="text1"/>
                <w:sz w:val="22"/>
                <w:szCs w:val="22"/>
              </w:rPr>
              <w:br/>
            </w:r>
            <w:r w:rsidR="00393AD9" w:rsidRPr="009856DE">
              <w:rPr>
                <w:rFonts w:ascii="Garamond" w:hAnsi="Garamond"/>
                <w:color w:val="000000" w:themeColor="text1"/>
                <w:sz w:val="22"/>
                <w:szCs w:val="22"/>
              </w:rPr>
              <w:t>Mgr. Eva Svobodová</w:t>
            </w:r>
          </w:p>
          <w:p w14:paraId="56F534F4" w14:textId="77777777" w:rsidR="00393AD9" w:rsidRPr="009856DE" w:rsidRDefault="00393AD9" w:rsidP="00393AD9">
            <w:pPr>
              <w:ind w:firstLine="34"/>
              <w:jc w:val="center"/>
              <w:rPr>
                <w:rFonts w:ascii="Garamond" w:hAnsi="Garamond"/>
                <w:color w:val="000000" w:themeColor="text1"/>
                <w:sz w:val="22"/>
                <w:szCs w:val="22"/>
              </w:rPr>
            </w:pPr>
          </w:p>
          <w:p w14:paraId="17FD50A8" w14:textId="77777777" w:rsidR="00393AD9" w:rsidRPr="009856DE" w:rsidRDefault="00393AD9" w:rsidP="00393AD9">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 xml:space="preserve">JUDr. Vlastimil Sítař </w:t>
            </w:r>
          </w:p>
          <w:p w14:paraId="6C0BF29A" w14:textId="77777777" w:rsidR="00393AD9" w:rsidRPr="009856DE" w:rsidRDefault="00393AD9" w:rsidP="00393AD9">
            <w:pPr>
              <w:ind w:firstLine="34"/>
              <w:jc w:val="center"/>
              <w:rPr>
                <w:rFonts w:ascii="Garamond" w:hAnsi="Garamond"/>
                <w:color w:val="000000" w:themeColor="text1"/>
                <w:sz w:val="22"/>
                <w:szCs w:val="22"/>
              </w:rPr>
            </w:pPr>
          </w:p>
          <w:p w14:paraId="5F0C2BA0" w14:textId="77777777" w:rsidR="00CA0C33"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Vl</w:t>
            </w:r>
            <w:r w:rsidR="00CA0C33">
              <w:rPr>
                <w:rFonts w:ascii="Garamond" w:hAnsi="Garamond"/>
                <w:color w:val="000000" w:themeColor="text1"/>
                <w:sz w:val="22"/>
                <w:szCs w:val="22"/>
              </w:rPr>
              <w:t>adimíra</w:t>
            </w:r>
            <w:r w:rsidRPr="009856DE">
              <w:rPr>
                <w:rFonts w:ascii="Garamond" w:hAnsi="Garamond"/>
                <w:color w:val="000000" w:themeColor="text1"/>
                <w:sz w:val="22"/>
                <w:szCs w:val="22"/>
              </w:rPr>
              <w:t xml:space="preserve"> Paroulková </w:t>
            </w:r>
          </w:p>
          <w:p w14:paraId="56E4778C" w14:textId="2FF5AF94" w:rsidR="00393AD9" w:rsidRPr="005F76FA"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(v případě tr</w:t>
            </w:r>
            <w:r w:rsidR="00CA0C33">
              <w:rPr>
                <w:rFonts w:ascii="Garamond" w:hAnsi="Garamond"/>
                <w:color w:val="000000" w:themeColor="text1"/>
                <w:sz w:val="22"/>
                <w:szCs w:val="22"/>
              </w:rPr>
              <w:t xml:space="preserve">estných </w:t>
            </w:r>
            <w:r w:rsidRPr="009856DE">
              <w:rPr>
                <w:rFonts w:ascii="Garamond" w:hAnsi="Garamond"/>
                <w:color w:val="000000" w:themeColor="text1"/>
                <w:sz w:val="22"/>
                <w:szCs w:val="22"/>
              </w:rPr>
              <w:t>činů v dopravě jako první)</w:t>
            </w:r>
          </w:p>
        </w:tc>
      </w:tr>
      <w:tr w:rsidR="005F76FA" w:rsidRPr="009856DE" w14:paraId="6C6313C8" w14:textId="77777777" w:rsidTr="00393AD9">
        <w:trPr>
          <w:jc w:val="center"/>
        </w:trPr>
        <w:tc>
          <w:tcPr>
            <w:tcW w:w="1100" w:type="dxa"/>
            <w:tcBorders>
              <w:top w:val="single" w:sz="12" w:space="0" w:color="auto"/>
              <w:left w:val="single" w:sz="12" w:space="0" w:color="auto"/>
              <w:bottom w:val="single" w:sz="12" w:space="0" w:color="auto"/>
            </w:tcBorders>
          </w:tcPr>
          <w:p w14:paraId="4ADFF529" w14:textId="4F623F32" w:rsidR="005F76FA" w:rsidRDefault="005F76FA" w:rsidP="00C811A9">
            <w:pPr>
              <w:ind w:firstLine="170"/>
              <w:rPr>
                <w:rFonts w:ascii="Garamond" w:hAnsi="Garamond"/>
                <w:b/>
                <w:sz w:val="24"/>
                <w:szCs w:val="24"/>
              </w:rPr>
            </w:pPr>
            <w:r>
              <w:rPr>
                <w:rFonts w:ascii="Garamond" w:hAnsi="Garamond"/>
                <w:b/>
                <w:sz w:val="24"/>
                <w:szCs w:val="24"/>
              </w:rPr>
              <w:t>8</w:t>
            </w:r>
          </w:p>
        </w:tc>
        <w:tc>
          <w:tcPr>
            <w:tcW w:w="4692" w:type="dxa"/>
            <w:tcBorders>
              <w:top w:val="single" w:sz="12" w:space="0" w:color="auto"/>
              <w:bottom w:val="single" w:sz="12" w:space="0" w:color="auto"/>
            </w:tcBorders>
          </w:tcPr>
          <w:p w14:paraId="11D23CBF" w14:textId="77777777" w:rsidR="00881810" w:rsidRDefault="00881810" w:rsidP="005F76FA">
            <w:pPr>
              <w:jc w:val="center"/>
              <w:rPr>
                <w:rFonts w:ascii="Garamond" w:hAnsi="Garamond"/>
                <w:b/>
                <w:bCs/>
                <w:sz w:val="24"/>
                <w:szCs w:val="24"/>
              </w:rPr>
            </w:pPr>
          </w:p>
          <w:p w14:paraId="574A1BA1" w14:textId="7F5598C2" w:rsidR="005F76FA" w:rsidRDefault="005F76FA" w:rsidP="005F76FA">
            <w:pPr>
              <w:jc w:val="center"/>
              <w:rPr>
                <w:rFonts w:ascii="Garamond" w:hAnsi="Garamond"/>
                <w:b/>
                <w:bCs/>
                <w:sz w:val="24"/>
                <w:szCs w:val="24"/>
              </w:rPr>
            </w:pPr>
            <w:r w:rsidRPr="009856DE">
              <w:rPr>
                <w:rFonts w:ascii="Garamond" w:hAnsi="Garamond"/>
                <w:b/>
                <w:bCs/>
                <w:sz w:val="24"/>
                <w:szCs w:val="24"/>
              </w:rPr>
              <w:t>Mgr. Michaela Peclová</w:t>
            </w:r>
          </w:p>
          <w:p w14:paraId="2F607FC1" w14:textId="4B55EC18" w:rsidR="00E01D62" w:rsidRDefault="00E01D62" w:rsidP="005F76FA">
            <w:pPr>
              <w:jc w:val="center"/>
              <w:rPr>
                <w:rFonts w:ascii="Garamond" w:hAnsi="Garamond"/>
                <w:b/>
                <w:bCs/>
                <w:sz w:val="24"/>
                <w:szCs w:val="24"/>
              </w:rPr>
            </w:pPr>
            <w:r>
              <w:rPr>
                <w:rFonts w:ascii="Garamond" w:hAnsi="Garamond"/>
                <w:b/>
                <w:bCs/>
                <w:sz w:val="24"/>
                <w:szCs w:val="24"/>
              </w:rPr>
              <w:t>soudkyně</w:t>
            </w:r>
          </w:p>
          <w:p w14:paraId="3A4F2425" w14:textId="77777777" w:rsidR="00D649E6" w:rsidRPr="009856DE" w:rsidRDefault="00D649E6" w:rsidP="005F76FA">
            <w:pPr>
              <w:jc w:val="center"/>
              <w:rPr>
                <w:rFonts w:ascii="Garamond" w:hAnsi="Garamond"/>
                <w:b/>
                <w:bCs/>
                <w:sz w:val="24"/>
                <w:szCs w:val="24"/>
              </w:rPr>
            </w:pPr>
          </w:p>
          <w:p w14:paraId="03696ED2" w14:textId="5FBE6F35"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F76FA" w:rsidRPr="00D649E6">
              <w:rPr>
                <w:rFonts w:ascii="Garamond" w:hAnsi="Garamond"/>
                <w:sz w:val="22"/>
                <w:szCs w:val="22"/>
                <w:u w:val="single"/>
              </w:rPr>
              <w:t xml:space="preserve">ozhodování ve věcech agendy P a </w:t>
            </w:r>
            <w:proofErr w:type="spellStart"/>
            <w:r w:rsidR="005F76FA" w:rsidRPr="00D649E6">
              <w:rPr>
                <w:rFonts w:ascii="Garamond" w:hAnsi="Garamond"/>
                <w:sz w:val="22"/>
                <w:szCs w:val="22"/>
                <w:u w:val="single"/>
              </w:rPr>
              <w:t>Nc</w:t>
            </w:r>
            <w:proofErr w:type="spellEnd"/>
            <w:r w:rsidRPr="00D649E6">
              <w:rPr>
                <w:rFonts w:ascii="Garamond" w:hAnsi="Garamond"/>
                <w:sz w:val="22"/>
                <w:szCs w:val="22"/>
                <w:u w:val="single"/>
              </w:rPr>
              <w:t xml:space="preserve"> </w:t>
            </w:r>
          </w:p>
          <w:p w14:paraId="58359386" w14:textId="2386BF66" w:rsidR="005F76FA" w:rsidRPr="009856DE" w:rsidRDefault="005F76FA" w:rsidP="00D649E6">
            <w:pPr>
              <w:pStyle w:val="Zkladntext"/>
              <w:ind w:left="318"/>
              <w:rPr>
                <w:rFonts w:ascii="Garamond" w:hAnsi="Garamond"/>
                <w:sz w:val="22"/>
                <w:szCs w:val="22"/>
              </w:rPr>
            </w:pPr>
            <w:r w:rsidRPr="009856DE">
              <w:rPr>
                <w:rFonts w:ascii="Garamond" w:hAnsi="Garamond"/>
                <w:sz w:val="22"/>
                <w:szCs w:val="22"/>
              </w:rPr>
              <w:t xml:space="preserve"> </w:t>
            </w:r>
          </w:p>
          <w:p w14:paraId="4D1C95DE" w14:textId="1114CEA0" w:rsidR="005075DC" w:rsidRDefault="005F76FA"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005075DC">
              <w:rPr>
                <w:rFonts w:ascii="Garamond" w:hAnsi="Garamond"/>
                <w:sz w:val="22"/>
                <w:szCs w:val="22"/>
              </w:rPr>
              <w:t xml:space="preserve">– </w:t>
            </w:r>
            <w:r w:rsidR="005075DC" w:rsidRPr="009856DE">
              <w:rPr>
                <w:rFonts w:ascii="Garamond" w:hAnsi="Garamond"/>
                <w:sz w:val="22"/>
                <w:szCs w:val="22"/>
              </w:rPr>
              <w:t xml:space="preserve">specializace </w:t>
            </w:r>
            <w:r w:rsidR="005075DC">
              <w:rPr>
                <w:rFonts w:ascii="Garamond" w:hAnsi="Garamond"/>
                <w:sz w:val="22"/>
                <w:szCs w:val="22"/>
              </w:rPr>
              <w:t>SENÁT 8</w:t>
            </w:r>
          </w:p>
          <w:p w14:paraId="6647834D" w14:textId="70EF6B63"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8</w:t>
            </w:r>
          </w:p>
          <w:p w14:paraId="2BF7A3B6" w14:textId="62D6E84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42612587" w14:textId="1F30A21D"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CIZINA</w:t>
            </w:r>
          </w:p>
          <w:p w14:paraId="27C7F6DF" w14:textId="4265C2EA" w:rsidR="0081030E" w:rsidRDefault="0081030E" w:rsidP="005075DC">
            <w:pPr>
              <w:pStyle w:val="Zkladntext"/>
              <w:numPr>
                <w:ilvl w:val="0"/>
                <w:numId w:val="1"/>
              </w:numPr>
              <w:ind w:left="318" w:hanging="284"/>
              <w:rPr>
                <w:rFonts w:ascii="Garamond" w:hAnsi="Garamond"/>
                <w:sz w:val="22"/>
                <w:szCs w:val="22"/>
              </w:rPr>
            </w:pPr>
            <w:r>
              <w:rPr>
                <w:rFonts w:ascii="Garamond" w:hAnsi="Garamond"/>
                <w:sz w:val="22"/>
                <w:szCs w:val="22"/>
              </w:rPr>
              <w:t>rozhodování – specializace OSVOJENÍ</w:t>
            </w:r>
          </w:p>
          <w:p w14:paraId="6C08520A" w14:textId="7F1E5D85" w:rsidR="00D77071" w:rsidRDefault="00D77071" w:rsidP="00D77071">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OSTATNÍ</w:t>
            </w:r>
          </w:p>
          <w:p w14:paraId="4248E30F" w14:textId="77777777" w:rsidR="0088770C" w:rsidRDefault="0088770C" w:rsidP="0088770C">
            <w:pPr>
              <w:pStyle w:val="Zkladntext"/>
              <w:ind w:left="318"/>
              <w:rPr>
                <w:rFonts w:ascii="Garamond" w:hAnsi="Garamond"/>
                <w:sz w:val="22"/>
                <w:szCs w:val="22"/>
                <w:u w:val="single"/>
              </w:rPr>
            </w:pPr>
          </w:p>
          <w:p w14:paraId="4AF6A576" w14:textId="5C65A3C7" w:rsidR="0088770C" w:rsidRPr="0088770C" w:rsidRDefault="0088770C" w:rsidP="0088770C">
            <w:pPr>
              <w:pStyle w:val="Zkladntext"/>
              <w:ind w:left="318"/>
              <w:rPr>
                <w:rFonts w:ascii="Garamond" w:hAnsi="Garamond"/>
                <w:sz w:val="22"/>
                <w:szCs w:val="22"/>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0CCCFD57" w14:textId="33505861" w:rsidR="00CB1F16" w:rsidRPr="005075DC" w:rsidRDefault="00CB1F16" w:rsidP="00266EF3">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67774CA2"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D649E6">
              <w:rPr>
                <w:rFonts w:ascii="Garamond" w:hAnsi="Garamond"/>
                <w:color w:val="000000" w:themeColor="text1"/>
                <w:sz w:val="22"/>
                <w:szCs w:val="22"/>
              </w:rPr>
              <w:br/>
            </w:r>
            <w:r>
              <w:rPr>
                <w:rFonts w:ascii="Garamond" w:hAnsi="Garamond"/>
                <w:color w:val="000000" w:themeColor="text1"/>
                <w:sz w:val="22"/>
                <w:szCs w:val="22"/>
              </w:rPr>
              <w:br/>
            </w:r>
          </w:p>
          <w:p w14:paraId="00C865D8" w14:textId="77777777" w:rsidR="00761679" w:rsidRDefault="00761679" w:rsidP="00C811A9">
            <w:pPr>
              <w:ind w:firstLine="34"/>
              <w:jc w:val="center"/>
              <w:rPr>
                <w:rFonts w:ascii="Garamond" w:hAnsi="Garamond"/>
                <w:color w:val="000000" w:themeColor="text1"/>
                <w:sz w:val="22"/>
                <w:szCs w:val="22"/>
              </w:rPr>
            </w:pPr>
          </w:p>
          <w:p w14:paraId="2F1FA51C" w14:textId="66C3CE26" w:rsidR="005F76FA"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4770430" w14:textId="77777777" w:rsidR="00CA0C33" w:rsidRDefault="00BB7F71" w:rsidP="005F76FA">
            <w:pPr>
              <w:ind w:firstLine="34"/>
              <w:jc w:val="center"/>
              <w:rPr>
                <w:rFonts w:ascii="Garamond" w:hAnsi="Garamond"/>
                <w:sz w:val="22"/>
                <w:szCs w:val="22"/>
              </w:rPr>
            </w:pPr>
            <w:r>
              <w:rPr>
                <w:rFonts w:ascii="Garamond" w:hAnsi="Garamond"/>
                <w:sz w:val="22"/>
                <w:szCs w:val="22"/>
              </w:rPr>
              <w:br/>
            </w:r>
          </w:p>
          <w:p w14:paraId="07420EA4" w14:textId="77777777" w:rsidR="00CA0C33" w:rsidRDefault="00CA0C33" w:rsidP="005F76FA">
            <w:pPr>
              <w:ind w:firstLine="34"/>
              <w:jc w:val="center"/>
              <w:rPr>
                <w:rFonts w:ascii="Garamond" w:hAnsi="Garamond"/>
                <w:sz w:val="22"/>
                <w:szCs w:val="22"/>
              </w:rPr>
            </w:pPr>
          </w:p>
          <w:p w14:paraId="3C6ADCDB" w14:textId="77777777" w:rsidR="005D31DA" w:rsidRDefault="005D31DA" w:rsidP="005F76FA">
            <w:pPr>
              <w:ind w:firstLine="34"/>
              <w:jc w:val="center"/>
              <w:rPr>
                <w:rFonts w:ascii="Garamond" w:hAnsi="Garamond"/>
                <w:sz w:val="22"/>
                <w:szCs w:val="22"/>
              </w:rPr>
            </w:pPr>
          </w:p>
          <w:p w14:paraId="1D8D17F3" w14:textId="0703EB69" w:rsidR="005F76FA" w:rsidRPr="009856DE" w:rsidRDefault="005F76FA" w:rsidP="005F76FA">
            <w:pPr>
              <w:ind w:firstLine="34"/>
              <w:jc w:val="center"/>
              <w:rPr>
                <w:rFonts w:ascii="Garamond" w:hAnsi="Garamond"/>
                <w:sz w:val="22"/>
                <w:szCs w:val="22"/>
              </w:rPr>
            </w:pPr>
            <w:r w:rsidRPr="009856DE">
              <w:rPr>
                <w:rFonts w:ascii="Garamond" w:hAnsi="Garamond"/>
                <w:sz w:val="22"/>
                <w:szCs w:val="22"/>
              </w:rPr>
              <w:t>JUDr. Lubomír Michálek</w:t>
            </w:r>
          </w:p>
          <w:p w14:paraId="48DC772E" w14:textId="77777777" w:rsidR="005F76FA" w:rsidRPr="009856DE" w:rsidRDefault="005F76FA" w:rsidP="005F76FA">
            <w:pPr>
              <w:ind w:firstLine="34"/>
              <w:jc w:val="center"/>
              <w:rPr>
                <w:rFonts w:ascii="Garamond" w:hAnsi="Garamond"/>
                <w:sz w:val="22"/>
                <w:szCs w:val="22"/>
              </w:rPr>
            </w:pPr>
          </w:p>
          <w:p w14:paraId="4CD4F880" w14:textId="77777777" w:rsidR="005F76FA" w:rsidRPr="009856DE" w:rsidRDefault="005F76FA" w:rsidP="005F76FA">
            <w:pPr>
              <w:ind w:firstLine="34"/>
              <w:jc w:val="center"/>
              <w:rPr>
                <w:rFonts w:ascii="Garamond" w:hAnsi="Garamond"/>
                <w:sz w:val="22"/>
                <w:szCs w:val="22"/>
              </w:rPr>
            </w:pPr>
            <w:r w:rsidRPr="009856DE">
              <w:rPr>
                <w:rFonts w:ascii="Garamond" w:hAnsi="Garamond"/>
                <w:sz w:val="22"/>
                <w:szCs w:val="22"/>
              </w:rPr>
              <w:t>JUDr. Vlastimil Sítař</w:t>
            </w:r>
          </w:p>
          <w:p w14:paraId="214E29B5" w14:textId="77777777" w:rsidR="005F76FA" w:rsidRPr="009856DE" w:rsidRDefault="005F76FA" w:rsidP="005F76FA">
            <w:pPr>
              <w:ind w:firstLine="34"/>
              <w:jc w:val="center"/>
              <w:rPr>
                <w:rFonts w:ascii="Garamond" w:hAnsi="Garamond"/>
                <w:sz w:val="22"/>
                <w:szCs w:val="22"/>
              </w:rPr>
            </w:pPr>
          </w:p>
          <w:p w14:paraId="6C0DE6FB" w14:textId="4EA2CB1C" w:rsidR="005F76FA" w:rsidRDefault="005F76FA" w:rsidP="005F76FA">
            <w:pPr>
              <w:ind w:firstLine="34"/>
              <w:jc w:val="center"/>
              <w:rPr>
                <w:rFonts w:ascii="Garamond" w:hAnsi="Garamond"/>
                <w:color w:val="000000" w:themeColor="text1"/>
                <w:sz w:val="22"/>
                <w:szCs w:val="22"/>
              </w:rPr>
            </w:pPr>
            <w:r w:rsidRPr="009856DE">
              <w:rPr>
                <w:rFonts w:ascii="Garamond" w:hAnsi="Garamond"/>
                <w:sz w:val="22"/>
                <w:szCs w:val="22"/>
              </w:rPr>
              <w:t>JUDr. Dana Baranová</w:t>
            </w:r>
          </w:p>
        </w:tc>
      </w:tr>
      <w:tr w:rsidR="005075DC" w:rsidRPr="009856DE" w14:paraId="359F9747" w14:textId="77777777" w:rsidTr="00393AD9">
        <w:trPr>
          <w:jc w:val="center"/>
        </w:trPr>
        <w:tc>
          <w:tcPr>
            <w:tcW w:w="1100" w:type="dxa"/>
            <w:tcBorders>
              <w:top w:val="single" w:sz="12" w:space="0" w:color="auto"/>
              <w:left w:val="single" w:sz="12" w:space="0" w:color="auto"/>
              <w:bottom w:val="single" w:sz="12" w:space="0" w:color="auto"/>
            </w:tcBorders>
          </w:tcPr>
          <w:p w14:paraId="096B5263" w14:textId="5882F4B8" w:rsidR="005075DC" w:rsidRDefault="005075DC" w:rsidP="00C811A9">
            <w:pPr>
              <w:ind w:firstLine="170"/>
              <w:rPr>
                <w:rFonts w:ascii="Garamond" w:hAnsi="Garamond"/>
                <w:b/>
                <w:sz w:val="24"/>
                <w:szCs w:val="24"/>
              </w:rPr>
            </w:pPr>
            <w:r>
              <w:rPr>
                <w:rFonts w:ascii="Garamond" w:hAnsi="Garamond"/>
                <w:b/>
                <w:sz w:val="24"/>
                <w:szCs w:val="24"/>
              </w:rPr>
              <w:t>9</w:t>
            </w:r>
          </w:p>
        </w:tc>
        <w:tc>
          <w:tcPr>
            <w:tcW w:w="4692" w:type="dxa"/>
            <w:tcBorders>
              <w:top w:val="single" w:sz="12" w:space="0" w:color="auto"/>
              <w:bottom w:val="single" w:sz="12" w:space="0" w:color="auto"/>
            </w:tcBorders>
          </w:tcPr>
          <w:p w14:paraId="21B412A7" w14:textId="77777777" w:rsidR="00881810" w:rsidRDefault="00881810" w:rsidP="005075DC">
            <w:pPr>
              <w:jc w:val="center"/>
              <w:rPr>
                <w:rFonts w:ascii="Garamond" w:hAnsi="Garamond"/>
                <w:b/>
                <w:bCs/>
                <w:sz w:val="24"/>
                <w:szCs w:val="24"/>
              </w:rPr>
            </w:pPr>
          </w:p>
          <w:p w14:paraId="6BB336C3" w14:textId="7304FEE9" w:rsidR="005075DC" w:rsidRDefault="005075DC" w:rsidP="005075DC">
            <w:pPr>
              <w:jc w:val="center"/>
              <w:rPr>
                <w:rFonts w:ascii="Garamond" w:hAnsi="Garamond"/>
                <w:b/>
                <w:bCs/>
                <w:sz w:val="24"/>
                <w:szCs w:val="24"/>
              </w:rPr>
            </w:pPr>
            <w:r>
              <w:rPr>
                <w:rFonts w:ascii="Garamond" w:hAnsi="Garamond"/>
                <w:b/>
                <w:bCs/>
                <w:sz w:val="24"/>
                <w:szCs w:val="24"/>
              </w:rPr>
              <w:t>JUDr. Dana Baranová</w:t>
            </w:r>
          </w:p>
          <w:p w14:paraId="688356F1" w14:textId="5CEB3F00" w:rsidR="00E01D62" w:rsidRDefault="00E01D62" w:rsidP="005075DC">
            <w:pPr>
              <w:jc w:val="center"/>
              <w:rPr>
                <w:rFonts w:ascii="Garamond" w:hAnsi="Garamond"/>
                <w:b/>
                <w:bCs/>
                <w:sz w:val="24"/>
                <w:szCs w:val="24"/>
              </w:rPr>
            </w:pPr>
            <w:r>
              <w:rPr>
                <w:rFonts w:ascii="Garamond" w:hAnsi="Garamond"/>
                <w:b/>
                <w:bCs/>
                <w:sz w:val="24"/>
                <w:szCs w:val="24"/>
              </w:rPr>
              <w:t>soudkyně</w:t>
            </w:r>
          </w:p>
          <w:p w14:paraId="47DCCC33" w14:textId="77777777" w:rsidR="00D649E6" w:rsidRPr="009856DE" w:rsidRDefault="00D649E6" w:rsidP="005075DC">
            <w:pPr>
              <w:jc w:val="center"/>
              <w:rPr>
                <w:rFonts w:ascii="Garamond" w:hAnsi="Garamond"/>
                <w:b/>
                <w:bCs/>
                <w:sz w:val="24"/>
                <w:szCs w:val="24"/>
              </w:rPr>
            </w:pPr>
          </w:p>
          <w:p w14:paraId="46F713A6" w14:textId="27BD2151"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075DC" w:rsidRPr="00D649E6">
              <w:rPr>
                <w:rFonts w:ascii="Garamond" w:hAnsi="Garamond"/>
                <w:sz w:val="22"/>
                <w:szCs w:val="22"/>
                <w:u w:val="single"/>
              </w:rPr>
              <w:t xml:space="preserve">ozhodování ve věcech agendy P a </w:t>
            </w:r>
            <w:proofErr w:type="spellStart"/>
            <w:r w:rsidR="005075DC" w:rsidRPr="00D649E6">
              <w:rPr>
                <w:rFonts w:ascii="Garamond" w:hAnsi="Garamond"/>
                <w:sz w:val="22"/>
                <w:szCs w:val="22"/>
                <w:u w:val="single"/>
              </w:rPr>
              <w:t>Nc</w:t>
            </w:r>
            <w:proofErr w:type="spellEnd"/>
          </w:p>
          <w:p w14:paraId="66E74D4F" w14:textId="18B7319D" w:rsidR="005075DC" w:rsidRPr="009856DE" w:rsidRDefault="005075DC" w:rsidP="00D649E6">
            <w:pPr>
              <w:pStyle w:val="Zkladntext"/>
              <w:ind w:left="318"/>
              <w:rPr>
                <w:rFonts w:ascii="Garamond" w:hAnsi="Garamond"/>
                <w:sz w:val="22"/>
                <w:szCs w:val="22"/>
              </w:rPr>
            </w:pPr>
            <w:r w:rsidRPr="009856DE">
              <w:rPr>
                <w:rFonts w:ascii="Garamond" w:hAnsi="Garamond"/>
                <w:sz w:val="22"/>
                <w:szCs w:val="22"/>
              </w:rPr>
              <w:t xml:space="preserve"> </w:t>
            </w:r>
          </w:p>
          <w:p w14:paraId="528DC2CA" w14:textId="2FAB7CF2"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9</w:t>
            </w:r>
          </w:p>
          <w:p w14:paraId="23769939" w14:textId="51910D85"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9</w:t>
            </w:r>
          </w:p>
          <w:p w14:paraId="17E0F162" w14:textId="174E5792"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3382294C" w14:textId="50359E90" w:rsidR="0081030E" w:rsidRPr="0081030E" w:rsidRDefault="0081030E" w:rsidP="0081030E">
            <w:pPr>
              <w:pStyle w:val="Zkladntext"/>
              <w:numPr>
                <w:ilvl w:val="0"/>
                <w:numId w:val="1"/>
              </w:numPr>
              <w:ind w:left="318" w:hanging="284"/>
              <w:rPr>
                <w:rFonts w:ascii="Garamond" w:hAnsi="Garamond"/>
                <w:sz w:val="22"/>
                <w:szCs w:val="22"/>
              </w:rPr>
            </w:pPr>
            <w:r>
              <w:rPr>
                <w:rFonts w:ascii="Garamond" w:hAnsi="Garamond"/>
                <w:sz w:val="22"/>
                <w:szCs w:val="22"/>
              </w:rPr>
              <w:t>rozhodování – specializace OSVOJENÍ</w:t>
            </w:r>
          </w:p>
          <w:p w14:paraId="323A096A" w14:textId="5CC5EB10" w:rsidR="00D77071" w:rsidRDefault="00D77071" w:rsidP="00D77071">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OSTATNÍ</w:t>
            </w:r>
          </w:p>
          <w:p w14:paraId="788E8F5E" w14:textId="77777777" w:rsidR="0088770C" w:rsidRDefault="0088770C" w:rsidP="0088770C">
            <w:pPr>
              <w:pStyle w:val="Zkladntext"/>
              <w:ind w:left="318"/>
              <w:rPr>
                <w:rFonts w:ascii="Garamond" w:hAnsi="Garamond"/>
                <w:sz w:val="22"/>
                <w:szCs w:val="22"/>
                <w:u w:val="single"/>
              </w:rPr>
            </w:pPr>
          </w:p>
          <w:p w14:paraId="7E10BCC9" w14:textId="63275FAE" w:rsidR="0088770C" w:rsidRPr="0088770C" w:rsidRDefault="0088770C" w:rsidP="0088770C">
            <w:pPr>
              <w:pStyle w:val="Zkladntext"/>
              <w:ind w:left="318"/>
              <w:rPr>
                <w:rFonts w:ascii="Garamond" w:hAnsi="Garamond"/>
                <w:sz w:val="22"/>
                <w:szCs w:val="22"/>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2FD79F8D" w14:textId="101EFE57" w:rsidR="0088770C" w:rsidRDefault="0088770C" w:rsidP="0088770C">
            <w:pPr>
              <w:pStyle w:val="Zkladntext"/>
              <w:ind w:left="318"/>
              <w:rPr>
                <w:rFonts w:ascii="Garamond" w:hAnsi="Garamond"/>
                <w:sz w:val="22"/>
                <w:szCs w:val="22"/>
              </w:rPr>
            </w:pPr>
          </w:p>
          <w:p w14:paraId="10100662" w14:textId="77777777" w:rsidR="0088770C" w:rsidRPr="00D77071" w:rsidRDefault="0088770C" w:rsidP="0088770C">
            <w:pPr>
              <w:pStyle w:val="Zkladntext"/>
              <w:ind w:left="318"/>
              <w:rPr>
                <w:rFonts w:ascii="Garamond" w:hAnsi="Garamond"/>
                <w:sz w:val="22"/>
                <w:szCs w:val="22"/>
              </w:rPr>
            </w:pPr>
          </w:p>
          <w:p w14:paraId="7FDADA23" w14:textId="77777777" w:rsidR="00CB1F16" w:rsidRDefault="00CB1F16" w:rsidP="00266EF3">
            <w:pPr>
              <w:pStyle w:val="Zkladntext"/>
              <w:ind w:left="318"/>
              <w:rPr>
                <w:rFonts w:ascii="Garamond" w:hAnsi="Garamond"/>
                <w:sz w:val="22"/>
                <w:szCs w:val="22"/>
              </w:rPr>
            </w:pPr>
          </w:p>
          <w:p w14:paraId="75444893" w14:textId="39B8C142" w:rsidR="00761679" w:rsidRPr="005075DC" w:rsidRDefault="00761679" w:rsidP="00266EF3">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42ABEF08"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1D49E1E6" w14:textId="77777777" w:rsidR="00761679" w:rsidRDefault="00761679" w:rsidP="00C811A9">
            <w:pPr>
              <w:ind w:firstLine="34"/>
              <w:jc w:val="center"/>
              <w:rPr>
                <w:rFonts w:ascii="Garamond" w:hAnsi="Garamond"/>
                <w:color w:val="000000" w:themeColor="text1"/>
                <w:sz w:val="22"/>
                <w:szCs w:val="22"/>
              </w:rPr>
            </w:pPr>
          </w:p>
          <w:p w14:paraId="57A11A79" w14:textId="58FDD7BA" w:rsidR="005075DC" w:rsidRDefault="00D649E6" w:rsidP="00C811A9">
            <w:pPr>
              <w:ind w:firstLine="34"/>
              <w:jc w:val="center"/>
              <w:rPr>
                <w:rFonts w:ascii="Garamond" w:hAnsi="Garamond"/>
                <w:color w:val="000000" w:themeColor="text1"/>
                <w:sz w:val="22"/>
                <w:szCs w:val="22"/>
              </w:rPr>
            </w:pPr>
            <w:r>
              <w:rPr>
                <w:rFonts w:ascii="Garamond" w:hAnsi="Garamond"/>
                <w:color w:val="000000" w:themeColor="text1"/>
                <w:sz w:val="22"/>
                <w:szCs w:val="22"/>
              </w:rPr>
              <w:t>50</w:t>
            </w:r>
            <w:r w:rsidR="005075DC">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6853FF65" w14:textId="77777777" w:rsidR="00CA0C33" w:rsidRDefault="00BB7F71" w:rsidP="005075DC">
            <w:pPr>
              <w:jc w:val="center"/>
              <w:rPr>
                <w:rFonts w:ascii="Garamond" w:hAnsi="Garamond"/>
                <w:sz w:val="24"/>
                <w:szCs w:val="24"/>
              </w:rPr>
            </w:pPr>
            <w:r>
              <w:rPr>
                <w:rFonts w:ascii="Garamond" w:hAnsi="Garamond"/>
                <w:sz w:val="24"/>
                <w:szCs w:val="24"/>
              </w:rPr>
              <w:br/>
            </w:r>
          </w:p>
          <w:p w14:paraId="3CF0ABF5" w14:textId="77777777" w:rsidR="005D31DA" w:rsidRDefault="005D31DA" w:rsidP="005075DC">
            <w:pPr>
              <w:jc w:val="center"/>
              <w:rPr>
                <w:rFonts w:ascii="Garamond" w:hAnsi="Garamond"/>
                <w:sz w:val="24"/>
                <w:szCs w:val="24"/>
              </w:rPr>
            </w:pPr>
          </w:p>
          <w:p w14:paraId="74451D51" w14:textId="77777777" w:rsidR="005D31DA" w:rsidRDefault="005D31DA" w:rsidP="005075DC">
            <w:pPr>
              <w:jc w:val="center"/>
              <w:rPr>
                <w:rFonts w:ascii="Garamond" w:hAnsi="Garamond"/>
                <w:sz w:val="24"/>
                <w:szCs w:val="24"/>
              </w:rPr>
            </w:pPr>
          </w:p>
          <w:p w14:paraId="230B63E4" w14:textId="77777777" w:rsidR="005D31DA" w:rsidRDefault="005D31DA" w:rsidP="005075DC">
            <w:pPr>
              <w:jc w:val="center"/>
              <w:rPr>
                <w:rFonts w:ascii="Garamond" w:hAnsi="Garamond"/>
                <w:sz w:val="24"/>
                <w:szCs w:val="24"/>
              </w:rPr>
            </w:pPr>
          </w:p>
          <w:p w14:paraId="1864F091" w14:textId="1A82B2A0" w:rsidR="005075DC" w:rsidRPr="009856DE" w:rsidRDefault="005075DC" w:rsidP="005075DC">
            <w:pPr>
              <w:jc w:val="center"/>
              <w:rPr>
                <w:rFonts w:ascii="Garamond" w:hAnsi="Garamond"/>
                <w:sz w:val="24"/>
                <w:szCs w:val="24"/>
              </w:rPr>
            </w:pPr>
            <w:r w:rsidRPr="009856DE">
              <w:rPr>
                <w:rFonts w:ascii="Garamond" w:hAnsi="Garamond"/>
                <w:sz w:val="24"/>
                <w:szCs w:val="24"/>
              </w:rPr>
              <w:t>Mgr. Michaela Peclová</w:t>
            </w:r>
          </w:p>
          <w:p w14:paraId="736DB4ED" w14:textId="77777777" w:rsidR="005075DC" w:rsidRPr="009856DE" w:rsidRDefault="005075DC" w:rsidP="005075DC">
            <w:pPr>
              <w:ind w:firstLine="34"/>
              <w:jc w:val="center"/>
              <w:rPr>
                <w:rFonts w:ascii="Garamond" w:hAnsi="Garamond"/>
                <w:sz w:val="24"/>
                <w:szCs w:val="24"/>
              </w:rPr>
            </w:pPr>
          </w:p>
          <w:p w14:paraId="52C2E886" w14:textId="77777777" w:rsidR="005075DC" w:rsidRPr="009856DE" w:rsidRDefault="005075DC" w:rsidP="005075DC">
            <w:pPr>
              <w:ind w:firstLine="34"/>
              <w:jc w:val="center"/>
              <w:rPr>
                <w:rFonts w:ascii="Garamond" w:hAnsi="Garamond"/>
                <w:sz w:val="22"/>
                <w:szCs w:val="22"/>
              </w:rPr>
            </w:pPr>
            <w:r w:rsidRPr="009856DE">
              <w:rPr>
                <w:rFonts w:ascii="Garamond" w:hAnsi="Garamond"/>
                <w:sz w:val="22"/>
                <w:szCs w:val="22"/>
              </w:rPr>
              <w:t>JUDr. Lubomír Michálek</w:t>
            </w:r>
          </w:p>
          <w:p w14:paraId="1A5F4369" w14:textId="77777777" w:rsidR="005075DC" w:rsidRPr="009856DE" w:rsidRDefault="005075DC" w:rsidP="005075DC">
            <w:pPr>
              <w:ind w:firstLine="34"/>
              <w:jc w:val="center"/>
              <w:rPr>
                <w:rFonts w:ascii="Garamond" w:hAnsi="Garamond"/>
                <w:sz w:val="22"/>
                <w:szCs w:val="22"/>
              </w:rPr>
            </w:pPr>
          </w:p>
          <w:p w14:paraId="5A818386" w14:textId="53A9C7BE" w:rsidR="005075DC" w:rsidRPr="009856DE" w:rsidRDefault="005075DC" w:rsidP="005075DC">
            <w:pPr>
              <w:ind w:firstLine="34"/>
              <w:jc w:val="center"/>
              <w:rPr>
                <w:rFonts w:ascii="Garamond" w:hAnsi="Garamond"/>
                <w:sz w:val="22"/>
                <w:szCs w:val="22"/>
              </w:rPr>
            </w:pPr>
            <w:r w:rsidRPr="009856DE">
              <w:rPr>
                <w:rFonts w:ascii="Garamond" w:hAnsi="Garamond"/>
                <w:sz w:val="22"/>
                <w:szCs w:val="22"/>
              </w:rPr>
              <w:t>JUDr. Vlastimil Sítař</w:t>
            </w:r>
          </w:p>
        </w:tc>
      </w:tr>
      <w:tr w:rsidR="005075DC" w:rsidRPr="009856DE" w14:paraId="42430109" w14:textId="77777777" w:rsidTr="00393AD9">
        <w:trPr>
          <w:jc w:val="center"/>
        </w:trPr>
        <w:tc>
          <w:tcPr>
            <w:tcW w:w="1100" w:type="dxa"/>
            <w:tcBorders>
              <w:top w:val="single" w:sz="12" w:space="0" w:color="auto"/>
              <w:left w:val="single" w:sz="12" w:space="0" w:color="auto"/>
              <w:bottom w:val="single" w:sz="12" w:space="0" w:color="auto"/>
            </w:tcBorders>
          </w:tcPr>
          <w:p w14:paraId="2A6560F7" w14:textId="5E33C873" w:rsidR="005075DC" w:rsidRDefault="005075DC" w:rsidP="005075DC">
            <w:pPr>
              <w:ind w:firstLine="170"/>
              <w:rPr>
                <w:rFonts w:ascii="Garamond" w:hAnsi="Garamond"/>
                <w:b/>
                <w:sz w:val="24"/>
                <w:szCs w:val="24"/>
              </w:rPr>
            </w:pPr>
            <w:r>
              <w:rPr>
                <w:rFonts w:ascii="Garamond" w:hAnsi="Garamond"/>
                <w:b/>
                <w:sz w:val="24"/>
                <w:szCs w:val="24"/>
              </w:rPr>
              <w:lastRenderedPageBreak/>
              <w:t>10</w:t>
            </w:r>
          </w:p>
        </w:tc>
        <w:tc>
          <w:tcPr>
            <w:tcW w:w="4692" w:type="dxa"/>
            <w:tcBorders>
              <w:top w:val="single" w:sz="12" w:space="0" w:color="auto"/>
              <w:bottom w:val="single" w:sz="12" w:space="0" w:color="auto"/>
            </w:tcBorders>
          </w:tcPr>
          <w:p w14:paraId="3EE41D6C" w14:textId="77777777" w:rsidR="00881810" w:rsidRDefault="00881810" w:rsidP="005075DC">
            <w:pPr>
              <w:jc w:val="center"/>
              <w:rPr>
                <w:rFonts w:ascii="Garamond" w:hAnsi="Garamond"/>
                <w:b/>
                <w:bCs/>
                <w:sz w:val="24"/>
                <w:szCs w:val="24"/>
              </w:rPr>
            </w:pPr>
          </w:p>
          <w:p w14:paraId="2C269F20" w14:textId="239C5135" w:rsidR="005075DC" w:rsidRDefault="005075DC" w:rsidP="005075DC">
            <w:pPr>
              <w:jc w:val="center"/>
              <w:rPr>
                <w:rFonts w:ascii="Garamond" w:hAnsi="Garamond"/>
                <w:b/>
                <w:bCs/>
                <w:sz w:val="24"/>
                <w:szCs w:val="24"/>
              </w:rPr>
            </w:pPr>
            <w:r>
              <w:rPr>
                <w:rFonts w:ascii="Garamond" w:hAnsi="Garamond"/>
                <w:b/>
                <w:bCs/>
                <w:sz w:val="24"/>
                <w:szCs w:val="24"/>
              </w:rPr>
              <w:t>JUDr. Lubomír Michálek</w:t>
            </w:r>
          </w:p>
          <w:p w14:paraId="7A61394E" w14:textId="208EF6F2" w:rsidR="00E01D62" w:rsidRPr="009856DE" w:rsidRDefault="00E01D62" w:rsidP="005075DC">
            <w:pPr>
              <w:jc w:val="center"/>
              <w:rPr>
                <w:rFonts w:ascii="Garamond" w:hAnsi="Garamond"/>
                <w:b/>
                <w:bCs/>
                <w:sz w:val="24"/>
                <w:szCs w:val="24"/>
              </w:rPr>
            </w:pPr>
            <w:r>
              <w:rPr>
                <w:rFonts w:ascii="Garamond" w:hAnsi="Garamond"/>
                <w:b/>
                <w:bCs/>
                <w:sz w:val="24"/>
                <w:szCs w:val="24"/>
              </w:rPr>
              <w:t>soudce</w:t>
            </w:r>
          </w:p>
          <w:p w14:paraId="60B3622B" w14:textId="77777777" w:rsidR="005075DC" w:rsidRPr="009856DE" w:rsidRDefault="005075DC" w:rsidP="005075DC">
            <w:pPr>
              <w:jc w:val="center"/>
              <w:rPr>
                <w:rFonts w:ascii="Garamond" w:hAnsi="Garamond"/>
                <w:sz w:val="24"/>
                <w:szCs w:val="24"/>
              </w:rPr>
            </w:pPr>
          </w:p>
          <w:p w14:paraId="787682F5" w14:textId="1DB3EAD5" w:rsidR="00D77071"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5075DC" w:rsidRPr="00D77071">
              <w:rPr>
                <w:rFonts w:ascii="Garamond" w:hAnsi="Garamond"/>
                <w:sz w:val="22"/>
                <w:szCs w:val="22"/>
                <w:u w:val="single"/>
              </w:rPr>
              <w:t xml:space="preserve">ozhodování ve věcech agendy P a </w:t>
            </w:r>
            <w:proofErr w:type="spellStart"/>
            <w:r w:rsidR="005075DC" w:rsidRPr="00D77071">
              <w:rPr>
                <w:rFonts w:ascii="Garamond" w:hAnsi="Garamond"/>
                <w:sz w:val="22"/>
                <w:szCs w:val="22"/>
                <w:u w:val="single"/>
              </w:rPr>
              <w:t>Nc</w:t>
            </w:r>
            <w:proofErr w:type="spellEnd"/>
          </w:p>
          <w:p w14:paraId="5CC9F9C4" w14:textId="4310D98B" w:rsidR="005075DC" w:rsidRPr="009856DE" w:rsidRDefault="005075DC" w:rsidP="00D77071">
            <w:pPr>
              <w:pStyle w:val="Zkladntext"/>
              <w:ind w:left="318"/>
              <w:rPr>
                <w:rFonts w:ascii="Garamond" w:hAnsi="Garamond"/>
                <w:sz w:val="22"/>
                <w:szCs w:val="22"/>
              </w:rPr>
            </w:pPr>
            <w:r w:rsidRPr="009856DE">
              <w:rPr>
                <w:rFonts w:ascii="Garamond" w:hAnsi="Garamond"/>
                <w:sz w:val="22"/>
                <w:szCs w:val="22"/>
              </w:rPr>
              <w:t xml:space="preserve"> </w:t>
            </w:r>
          </w:p>
          <w:p w14:paraId="4B7FAE7E" w14:textId="328D84F1"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10</w:t>
            </w:r>
          </w:p>
          <w:p w14:paraId="7C55ECE3" w14:textId="4CF891C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10</w:t>
            </w:r>
          </w:p>
          <w:p w14:paraId="076DCDDC" w14:textId="3410CF0F"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03E436A3" w14:textId="48C1FA29" w:rsidR="0081030E" w:rsidRPr="003A0640" w:rsidRDefault="0081030E" w:rsidP="0081030E">
            <w:pPr>
              <w:pStyle w:val="Zkladntext"/>
              <w:numPr>
                <w:ilvl w:val="0"/>
                <w:numId w:val="1"/>
              </w:numPr>
              <w:ind w:left="318" w:hanging="284"/>
              <w:rPr>
                <w:rFonts w:ascii="Garamond" w:hAnsi="Garamond"/>
                <w:sz w:val="22"/>
                <w:szCs w:val="22"/>
              </w:rPr>
            </w:pPr>
            <w:r>
              <w:rPr>
                <w:rFonts w:ascii="Garamond" w:hAnsi="Garamond"/>
                <w:sz w:val="22"/>
                <w:szCs w:val="22"/>
              </w:rPr>
              <w:t>rozhodování – specializace OSVOJENÍ</w:t>
            </w:r>
          </w:p>
          <w:p w14:paraId="701F3E83" w14:textId="77777777" w:rsidR="00D77071" w:rsidRPr="00D77071" w:rsidRDefault="00D77071" w:rsidP="00D77071">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OSTATNÍ</w:t>
            </w:r>
          </w:p>
          <w:p w14:paraId="7AC4EF5A" w14:textId="77777777" w:rsidR="00D77071" w:rsidRDefault="00D77071" w:rsidP="00D77071">
            <w:pPr>
              <w:pStyle w:val="Zkladntext"/>
              <w:ind w:left="318"/>
              <w:rPr>
                <w:rFonts w:ascii="Garamond" w:hAnsi="Garamond"/>
                <w:sz w:val="22"/>
                <w:szCs w:val="22"/>
              </w:rPr>
            </w:pPr>
          </w:p>
          <w:p w14:paraId="51D1889C" w14:textId="57FAEBBC" w:rsidR="0088770C" w:rsidRDefault="0088770C" w:rsidP="0088770C">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503272D9" w14:textId="77777777" w:rsidR="0088770C" w:rsidRPr="0088770C" w:rsidRDefault="0088770C" w:rsidP="0088770C">
            <w:pPr>
              <w:pStyle w:val="Zkladntext"/>
              <w:ind w:left="318"/>
              <w:rPr>
                <w:rFonts w:ascii="Garamond" w:hAnsi="Garamond"/>
                <w:sz w:val="22"/>
                <w:szCs w:val="22"/>
                <w:u w:val="single"/>
              </w:rPr>
            </w:pPr>
          </w:p>
          <w:p w14:paraId="7D92E0A1" w14:textId="77777777" w:rsidR="00761679" w:rsidRDefault="00F00779" w:rsidP="00761679">
            <w:pPr>
              <w:pStyle w:val="Zkladntext"/>
              <w:ind w:left="346" w:hanging="346"/>
              <w:rPr>
                <w:rFonts w:ascii="Garamond" w:hAnsi="Garamond"/>
                <w:sz w:val="22"/>
                <w:szCs w:val="22"/>
              </w:rPr>
            </w:pPr>
            <w:r w:rsidRPr="00F00779">
              <w:rPr>
                <w:rFonts w:ascii="Garamond" w:hAnsi="Garamond"/>
                <w:sz w:val="22"/>
                <w:szCs w:val="22"/>
              </w:rPr>
              <w:t xml:space="preserve"> </w:t>
            </w:r>
            <w:r w:rsidR="0088770C">
              <w:rPr>
                <w:rFonts w:ascii="Garamond" w:hAnsi="Garamond"/>
                <w:sz w:val="22"/>
                <w:szCs w:val="22"/>
              </w:rPr>
              <w:t xml:space="preserve">     </w:t>
            </w:r>
            <w:r w:rsidR="00CA0C33">
              <w:rPr>
                <w:rFonts w:ascii="Garamond" w:hAnsi="Garamond"/>
                <w:sz w:val="22"/>
                <w:szCs w:val="22"/>
                <w:u w:val="single"/>
              </w:rPr>
              <w:t>R</w:t>
            </w:r>
            <w:r w:rsidR="005075DC" w:rsidRPr="00D77071">
              <w:rPr>
                <w:rFonts w:ascii="Garamond" w:hAnsi="Garamond"/>
                <w:sz w:val="22"/>
                <w:szCs w:val="22"/>
                <w:u w:val="single"/>
              </w:rPr>
              <w:t xml:space="preserve">ozhodování ve věcech </w:t>
            </w:r>
            <w:r w:rsidR="00CA0C33">
              <w:rPr>
                <w:rFonts w:ascii="Garamond" w:hAnsi="Garamond"/>
                <w:sz w:val="22"/>
                <w:szCs w:val="22"/>
                <w:u w:val="single"/>
              </w:rPr>
              <w:t xml:space="preserve">agendy </w:t>
            </w:r>
            <w:r w:rsidR="005075DC" w:rsidRPr="00D77071">
              <w:rPr>
                <w:rFonts w:ascii="Garamond" w:hAnsi="Garamond"/>
                <w:sz w:val="22"/>
                <w:szCs w:val="22"/>
                <w:u w:val="single"/>
              </w:rPr>
              <w:t>C</w:t>
            </w:r>
            <w:r w:rsidR="005075DC">
              <w:rPr>
                <w:rFonts w:ascii="Garamond" w:hAnsi="Garamond"/>
                <w:sz w:val="22"/>
                <w:szCs w:val="22"/>
              </w:rPr>
              <w:t xml:space="preserve"> </w:t>
            </w:r>
          </w:p>
          <w:p w14:paraId="5A5A3206" w14:textId="08B77960" w:rsidR="005075DC" w:rsidRDefault="005D509A" w:rsidP="005D509A">
            <w:pPr>
              <w:pStyle w:val="Zkladntext"/>
              <w:numPr>
                <w:ilvl w:val="0"/>
                <w:numId w:val="1"/>
              </w:numPr>
              <w:rPr>
                <w:rFonts w:ascii="Garamond" w:hAnsi="Garamond"/>
                <w:sz w:val="22"/>
                <w:szCs w:val="22"/>
              </w:rPr>
            </w:pPr>
            <w:r>
              <w:rPr>
                <w:rFonts w:ascii="Garamond" w:hAnsi="Garamond"/>
                <w:sz w:val="22"/>
                <w:szCs w:val="22"/>
              </w:rPr>
              <w:t xml:space="preserve">    </w:t>
            </w:r>
            <w:r w:rsidR="00761679">
              <w:rPr>
                <w:rFonts w:ascii="Garamond" w:hAnsi="Garamond"/>
                <w:sz w:val="22"/>
                <w:szCs w:val="22"/>
              </w:rPr>
              <w:t xml:space="preserve">rozhodování </w:t>
            </w:r>
            <w:r w:rsidR="005075DC" w:rsidRPr="005075DC">
              <w:rPr>
                <w:rFonts w:ascii="Garamond" w:hAnsi="Garamond"/>
                <w:sz w:val="22"/>
                <w:szCs w:val="22"/>
              </w:rPr>
              <w:t xml:space="preserve">specializace </w:t>
            </w:r>
            <w:r w:rsidR="005075DC">
              <w:rPr>
                <w:rFonts w:ascii="Garamond" w:hAnsi="Garamond"/>
                <w:sz w:val="22"/>
                <w:szCs w:val="22"/>
              </w:rPr>
              <w:t>ZÁSTAVA</w:t>
            </w:r>
          </w:p>
          <w:p w14:paraId="10E815E4" w14:textId="77777777" w:rsidR="00D77071" w:rsidRDefault="00D77071" w:rsidP="00D77071">
            <w:pPr>
              <w:pStyle w:val="Odstavecseseznamem"/>
              <w:rPr>
                <w:rFonts w:ascii="Garamond" w:hAnsi="Garamond"/>
                <w:sz w:val="22"/>
                <w:szCs w:val="22"/>
              </w:rPr>
            </w:pPr>
          </w:p>
          <w:p w14:paraId="77FDEC78" w14:textId="77777777" w:rsidR="005D509A" w:rsidRDefault="00F00779" w:rsidP="00761679">
            <w:pPr>
              <w:pStyle w:val="Zkladntext"/>
              <w:rPr>
                <w:rFonts w:ascii="Garamond" w:hAnsi="Garamond"/>
                <w:sz w:val="22"/>
                <w:szCs w:val="22"/>
                <w:u w:val="single"/>
              </w:rPr>
            </w:pPr>
            <w:r w:rsidRPr="00F00779">
              <w:rPr>
                <w:rFonts w:ascii="Garamond" w:hAnsi="Garamond"/>
                <w:sz w:val="22"/>
                <w:szCs w:val="22"/>
              </w:rPr>
              <w:t xml:space="preserve">       </w:t>
            </w:r>
            <w:r w:rsidR="00D77071" w:rsidRPr="00F00779">
              <w:rPr>
                <w:rFonts w:ascii="Garamond" w:hAnsi="Garamond"/>
                <w:sz w:val="22"/>
                <w:szCs w:val="22"/>
                <w:u w:val="single"/>
              </w:rPr>
              <w:t>R</w:t>
            </w:r>
            <w:r w:rsidR="00CB1F16" w:rsidRPr="00F00779">
              <w:rPr>
                <w:rFonts w:ascii="Garamond" w:hAnsi="Garamond"/>
                <w:sz w:val="22"/>
                <w:szCs w:val="22"/>
                <w:u w:val="single"/>
              </w:rPr>
              <w:t>ozhodování ve věcech agendy E</w:t>
            </w:r>
          </w:p>
          <w:p w14:paraId="7AD9FB03" w14:textId="537AD77F" w:rsidR="00CB1F16" w:rsidRPr="005D509A" w:rsidRDefault="00761679" w:rsidP="005D509A">
            <w:pPr>
              <w:pStyle w:val="Zkladntext"/>
              <w:numPr>
                <w:ilvl w:val="0"/>
                <w:numId w:val="1"/>
              </w:numPr>
              <w:rPr>
                <w:rFonts w:ascii="Garamond" w:hAnsi="Garamond"/>
                <w:sz w:val="22"/>
                <w:szCs w:val="22"/>
                <w:u w:val="single"/>
              </w:rPr>
            </w:pPr>
            <w:r w:rsidRPr="005075DC">
              <w:rPr>
                <w:rFonts w:ascii="Garamond" w:hAnsi="Garamond"/>
                <w:sz w:val="22"/>
                <w:szCs w:val="22"/>
              </w:rPr>
              <w:t xml:space="preserve"> </w:t>
            </w:r>
            <w:r w:rsidR="00CB1F16" w:rsidRPr="00F00779">
              <w:rPr>
                <w:rFonts w:ascii="Garamond" w:hAnsi="Garamond"/>
                <w:sz w:val="22"/>
                <w:szCs w:val="22"/>
              </w:rPr>
              <w:t xml:space="preserve"> </w:t>
            </w:r>
            <w:r w:rsidR="005D509A">
              <w:rPr>
                <w:rFonts w:ascii="Garamond" w:hAnsi="Garamond"/>
                <w:sz w:val="22"/>
                <w:szCs w:val="22"/>
              </w:rPr>
              <w:t xml:space="preserve">   rozhodování </w:t>
            </w:r>
            <w:r w:rsidR="00CB1F16" w:rsidRPr="00F00779">
              <w:rPr>
                <w:rFonts w:ascii="Garamond" w:hAnsi="Garamond"/>
                <w:sz w:val="22"/>
                <w:szCs w:val="22"/>
              </w:rPr>
              <w:t>specializace CIZINA</w:t>
            </w:r>
          </w:p>
          <w:p w14:paraId="1CECBCF7" w14:textId="7374C435" w:rsidR="008A056F" w:rsidRPr="00F00779" w:rsidRDefault="00F00779" w:rsidP="00F00779">
            <w:pPr>
              <w:pStyle w:val="Zkladntext"/>
              <w:ind w:left="354"/>
              <w:rPr>
                <w:rFonts w:ascii="Garamond" w:hAnsi="Garamond"/>
                <w:sz w:val="22"/>
                <w:szCs w:val="22"/>
              </w:rPr>
            </w:pPr>
            <w:r>
              <w:rPr>
                <w:rFonts w:ascii="Garamond" w:hAnsi="Garamond"/>
                <w:sz w:val="22"/>
                <w:szCs w:val="22"/>
                <w:u w:val="single"/>
              </w:rPr>
              <w:t>R</w:t>
            </w:r>
            <w:r w:rsidR="008A056F" w:rsidRPr="00F00779">
              <w:rPr>
                <w:rFonts w:ascii="Garamond" w:hAnsi="Garamond"/>
                <w:sz w:val="22"/>
                <w:szCs w:val="22"/>
                <w:u w:val="single"/>
              </w:rPr>
              <w:t>ozhodování ve věcech agendy EXE</w:t>
            </w:r>
            <w:r w:rsidR="008A056F" w:rsidRPr="00F00779">
              <w:rPr>
                <w:rFonts w:ascii="Garamond" w:hAnsi="Garamond"/>
                <w:sz w:val="22"/>
                <w:szCs w:val="22"/>
              </w:rPr>
              <w:t xml:space="preserve"> – oddíl Prohlášení o majetku a Prohlášení o vykonatelnosti</w:t>
            </w:r>
          </w:p>
          <w:p w14:paraId="5C78AD30" w14:textId="21F66CE1" w:rsidR="006974F5" w:rsidRPr="00F00779" w:rsidRDefault="00F00779" w:rsidP="00F00779">
            <w:pPr>
              <w:pStyle w:val="Zkladntext"/>
              <w:ind w:left="318"/>
              <w:rPr>
                <w:rFonts w:ascii="Garamond" w:hAnsi="Garamond"/>
                <w:sz w:val="20"/>
              </w:rPr>
            </w:pPr>
            <w:r>
              <w:rPr>
                <w:rFonts w:ascii="Garamond" w:hAnsi="Garamond"/>
                <w:sz w:val="22"/>
                <w:szCs w:val="22"/>
                <w:u w:val="single"/>
              </w:rPr>
              <w:t>R</w:t>
            </w:r>
            <w:r w:rsidR="006974F5" w:rsidRPr="00F00779">
              <w:rPr>
                <w:rFonts w:ascii="Garamond" w:hAnsi="Garamond"/>
                <w:sz w:val="22"/>
                <w:szCs w:val="22"/>
                <w:u w:val="single"/>
              </w:rPr>
              <w:t xml:space="preserve">ozhodování ve věcech agendy </w:t>
            </w:r>
            <w:proofErr w:type="spellStart"/>
            <w:r w:rsidR="006974F5" w:rsidRPr="00F00779">
              <w:rPr>
                <w:rFonts w:ascii="Garamond" w:hAnsi="Garamond"/>
                <w:sz w:val="22"/>
                <w:szCs w:val="22"/>
                <w:u w:val="single"/>
              </w:rPr>
              <w:t>Nc</w:t>
            </w:r>
            <w:proofErr w:type="spellEnd"/>
            <w:r w:rsidR="006974F5" w:rsidRPr="00F00779">
              <w:rPr>
                <w:rFonts w:ascii="Garamond" w:hAnsi="Garamond"/>
                <w:sz w:val="22"/>
                <w:szCs w:val="22"/>
                <w:u w:val="single"/>
              </w:rPr>
              <w:t xml:space="preserve"> exekuční</w:t>
            </w:r>
            <w:r w:rsidR="008A056F" w:rsidRPr="00F00779">
              <w:rPr>
                <w:rFonts w:ascii="Garamond" w:hAnsi="Garamond"/>
                <w:sz w:val="22"/>
                <w:szCs w:val="22"/>
              </w:rPr>
              <w:t xml:space="preserve"> – oddíl S</w:t>
            </w:r>
            <w:r w:rsidR="006974F5" w:rsidRPr="00F00779">
              <w:rPr>
                <w:rFonts w:ascii="Garamond" w:hAnsi="Garamond"/>
                <w:sz w:val="22"/>
                <w:szCs w:val="22"/>
              </w:rPr>
              <w:t xml:space="preserve">ouběh exekucí, </w:t>
            </w:r>
            <w:proofErr w:type="spellStart"/>
            <w:r w:rsidR="008A056F" w:rsidRPr="00F00779">
              <w:rPr>
                <w:rFonts w:ascii="Garamond" w:hAnsi="Garamond"/>
                <w:sz w:val="22"/>
                <w:szCs w:val="22"/>
              </w:rPr>
              <w:t>P</w:t>
            </w:r>
            <w:r w:rsidR="006974F5" w:rsidRPr="00F00779">
              <w:rPr>
                <w:rFonts w:ascii="Garamond" w:hAnsi="Garamond"/>
                <w:sz w:val="22"/>
                <w:szCs w:val="22"/>
              </w:rPr>
              <w:t>ředražky</w:t>
            </w:r>
            <w:proofErr w:type="spellEnd"/>
            <w:r w:rsidR="006974F5" w:rsidRPr="00F00779">
              <w:rPr>
                <w:rFonts w:ascii="Garamond" w:hAnsi="Garamond"/>
                <w:sz w:val="22"/>
                <w:szCs w:val="22"/>
              </w:rPr>
              <w:t xml:space="preserve">, </w:t>
            </w:r>
            <w:r w:rsidR="008A056F" w:rsidRPr="00F00779">
              <w:rPr>
                <w:rFonts w:ascii="Garamond" w:hAnsi="Garamond"/>
                <w:sz w:val="22"/>
                <w:szCs w:val="22"/>
              </w:rPr>
              <w:t>R</w:t>
            </w:r>
            <w:r w:rsidR="006974F5" w:rsidRPr="00F00779">
              <w:rPr>
                <w:rFonts w:ascii="Garamond" w:hAnsi="Garamond"/>
                <w:sz w:val="22"/>
                <w:szCs w:val="22"/>
              </w:rPr>
              <w:t>ozvrh výtěžku daňové exekuce</w:t>
            </w:r>
            <w:r w:rsidR="008A056F" w:rsidRPr="00F00779">
              <w:rPr>
                <w:rFonts w:ascii="Garamond" w:hAnsi="Garamond"/>
                <w:sz w:val="22"/>
                <w:szCs w:val="22"/>
              </w:rPr>
              <w:t xml:space="preserve"> a</w:t>
            </w:r>
            <w:r w:rsidR="006974F5" w:rsidRPr="00F00779">
              <w:rPr>
                <w:rFonts w:ascii="Garamond" w:hAnsi="Garamond"/>
                <w:sz w:val="22"/>
                <w:szCs w:val="22"/>
              </w:rPr>
              <w:t xml:space="preserve"> </w:t>
            </w:r>
            <w:r w:rsidR="008A056F" w:rsidRPr="00F00779">
              <w:rPr>
                <w:rFonts w:ascii="Garamond" w:hAnsi="Garamond"/>
                <w:sz w:val="22"/>
                <w:szCs w:val="22"/>
              </w:rPr>
              <w:t>P</w:t>
            </w:r>
            <w:r w:rsidR="006974F5" w:rsidRPr="00F00779">
              <w:rPr>
                <w:rFonts w:ascii="Garamond" w:hAnsi="Garamond"/>
                <w:sz w:val="22"/>
                <w:szCs w:val="22"/>
              </w:rPr>
              <w:t>rotesty směnek a šeků</w:t>
            </w:r>
          </w:p>
          <w:p w14:paraId="6D6C7597" w14:textId="0B9D540F" w:rsidR="006974F5" w:rsidRPr="00F00779" w:rsidRDefault="00F00779" w:rsidP="006974F5">
            <w:pPr>
              <w:pStyle w:val="Zkladntext"/>
              <w:numPr>
                <w:ilvl w:val="0"/>
                <w:numId w:val="1"/>
              </w:numPr>
              <w:ind w:left="318" w:hanging="284"/>
              <w:rPr>
                <w:rFonts w:ascii="Garamond" w:hAnsi="Garamond"/>
                <w:sz w:val="22"/>
                <w:szCs w:val="22"/>
              </w:rPr>
            </w:pPr>
            <w:r w:rsidRPr="00F00779">
              <w:rPr>
                <w:rFonts w:ascii="Garamond" w:hAnsi="Garamond"/>
                <w:sz w:val="22"/>
                <w:szCs w:val="22"/>
                <w:u w:val="single"/>
              </w:rPr>
              <w:t>R</w:t>
            </w:r>
            <w:r w:rsidR="008661B7" w:rsidRPr="00F00779">
              <w:rPr>
                <w:rFonts w:ascii="Garamond" w:hAnsi="Garamond"/>
                <w:sz w:val="22"/>
                <w:szCs w:val="22"/>
                <w:u w:val="single"/>
              </w:rPr>
              <w:t>ozhodování ve věcech agendy EXE</w:t>
            </w:r>
            <w:r w:rsidR="008661B7" w:rsidRPr="00F00779">
              <w:rPr>
                <w:rFonts w:ascii="Garamond" w:hAnsi="Garamond"/>
                <w:sz w:val="22"/>
                <w:szCs w:val="22"/>
              </w:rPr>
              <w:t xml:space="preserve"> – oddíl EXEKUCE</w:t>
            </w:r>
            <w:r w:rsidR="00CA0C33" w:rsidRPr="00F00779">
              <w:rPr>
                <w:rFonts w:ascii="Garamond" w:hAnsi="Garamond"/>
                <w:sz w:val="22"/>
                <w:szCs w:val="22"/>
              </w:rPr>
              <w:t>,</w:t>
            </w:r>
            <w:r w:rsidR="008661B7" w:rsidRPr="00F00779">
              <w:rPr>
                <w:rFonts w:ascii="Garamond" w:hAnsi="Garamond"/>
                <w:sz w:val="22"/>
                <w:szCs w:val="22"/>
              </w:rPr>
              <w:t xml:space="preserve"> v nichž nemůže rozhodovat VSÚ nebo asistent soudce</w:t>
            </w:r>
          </w:p>
          <w:p w14:paraId="5652AB5E" w14:textId="7894019D" w:rsidR="005075DC" w:rsidRPr="00D77071" w:rsidRDefault="00D77071" w:rsidP="00D77071">
            <w:pPr>
              <w:pStyle w:val="Zkladntext"/>
              <w:ind w:left="318"/>
              <w:rPr>
                <w:rFonts w:ascii="Garamond" w:hAnsi="Garamond"/>
                <w:color w:val="FF0000"/>
                <w:sz w:val="22"/>
                <w:szCs w:val="22"/>
                <w:u w:val="single"/>
              </w:rPr>
            </w:pPr>
            <w:r w:rsidRPr="00D77071">
              <w:rPr>
                <w:rFonts w:ascii="Garamond" w:hAnsi="Garamond"/>
                <w:sz w:val="22"/>
                <w:szCs w:val="22"/>
                <w:u w:val="single"/>
              </w:rPr>
              <w:t>P</w:t>
            </w:r>
            <w:r w:rsidR="006974F5" w:rsidRPr="00D77071">
              <w:rPr>
                <w:rFonts w:ascii="Garamond" w:hAnsi="Garamond"/>
                <w:sz w:val="22"/>
                <w:szCs w:val="22"/>
                <w:u w:val="single"/>
              </w:rPr>
              <w:t>rováděn</w:t>
            </w:r>
            <w:r w:rsidRPr="00D77071">
              <w:rPr>
                <w:rFonts w:ascii="Garamond" w:hAnsi="Garamond"/>
                <w:sz w:val="22"/>
                <w:szCs w:val="22"/>
                <w:u w:val="single"/>
              </w:rPr>
              <w:t>í</w:t>
            </w:r>
            <w:r w:rsidR="006974F5" w:rsidRPr="00D77071">
              <w:rPr>
                <w:rFonts w:ascii="Garamond" w:hAnsi="Garamond"/>
                <w:sz w:val="22"/>
                <w:szCs w:val="22"/>
                <w:u w:val="single"/>
              </w:rPr>
              <w:t xml:space="preserve"> výkonů jednotlivých úkonů státního dohledu nad činností soudních exekutorů na základě pověření předsedkyně soudu</w:t>
            </w:r>
            <w:r w:rsidRPr="00D77071">
              <w:rPr>
                <w:rFonts w:ascii="Garamond" w:hAnsi="Garamond"/>
                <w:sz w:val="22"/>
                <w:szCs w:val="22"/>
                <w:u w:val="single"/>
              </w:rPr>
              <w:t>.</w:t>
            </w:r>
          </w:p>
          <w:p w14:paraId="0E45B255" w14:textId="692F4ABA" w:rsidR="005075DC" w:rsidRPr="005075DC" w:rsidRDefault="005075DC" w:rsidP="005075DC">
            <w:pPr>
              <w:pStyle w:val="Zkladntext"/>
              <w:rPr>
                <w:rFonts w:ascii="Garamond" w:hAnsi="Garamond"/>
                <w:sz w:val="22"/>
                <w:szCs w:val="22"/>
              </w:rPr>
            </w:pPr>
          </w:p>
        </w:tc>
        <w:tc>
          <w:tcPr>
            <w:tcW w:w="1216" w:type="dxa"/>
            <w:tcBorders>
              <w:top w:val="single" w:sz="12" w:space="0" w:color="auto"/>
              <w:bottom w:val="single" w:sz="12" w:space="0" w:color="auto"/>
            </w:tcBorders>
          </w:tcPr>
          <w:p w14:paraId="0AF2401E" w14:textId="77777777" w:rsidR="005075DC" w:rsidRDefault="005075DC" w:rsidP="005075DC">
            <w:pPr>
              <w:ind w:firstLine="34"/>
              <w:jc w:val="center"/>
              <w:rPr>
                <w:rFonts w:ascii="Garamond" w:hAnsi="Garamond"/>
                <w:color w:val="000000" w:themeColor="text1"/>
                <w:sz w:val="22"/>
                <w:szCs w:val="22"/>
              </w:rPr>
            </w:pPr>
          </w:p>
          <w:p w14:paraId="2EC1E3FB" w14:textId="77777777" w:rsidR="00273143" w:rsidRDefault="00273143" w:rsidP="005075DC">
            <w:pPr>
              <w:ind w:firstLine="34"/>
              <w:jc w:val="center"/>
              <w:rPr>
                <w:rFonts w:ascii="Garamond" w:hAnsi="Garamond"/>
                <w:color w:val="000000" w:themeColor="text1"/>
                <w:sz w:val="22"/>
                <w:szCs w:val="22"/>
              </w:rPr>
            </w:pPr>
          </w:p>
          <w:p w14:paraId="2EFF4EF6" w14:textId="77777777" w:rsidR="00273143" w:rsidRDefault="00273143" w:rsidP="005075DC">
            <w:pPr>
              <w:ind w:firstLine="34"/>
              <w:jc w:val="center"/>
              <w:rPr>
                <w:rFonts w:ascii="Garamond" w:hAnsi="Garamond"/>
                <w:color w:val="000000" w:themeColor="text1"/>
                <w:sz w:val="22"/>
                <w:szCs w:val="22"/>
              </w:rPr>
            </w:pPr>
          </w:p>
          <w:p w14:paraId="6F675DCE" w14:textId="77777777" w:rsidR="00273143" w:rsidRDefault="00273143" w:rsidP="005075DC">
            <w:pPr>
              <w:ind w:firstLine="34"/>
              <w:jc w:val="center"/>
              <w:rPr>
                <w:rFonts w:ascii="Garamond" w:hAnsi="Garamond"/>
                <w:color w:val="000000" w:themeColor="text1"/>
                <w:sz w:val="22"/>
                <w:szCs w:val="22"/>
              </w:rPr>
            </w:pPr>
          </w:p>
          <w:p w14:paraId="28ACD096" w14:textId="77777777" w:rsidR="00273143" w:rsidRDefault="00273143" w:rsidP="005075DC">
            <w:pPr>
              <w:ind w:firstLine="34"/>
              <w:jc w:val="center"/>
              <w:rPr>
                <w:rFonts w:ascii="Garamond" w:hAnsi="Garamond"/>
                <w:color w:val="000000" w:themeColor="text1"/>
                <w:sz w:val="22"/>
                <w:szCs w:val="22"/>
              </w:rPr>
            </w:pPr>
          </w:p>
          <w:p w14:paraId="524FCB79" w14:textId="77777777" w:rsidR="00273143" w:rsidRDefault="00273143" w:rsidP="005075DC">
            <w:pPr>
              <w:ind w:firstLine="34"/>
              <w:jc w:val="center"/>
              <w:rPr>
                <w:rFonts w:ascii="Garamond" w:hAnsi="Garamond"/>
                <w:color w:val="000000" w:themeColor="text1"/>
                <w:sz w:val="22"/>
                <w:szCs w:val="22"/>
              </w:rPr>
            </w:pPr>
          </w:p>
          <w:p w14:paraId="0707686F" w14:textId="77777777" w:rsidR="00CA0C33" w:rsidRDefault="003A0640" w:rsidP="005075DC">
            <w:pPr>
              <w:ind w:firstLine="34"/>
              <w:jc w:val="center"/>
              <w:rPr>
                <w:rFonts w:ascii="Garamond" w:hAnsi="Garamond"/>
                <w:color w:val="000000" w:themeColor="text1"/>
                <w:sz w:val="22"/>
                <w:szCs w:val="22"/>
              </w:rPr>
            </w:pPr>
            <w:r>
              <w:rPr>
                <w:rFonts w:ascii="Garamond" w:hAnsi="Garamond"/>
                <w:color w:val="000000" w:themeColor="text1"/>
                <w:sz w:val="22"/>
                <w:szCs w:val="22"/>
              </w:rPr>
              <w:t>50 %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p>
          <w:p w14:paraId="64ED28ED" w14:textId="77777777" w:rsidR="00CA0C33" w:rsidRDefault="00CA0C33" w:rsidP="005075DC">
            <w:pPr>
              <w:ind w:firstLine="34"/>
              <w:jc w:val="center"/>
              <w:rPr>
                <w:rFonts w:ascii="Garamond" w:hAnsi="Garamond"/>
                <w:color w:val="000000" w:themeColor="text1"/>
                <w:sz w:val="22"/>
                <w:szCs w:val="22"/>
              </w:rPr>
            </w:pPr>
          </w:p>
          <w:p w14:paraId="71AAD37E" w14:textId="77777777" w:rsidR="00761679" w:rsidRDefault="00761679" w:rsidP="005075DC">
            <w:pPr>
              <w:ind w:firstLine="34"/>
              <w:jc w:val="center"/>
              <w:rPr>
                <w:rFonts w:ascii="Garamond" w:hAnsi="Garamond"/>
                <w:color w:val="000000" w:themeColor="text1"/>
                <w:sz w:val="22"/>
                <w:szCs w:val="22"/>
              </w:rPr>
            </w:pPr>
          </w:p>
          <w:p w14:paraId="7B69ECAF" w14:textId="77777777" w:rsidR="00761679" w:rsidRDefault="00761679" w:rsidP="005075DC">
            <w:pPr>
              <w:ind w:firstLine="34"/>
              <w:jc w:val="center"/>
              <w:rPr>
                <w:rFonts w:ascii="Garamond" w:hAnsi="Garamond"/>
                <w:color w:val="000000" w:themeColor="text1"/>
                <w:sz w:val="22"/>
                <w:szCs w:val="22"/>
              </w:rPr>
            </w:pPr>
          </w:p>
          <w:p w14:paraId="77F90874" w14:textId="77777777" w:rsidR="00761679" w:rsidRDefault="00761679" w:rsidP="005075DC">
            <w:pPr>
              <w:ind w:firstLine="34"/>
              <w:jc w:val="center"/>
              <w:rPr>
                <w:rFonts w:ascii="Garamond" w:hAnsi="Garamond"/>
                <w:color w:val="000000" w:themeColor="text1"/>
                <w:sz w:val="22"/>
                <w:szCs w:val="22"/>
              </w:rPr>
            </w:pPr>
          </w:p>
          <w:p w14:paraId="7C7B0B29" w14:textId="77777777" w:rsidR="00761679" w:rsidRDefault="00761679" w:rsidP="005075DC">
            <w:pPr>
              <w:ind w:firstLine="34"/>
              <w:jc w:val="center"/>
              <w:rPr>
                <w:rFonts w:ascii="Garamond" w:hAnsi="Garamond"/>
                <w:color w:val="000000" w:themeColor="text1"/>
                <w:sz w:val="22"/>
                <w:szCs w:val="22"/>
              </w:rPr>
            </w:pPr>
          </w:p>
          <w:p w14:paraId="0E3867B2" w14:textId="77777777" w:rsidR="00761679" w:rsidRDefault="00761679" w:rsidP="005075DC">
            <w:pPr>
              <w:ind w:firstLine="34"/>
              <w:jc w:val="center"/>
              <w:rPr>
                <w:rFonts w:ascii="Garamond" w:hAnsi="Garamond"/>
                <w:color w:val="000000" w:themeColor="text1"/>
                <w:sz w:val="22"/>
                <w:szCs w:val="22"/>
              </w:rPr>
            </w:pPr>
          </w:p>
          <w:p w14:paraId="79610553" w14:textId="77777777" w:rsidR="00761679" w:rsidRDefault="00761679" w:rsidP="005075DC">
            <w:pPr>
              <w:ind w:firstLine="34"/>
              <w:jc w:val="center"/>
              <w:rPr>
                <w:rFonts w:ascii="Garamond" w:hAnsi="Garamond"/>
                <w:color w:val="000000" w:themeColor="text1"/>
                <w:sz w:val="22"/>
                <w:szCs w:val="22"/>
              </w:rPr>
            </w:pPr>
          </w:p>
          <w:p w14:paraId="22D72F1D" w14:textId="24EED4A8" w:rsidR="00273143" w:rsidRDefault="00D77071"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FF0F3CA" w14:textId="77777777" w:rsidR="005075DC" w:rsidRPr="009856DE" w:rsidRDefault="005075DC" w:rsidP="005075DC">
            <w:pPr>
              <w:rPr>
                <w:rFonts w:ascii="Garamond" w:hAnsi="Garamond"/>
                <w:sz w:val="24"/>
                <w:szCs w:val="24"/>
              </w:rPr>
            </w:pPr>
          </w:p>
          <w:p w14:paraId="5F131D0E" w14:textId="77777777" w:rsidR="00761679" w:rsidRDefault="00BB7F71" w:rsidP="005075DC">
            <w:pPr>
              <w:ind w:firstLine="34"/>
              <w:jc w:val="center"/>
              <w:rPr>
                <w:rFonts w:ascii="Garamond" w:hAnsi="Garamond"/>
                <w:b/>
                <w:bCs/>
                <w:sz w:val="22"/>
                <w:szCs w:val="22"/>
              </w:rPr>
            </w:pPr>
            <w:r>
              <w:rPr>
                <w:rFonts w:ascii="Garamond" w:hAnsi="Garamond"/>
                <w:b/>
                <w:bCs/>
                <w:sz w:val="22"/>
                <w:szCs w:val="22"/>
              </w:rPr>
              <w:br/>
            </w:r>
          </w:p>
          <w:p w14:paraId="0CCFA674" w14:textId="77777777" w:rsidR="00761679" w:rsidRDefault="00761679" w:rsidP="005075DC">
            <w:pPr>
              <w:ind w:firstLine="34"/>
              <w:jc w:val="center"/>
              <w:rPr>
                <w:rFonts w:ascii="Garamond" w:hAnsi="Garamond"/>
                <w:b/>
                <w:bCs/>
                <w:sz w:val="22"/>
                <w:szCs w:val="22"/>
              </w:rPr>
            </w:pPr>
          </w:p>
          <w:p w14:paraId="25009C77" w14:textId="77777777" w:rsidR="00761679" w:rsidRDefault="00761679" w:rsidP="005075DC">
            <w:pPr>
              <w:ind w:firstLine="34"/>
              <w:jc w:val="center"/>
              <w:rPr>
                <w:rFonts w:ascii="Garamond" w:hAnsi="Garamond"/>
                <w:b/>
                <w:bCs/>
                <w:sz w:val="22"/>
                <w:szCs w:val="22"/>
              </w:rPr>
            </w:pPr>
          </w:p>
          <w:p w14:paraId="6637A5D5" w14:textId="77777777" w:rsidR="00761679" w:rsidRDefault="00761679" w:rsidP="005075DC">
            <w:pPr>
              <w:ind w:firstLine="34"/>
              <w:jc w:val="center"/>
              <w:rPr>
                <w:rFonts w:ascii="Garamond" w:hAnsi="Garamond"/>
                <w:b/>
                <w:bCs/>
                <w:sz w:val="22"/>
                <w:szCs w:val="22"/>
              </w:rPr>
            </w:pPr>
          </w:p>
          <w:p w14:paraId="39C56732" w14:textId="237F5048" w:rsidR="005075DC" w:rsidRPr="009856DE" w:rsidRDefault="005075DC" w:rsidP="005075DC">
            <w:pPr>
              <w:ind w:firstLine="34"/>
              <w:jc w:val="center"/>
              <w:rPr>
                <w:rFonts w:ascii="Garamond" w:hAnsi="Garamond"/>
                <w:b/>
                <w:bCs/>
                <w:sz w:val="22"/>
                <w:szCs w:val="22"/>
              </w:rPr>
            </w:pPr>
            <w:r w:rsidRPr="009856DE">
              <w:rPr>
                <w:rFonts w:ascii="Garamond" w:hAnsi="Garamond"/>
                <w:b/>
                <w:bCs/>
                <w:sz w:val="22"/>
                <w:szCs w:val="22"/>
              </w:rPr>
              <w:t xml:space="preserve">P a </w:t>
            </w:r>
            <w:proofErr w:type="spellStart"/>
            <w:r w:rsidRPr="009856DE">
              <w:rPr>
                <w:rFonts w:ascii="Garamond" w:hAnsi="Garamond"/>
                <w:b/>
                <w:bCs/>
                <w:sz w:val="22"/>
                <w:szCs w:val="22"/>
              </w:rPr>
              <w:t>Nc</w:t>
            </w:r>
            <w:proofErr w:type="spellEnd"/>
            <w:r w:rsidRPr="009856DE">
              <w:rPr>
                <w:rFonts w:ascii="Garamond" w:hAnsi="Garamond"/>
                <w:b/>
                <w:bCs/>
                <w:sz w:val="22"/>
                <w:szCs w:val="22"/>
              </w:rPr>
              <w:t>:</w:t>
            </w:r>
          </w:p>
          <w:p w14:paraId="6514C8B2" w14:textId="77777777" w:rsidR="005075DC" w:rsidRPr="009856DE" w:rsidRDefault="005075DC" w:rsidP="005075DC">
            <w:pPr>
              <w:ind w:firstLine="34"/>
              <w:jc w:val="center"/>
              <w:rPr>
                <w:rFonts w:ascii="Garamond" w:hAnsi="Garamond"/>
                <w:sz w:val="22"/>
                <w:szCs w:val="22"/>
              </w:rPr>
            </w:pPr>
          </w:p>
          <w:p w14:paraId="18B158DB" w14:textId="3D2321B3" w:rsidR="00EB0AEF" w:rsidRDefault="005075DC" w:rsidP="00BB7F71">
            <w:pPr>
              <w:ind w:firstLine="34"/>
              <w:jc w:val="center"/>
              <w:rPr>
                <w:rFonts w:ascii="Garamond" w:hAnsi="Garamond"/>
                <w:sz w:val="22"/>
                <w:szCs w:val="22"/>
              </w:rPr>
            </w:pPr>
            <w:r w:rsidRPr="009856DE">
              <w:rPr>
                <w:rFonts w:ascii="Garamond" w:hAnsi="Garamond"/>
                <w:sz w:val="22"/>
                <w:szCs w:val="22"/>
              </w:rPr>
              <w:t>JUDr. Vlastimil Sítař</w:t>
            </w:r>
          </w:p>
          <w:p w14:paraId="711CD98E" w14:textId="782E0637" w:rsidR="005075DC" w:rsidRPr="009856DE" w:rsidRDefault="005075DC" w:rsidP="005075DC">
            <w:pPr>
              <w:jc w:val="center"/>
              <w:rPr>
                <w:rFonts w:ascii="Garamond" w:hAnsi="Garamond"/>
                <w:sz w:val="22"/>
                <w:szCs w:val="22"/>
              </w:rPr>
            </w:pPr>
            <w:r w:rsidRPr="009856DE">
              <w:rPr>
                <w:rFonts w:ascii="Garamond" w:hAnsi="Garamond"/>
                <w:sz w:val="22"/>
                <w:szCs w:val="22"/>
              </w:rPr>
              <w:t>Mgr. Michaela Peclová</w:t>
            </w:r>
          </w:p>
          <w:p w14:paraId="7AD315D1" w14:textId="77777777" w:rsidR="005075DC" w:rsidRPr="009856DE" w:rsidRDefault="005075DC" w:rsidP="005075DC">
            <w:pPr>
              <w:jc w:val="center"/>
              <w:rPr>
                <w:rFonts w:ascii="Garamond" w:hAnsi="Garamond"/>
                <w:sz w:val="22"/>
                <w:szCs w:val="22"/>
              </w:rPr>
            </w:pPr>
            <w:r w:rsidRPr="009856DE">
              <w:rPr>
                <w:rFonts w:ascii="Garamond" w:hAnsi="Garamond"/>
                <w:sz w:val="22"/>
                <w:szCs w:val="22"/>
              </w:rPr>
              <w:t>JUDr. Dana Baranová</w:t>
            </w:r>
          </w:p>
          <w:p w14:paraId="7EFE9175" w14:textId="3E726266" w:rsidR="005075DC" w:rsidRPr="009856DE" w:rsidRDefault="00E14722" w:rsidP="005075DC">
            <w:pPr>
              <w:rPr>
                <w:rFonts w:ascii="Garamond" w:hAnsi="Garamond"/>
                <w:sz w:val="22"/>
                <w:szCs w:val="22"/>
              </w:rPr>
            </w:pPr>
            <w:r>
              <w:rPr>
                <w:rFonts w:ascii="Garamond" w:hAnsi="Garamond"/>
                <w:sz w:val="22"/>
                <w:szCs w:val="22"/>
              </w:rPr>
              <w:br/>
            </w:r>
            <w:r>
              <w:rPr>
                <w:rFonts w:ascii="Garamond" w:hAnsi="Garamond"/>
                <w:sz w:val="22"/>
                <w:szCs w:val="22"/>
              </w:rPr>
              <w:br/>
            </w:r>
          </w:p>
          <w:p w14:paraId="071F2C58" w14:textId="06A58DB0" w:rsidR="005075DC" w:rsidRPr="00BB7F71" w:rsidRDefault="00E14722" w:rsidP="005075DC">
            <w:pPr>
              <w:jc w:val="center"/>
              <w:rPr>
                <w:rFonts w:ascii="Garamond" w:hAnsi="Garamond"/>
                <w:b/>
                <w:bCs/>
                <w:sz w:val="22"/>
                <w:szCs w:val="22"/>
              </w:rPr>
            </w:pPr>
            <w:r>
              <w:rPr>
                <w:rFonts w:ascii="Garamond" w:hAnsi="Garamond"/>
                <w:b/>
                <w:bCs/>
                <w:sz w:val="22"/>
                <w:szCs w:val="22"/>
              </w:rPr>
              <w:br/>
            </w:r>
            <w:r>
              <w:rPr>
                <w:rFonts w:ascii="Garamond" w:hAnsi="Garamond"/>
                <w:b/>
                <w:bCs/>
                <w:sz w:val="22"/>
                <w:szCs w:val="22"/>
              </w:rPr>
              <w:br/>
            </w:r>
            <w:r>
              <w:rPr>
                <w:rFonts w:ascii="Garamond" w:hAnsi="Garamond"/>
                <w:b/>
                <w:bCs/>
                <w:sz w:val="22"/>
                <w:szCs w:val="22"/>
              </w:rPr>
              <w:br/>
            </w:r>
            <w:r>
              <w:rPr>
                <w:rFonts w:ascii="Garamond" w:hAnsi="Garamond"/>
                <w:b/>
                <w:bCs/>
                <w:sz w:val="22"/>
                <w:szCs w:val="22"/>
              </w:rPr>
              <w:br/>
            </w:r>
            <w:r>
              <w:rPr>
                <w:rFonts w:ascii="Garamond" w:hAnsi="Garamond"/>
                <w:b/>
                <w:bCs/>
                <w:sz w:val="22"/>
                <w:szCs w:val="22"/>
              </w:rPr>
              <w:br/>
            </w:r>
            <w:r w:rsidR="005075DC" w:rsidRPr="00BB7F71">
              <w:rPr>
                <w:rFonts w:ascii="Garamond" w:hAnsi="Garamond"/>
                <w:b/>
                <w:bCs/>
                <w:sz w:val="22"/>
                <w:szCs w:val="22"/>
              </w:rPr>
              <w:t>C</w:t>
            </w:r>
            <w:r w:rsidR="00273143" w:rsidRPr="00BB7F71">
              <w:rPr>
                <w:rFonts w:ascii="Garamond" w:hAnsi="Garamond"/>
                <w:b/>
                <w:bCs/>
                <w:sz w:val="22"/>
                <w:szCs w:val="22"/>
              </w:rPr>
              <w:t xml:space="preserve">, </w:t>
            </w:r>
            <w:proofErr w:type="spellStart"/>
            <w:r w:rsidR="00273143" w:rsidRPr="00BB7F71">
              <w:rPr>
                <w:rFonts w:ascii="Garamond" w:hAnsi="Garamond"/>
                <w:b/>
                <w:bCs/>
                <w:sz w:val="22"/>
                <w:szCs w:val="22"/>
              </w:rPr>
              <w:t>Nc</w:t>
            </w:r>
            <w:proofErr w:type="spellEnd"/>
            <w:r w:rsidR="00273143" w:rsidRPr="00BB7F71">
              <w:rPr>
                <w:rFonts w:ascii="Garamond" w:hAnsi="Garamond"/>
                <w:b/>
                <w:bCs/>
                <w:sz w:val="22"/>
                <w:szCs w:val="22"/>
              </w:rPr>
              <w:t>, E</w:t>
            </w:r>
            <w:r w:rsidR="005075DC" w:rsidRPr="00BB7F71">
              <w:rPr>
                <w:rFonts w:ascii="Garamond" w:hAnsi="Garamond"/>
                <w:b/>
                <w:bCs/>
                <w:sz w:val="22"/>
                <w:szCs w:val="22"/>
              </w:rPr>
              <w:t xml:space="preserve">: </w:t>
            </w:r>
          </w:p>
          <w:p w14:paraId="51F4E2BE" w14:textId="77777777" w:rsidR="005075DC" w:rsidRPr="009856DE" w:rsidRDefault="005075DC" w:rsidP="005075DC">
            <w:pPr>
              <w:jc w:val="center"/>
              <w:rPr>
                <w:rFonts w:ascii="Garamond" w:hAnsi="Garamond"/>
                <w:sz w:val="22"/>
                <w:szCs w:val="22"/>
              </w:rPr>
            </w:pPr>
            <w:r w:rsidRPr="009856DE">
              <w:rPr>
                <w:rFonts w:ascii="Garamond" w:hAnsi="Garamond"/>
                <w:sz w:val="22"/>
                <w:szCs w:val="22"/>
              </w:rPr>
              <w:t>Mgr. Zbyněk Krchňavý</w:t>
            </w:r>
          </w:p>
          <w:p w14:paraId="3AAB6465" w14:textId="77777777" w:rsidR="005075DC" w:rsidRPr="009856DE" w:rsidRDefault="005075DC" w:rsidP="005075DC">
            <w:pPr>
              <w:jc w:val="center"/>
              <w:rPr>
                <w:rFonts w:ascii="Garamond" w:hAnsi="Garamond"/>
                <w:sz w:val="22"/>
                <w:szCs w:val="22"/>
              </w:rPr>
            </w:pPr>
          </w:p>
          <w:p w14:paraId="343722E9" w14:textId="5F696505" w:rsidR="005075DC" w:rsidRPr="009856DE" w:rsidRDefault="005075DC" w:rsidP="005075DC">
            <w:pPr>
              <w:jc w:val="center"/>
              <w:rPr>
                <w:rFonts w:ascii="Garamond" w:hAnsi="Garamond"/>
                <w:sz w:val="24"/>
                <w:szCs w:val="24"/>
              </w:rPr>
            </w:pPr>
          </w:p>
        </w:tc>
      </w:tr>
      <w:tr w:rsidR="006974F5" w:rsidRPr="009856DE" w14:paraId="610970D0" w14:textId="77777777" w:rsidTr="00393AD9">
        <w:trPr>
          <w:jc w:val="center"/>
        </w:trPr>
        <w:tc>
          <w:tcPr>
            <w:tcW w:w="1100" w:type="dxa"/>
            <w:tcBorders>
              <w:top w:val="single" w:sz="12" w:space="0" w:color="auto"/>
              <w:left w:val="single" w:sz="12" w:space="0" w:color="auto"/>
              <w:bottom w:val="single" w:sz="12" w:space="0" w:color="auto"/>
            </w:tcBorders>
          </w:tcPr>
          <w:p w14:paraId="3ECBD189" w14:textId="1A934360" w:rsidR="006974F5" w:rsidRDefault="006974F5" w:rsidP="005075DC">
            <w:pPr>
              <w:ind w:firstLine="170"/>
              <w:rPr>
                <w:rFonts w:ascii="Garamond" w:hAnsi="Garamond"/>
                <w:b/>
                <w:sz w:val="24"/>
                <w:szCs w:val="24"/>
              </w:rPr>
            </w:pPr>
            <w:r>
              <w:rPr>
                <w:rFonts w:ascii="Garamond" w:hAnsi="Garamond"/>
                <w:b/>
                <w:sz w:val="24"/>
                <w:szCs w:val="24"/>
              </w:rPr>
              <w:t>11</w:t>
            </w:r>
          </w:p>
        </w:tc>
        <w:tc>
          <w:tcPr>
            <w:tcW w:w="4692" w:type="dxa"/>
            <w:tcBorders>
              <w:top w:val="single" w:sz="12" w:space="0" w:color="auto"/>
              <w:bottom w:val="single" w:sz="12" w:space="0" w:color="auto"/>
            </w:tcBorders>
          </w:tcPr>
          <w:p w14:paraId="3D4A9903" w14:textId="77777777" w:rsidR="00881810" w:rsidRDefault="00881810" w:rsidP="00D77071">
            <w:pPr>
              <w:rPr>
                <w:rFonts w:ascii="Garamond" w:hAnsi="Garamond"/>
                <w:b/>
                <w:bCs/>
                <w:sz w:val="24"/>
                <w:szCs w:val="24"/>
              </w:rPr>
            </w:pPr>
          </w:p>
          <w:p w14:paraId="68A158DF" w14:textId="72656C22" w:rsidR="006974F5" w:rsidRDefault="006974F5" w:rsidP="005075DC">
            <w:pPr>
              <w:jc w:val="center"/>
              <w:rPr>
                <w:rFonts w:ascii="Garamond" w:hAnsi="Garamond"/>
                <w:b/>
                <w:bCs/>
                <w:sz w:val="24"/>
                <w:szCs w:val="24"/>
              </w:rPr>
            </w:pPr>
            <w:r>
              <w:rPr>
                <w:rFonts w:ascii="Garamond" w:hAnsi="Garamond"/>
                <w:b/>
                <w:bCs/>
                <w:sz w:val="24"/>
                <w:szCs w:val="24"/>
              </w:rPr>
              <w:t>Mgr. Eva Svobodová</w:t>
            </w:r>
          </w:p>
          <w:p w14:paraId="2D10918B" w14:textId="04ABA577" w:rsidR="00E01D62" w:rsidRDefault="00E01D62" w:rsidP="005075DC">
            <w:pPr>
              <w:jc w:val="center"/>
              <w:rPr>
                <w:rFonts w:ascii="Garamond" w:hAnsi="Garamond"/>
                <w:b/>
                <w:bCs/>
                <w:sz w:val="24"/>
                <w:szCs w:val="24"/>
              </w:rPr>
            </w:pPr>
            <w:r>
              <w:rPr>
                <w:rFonts w:ascii="Garamond" w:hAnsi="Garamond"/>
                <w:b/>
                <w:bCs/>
                <w:sz w:val="24"/>
                <w:szCs w:val="24"/>
              </w:rPr>
              <w:t>soudkyně</w:t>
            </w:r>
          </w:p>
          <w:p w14:paraId="72C385C6" w14:textId="77777777" w:rsidR="006974F5" w:rsidRDefault="006974F5" w:rsidP="005075DC">
            <w:pPr>
              <w:jc w:val="center"/>
              <w:rPr>
                <w:rFonts w:ascii="Garamond" w:hAnsi="Garamond"/>
                <w:b/>
                <w:bCs/>
                <w:sz w:val="24"/>
                <w:szCs w:val="24"/>
              </w:rPr>
            </w:pPr>
          </w:p>
          <w:p w14:paraId="6AFA274F" w14:textId="35C961EC" w:rsidR="006974F5"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6974F5" w:rsidRPr="00D77071">
              <w:rPr>
                <w:rFonts w:ascii="Garamond" w:hAnsi="Garamond"/>
                <w:sz w:val="22"/>
                <w:szCs w:val="22"/>
                <w:u w:val="single"/>
              </w:rPr>
              <w:t>ozhodování ve věcech agendy T</w:t>
            </w:r>
          </w:p>
          <w:p w14:paraId="189893E4" w14:textId="77777777" w:rsidR="00D77071" w:rsidRPr="00D77071" w:rsidRDefault="00D77071" w:rsidP="00D77071">
            <w:pPr>
              <w:pStyle w:val="Zkladntext"/>
              <w:ind w:left="318"/>
              <w:rPr>
                <w:rFonts w:ascii="Garamond" w:hAnsi="Garamond"/>
                <w:sz w:val="22"/>
                <w:szCs w:val="22"/>
              </w:rPr>
            </w:pPr>
          </w:p>
          <w:p w14:paraId="19C2E655" w14:textId="414ED6A5" w:rsidR="006974F5" w:rsidRPr="00F00779" w:rsidRDefault="006974F5" w:rsidP="006974F5">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Pr="00213956">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w:t>
            </w:r>
            <w:r w:rsidRPr="009856DE">
              <w:rPr>
                <w:rFonts w:ascii="Garamond" w:hAnsi="Garamond"/>
                <w:sz w:val="22"/>
                <w:szCs w:val="22"/>
              </w:rPr>
              <w:t xml:space="preserve"> </w:t>
            </w:r>
            <w:r w:rsidR="00EB0AEF">
              <w:rPr>
                <w:rFonts w:ascii="Garamond" w:hAnsi="Garamond"/>
                <w:sz w:val="22"/>
                <w:szCs w:val="22"/>
              </w:rPr>
              <w:t>CIZINA</w:t>
            </w:r>
          </w:p>
          <w:p w14:paraId="650AFC41" w14:textId="0C0D66DA"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SENÁT </w:t>
            </w:r>
            <w:r>
              <w:rPr>
                <w:rFonts w:ascii="Garamond" w:hAnsi="Garamond"/>
                <w:sz w:val="22"/>
                <w:szCs w:val="22"/>
              </w:rPr>
              <w:t>11</w:t>
            </w:r>
          </w:p>
          <w:p w14:paraId="717C3E59" w14:textId="088D5CCC"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VYLOUČ </w:t>
            </w:r>
            <w:r>
              <w:rPr>
                <w:rFonts w:ascii="Garamond" w:hAnsi="Garamond"/>
                <w:sz w:val="22"/>
                <w:szCs w:val="22"/>
              </w:rPr>
              <w:t>11</w:t>
            </w:r>
          </w:p>
          <w:p w14:paraId="322DC451" w14:textId="1FAAA8B9" w:rsidR="00EB0AEF" w:rsidRPr="00F00779" w:rsidRDefault="00EB0AEF"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w:t>
            </w:r>
            <w:r>
              <w:rPr>
                <w:rFonts w:ascii="Garamond" w:hAnsi="Garamond"/>
                <w:sz w:val="22"/>
                <w:szCs w:val="22"/>
              </w:rPr>
              <w:t>OBSÁHLÁ</w:t>
            </w:r>
          </w:p>
          <w:p w14:paraId="2C87D4BC" w14:textId="65EFA6E2" w:rsidR="00EB0AEF" w:rsidRPr="00F00779" w:rsidRDefault="003D3283" w:rsidP="00EB0AEF">
            <w:pPr>
              <w:pStyle w:val="Zkladntext"/>
              <w:numPr>
                <w:ilvl w:val="0"/>
                <w:numId w:val="1"/>
              </w:numPr>
              <w:ind w:left="318" w:hanging="284"/>
              <w:rPr>
                <w:rFonts w:ascii="Garamond" w:hAnsi="Garamond"/>
                <w:sz w:val="22"/>
                <w:szCs w:val="22"/>
              </w:rPr>
            </w:pPr>
            <w:r w:rsidRPr="00F00779">
              <w:rPr>
                <w:rFonts w:ascii="Garamond" w:hAnsi="Garamond"/>
                <w:sz w:val="22"/>
                <w:szCs w:val="22"/>
              </w:rPr>
              <w:t>rozhodování – specializace ZKRÁC.</w:t>
            </w:r>
            <w:r w:rsidR="00881810" w:rsidRPr="00F00779">
              <w:rPr>
                <w:rFonts w:ascii="Garamond" w:hAnsi="Garamond"/>
                <w:sz w:val="22"/>
                <w:szCs w:val="22"/>
              </w:rPr>
              <w:t xml:space="preserve"> </w:t>
            </w:r>
            <w:r w:rsidRPr="00F00779">
              <w:rPr>
                <w:rFonts w:ascii="Garamond" w:hAnsi="Garamond"/>
                <w:sz w:val="22"/>
                <w:szCs w:val="22"/>
              </w:rPr>
              <w:t xml:space="preserve">ŘÍZ        </w:t>
            </w:r>
          </w:p>
          <w:p w14:paraId="65FD71DA" w14:textId="3836377D" w:rsidR="00EB0AEF" w:rsidRPr="00F00779" w:rsidRDefault="00F00779" w:rsidP="00F00779">
            <w:pPr>
              <w:pStyle w:val="Zkladntext"/>
              <w:ind w:left="318"/>
              <w:rPr>
                <w:rFonts w:ascii="Garamond" w:hAnsi="Garamond"/>
                <w:sz w:val="22"/>
                <w:szCs w:val="22"/>
              </w:rPr>
            </w:pPr>
            <w:r w:rsidRPr="00761679">
              <w:rPr>
                <w:rFonts w:ascii="Garamond" w:hAnsi="Garamond"/>
                <w:sz w:val="22"/>
                <w:szCs w:val="22"/>
                <w:u w:val="single"/>
              </w:rPr>
              <w:t>R</w:t>
            </w:r>
            <w:r w:rsidR="00EB0AEF" w:rsidRPr="00761679">
              <w:rPr>
                <w:rFonts w:ascii="Garamond" w:hAnsi="Garamond"/>
                <w:sz w:val="22"/>
                <w:szCs w:val="22"/>
                <w:u w:val="single"/>
              </w:rPr>
              <w:t xml:space="preserve">ozhodování ve věcech agendy </w:t>
            </w:r>
            <w:proofErr w:type="spellStart"/>
            <w:r w:rsidR="00EB0AEF" w:rsidRPr="00761679">
              <w:rPr>
                <w:rFonts w:ascii="Garamond" w:hAnsi="Garamond"/>
                <w:sz w:val="22"/>
                <w:szCs w:val="22"/>
                <w:u w:val="single"/>
              </w:rPr>
              <w:t>Td</w:t>
            </w:r>
            <w:proofErr w:type="spellEnd"/>
            <w:r w:rsidR="00224E5D">
              <w:rPr>
                <w:rFonts w:ascii="Garamond" w:hAnsi="Garamond"/>
                <w:sz w:val="22"/>
                <w:szCs w:val="22"/>
                <w:u w:val="single"/>
              </w:rPr>
              <w:t xml:space="preserve">, </w:t>
            </w:r>
            <w:proofErr w:type="spellStart"/>
            <w:r w:rsidR="00224E5D">
              <w:rPr>
                <w:rFonts w:ascii="Garamond" w:hAnsi="Garamond"/>
                <w:sz w:val="22"/>
                <w:szCs w:val="22"/>
                <w:u w:val="single"/>
              </w:rPr>
              <w:t>Nt</w:t>
            </w:r>
            <w:proofErr w:type="spellEnd"/>
            <w:r w:rsidR="00EB0AEF" w:rsidRPr="00F00779">
              <w:rPr>
                <w:rFonts w:ascii="Garamond" w:hAnsi="Garamond"/>
                <w:sz w:val="22"/>
                <w:szCs w:val="22"/>
              </w:rPr>
              <w:t xml:space="preserve"> </w:t>
            </w:r>
            <w:r w:rsidR="00EB0AEF" w:rsidRPr="00393AD9">
              <w:rPr>
                <w:rFonts w:ascii="Garamond" w:hAnsi="Garamond"/>
                <w:sz w:val="22"/>
                <w:szCs w:val="22"/>
              </w:rPr>
              <w:t xml:space="preserve">– specializace </w:t>
            </w:r>
            <w:r w:rsidR="00EB0AEF">
              <w:rPr>
                <w:rFonts w:ascii="Garamond" w:hAnsi="Garamond"/>
                <w:sz w:val="22"/>
                <w:szCs w:val="22"/>
              </w:rPr>
              <w:t>CIZINA</w:t>
            </w:r>
          </w:p>
          <w:p w14:paraId="316F9C21" w14:textId="13B8F5C2" w:rsidR="00EB0AEF" w:rsidRPr="00761679"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6974F5" w:rsidRPr="00761679">
              <w:rPr>
                <w:rFonts w:ascii="Garamond" w:hAnsi="Garamond"/>
                <w:sz w:val="22"/>
                <w:szCs w:val="22"/>
                <w:u w:val="single"/>
              </w:rPr>
              <w:t>ozhodování v</w:t>
            </w:r>
            <w:r w:rsidR="00EB0AEF" w:rsidRPr="00761679">
              <w:rPr>
                <w:rFonts w:ascii="Garamond" w:hAnsi="Garamond"/>
                <w:sz w:val="22"/>
                <w:szCs w:val="22"/>
                <w:u w:val="single"/>
              </w:rPr>
              <w:t>e věcech</w:t>
            </w:r>
            <w:r w:rsidR="006974F5" w:rsidRPr="00761679">
              <w:rPr>
                <w:rFonts w:ascii="Garamond" w:hAnsi="Garamond"/>
                <w:sz w:val="22"/>
                <w:szCs w:val="22"/>
                <w:u w:val="single"/>
              </w:rPr>
              <w:t xml:space="preserve"> agendy </w:t>
            </w:r>
            <w:proofErr w:type="spellStart"/>
            <w:r w:rsidR="006974F5" w:rsidRPr="00761679">
              <w:rPr>
                <w:rFonts w:ascii="Garamond" w:hAnsi="Garamond"/>
                <w:sz w:val="22"/>
                <w:szCs w:val="22"/>
                <w:u w:val="single"/>
              </w:rPr>
              <w:t>Nt</w:t>
            </w:r>
            <w:proofErr w:type="spellEnd"/>
            <w:r w:rsidR="006974F5" w:rsidRPr="00761679">
              <w:rPr>
                <w:rFonts w:ascii="Garamond" w:hAnsi="Garamond"/>
                <w:sz w:val="22"/>
                <w:szCs w:val="22"/>
                <w:u w:val="single"/>
              </w:rPr>
              <w:t xml:space="preserve"> – přípravného řízení trestního </w:t>
            </w:r>
          </w:p>
          <w:p w14:paraId="2EBD5B98" w14:textId="7FE1C7BF" w:rsidR="00EB0AEF" w:rsidRPr="00761679"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EB0AEF" w:rsidRPr="00761679">
              <w:rPr>
                <w:rFonts w:ascii="Garamond" w:hAnsi="Garamond"/>
                <w:sz w:val="22"/>
                <w:szCs w:val="22"/>
                <w:u w:val="single"/>
              </w:rPr>
              <w:t xml:space="preserve">ozhodování ve věcech agendy </w:t>
            </w:r>
            <w:proofErr w:type="spellStart"/>
            <w:r w:rsidR="00EB0AEF" w:rsidRPr="00761679">
              <w:rPr>
                <w:rFonts w:ascii="Garamond" w:hAnsi="Garamond"/>
                <w:sz w:val="22"/>
                <w:szCs w:val="22"/>
                <w:u w:val="single"/>
              </w:rPr>
              <w:t>Ntm</w:t>
            </w:r>
            <w:proofErr w:type="spellEnd"/>
          </w:p>
          <w:p w14:paraId="2C32531B" w14:textId="5FBD841F" w:rsidR="00E14722" w:rsidRPr="006974F5" w:rsidRDefault="00E14722" w:rsidP="00D77071">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7B81CAD0" w14:textId="77777777"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9E0C60">
              <w:rPr>
                <w:rFonts w:ascii="Garamond" w:hAnsi="Garamond"/>
                <w:color w:val="000000" w:themeColor="text1"/>
                <w:sz w:val="22"/>
                <w:szCs w:val="22"/>
              </w:rPr>
              <w:br/>
            </w:r>
            <w:r w:rsidRPr="00D77071">
              <w:rPr>
                <w:rFonts w:ascii="Garamond" w:hAnsi="Garamond"/>
                <w:color w:val="000000" w:themeColor="text1"/>
                <w:sz w:val="22"/>
                <w:szCs w:val="22"/>
              </w:rPr>
              <w:t>30 %</w:t>
            </w:r>
            <w:r w:rsidRPr="00D77071">
              <w:rPr>
                <w:rFonts w:ascii="Garamond" w:hAnsi="Garamond"/>
                <w:color w:val="000000" w:themeColor="text1"/>
                <w:sz w:val="22"/>
                <w:szCs w:val="22"/>
              </w:rPr>
              <w:br/>
            </w:r>
            <w:r w:rsidRPr="00D77071">
              <w:rPr>
                <w:rFonts w:ascii="Garamond" w:hAnsi="Garamond"/>
                <w:color w:val="000000" w:themeColor="text1"/>
                <w:sz w:val="22"/>
                <w:szCs w:val="22"/>
              </w:rPr>
              <w:br/>
            </w:r>
          </w:p>
          <w:p w14:paraId="0EBCA9E9" w14:textId="2A6B900B" w:rsidR="006974F5" w:rsidRPr="00D77071"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57DC2293" w14:textId="04A3FFEA"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všechny specializace</w:t>
            </w:r>
            <w:r w:rsidR="00EB0AEF" w:rsidRPr="00D77071">
              <w:rPr>
                <w:rFonts w:ascii="Garamond" w:hAnsi="Garamond"/>
                <w:color w:val="000000" w:themeColor="text1"/>
                <w:sz w:val="22"/>
                <w:szCs w:val="22"/>
              </w:rPr>
              <w:br/>
            </w:r>
            <w:r w:rsidR="00EB0AEF" w:rsidRPr="00D77071">
              <w:rPr>
                <w:rFonts w:ascii="Garamond" w:hAnsi="Garamond"/>
                <w:color w:val="000000" w:themeColor="text1"/>
                <w:sz w:val="22"/>
                <w:szCs w:val="22"/>
              </w:rPr>
              <w:br/>
            </w:r>
          </w:p>
          <w:p w14:paraId="7426AD09" w14:textId="22815D11" w:rsidR="006974F5"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185F5C1B" w14:textId="77777777" w:rsidR="00EB0AEF" w:rsidRPr="00D77071" w:rsidRDefault="00EB0AEF" w:rsidP="009E0C60">
            <w:pPr>
              <w:rPr>
                <w:rFonts w:ascii="Garamond" w:hAnsi="Garamond"/>
                <w:color w:val="000000" w:themeColor="text1"/>
                <w:sz w:val="22"/>
                <w:szCs w:val="22"/>
              </w:rPr>
            </w:pPr>
          </w:p>
          <w:p w14:paraId="744C9FE8" w14:textId="77777777" w:rsidR="00EB0AEF"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21AB0096" w14:textId="0FF3FB4B" w:rsidR="00EB0AEF" w:rsidRPr="00D77071" w:rsidRDefault="00EB0AEF" w:rsidP="009E0C60">
            <w:pPr>
              <w:rPr>
                <w:rFonts w:ascii="Garamond" w:hAnsi="Garamond"/>
                <w:color w:val="000000" w:themeColor="text1"/>
                <w:sz w:val="22"/>
                <w:szCs w:val="22"/>
              </w:rPr>
            </w:pPr>
          </w:p>
        </w:tc>
        <w:tc>
          <w:tcPr>
            <w:tcW w:w="2054" w:type="dxa"/>
            <w:tcBorders>
              <w:top w:val="single" w:sz="12" w:space="0" w:color="auto"/>
              <w:bottom w:val="single" w:sz="12" w:space="0" w:color="auto"/>
            </w:tcBorders>
          </w:tcPr>
          <w:p w14:paraId="5CA85E57" w14:textId="54BDCA8F" w:rsidR="006974F5" w:rsidRDefault="00BB7F71" w:rsidP="005075DC">
            <w:pPr>
              <w:rPr>
                <w:rFonts w:ascii="Garamond" w:hAnsi="Garamond"/>
                <w:sz w:val="24"/>
                <w:szCs w:val="24"/>
              </w:rPr>
            </w:pPr>
            <w:r>
              <w:rPr>
                <w:rFonts w:ascii="Garamond" w:hAnsi="Garamond"/>
                <w:sz w:val="24"/>
                <w:szCs w:val="24"/>
              </w:rPr>
              <w:br/>
            </w:r>
          </w:p>
          <w:p w14:paraId="18EF045A" w14:textId="6368CF9D" w:rsidR="00BB7F71" w:rsidRDefault="00D77071" w:rsidP="005D31DA">
            <w:pPr>
              <w:rPr>
                <w:rFonts w:ascii="Garamond" w:hAnsi="Garamond"/>
                <w:b/>
                <w:bCs/>
                <w:sz w:val="24"/>
                <w:szCs w:val="24"/>
              </w:rPr>
            </w:pPr>
            <w:r>
              <w:rPr>
                <w:rFonts w:ascii="Garamond" w:hAnsi="Garamond"/>
                <w:sz w:val="24"/>
                <w:szCs w:val="24"/>
              </w:rPr>
              <w:br/>
            </w:r>
            <w:r>
              <w:rPr>
                <w:rFonts w:ascii="Garamond" w:hAnsi="Garamond"/>
                <w:sz w:val="24"/>
                <w:szCs w:val="24"/>
              </w:rPr>
              <w:br/>
            </w:r>
          </w:p>
          <w:p w14:paraId="46F1AA6D" w14:textId="77777777" w:rsidR="005D31DA" w:rsidRPr="00EB0AEF" w:rsidRDefault="005D31DA" w:rsidP="005D31DA">
            <w:pPr>
              <w:rPr>
                <w:rFonts w:ascii="Garamond" w:hAnsi="Garamond"/>
                <w:b/>
                <w:bCs/>
                <w:sz w:val="24"/>
                <w:szCs w:val="24"/>
              </w:rPr>
            </w:pPr>
          </w:p>
          <w:p w14:paraId="6A6C3742" w14:textId="7771F860" w:rsidR="00EB0AEF" w:rsidRPr="00EB0AEF" w:rsidRDefault="00EB0AEF" w:rsidP="00BB7F71">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JUDr. Vlastimil Sítař</w:t>
            </w:r>
          </w:p>
          <w:p w14:paraId="535EC9F0" w14:textId="6A52723C" w:rsidR="00EB0AEF" w:rsidRPr="00EB0AEF" w:rsidRDefault="00EB0AEF" w:rsidP="00BB7F71">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Vladimíra Paroulková</w:t>
            </w:r>
          </w:p>
          <w:p w14:paraId="7675CBFC" w14:textId="77777777" w:rsidR="00EB0AEF" w:rsidRPr="00EB0AEF" w:rsidRDefault="00EB0AEF" w:rsidP="00EB0AEF">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Roman Dvořák</w:t>
            </w:r>
          </w:p>
          <w:p w14:paraId="237E3196" w14:textId="0E5D19A4" w:rsidR="00D77071" w:rsidRPr="009856DE" w:rsidRDefault="00BB7F71" w:rsidP="00D77071">
            <w:pPr>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p>
          <w:p w14:paraId="384242CC" w14:textId="56C6E006" w:rsidR="00BB7F71" w:rsidRPr="009856DE" w:rsidRDefault="00BB7F71" w:rsidP="00BB7F71">
            <w:pPr>
              <w:jc w:val="center"/>
              <w:rPr>
                <w:rFonts w:ascii="Garamond" w:hAnsi="Garamond"/>
                <w:sz w:val="24"/>
                <w:szCs w:val="24"/>
              </w:rPr>
            </w:pPr>
          </w:p>
        </w:tc>
      </w:tr>
      <w:tr w:rsidR="00851BFD" w:rsidRPr="009856DE" w14:paraId="12A2695F" w14:textId="77777777" w:rsidTr="00393AD9">
        <w:trPr>
          <w:jc w:val="center"/>
        </w:trPr>
        <w:tc>
          <w:tcPr>
            <w:tcW w:w="1100" w:type="dxa"/>
            <w:tcBorders>
              <w:top w:val="single" w:sz="12" w:space="0" w:color="auto"/>
              <w:left w:val="single" w:sz="12" w:space="0" w:color="auto"/>
              <w:bottom w:val="single" w:sz="12" w:space="0" w:color="auto"/>
            </w:tcBorders>
          </w:tcPr>
          <w:p w14:paraId="5159602D" w14:textId="730014D5" w:rsidR="00851BFD" w:rsidRDefault="00851BFD" w:rsidP="005075DC">
            <w:pPr>
              <w:ind w:firstLine="170"/>
              <w:rPr>
                <w:rFonts w:ascii="Garamond" w:hAnsi="Garamond"/>
                <w:b/>
                <w:sz w:val="24"/>
                <w:szCs w:val="24"/>
              </w:rPr>
            </w:pPr>
            <w:r>
              <w:rPr>
                <w:rFonts w:ascii="Garamond" w:hAnsi="Garamond"/>
                <w:b/>
                <w:sz w:val="24"/>
                <w:szCs w:val="24"/>
              </w:rPr>
              <w:lastRenderedPageBreak/>
              <w:t>12</w:t>
            </w:r>
          </w:p>
        </w:tc>
        <w:tc>
          <w:tcPr>
            <w:tcW w:w="4692" w:type="dxa"/>
            <w:tcBorders>
              <w:top w:val="single" w:sz="12" w:space="0" w:color="auto"/>
              <w:bottom w:val="single" w:sz="12" w:space="0" w:color="auto"/>
            </w:tcBorders>
          </w:tcPr>
          <w:p w14:paraId="5F054504" w14:textId="77777777" w:rsidR="00CA0C33" w:rsidRDefault="00CA0C33" w:rsidP="00851BFD">
            <w:pPr>
              <w:jc w:val="center"/>
              <w:rPr>
                <w:rFonts w:ascii="Garamond" w:hAnsi="Garamond"/>
                <w:b/>
                <w:bCs/>
                <w:sz w:val="24"/>
                <w:szCs w:val="24"/>
              </w:rPr>
            </w:pPr>
          </w:p>
          <w:p w14:paraId="424EEF67" w14:textId="06BEC12B" w:rsidR="00851BFD" w:rsidRDefault="00851BFD" w:rsidP="00851BFD">
            <w:pPr>
              <w:jc w:val="center"/>
              <w:rPr>
                <w:rFonts w:ascii="Garamond" w:hAnsi="Garamond"/>
                <w:b/>
                <w:bCs/>
                <w:sz w:val="24"/>
                <w:szCs w:val="24"/>
              </w:rPr>
            </w:pPr>
            <w:r w:rsidRPr="009856DE">
              <w:rPr>
                <w:rFonts w:ascii="Garamond" w:hAnsi="Garamond"/>
                <w:b/>
                <w:bCs/>
                <w:sz w:val="24"/>
                <w:szCs w:val="24"/>
              </w:rPr>
              <w:t>Ing. Mgr. Vladimíra Schilhartová</w:t>
            </w:r>
          </w:p>
          <w:p w14:paraId="0FFD5C5C" w14:textId="4034216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A86281B" w14:textId="77777777" w:rsidR="00851BFD" w:rsidRPr="009856DE" w:rsidRDefault="00851BFD" w:rsidP="00851BFD">
            <w:pPr>
              <w:jc w:val="center"/>
              <w:rPr>
                <w:rFonts w:ascii="Garamond" w:hAnsi="Garamond"/>
                <w:b/>
                <w:bCs/>
                <w:sz w:val="24"/>
                <w:szCs w:val="24"/>
              </w:rPr>
            </w:pPr>
          </w:p>
          <w:p w14:paraId="4C826880" w14:textId="52766B7A" w:rsidR="005D509A" w:rsidRPr="009E0C60" w:rsidRDefault="005D509A" w:rsidP="005D509A">
            <w:pPr>
              <w:ind w:left="346"/>
              <w:jc w:val="both"/>
              <w:rPr>
                <w:rFonts w:ascii="Garamond" w:hAnsi="Garamond"/>
                <w:b/>
                <w:sz w:val="22"/>
                <w:szCs w:val="22"/>
                <w:u w:val="single"/>
              </w:rPr>
            </w:pPr>
            <w:r w:rsidRPr="009E0C60">
              <w:rPr>
                <w:rFonts w:ascii="Garamond" w:hAnsi="Garamond"/>
                <w:sz w:val="22"/>
                <w:szCs w:val="22"/>
                <w:u w:val="single"/>
              </w:rPr>
              <w:t xml:space="preserve">Provádí úkony dle zák. č. 121/2008 Sb. ve věcech elektronických platebních rozkazů </w:t>
            </w:r>
          </w:p>
          <w:p w14:paraId="64D76DCA" w14:textId="77777777" w:rsidR="00CA0C33" w:rsidRPr="00CA0C33" w:rsidRDefault="00CA0C33" w:rsidP="00CA0C33">
            <w:pPr>
              <w:rPr>
                <w:rFonts w:ascii="Garamond" w:hAnsi="Garamond"/>
                <w:b/>
                <w:bCs/>
                <w:sz w:val="24"/>
                <w:szCs w:val="24"/>
              </w:rPr>
            </w:pPr>
          </w:p>
          <w:p w14:paraId="6CCB7FFA" w14:textId="59F377A6" w:rsidR="00851BFD" w:rsidRPr="00851BFD" w:rsidRDefault="00851BFD" w:rsidP="00851BFD">
            <w:pPr>
              <w:pStyle w:val="Odstavecseseznamem"/>
              <w:ind w:left="346"/>
              <w:rPr>
                <w:rFonts w:ascii="Garamond" w:hAnsi="Garamond"/>
                <w:b/>
                <w:bCs/>
                <w:sz w:val="24"/>
                <w:szCs w:val="24"/>
              </w:rPr>
            </w:pPr>
          </w:p>
        </w:tc>
        <w:tc>
          <w:tcPr>
            <w:tcW w:w="1216" w:type="dxa"/>
            <w:tcBorders>
              <w:top w:val="single" w:sz="12" w:space="0" w:color="auto"/>
              <w:bottom w:val="single" w:sz="12" w:space="0" w:color="auto"/>
            </w:tcBorders>
          </w:tcPr>
          <w:p w14:paraId="55F98DA9" w14:textId="03EB55A3"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1BC5F57" w14:textId="0970EC96" w:rsidR="00851BFD" w:rsidRDefault="00851BFD" w:rsidP="005075DC">
            <w:pPr>
              <w:rPr>
                <w:rFonts w:ascii="Garamond" w:hAnsi="Garamond"/>
                <w:sz w:val="24"/>
                <w:szCs w:val="24"/>
              </w:rPr>
            </w:pPr>
            <w:r>
              <w:rPr>
                <w:rFonts w:ascii="Garamond" w:hAnsi="Garamond"/>
                <w:sz w:val="24"/>
                <w:szCs w:val="24"/>
              </w:rPr>
              <w:br/>
              <w:t>Marcela Müllerová</w:t>
            </w:r>
          </w:p>
        </w:tc>
      </w:tr>
      <w:tr w:rsidR="00851BFD" w:rsidRPr="009856DE" w14:paraId="306CCA5A" w14:textId="77777777" w:rsidTr="00393AD9">
        <w:trPr>
          <w:jc w:val="center"/>
        </w:trPr>
        <w:tc>
          <w:tcPr>
            <w:tcW w:w="1100" w:type="dxa"/>
            <w:tcBorders>
              <w:top w:val="single" w:sz="12" w:space="0" w:color="auto"/>
              <w:left w:val="single" w:sz="12" w:space="0" w:color="auto"/>
              <w:bottom w:val="single" w:sz="12" w:space="0" w:color="auto"/>
            </w:tcBorders>
          </w:tcPr>
          <w:p w14:paraId="18ED2AD8" w14:textId="66BBABB1" w:rsidR="00851BFD" w:rsidRDefault="00851BFD" w:rsidP="005075DC">
            <w:pPr>
              <w:ind w:firstLine="170"/>
              <w:rPr>
                <w:rFonts w:ascii="Garamond" w:hAnsi="Garamond"/>
                <w:b/>
                <w:sz w:val="24"/>
                <w:szCs w:val="24"/>
              </w:rPr>
            </w:pPr>
            <w:r>
              <w:rPr>
                <w:rFonts w:ascii="Garamond" w:hAnsi="Garamond"/>
                <w:b/>
                <w:sz w:val="24"/>
                <w:szCs w:val="24"/>
              </w:rPr>
              <w:t>13</w:t>
            </w:r>
          </w:p>
        </w:tc>
        <w:tc>
          <w:tcPr>
            <w:tcW w:w="4692" w:type="dxa"/>
            <w:tcBorders>
              <w:top w:val="single" w:sz="12" w:space="0" w:color="auto"/>
              <w:bottom w:val="single" w:sz="12" w:space="0" w:color="auto"/>
            </w:tcBorders>
          </w:tcPr>
          <w:p w14:paraId="0E1159D5" w14:textId="7A0BE46B" w:rsidR="00851BFD" w:rsidRDefault="00851BFD" w:rsidP="00851BFD">
            <w:pPr>
              <w:jc w:val="center"/>
              <w:rPr>
                <w:rFonts w:ascii="Garamond" w:hAnsi="Garamond"/>
                <w:b/>
                <w:bCs/>
                <w:sz w:val="24"/>
                <w:szCs w:val="24"/>
              </w:rPr>
            </w:pPr>
            <w:r w:rsidRPr="009856DE">
              <w:rPr>
                <w:rFonts w:ascii="Garamond" w:hAnsi="Garamond"/>
                <w:b/>
                <w:bCs/>
                <w:sz w:val="24"/>
                <w:szCs w:val="24"/>
              </w:rPr>
              <w:t>Mgr. Zbyněk Krchňavý</w:t>
            </w:r>
          </w:p>
          <w:p w14:paraId="3546E41E" w14:textId="68E530B1" w:rsidR="00E01D62" w:rsidRDefault="00E01D62" w:rsidP="00851BFD">
            <w:pPr>
              <w:jc w:val="center"/>
              <w:rPr>
                <w:rFonts w:ascii="Garamond" w:hAnsi="Garamond"/>
                <w:b/>
                <w:bCs/>
                <w:sz w:val="24"/>
                <w:szCs w:val="24"/>
              </w:rPr>
            </w:pPr>
            <w:r>
              <w:rPr>
                <w:rFonts w:ascii="Garamond" w:hAnsi="Garamond"/>
                <w:b/>
                <w:bCs/>
                <w:sz w:val="24"/>
                <w:szCs w:val="24"/>
              </w:rPr>
              <w:t>soudce</w:t>
            </w:r>
          </w:p>
          <w:p w14:paraId="3B89D589" w14:textId="77777777" w:rsidR="009E0C60" w:rsidRPr="009856DE" w:rsidRDefault="009E0C60" w:rsidP="00851BFD">
            <w:pPr>
              <w:jc w:val="center"/>
              <w:rPr>
                <w:rFonts w:ascii="Garamond" w:hAnsi="Garamond"/>
                <w:b/>
                <w:bCs/>
                <w:sz w:val="24"/>
                <w:szCs w:val="24"/>
              </w:rPr>
            </w:pPr>
          </w:p>
          <w:p w14:paraId="2346A99A" w14:textId="65599D0D" w:rsidR="009E0C60" w:rsidRPr="009E0C60" w:rsidRDefault="009E0C60" w:rsidP="009E0C60">
            <w:pPr>
              <w:pStyle w:val="Zkladntext"/>
              <w:ind w:left="317"/>
              <w:rPr>
                <w:rFonts w:ascii="Garamond" w:hAnsi="Garamond"/>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agendy C</w:t>
            </w:r>
          </w:p>
          <w:p w14:paraId="4FAEE568" w14:textId="146289A1" w:rsidR="00851BFD" w:rsidRPr="009856DE" w:rsidRDefault="00851BFD" w:rsidP="009E0C60">
            <w:pPr>
              <w:pStyle w:val="Zkladntext"/>
              <w:ind w:left="317"/>
              <w:rPr>
                <w:rFonts w:ascii="Garamond" w:hAnsi="Garamond"/>
                <w:sz w:val="22"/>
                <w:szCs w:val="22"/>
              </w:rPr>
            </w:pPr>
            <w:r w:rsidRPr="009856DE">
              <w:rPr>
                <w:rFonts w:ascii="Garamond" w:hAnsi="Garamond"/>
                <w:sz w:val="22"/>
                <w:szCs w:val="22"/>
              </w:rPr>
              <w:t xml:space="preserve"> </w:t>
            </w:r>
          </w:p>
          <w:p w14:paraId="03A39D07"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36CBCBA4"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435031F6"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76998CF8" w14:textId="77777777" w:rsidR="00851BFD"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7BC207CB"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5DB1E0C5"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0D8DF6B1" w14:textId="01B0BFBF" w:rsidR="00B15967" w:rsidRPr="009856DE" w:rsidRDefault="0088770C" w:rsidP="0088770C">
            <w:pPr>
              <w:pStyle w:val="Zkladntext"/>
              <w:ind w:left="317"/>
              <w:rPr>
                <w:rFonts w:ascii="Garamond" w:hAnsi="Garamond"/>
                <w:sz w:val="22"/>
                <w:szCs w:val="22"/>
              </w:rPr>
            </w:pPr>
            <w:r>
              <w:rPr>
                <w:rFonts w:ascii="Garamond" w:hAnsi="Garamond"/>
                <w:sz w:val="22"/>
                <w:szCs w:val="22"/>
                <w:u w:val="single"/>
              </w:rPr>
              <w:t>R</w:t>
            </w:r>
            <w:r w:rsidR="00B15967" w:rsidRPr="009E0C60">
              <w:rPr>
                <w:rFonts w:ascii="Garamond" w:hAnsi="Garamond"/>
                <w:sz w:val="22"/>
                <w:szCs w:val="22"/>
                <w:u w:val="single"/>
              </w:rPr>
              <w:t xml:space="preserve">ozhodování ve věcech </w:t>
            </w:r>
            <w:proofErr w:type="spellStart"/>
            <w:r w:rsidR="00B15967" w:rsidRPr="009E0C60">
              <w:rPr>
                <w:rFonts w:ascii="Garamond" w:hAnsi="Garamond"/>
                <w:sz w:val="22"/>
                <w:szCs w:val="22"/>
                <w:u w:val="single"/>
              </w:rPr>
              <w:t>Nc</w:t>
            </w:r>
            <w:proofErr w:type="spellEnd"/>
            <w:r w:rsidR="00B15967">
              <w:rPr>
                <w:rFonts w:ascii="Garamond" w:hAnsi="Garamond"/>
                <w:sz w:val="22"/>
                <w:szCs w:val="22"/>
              </w:rPr>
              <w:t xml:space="preserve"> – PO, SOUD.SMÍR, ZAJ.DŮKAZŮ, EVET</w:t>
            </w:r>
          </w:p>
          <w:p w14:paraId="105356DD" w14:textId="6CFD72C4" w:rsidR="00DF0277" w:rsidRDefault="0088770C" w:rsidP="0088770C">
            <w:pPr>
              <w:pStyle w:val="Zkladntext"/>
              <w:ind w:left="317"/>
              <w:rPr>
                <w:rFonts w:ascii="Garamond" w:hAnsi="Garamond"/>
                <w:sz w:val="22"/>
                <w:szCs w:val="22"/>
              </w:rPr>
            </w:pPr>
            <w:r>
              <w:rPr>
                <w:rFonts w:ascii="Garamond" w:hAnsi="Garamond"/>
                <w:sz w:val="22"/>
                <w:szCs w:val="22"/>
                <w:u w:val="single"/>
              </w:rPr>
              <w:t>R</w:t>
            </w:r>
            <w:r w:rsidR="00DF0277" w:rsidRPr="009E0C60">
              <w:rPr>
                <w:rFonts w:ascii="Garamond" w:hAnsi="Garamond"/>
                <w:sz w:val="22"/>
                <w:szCs w:val="22"/>
                <w:u w:val="single"/>
              </w:rPr>
              <w:t xml:space="preserve">ozhodování ve věcech P a </w:t>
            </w:r>
            <w:proofErr w:type="spellStart"/>
            <w:r w:rsidR="00DF0277" w:rsidRPr="009E0C60">
              <w:rPr>
                <w:rFonts w:ascii="Garamond" w:hAnsi="Garamond"/>
                <w:sz w:val="22"/>
                <w:szCs w:val="22"/>
                <w:u w:val="single"/>
              </w:rPr>
              <w:t>Nc</w:t>
            </w:r>
            <w:proofErr w:type="spellEnd"/>
            <w:r w:rsidR="00DF0277">
              <w:rPr>
                <w:rFonts w:ascii="Garamond" w:hAnsi="Garamond"/>
                <w:sz w:val="22"/>
                <w:szCs w:val="22"/>
              </w:rPr>
              <w:t xml:space="preserve"> – specializace URČ.RODIČ.</w:t>
            </w:r>
          </w:p>
          <w:p w14:paraId="68381E4B" w14:textId="024D6653" w:rsidR="00DF0277" w:rsidRDefault="0088770C" w:rsidP="0088770C">
            <w:pPr>
              <w:pStyle w:val="Zkladntext"/>
              <w:ind w:left="317"/>
              <w:rPr>
                <w:rFonts w:ascii="Garamond" w:hAnsi="Garamond"/>
                <w:sz w:val="22"/>
                <w:szCs w:val="22"/>
              </w:rPr>
            </w:pPr>
            <w:r w:rsidRPr="0088770C">
              <w:rPr>
                <w:rFonts w:ascii="Garamond" w:hAnsi="Garamond"/>
                <w:sz w:val="22"/>
                <w:szCs w:val="22"/>
                <w:u w:val="single"/>
              </w:rPr>
              <w:t>R</w:t>
            </w:r>
            <w:r w:rsidR="00DF0277" w:rsidRPr="0088770C">
              <w:rPr>
                <w:rFonts w:ascii="Garamond" w:hAnsi="Garamond"/>
                <w:sz w:val="22"/>
                <w:szCs w:val="22"/>
                <w:u w:val="single"/>
              </w:rPr>
              <w:t xml:space="preserve">ozhodování ve věcech P a </w:t>
            </w:r>
            <w:proofErr w:type="spellStart"/>
            <w:r w:rsidR="00DF0277" w:rsidRPr="0088770C">
              <w:rPr>
                <w:rFonts w:ascii="Garamond" w:hAnsi="Garamond"/>
                <w:sz w:val="22"/>
                <w:szCs w:val="22"/>
                <w:u w:val="single"/>
              </w:rPr>
              <w:t>N</w:t>
            </w:r>
            <w:r w:rsidR="00DF0277">
              <w:rPr>
                <w:rFonts w:ascii="Garamond" w:hAnsi="Garamond"/>
                <w:sz w:val="22"/>
                <w:szCs w:val="22"/>
              </w:rPr>
              <w:t>c</w:t>
            </w:r>
            <w:proofErr w:type="spellEnd"/>
            <w:r w:rsidR="00DF0277">
              <w:rPr>
                <w:rFonts w:ascii="Garamond" w:hAnsi="Garamond"/>
                <w:sz w:val="22"/>
                <w:szCs w:val="22"/>
              </w:rPr>
              <w:t xml:space="preserve"> – specializace OSTATNÍ</w:t>
            </w:r>
          </w:p>
          <w:p w14:paraId="5D915AF3" w14:textId="5DEAE855" w:rsidR="00851BFD" w:rsidRPr="00851BFD" w:rsidRDefault="00851BFD" w:rsidP="00851BFD">
            <w:pPr>
              <w:pStyle w:val="Zkladntext"/>
              <w:rPr>
                <w:rFonts w:ascii="Garamond" w:hAnsi="Garamond"/>
                <w:sz w:val="22"/>
                <w:szCs w:val="22"/>
              </w:rPr>
            </w:pPr>
          </w:p>
        </w:tc>
        <w:tc>
          <w:tcPr>
            <w:tcW w:w="1216" w:type="dxa"/>
            <w:tcBorders>
              <w:top w:val="single" w:sz="12" w:space="0" w:color="auto"/>
              <w:bottom w:val="single" w:sz="12" w:space="0" w:color="auto"/>
            </w:tcBorders>
          </w:tcPr>
          <w:p w14:paraId="3C50CD95" w14:textId="77777777" w:rsidR="00CA0C33"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81030E">
              <w:rPr>
                <w:rFonts w:ascii="Garamond" w:hAnsi="Garamond"/>
                <w:color w:val="000000" w:themeColor="text1"/>
                <w:sz w:val="22"/>
                <w:szCs w:val="22"/>
              </w:rPr>
              <w:br/>
            </w:r>
            <w:r w:rsidR="0081030E">
              <w:rPr>
                <w:rFonts w:ascii="Garamond" w:hAnsi="Garamond"/>
                <w:color w:val="000000" w:themeColor="text1"/>
                <w:sz w:val="22"/>
                <w:szCs w:val="22"/>
              </w:rPr>
              <w:br/>
            </w:r>
            <w:r w:rsidR="009E0C60">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p>
          <w:p w14:paraId="2C5B007F" w14:textId="49F74F65"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9E0C60">
              <w:rPr>
                <w:rFonts w:ascii="Garamond" w:hAnsi="Garamond"/>
                <w:color w:val="000000" w:themeColor="text1"/>
                <w:sz w:val="22"/>
                <w:szCs w:val="22"/>
              </w:rPr>
              <w:br/>
            </w:r>
            <w:r w:rsidR="009E0C60">
              <w:rPr>
                <w:rFonts w:ascii="Garamond" w:hAnsi="Garamond"/>
                <w:color w:val="000000" w:themeColor="text1"/>
                <w:sz w:val="22"/>
                <w:szCs w:val="22"/>
              </w:rPr>
              <w:br/>
              <w:t>100 %</w:t>
            </w:r>
            <w:r w:rsidR="009E0C60">
              <w:rPr>
                <w:rFonts w:ascii="Garamond" w:hAnsi="Garamond"/>
                <w:color w:val="000000" w:themeColor="text1"/>
                <w:sz w:val="22"/>
                <w:szCs w:val="22"/>
              </w:rPr>
              <w:br/>
            </w:r>
            <w:r w:rsidR="009E0C60">
              <w:rPr>
                <w:rFonts w:ascii="Garamond" w:hAnsi="Garamond"/>
                <w:color w:val="000000" w:themeColor="text1"/>
                <w:sz w:val="22"/>
                <w:szCs w:val="22"/>
              </w:rPr>
              <w:br/>
            </w:r>
            <w:r w:rsidR="00EA27A9">
              <w:rPr>
                <w:rFonts w:ascii="Garamond" w:hAnsi="Garamond"/>
                <w:color w:val="000000" w:themeColor="text1"/>
                <w:sz w:val="22"/>
                <w:szCs w:val="22"/>
              </w:rPr>
              <w:t>7</w:t>
            </w:r>
            <w:r w:rsidR="009E0C60">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776E3169" w14:textId="0BDC69CA" w:rsidR="002C308B" w:rsidRPr="009856DE" w:rsidRDefault="00851BFD" w:rsidP="002C308B">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r>
              <w:rPr>
                <w:rFonts w:ascii="Garamond" w:hAnsi="Garamond"/>
                <w:sz w:val="24"/>
                <w:szCs w:val="24"/>
              </w:rPr>
              <w:br/>
            </w:r>
            <w:r w:rsidR="002C308B" w:rsidRPr="009856DE">
              <w:rPr>
                <w:rFonts w:ascii="Garamond" w:hAnsi="Garamond"/>
                <w:sz w:val="22"/>
                <w:szCs w:val="22"/>
              </w:rPr>
              <w:t>JUDr. Jana Pošvářová</w:t>
            </w:r>
          </w:p>
          <w:p w14:paraId="623418C0" w14:textId="77777777" w:rsidR="002C308B" w:rsidRDefault="002C308B" w:rsidP="00851BFD">
            <w:pPr>
              <w:ind w:firstLine="34"/>
              <w:jc w:val="center"/>
              <w:rPr>
                <w:rFonts w:ascii="Garamond" w:hAnsi="Garamond"/>
                <w:sz w:val="22"/>
                <w:szCs w:val="22"/>
              </w:rPr>
            </w:pPr>
          </w:p>
          <w:p w14:paraId="23971E32" w14:textId="77777777" w:rsidR="002C308B" w:rsidRDefault="002C308B" w:rsidP="00851BFD">
            <w:pPr>
              <w:ind w:firstLine="34"/>
              <w:jc w:val="center"/>
              <w:rPr>
                <w:rFonts w:ascii="Garamond" w:hAnsi="Garamond"/>
                <w:sz w:val="22"/>
                <w:szCs w:val="22"/>
              </w:rPr>
            </w:pPr>
          </w:p>
          <w:p w14:paraId="59604203" w14:textId="03A67304" w:rsidR="00851BFD" w:rsidRPr="009856DE" w:rsidRDefault="00851BFD" w:rsidP="00851BFD">
            <w:pPr>
              <w:ind w:firstLine="34"/>
              <w:jc w:val="center"/>
              <w:rPr>
                <w:rFonts w:ascii="Garamond" w:hAnsi="Garamond"/>
                <w:sz w:val="22"/>
                <w:szCs w:val="22"/>
              </w:rPr>
            </w:pPr>
            <w:r w:rsidRPr="009856DE">
              <w:rPr>
                <w:rFonts w:ascii="Garamond" w:hAnsi="Garamond"/>
                <w:sz w:val="22"/>
                <w:szCs w:val="22"/>
              </w:rPr>
              <w:t>JUDr. Gabriela Strnadová</w:t>
            </w:r>
          </w:p>
          <w:p w14:paraId="5CD1497A" w14:textId="77777777" w:rsidR="00851BFD" w:rsidRPr="009856DE" w:rsidRDefault="00851BFD" w:rsidP="00851BFD">
            <w:pPr>
              <w:ind w:firstLine="34"/>
              <w:jc w:val="center"/>
              <w:rPr>
                <w:rFonts w:ascii="Garamond" w:hAnsi="Garamond"/>
                <w:sz w:val="22"/>
                <w:szCs w:val="22"/>
              </w:rPr>
            </w:pPr>
          </w:p>
          <w:p w14:paraId="6E6F0405" w14:textId="77777777" w:rsidR="00851BFD" w:rsidRPr="009856DE" w:rsidRDefault="00851BFD" w:rsidP="00851BFD">
            <w:pPr>
              <w:ind w:firstLine="34"/>
              <w:jc w:val="center"/>
              <w:rPr>
                <w:rFonts w:ascii="Garamond" w:hAnsi="Garamond"/>
                <w:sz w:val="22"/>
                <w:szCs w:val="22"/>
              </w:rPr>
            </w:pPr>
          </w:p>
          <w:p w14:paraId="3A2ECC9F" w14:textId="33FA3525" w:rsidR="00851BFD" w:rsidRDefault="00851BFD" w:rsidP="00851BFD">
            <w:pPr>
              <w:rPr>
                <w:rFonts w:ascii="Garamond" w:hAnsi="Garamond"/>
                <w:sz w:val="24"/>
                <w:szCs w:val="24"/>
              </w:rPr>
            </w:pPr>
            <w:r w:rsidRPr="009856DE">
              <w:rPr>
                <w:rFonts w:ascii="Garamond" w:hAnsi="Garamond"/>
                <w:sz w:val="22"/>
                <w:szCs w:val="22"/>
              </w:rPr>
              <w:t>JUDr. Jana Kučerová</w:t>
            </w:r>
          </w:p>
        </w:tc>
      </w:tr>
      <w:tr w:rsidR="00851BFD" w:rsidRPr="009856DE" w14:paraId="00000716" w14:textId="77777777" w:rsidTr="00393AD9">
        <w:trPr>
          <w:jc w:val="center"/>
        </w:trPr>
        <w:tc>
          <w:tcPr>
            <w:tcW w:w="1100" w:type="dxa"/>
            <w:tcBorders>
              <w:top w:val="single" w:sz="12" w:space="0" w:color="auto"/>
              <w:left w:val="single" w:sz="12" w:space="0" w:color="auto"/>
              <w:bottom w:val="single" w:sz="12" w:space="0" w:color="auto"/>
            </w:tcBorders>
          </w:tcPr>
          <w:p w14:paraId="33C02C79" w14:textId="0D8034B4" w:rsidR="00851BFD" w:rsidRDefault="00851BFD" w:rsidP="005075DC">
            <w:pPr>
              <w:ind w:firstLine="170"/>
              <w:rPr>
                <w:rFonts w:ascii="Garamond" w:hAnsi="Garamond"/>
                <w:b/>
                <w:sz w:val="24"/>
                <w:szCs w:val="24"/>
              </w:rPr>
            </w:pPr>
            <w:r>
              <w:rPr>
                <w:rFonts w:ascii="Garamond" w:hAnsi="Garamond"/>
                <w:b/>
                <w:sz w:val="24"/>
                <w:szCs w:val="24"/>
              </w:rPr>
              <w:t>14</w:t>
            </w:r>
          </w:p>
        </w:tc>
        <w:tc>
          <w:tcPr>
            <w:tcW w:w="4692" w:type="dxa"/>
            <w:tcBorders>
              <w:top w:val="single" w:sz="12" w:space="0" w:color="auto"/>
              <w:bottom w:val="single" w:sz="12" w:space="0" w:color="auto"/>
            </w:tcBorders>
          </w:tcPr>
          <w:p w14:paraId="6D1AF156" w14:textId="6E866B09" w:rsidR="00851BFD" w:rsidRDefault="00851BFD" w:rsidP="00851BFD">
            <w:pPr>
              <w:jc w:val="center"/>
              <w:rPr>
                <w:rFonts w:ascii="Garamond" w:hAnsi="Garamond"/>
                <w:b/>
                <w:bCs/>
                <w:sz w:val="24"/>
                <w:szCs w:val="24"/>
              </w:rPr>
            </w:pPr>
            <w:r w:rsidRPr="009856DE">
              <w:rPr>
                <w:rFonts w:ascii="Garamond" w:hAnsi="Garamond"/>
                <w:b/>
                <w:bCs/>
                <w:sz w:val="24"/>
                <w:szCs w:val="24"/>
              </w:rPr>
              <w:t>Marcela Müllerová</w:t>
            </w:r>
          </w:p>
          <w:p w14:paraId="35C53D6B" w14:textId="4B505371"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639DE89F" w14:textId="77777777" w:rsidR="009E0C60" w:rsidRPr="009856DE" w:rsidRDefault="009E0C60" w:rsidP="00851BFD">
            <w:pPr>
              <w:jc w:val="center"/>
              <w:rPr>
                <w:rFonts w:ascii="Garamond" w:hAnsi="Garamond"/>
                <w:b/>
                <w:bCs/>
                <w:sz w:val="24"/>
                <w:szCs w:val="24"/>
              </w:rPr>
            </w:pPr>
          </w:p>
          <w:p w14:paraId="5B704A42" w14:textId="0D9461F1"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P</w:t>
            </w:r>
            <w:r w:rsidR="00851BFD" w:rsidRPr="009E0C60">
              <w:rPr>
                <w:rFonts w:ascii="Garamond" w:hAnsi="Garamond"/>
                <w:sz w:val="22"/>
                <w:szCs w:val="22"/>
                <w:u w:val="single"/>
              </w:rPr>
              <w:t xml:space="preserve">rovádí úkony dle zák. č. 121/2008 Sb. ve věcech elektronických platebních rozkazů </w:t>
            </w:r>
          </w:p>
          <w:p w14:paraId="082065B8" w14:textId="107E25A2"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EVC</w:t>
            </w:r>
          </w:p>
          <w:p w14:paraId="6E76EDAE" w14:textId="536C986D" w:rsidR="00851BFD" w:rsidRPr="00851BFD" w:rsidRDefault="00851BFD" w:rsidP="00851BFD">
            <w:pPr>
              <w:ind w:left="346"/>
              <w:jc w:val="both"/>
              <w:rPr>
                <w:rFonts w:ascii="Garamond" w:hAnsi="Garamond"/>
                <w:b/>
                <w:sz w:val="22"/>
                <w:szCs w:val="22"/>
              </w:rPr>
            </w:pPr>
          </w:p>
        </w:tc>
        <w:tc>
          <w:tcPr>
            <w:tcW w:w="1216" w:type="dxa"/>
            <w:tcBorders>
              <w:top w:val="single" w:sz="12" w:space="0" w:color="auto"/>
              <w:bottom w:val="single" w:sz="12" w:space="0" w:color="auto"/>
            </w:tcBorders>
          </w:tcPr>
          <w:p w14:paraId="6389103D" w14:textId="6E43116E"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sidR="009E0C6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C40E0E2" w14:textId="4B08144F" w:rsidR="00851BFD" w:rsidRPr="004F4E1C" w:rsidRDefault="00851BFD" w:rsidP="00851BFD">
            <w:pPr>
              <w:ind w:firstLine="34"/>
              <w:jc w:val="center"/>
              <w:rPr>
                <w:rFonts w:ascii="Garamond" w:hAnsi="Garamond"/>
                <w:sz w:val="22"/>
                <w:szCs w:val="22"/>
              </w:rPr>
            </w:pPr>
            <w:r w:rsidRPr="004F4E1C">
              <w:rPr>
                <w:rFonts w:ascii="Garamond" w:hAnsi="Garamond"/>
                <w:sz w:val="22"/>
                <w:szCs w:val="22"/>
              </w:rPr>
              <w:br/>
            </w:r>
            <w:r w:rsidRPr="004F4E1C">
              <w:rPr>
                <w:rFonts w:ascii="Garamond" w:hAnsi="Garamond"/>
                <w:sz w:val="22"/>
                <w:szCs w:val="22"/>
              </w:rPr>
              <w:br/>
              <w:t>Ing. Mgr. Vladimíra Schilhartová</w:t>
            </w:r>
          </w:p>
        </w:tc>
      </w:tr>
      <w:tr w:rsidR="00851BFD" w:rsidRPr="009856DE" w14:paraId="6E6A6582" w14:textId="77777777" w:rsidTr="00393AD9">
        <w:trPr>
          <w:jc w:val="center"/>
        </w:trPr>
        <w:tc>
          <w:tcPr>
            <w:tcW w:w="1100" w:type="dxa"/>
            <w:tcBorders>
              <w:top w:val="single" w:sz="12" w:space="0" w:color="auto"/>
              <w:left w:val="single" w:sz="12" w:space="0" w:color="auto"/>
              <w:bottom w:val="single" w:sz="12" w:space="0" w:color="auto"/>
            </w:tcBorders>
          </w:tcPr>
          <w:p w14:paraId="3412CD09" w14:textId="6046754A" w:rsidR="00851BFD" w:rsidRDefault="00851BFD" w:rsidP="005075DC">
            <w:pPr>
              <w:ind w:firstLine="170"/>
              <w:rPr>
                <w:rFonts w:ascii="Garamond" w:hAnsi="Garamond"/>
                <w:b/>
                <w:sz w:val="24"/>
                <w:szCs w:val="24"/>
              </w:rPr>
            </w:pPr>
            <w:r>
              <w:rPr>
                <w:rFonts w:ascii="Garamond" w:hAnsi="Garamond"/>
                <w:b/>
                <w:sz w:val="24"/>
                <w:szCs w:val="24"/>
              </w:rPr>
              <w:t>15</w:t>
            </w:r>
          </w:p>
        </w:tc>
        <w:tc>
          <w:tcPr>
            <w:tcW w:w="4692" w:type="dxa"/>
            <w:tcBorders>
              <w:top w:val="single" w:sz="12" w:space="0" w:color="auto"/>
              <w:bottom w:val="single" w:sz="12" w:space="0" w:color="auto"/>
            </w:tcBorders>
          </w:tcPr>
          <w:p w14:paraId="5EC5C951" w14:textId="34646546" w:rsidR="00851BFD" w:rsidRDefault="00851BFD" w:rsidP="00851BFD">
            <w:pPr>
              <w:jc w:val="center"/>
              <w:rPr>
                <w:rFonts w:ascii="Garamond" w:hAnsi="Garamond"/>
                <w:b/>
                <w:bCs/>
                <w:sz w:val="24"/>
                <w:szCs w:val="24"/>
              </w:rPr>
            </w:pPr>
            <w:r>
              <w:rPr>
                <w:rFonts w:ascii="Garamond" w:hAnsi="Garamond"/>
                <w:b/>
                <w:bCs/>
                <w:sz w:val="24"/>
                <w:szCs w:val="24"/>
              </w:rPr>
              <w:t>Mgr. Zuzana Viturková</w:t>
            </w:r>
          </w:p>
          <w:p w14:paraId="0A8DF551" w14:textId="1E009888" w:rsidR="00E01D62" w:rsidRDefault="00E01D62" w:rsidP="00851BFD">
            <w:pPr>
              <w:jc w:val="center"/>
              <w:rPr>
                <w:rFonts w:ascii="Garamond" w:hAnsi="Garamond"/>
                <w:b/>
                <w:bCs/>
                <w:sz w:val="24"/>
                <w:szCs w:val="24"/>
              </w:rPr>
            </w:pPr>
            <w:r>
              <w:rPr>
                <w:rFonts w:ascii="Garamond" w:hAnsi="Garamond"/>
                <w:b/>
                <w:bCs/>
                <w:sz w:val="24"/>
                <w:szCs w:val="24"/>
              </w:rPr>
              <w:t>asistentka soudce</w:t>
            </w:r>
          </w:p>
          <w:p w14:paraId="17E85EB8" w14:textId="77777777" w:rsidR="009E0C60" w:rsidRDefault="009E0C60" w:rsidP="00851BFD">
            <w:pPr>
              <w:jc w:val="center"/>
              <w:rPr>
                <w:rFonts w:ascii="Garamond" w:hAnsi="Garamond"/>
                <w:b/>
                <w:bCs/>
                <w:sz w:val="24"/>
                <w:szCs w:val="24"/>
              </w:rPr>
            </w:pPr>
          </w:p>
          <w:p w14:paraId="26BEDDE1" w14:textId="12A2E0BD" w:rsidR="00851BFD" w:rsidRPr="009E0C60" w:rsidRDefault="009E0C60" w:rsidP="009E0C60">
            <w:pPr>
              <w:pStyle w:val="Odstavecseseznamem"/>
              <w:ind w:left="346"/>
              <w:jc w:val="both"/>
              <w:rPr>
                <w:rFonts w:ascii="Garamond" w:hAnsi="Garamond"/>
                <w:b/>
                <w:bCs/>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w:t>
            </w:r>
            <w:r w:rsidR="0070533D" w:rsidRPr="009E0C60">
              <w:rPr>
                <w:rFonts w:ascii="Garamond" w:hAnsi="Garamond"/>
                <w:sz w:val="22"/>
                <w:szCs w:val="22"/>
                <w:u w:val="single"/>
              </w:rPr>
              <w:t>e věcech</w:t>
            </w:r>
            <w:r w:rsidR="00851BFD" w:rsidRPr="009E0C60">
              <w:rPr>
                <w:rFonts w:ascii="Garamond" w:hAnsi="Garamond"/>
                <w:sz w:val="22"/>
                <w:szCs w:val="22"/>
                <w:u w:val="single"/>
              </w:rPr>
              <w:t> agend</w:t>
            </w:r>
            <w:r w:rsidR="0070533D" w:rsidRPr="009E0C60">
              <w:rPr>
                <w:rFonts w:ascii="Garamond" w:hAnsi="Garamond"/>
                <w:sz w:val="22"/>
                <w:szCs w:val="22"/>
                <w:u w:val="single"/>
              </w:rPr>
              <w:t>y</w:t>
            </w:r>
            <w:r w:rsidR="00851BFD" w:rsidRPr="009E0C60">
              <w:rPr>
                <w:rFonts w:ascii="Garamond" w:hAnsi="Garamond"/>
                <w:sz w:val="22"/>
                <w:szCs w:val="22"/>
                <w:u w:val="single"/>
              </w:rPr>
              <w:t xml:space="preserve"> Cd </w:t>
            </w:r>
          </w:p>
          <w:p w14:paraId="5050AB22" w14:textId="53DB7FB3" w:rsidR="00851BFD" w:rsidRPr="00851BFD" w:rsidRDefault="00851BFD" w:rsidP="00851BFD">
            <w:pPr>
              <w:pStyle w:val="Odstavecseseznamem"/>
              <w:ind w:left="346"/>
              <w:jc w:val="both"/>
              <w:rPr>
                <w:rFonts w:ascii="Garamond" w:hAnsi="Garamond"/>
                <w:b/>
                <w:bCs/>
                <w:sz w:val="24"/>
                <w:szCs w:val="24"/>
              </w:rPr>
            </w:pPr>
          </w:p>
        </w:tc>
        <w:tc>
          <w:tcPr>
            <w:tcW w:w="1216" w:type="dxa"/>
            <w:tcBorders>
              <w:top w:val="single" w:sz="12" w:space="0" w:color="auto"/>
              <w:bottom w:val="single" w:sz="12" w:space="0" w:color="auto"/>
            </w:tcBorders>
          </w:tcPr>
          <w:p w14:paraId="41C22186" w14:textId="6D939C86"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1FC1014" w14:textId="77777777"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A. Foltová</w:t>
            </w:r>
          </w:p>
          <w:p w14:paraId="1E01AFED" w14:textId="52D8B8D5"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V.</w:t>
            </w:r>
            <w:r w:rsidR="00F37AF8">
              <w:rPr>
                <w:rFonts w:ascii="Garamond" w:hAnsi="Garamond"/>
                <w:color w:val="000000" w:themeColor="text1"/>
                <w:sz w:val="22"/>
                <w:szCs w:val="22"/>
              </w:rPr>
              <w:t xml:space="preserve"> </w:t>
            </w:r>
            <w:r w:rsidRPr="004F4E1C">
              <w:rPr>
                <w:rFonts w:ascii="Garamond" w:hAnsi="Garamond"/>
                <w:color w:val="000000" w:themeColor="text1"/>
                <w:sz w:val="22"/>
                <w:szCs w:val="22"/>
              </w:rPr>
              <w:t>Krejsová</w:t>
            </w:r>
          </w:p>
          <w:p w14:paraId="41C6D6B6" w14:textId="77777777" w:rsidR="00851BFD" w:rsidRPr="004F4E1C" w:rsidRDefault="00851BFD" w:rsidP="00851BFD">
            <w:pPr>
              <w:jc w:val="center"/>
              <w:rPr>
                <w:rFonts w:ascii="Garamond" w:hAnsi="Garamond"/>
                <w:color w:val="000000" w:themeColor="text1"/>
                <w:sz w:val="22"/>
                <w:szCs w:val="22"/>
              </w:rPr>
            </w:pPr>
            <w:r w:rsidRPr="004F4E1C">
              <w:rPr>
                <w:rFonts w:ascii="Garamond" w:hAnsi="Garamond"/>
                <w:color w:val="000000" w:themeColor="text1"/>
                <w:sz w:val="22"/>
                <w:szCs w:val="22"/>
              </w:rPr>
              <w:t>Mgr. K. Pobudová</w:t>
            </w:r>
          </w:p>
          <w:p w14:paraId="4F8CFA47" w14:textId="0427E621" w:rsidR="00851BFD" w:rsidRPr="004F4E1C" w:rsidRDefault="00851BFD" w:rsidP="00851BFD">
            <w:pPr>
              <w:ind w:firstLine="34"/>
              <w:jc w:val="center"/>
              <w:rPr>
                <w:rFonts w:ascii="Garamond" w:hAnsi="Garamond"/>
                <w:sz w:val="22"/>
                <w:szCs w:val="22"/>
              </w:rPr>
            </w:pPr>
            <w:r w:rsidRPr="004F4E1C">
              <w:rPr>
                <w:rFonts w:ascii="Garamond" w:hAnsi="Garamond"/>
                <w:color w:val="000000" w:themeColor="text1"/>
                <w:sz w:val="22"/>
                <w:szCs w:val="22"/>
              </w:rPr>
              <w:t>Mgr. M. Kovář</w:t>
            </w:r>
          </w:p>
        </w:tc>
      </w:tr>
      <w:tr w:rsidR="00851BFD" w:rsidRPr="009856DE" w14:paraId="4C2F2D95" w14:textId="77777777" w:rsidTr="00393AD9">
        <w:trPr>
          <w:jc w:val="center"/>
        </w:trPr>
        <w:tc>
          <w:tcPr>
            <w:tcW w:w="1100" w:type="dxa"/>
            <w:tcBorders>
              <w:top w:val="single" w:sz="12" w:space="0" w:color="auto"/>
              <w:left w:val="single" w:sz="12" w:space="0" w:color="auto"/>
              <w:bottom w:val="single" w:sz="12" w:space="0" w:color="auto"/>
            </w:tcBorders>
          </w:tcPr>
          <w:p w14:paraId="063CE328" w14:textId="672452B0" w:rsidR="00851BFD" w:rsidRDefault="00851BFD" w:rsidP="005075DC">
            <w:pPr>
              <w:ind w:firstLine="170"/>
              <w:rPr>
                <w:rFonts w:ascii="Garamond" w:hAnsi="Garamond"/>
                <w:b/>
                <w:sz w:val="24"/>
                <w:szCs w:val="24"/>
              </w:rPr>
            </w:pPr>
            <w:r>
              <w:rPr>
                <w:rFonts w:ascii="Garamond" w:hAnsi="Garamond"/>
                <w:b/>
                <w:sz w:val="24"/>
                <w:szCs w:val="24"/>
              </w:rPr>
              <w:t>16</w:t>
            </w:r>
          </w:p>
        </w:tc>
        <w:tc>
          <w:tcPr>
            <w:tcW w:w="4692" w:type="dxa"/>
            <w:tcBorders>
              <w:top w:val="single" w:sz="12" w:space="0" w:color="auto"/>
              <w:bottom w:val="single" w:sz="12" w:space="0" w:color="auto"/>
            </w:tcBorders>
          </w:tcPr>
          <w:p w14:paraId="5FC888E0" w14:textId="338417EF" w:rsidR="00851BFD" w:rsidRPr="009E0C60" w:rsidRDefault="00851BFD" w:rsidP="00851BFD">
            <w:pPr>
              <w:jc w:val="center"/>
              <w:rPr>
                <w:rFonts w:ascii="Garamond" w:hAnsi="Garamond"/>
                <w:b/>
                <w:bCs/>
                <w:sz w:val="24"/>
                <w:szCs w:val="24"/>
              </w:rPr>
            </w:pPr>
            <w:r w:rsidRPr="009E0C60">
              <w:rPr>
                <w:rFonts w:ascii="Garamond" w:hAnsi="Garamond"/>
                <w:b/>
                <w:bCs/>
                <w:sz w:val="24"/>
                <w:szCs w:val="24"/>
              </w:rPr>
              <w:t>Helena Benadová</w:t>
            </w:r>
          </w:p>
          <w:p w14:paraId="1CE75A85" w14:textId="763952C8" w:rsidR="00851BFD" w:rsidRPr="009E0C60" w:rsidRDefault="00E01D62" w:rsidP="00E01D62">
            <w:pPr>
              <w:jc w:val="center"/>
              <w:rPr>
                <w:rFonts w:ascii="Garamond" w:hAnsi="Garamond"/>
                <w:b/>
                <w:bCs/>
                <w:sz w:val="24"/>
                <w:szCs w:val="24"/>
              </w:rPr>
            </w:pPr>
            <w:r w:rsidRPr="009E0C60">
              <w:rPr>
                <w:rFonts w:ascii="Garamond" w:hAnsi="Garamond"/>
                <w:b/>
                <w:bCs/>
                <w:sz w:val="24"/>
                <w:szCs w:val="24"/>
              </w:rPr>
              <w:t>vyšší soudní úřednice</w:t>
            </w:r>
          </w:p>
          <w:p w14:paraId="1029CBDA" w14:textId="77777777" w:rsidR="009E0C60" w:rsidRPr="009E0C60" w:rsidRDefault="009E0C60" w:rsidP="00E01D62">
            <w:pPr>
              <w:jc w:val="center"/>
              <w:rPr>
                <w:rFonts w:ascii="Garamond" w:hAnsi="Garamond"/>
                <w:sz w:val="24"/>
                <w:szCs w:val="24"/>
              </w:rPr>
            </w:pPr>
          </w:p>
          <w:p w14:paraId="4639759A" w14:textId="1644A99C"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 xml:space="preserve">ozhodování ve věcech agendy </w:t>
            </w:r>
            <w:proofErr w:type="spellStart"/>
            <w:r w:rsidR="0070533D" w:rsidRPr="009E0C60">
              <w:rPr>
                <w:rFonts w:ascii="Garamond" w:hAnsi="Garamond"/>
                <w:bCs/>
                <w:sz w:val="22"/>
                <w:szCs w:val="22"/>
                <w:u w:val="single"/>
              </w:rPr>
              <w:t>Sd</w:t>
            </w:r>
            <w:proofErr w:type="spellEnd"/>
          </w:p>
          <w:p w14:paraId="021C7D34" w14:textId="632B94A5" w:rsidR="009E0C60"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ozhodování ve věcech agendy U</w:t>
            </w:r>
          </w:p>
          <w:p w14:paraId="3EB6C7C8" w14:textId="5472CABE" w:rsidR="0070533D" w:rsidRPr="009E0C60" w:rsidRDefault="009E0C60"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R</w:t>
            </w:r>
            <w:r w:rsidR="0070533D" w:rsidRPr="009E0C60">
              <w:rPr>
                <w:rFonts w:ascii="Garamond" w:hAnsi="Garamond"/>
                <w:bCs/>
                <w:sz w:val="22"/>
                <w:szCs w:val="22"/>
                <w:u w:val="single"/>
              </w:rPr>
              <w:t xml:space="preserve">ozhodování ve věcech </w:t>
            </w:r>
            <w:proofErr w:type="spellStart"/>
            <w:r w:rsidR="0070533D" w:rsidRPr="009E0C60">
              <w:rPr>
                <w:rFonts w:ascii="Garamond" w:hAnsi="Garamond"/>
                <w:bCs/>
                <w:sz w:val="22"/>
                <w:szCs w:val="22"/>
                <w:u w:val="single"/>
              </w:rPr>
              <w:t>Nc</w:t>
            </w:r>
            <w:proofErr w:type="spellEnd"/>
            <w:r w:rsidR="0070533D" w:rsidRPr="009E0C60">
              <w:rPr>
                <w:rFonts w:ascii="Garamond" w:hAnsi="Garamond"/>
                <w:bCs/>
                <w:sz w:val="22"/>
                <w:szCs w:val="22"/>
                <w:u w:val="single"/>
              </w:rPr>
              <w:t xml:space="preserve"> dědické</w:t>
            </w:r>
            <w:r w:rsidR="00780301" w:rsidRPr="009E0C60">
              <w:rPr>
                <w:rFonts w:ascii="Garamond" w:hAnsi="Garamond"/>
                <w:bCs/>
                <w:sz w:val="22"/>
                <w:szCs w:val="22"/>
              </w:rPr>
              <w:t xml:space="preserve"> - oddíl POZŮSTALOSTI, ÚSCHOVY,</w:t>
            </w:r>
            <w:r w:rsidR="00F37AF8">
              <w:rPr>
                <w:rFonts w:ascii="Garamond" w:hAnsi="Garamond"/>
                <w:bCs/>
                <w:sz w:val="22"/>
                <w:szCs w:val="22"/>
              </w:rPr>
              <w:t xml:space="preserve"> </w:t>
            </w:r>
            <w:r w:rsidR="00780301" w:rsidRPr="009E0C60">
              <w:rPr>
                <w:rFonts w:ascii="Garamond" w:hAnsi="Garamond"/>
                <w:bCs/>
                <w:sz w:val="22"/>
                <w:szCs w:val="22"/>
              </w:rPr>
              <w:t>UMOŘENÍ, OSVOB. OD SOP, UST.</w:t>
            </w:r>
            <w:r w:rsidR="00F37AF8">
              <w:rPr>
                <w:rFonts w:ascii="Garamond" w:hAnsi="Garamond"/>
                <w:bCs/>
                <w:sz w:val="22"/>
                <w:szCs w:val="22"/>
              </w:rPr>
              <w:t xml:space="preserve"> </w:t>
            </w:r>
            <w:r w:rsidR="00780301" w:rsidRPr="009E0C60">
              <w:rPr>
                <w:rFonts w:ascii="Garamond" w:hAnsi="Garamond"/>
                <w:bCs/>
                <w:sz w:val="22"/>
                <w:szCs w:val="22"/>
              </w:rPr>
              <w:t xml:space="preserve">ZÁSTUPCE, ŽÁDOSTI </w:t>
            </w:r>
            <w:r w:rsidR="0019237B" w:rsidRPr="009E0C60">
              <w:rPr>
                <w:rFonts w:ascii="Garamond" w:hAnsi="Garamond"/>
                <w:bCs/>
                <w:sz w:val="22"/>
                <w:szCs w:val="22"/>
              </w:rPr>
              <w:t>–</w:t>
            </w:r>
            <w:r w:rsidR="00780301" w:rsidRPr="009E0C60">
              <w:rPr>
                <w:rFonts w:ascii="Garamond" w:hAnsi="Garamond"/>
                <w:bCs/>
                <w:sz w:val="22"/>
                <w:szCs w:val="22"/>
              </w:rPr>
              <w:t xml:space="preserve"> CEO</w:t>
            </w:r>
          </w:p>
          <w:p w14:paraId="1665F903" w14:textId="03B38796" w:rsidR="0019237B" w:rsidRPr="009E0C60" w:rsidRDefault="00CA0C33"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Úkony</w:t>
            </w:r>
            <w:r w:rsidR="0019237B" w:rsidRPr="009E0C60">
              <w:rPr>
                <w:rFonts w:ascii="Garamond" w:hAnsi="Garamond"/>
                <w:bCs/>
                <w:sz w:val="22"/>
                <w:szCs w:val="22"/>
                <w:u w:val="single"/>
              </w:rPr>
              <w:t xml:space="preserve"> ve věcech </w:t>
            </w:r>
            <w:proofErr w:type="spellStart"/>
            <w:r w:rsidR="00B5532B" w:rsidRPr="009E0C60">
              <w:rPr>
                <w:rFonts w:ascii="Garamond" w:hAnsi="Garamond"/>
                <w:bCs/>
                <w:sz w:val="22"/>
                <w:szCs w:val="22"/>
                <w:u w:val="single"/>
              </w:rPr>
              <w:t>Nc</w:t>
            </w:r>
            <w:proofErr w:type="spellEnd"/>
            <w:r w:rsidR="00B5532B" w:rsidRPr="009E0C60">
              <w:rPr>
                <w:rFonts w:ascii="Garamond" w:hAnsi="Garamond"/>
                <w:bCs/>
                <w:sz w:val="22"/>
                <w:szCs w:val="22"/>
                <w:u w:val="single"/>
              </w:rPr>
              <w:t xml:space="preserve"> opatrovnické</w:t>
            </w:r>
            <w:r w:rsidR="0019237B" w:rsidRPr="009E0C60">
              <w:rPr>
                <w:rFonts w:ascii="Garamond" w:hAnsi="Garamond"/>
                <w:bCs/>
                <w:sz w:val="22"/>
                <w:szCs w:val="22"/>
              </w:rPr>
              <w:t xml:space="preserve"> </w:t>
            </w:r>
            <w:r w:rsidR="00B2370B" w:rsidRPr="009E0C60">
              <w:rPr>
                <w:rFonts w:ascii="Garamond" w:hAnsi="Garamond"/>
                <w:bCs/>
                <w:sz w:val="22"/>
                <w:szCs w:val="22"/>
              </w:rPr>
              <w:t xml:space="preserve">– </w:t>
            </w:r>
            <w:r w:rsidR="009E0C60">
              <w:rPr>
                <w:rFonts w:ascii="Garamond" w:hAnsi="Garamond"/>
                <w:bCs/>
                <w:sz w:val="22"/>
                <w:szCs w:val="22"/>
              </w:rPr>
              <w:t>určení rodičovství souhlasným prohlášením rodičů</w:t>
            </w:r>
          </w:p>
          <w:p w14:paraId="40B1D868" w14:textId="66FFA4AD"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lastRenderedPageBreak/>
              <w:t>P</w:t>
            </w:r>
            <w:r w:rsidR="0070533D" w:rsidRPr="009E0C60">
              <w:rPr>
                <w:rFonts w:ascii="Garamond" w:hAnsi="Garamond"/>
                <w:bCs/>
                <w:sz w:val="22"/>
                <w:szCs w:val="22"/>
                <w:u w:val="single"/>
              </w:rPr>
              <w:t>rovádí úkony a rozhodování v řízení o umořování listin dle § 6 odst. 2 písm. n) jednacího řádu</w:t>
            </w:r>
            <w:r w:rsidRPr="009E0C60">
              <w:rPr>
                <w:rFonts w:ascii="Garamond" w:hAnsi="Garamond"/>
                <w:bCs/>
                <w:sz w:val="22"/>
                <w:szCs w:val="22"/>
                <w:u w:val="single"/>
              </w:rPr>
              <w:t>.</w:t>
            </w:r>
          </w:p>
          <w:p w14:paraId="01C7F736" w14:textId="4E3AA8F1" w:rsidR="0070533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v dědické agendě</w:t>
            </w:r>
            <w:r w:rsidRPr="009E0C60">
              <w:rPr>
                <w:rFonts w:ascii="Garamond" w:hAnsi="Garamond"/>
                <w:bCs/>
                <w:sz w:val="22"/>
                <w:szCs w:val="22"/>
                <w:u w:val="single"/>
              </w:rPr>
              <w:t>.</w:t>
            </w:r>
          </w:p>
          <w:p w14:paraId="608F35B1" w14:textId="1A658828" w:rsidR="00851BF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před zahájením řízení o dodatečném projednání dědictví a pověřování notářů</w:t>
            </w:r>
            <w:r w:rsidRPr="009E0C60">
              <w:rPr>
                <w:rFonts w:ascii="Garamond" w:hAnsi="Garamond"/>
                <w:bCs/>
                <w:sz w:val="22"/>
                <w:szCs w:val="22"/>
                <w:u w:val="single"/>
              </w:rPr>
              <w:t>.</w:t>
            </w:r>
          </w:p>
          <w:p w14:paraId="68E327D8" w14:textId="3BA3E5D7" w:rsidR="00EB4FDA" w:rsidRPr="009E0C60" w:rsidRDefault="00EB4FDA" w:rsidP="009E0C60">
            <w:pPr>
              <w:pStyle w:val="Odstavecseseznamem"/>
              <w:autoSpaceDE w:val="0"/>
              <w:autoSpaceDN w:val="0"/>
              <w:ind w:left="346"/>
              <w:rPr>
                <w:rFonts w:ascii="Garamond" w:hAnsi="Garamond"/>
                <w:bCs/>
                <w:sz w:val="22"/>
                <w:szCs w:val="22"/>
              </w:rPr>
            </w:pPr>
          </w:p>
        </w:tc>
        <w:tc>
          <w:tcPr>
            <w:tcW w:w="1216" w:type="dxa"/>
            <w:tcBorders>
              <w:top w:val="single" w:sz="12" w:space="0" w:color="auto"/>
              <w:bottom w:val="single" w:sz="12" w:space="0" w:color="auto"/>
            </w:tcBorders>
          </w:tcPr>
          <w:p w14:paraId="6D7C7567" w14:textId="6200EFD9" w:rsidR="00851BFD"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sidR="00AE43B0">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1D4D563" w14:textId="77777777" w:rsidR="004F4E1C" w:rsidRPr="004F4E1C" w:rsidRDefault="004F4E1C" w:rsidP="004F4E1C">
            <w:pPr>
              <w:spacing w:before="120"/>
              <w:jc w:val="center"/>
              <w:rPr>
                <w:rFonts w:ascii="Garamond" w:hAnsi="Garamond"/>
                <w:sz w:val="22"/>
                <w:szCs w:val="22"/>
              </w:rPr>
            </w:pP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sz w:val="22"/>
                <w:szCs w:val="22"/>
              </w:rPr>
              <w:t>Luboš Novák</w:t>
            </w:r>
          </w:p>
          <w:p w14:paraId="1D0B081D"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Lenka Ernekerová</w:t>
            </w:r>
          </w:p>
          <w:p w14:paraId="4B430F82"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 xml:space="preserve">JUDr. Magdalena Pokorná </w:t>
            </w:r>
          </w:p>
          <w:p w14:paraId="66B6D94C"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Marcela Müllerová</w:t>
            </w:r>
          </w:p>
          <w:p w14:paraId="5AB0D02D" w14:textId="0FBB281B" w:rsidR="00851BFD" w:rsidRPr="004F4E1C" w:rsidRDefault="004F4E1C" w:rsidP="004F4E1C">
            <w:pPr>
              <w:ind w:firstLine="34"/>
              <w:jc w:val="center"/>
              <w:rPr>
                <w:rFonts w:ascii="Garamond" w:hAnsi="Garamond"/>
                <w:color w:val="000000" w:themeColor="text1"/>
                <w:sz w:val="22"/>
                <w:szCs w:val="22"/>
              </w:rPr>
            </w:pPr>
            <w:r w:rsidRPr="004F4E1C">
              <w:rPr>
                <w:rFonts w:ascii="Garamond" w:hAnsi="Garamond"/>
                <w:sz w:val="22"/>
                <w:szCs w:val="22"/>
              </w:rPr>
              <w:t>Ing. Mgr. Vladimíra Schilhartová</w:t>
            </w:r>
          </w:p>
        </w:tc>
      </w:tr>
      <w:tr w:rsidR="004F4E1C" w:rsidRPr="009856DE" w14:paraId="7A937FF2" w14:textId="77777777" w:rsidTr="00393AD9">
        <w:trPr>
          <w:jc w:val="center"/>
        </w:trPr>
        <w:tc>
          <w:tcPr>
            <w:tcW w:w="1100" w:type="dxa"/>
            <w:tcBorders>
              <w:top w:val="single" w:sz="12" w:space="0" w:color="auto"/>
              <w:left w:val="single" w:sz="12" w:space="0" w:color="auto"/>
              <w:bottom w:val="single" w:sz="12" w:space="0" w:color="auto"/>
            </w:tcBorders>
          </w:tcPr>
          <w:p w14:paraId="78B103C4" w14:textId="301C5629" w:rsidR="004F4E1C" w:rsidRDefault="004F4E1C" w:rsidP="005075DC">
            <w:pPr>
              <w:ind w:firstLine="170"/>
              <w:rPr>
                <w:rFonts w:ascii="Garamond" w:hAnsi="Garamond"/>
                <w:b/>
                <w:sz w:val="24"/>
                <w:szCs w:val="24"/>
              </w:rPr>
            </w:pPr>
            <w:r>
              <w:rPr>
                <w:rFonts w:ascii="Garamond" w:hAnsi="Garamond"/>
                <w:b/>
                <w:sz w:val="24"/>
                <w:szCs w:val="24"/>
              </w:rPr>
              <w:t>17</w:t>
            </w:r>
          </w:p>
        </w:tc>
        <w:tc>
          <w:tcPr>
            <w:tcW w:w="4692" w:type="dxa"/>
            <w:tcBorders>
              <w:top w:val="single" w:sz="12" w:space="0" w:color="auto"/>
              <w:bottom w:val="single" w:sz="12" w:space="0" w:color="auto"/>
            </w:tcBorders>
          </w:tcPr>
          <w:p w14:paraId="2FC8C431" w14:textId="7D410157" w:rsidR="004F4E1C" w:rsidRDefault="004F4E1C" w:rsidP="00851BFD">
            <w:pPr>
              <w:jc w:val="center"/>
              <w:rPr>
                <w:rFonts w:ascii="Garamond" w:hAnsi="Garamond"/>
                <w:b/>
                <w:bCs/>
                <w:sz w:val="24"/>
                <w:szCs w:val="24"/>
              </w:rPr>
            </w:pPr>
            <w:r>
              <w:rPr>
                <w:rFonts w:ascii="Garamond" w:hAnsi="Garamond"/>
                <w:b/>
                <w:bCs/>
                <w:sz w:val="24"/>
                <w:szCs w:val="24"/>
              </w:rPr>
              <w:t>Lenka Ernekerová</w:t>
            </w:r>
          </w:p>
          <w:p w14:paraId="41DD6589" w14:textId="199CE82F"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DA444FB" w14:textId="77777777" w:rsidR="004F4E1C" w:rsidRPr="004F4E1C" w:rsidRDefault="004F4E1C" w:rsidP="004F4E1C">
            <w:pPr>
              <w:jc w:val="both"/>
              <w:rPr>
                <w:rFonts w:ascii="Garamond" w:hAnsi="Garamond"/>
                <w:sz w:val="24"/>
                <w:szCs w:val="24"/>
              </w:rPr>
            </w:pPr>
          </w:p>
          <w:p w14:paraId="7FA366A7" w14:textId="39F2326A"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w:t>
            </w:r>
            <w:r w:rsidR="004F4E1C" w:rsidRPr="004F4E1C">
              <w:rPr>
                <w:rFonts w:ascii="Garamond" w:hAnsi="Garamond"/>
                <w:sz w:val="22"/>
                <w:szCs w:val="22"/>
              </w:rPr>
              <w:t xml:space="preserve"> – specializace VÝŽIVA NEZ</w:t>
            </w:r>
          </w:p>
          <w:p w14:paraId="0221C6CD" w14:textId="1DB8145F" w:rsidR="004F4E1C" w:rsidRDefault="00F00779" w:rsidP="00F00779">
            <w:pPr>
              <w:ind w:left="357"/>
              <w:jc w:val="both"/>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EXE</w:t>
            </w:r>
            <w:r w:rsidR="004F4E1C">
              <w:rPr>
                <w:rFonts w:ascii="Garamond" w:hAnsi="Garamond"/>
                <w:sz w:val="22"/>
                <w:szCs w:val="22"/>
              </w:rPr>
              <w:t xml:space="preserve"> – </w:t>
            </w:r>
            <w:r w:rsidR="00780301">
              <w:rPr>
                <w:rFonts w:ascii="Garamond" w:hAnsi="Garamond"/>
                <w:sz w:val="22"/>
                <w:szCs w:val="22"/>
              </w:rPr>
              <w:t>oddíl EXEKUCE (</w:t>
            </w:r>
            <w:r w:rsidR="004F4E1C">
              <w:rPr>
                <w:rFonts w:ascii="Garamond" w:hAnsi="Garamond"/>
                <w:sz w:val="22"/>
                <w:szCs w:val="22"/>
              </w:rPr>
              <w:t>soukromí exekutoři</w:t>
            </w:r>
            <w:r w:rsidR="00780301">
              <w:rPr>
                <w:rFonts w:ascii="Garamond" w:hAnsi="Garamond"/>
                <w:sz w:val="22"/>
                <w:szCs w:val="22"/>
              </w:rPr>
              <w:t>)</w:t>
            </w:r>
            <w:r w:rsidR="004F4E1C">
              <w:rPr>
                <w:rFonts w:ascii="Garamond" w:hAnsi="Garamond"/>
                <w:sz w:val="22"/>
                <w:szCs w:val="22"/>
              </w:rPr>
              <w:t xml:space="preserve"> </w:t>
            </w:r>
          </w:p>
          <w:p w14:paraId="39EA70A3" w14:textId="16A990B9" w:rsidR="00EB4FDA" w:rsidRPr="00EB4FDA" w:rsidRDefault="00EB4FDA" w:rsidP="00F00779">
            <w:pPr>
              <w:ind w:left="357"/>
              <w:jc w:val="both"/>
              <w:rPr>
                <w:rFonts w:ascii="Garamond" w:hAnsi="Garamond"/>
                <w:sz w:val="22"/>
                <w:szCs w:val="22"/>
              </w:rPr>
            </w:pPr>
          </w:p>
        </w:tc>
        <w:tc>
          <w:tcPr>
            <w:tcW w:w="1216" w:type="dxa"/>
            <w:tcBorders>
              <w:top w:val="single" w:sz="12" w:space="0" w:color="auto"/>
              <w:bottom w:val="single" w:sz="12" w:space="0" w:color="auto"/>
            </w:tcBorders>
          </w:tcPr>
          <w:p w14:paraId="71EFEF8F" w14:textId="70F03108"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B4FDA">
              <w:rPr>
                <w:rFonts w:ascii="Garamond" w:hAnsi="Garamond"/>
                <w:color w:val="000000" w:themeColor="text1"/>
                <w:sz w:val="22"/>
                <w:szCs w:val="22"/>
              </w:rPr>
              <w:br/>
            </w:r>
            <w:r w:rsidR="00EB4FDA">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BA9E2E6" w14:textId="4995E61C" w:rsidR="004F4E1C" w:rsidRPr="00F317CD" w:rsidRDefault="004F4E1C" w:rsidP="004F4E1C">
            <w:pPr>
              <w:jc w:val="center"/>
              <w:rPr>
                <w:rFonts w:ascii="Garamond" w:hAnsi="Garamond"/>
                <w:sz w:val="22"/>
                <w:szCs w:val="22"/>
              </w:rPr>
            </w:pPr>
            <w:r>
              <w:rPr>
                <w:rFonts w:ascii="Garamond" w:hAnsi="Garamond"/>
                <w:color w:val="000000" w:themeColor="text1"/>
                <w:sz w:val="24"/>
                <w:szCs w:val="24"/>
              </w:rPr>
              <w:br/>
            </w:r>
            <w:r w:rsidRPr="00F317CD">
              <w:rPr>
                <w:rFonts w:ascii="Garamond" w:hAnsi="Garamond"/>
                <w:sz w:val="22"/>
                <w:szCs w:val="22"/>
              </w:rPr>
              <w:t>Helena Benadová</w:t>
            </w:r>
          </w:p>
          <w:p w14:paraId="3F72847F" w14:textId="77777777" w:rsidR="004F4E1C" w:rsidRPr="00F317CD" w:rsidRDefault="004F4E1C" w:rsidP="004F4E1C">
            <w:pPr>
              <w:jc w:val="center"/>
              <w:rPr>
                <w:rFonts w:ascii="Garamond" w:hAnsi="Garamond"/>
                <w:sz w:val="22"/>
                <w:szCs w:val="22"/>
              </w:rPr>
            </w:pPr>
            <w:r w:rsidRPr="00F317CD">
              <w:rPr>
                <w:rFonts w:ascii="Garamond" w:hAnsi="Garamond"/>
                <w:sz w:val="22"/>
                <w:szCs w:val="22"/>
              </w:rPr>
              <w:t>JUDr. Magdalena Pokorná</w:t>
            </w:r>
          </w:p>
          <w:p w14:paraId="2751C831" w14:textId="77777777" w:rsidR="004F4E1C" w:rsidRPr="00F317CD" w:rsidRDefault="004F4E1C" w:rsidP="004F4E1C">
            <w:pPr>
              <w:jc w:val="center"/>
              <w:rPr>
                <w:rFonts w:ascii="Garamond" w:hAnsi="Garamond"/>
                <w:sz w:val="22"/>
                <w:szCs w:val="22"/>
              </w:rPr>
            </w:pPr>
            <w:r w:rsidRPr="00F317CD">
              <w:rPr>
                <w:rFonts w:ascii="Garamond" w:hAnsi="Garamond"/>
                <w:sz w:val="22"/>
                <w:szCs w:val="22"/>
              </w:rPr>
              <w:t xml:space="preserve">Luboš Novák </w:t>
            </w:r>
          </w:p>
          <w:p w14:paraId="0779C14B" w14:textId="77777777" w:rsidR="004F4E1C" w:rsidRPr="00F317CD" w:rsidRDefault="004F4E1C" w:rsidP="004F4E1C">
            <w:pPr>
              <w:jc w:val="center"/>
              <w:rPr>
                <w:rFonts w:ascii="Garamond" w:hAnsi="Garamond"/>
                <w:sz w:val="22"/>
                <w:szCs w:val="22"/>
              </w:rPr>
            </w:pPr>
            <w:r w:rsidRPr="00F317CD">
              <w:rPr>
                <w:rFonts w:ascii="Garamond" w:hAnsi="Garamond"/>
                <w:sz w:val="22"/>
                <w:szCs w:val="22"/>
              </w:rPr>
              <w:t>Marcela Müllerová</w:t>
            </w:r>
          </w:p>
          <w:p w14:paraId="1CC632B1" w14:textId="64F90447"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4F4E1C" w:rsidRPr="009856DE" w14:paraId="4A36B27B" w14:textId="77777777" w:rsidTr="00393AD9">
        <w:trPr>
          <w:jc w:val="center"/>
        </w:trPr>
        <w:tc>
          <w:tcPr>
            <w:tcW w:w="1100" w:type="dxa"/>
            <w:tcBorders>
              <w:top w:val="single" w:sz="12" w:space="0" w:color="auto"/>
              <w:left w:val="single" w:sz="12" w:space="0" w:color="auto"/>
              <w:bottom w:val="single" w:sz="12" w:space="0" w:color="auto"/>
            </w:tcBorders>
          </w:tcPr>
          <w:p w14:paraId="57AECE2B" w14:textId="0EEE6BD4" w:rsidR="004F4E1C" w:rsidRDefault="004F4E1C" w:rsidP="005075DC">
            <w:pPr>
              <w:ind w:firstLine="170"/>
              <w:rPr>
                <w:rFonts w:ascii="Garamond" w:hAnsi="Garamond"/>
                <w:b/>
                <w:sz w:val="24"/>
                <w:szCs w:val="24"/>
              </w:rPr>
            </w:pPr>
            <w:r>
              <w:rPr>
                <w:rFonts w:ascii="Garamond" w:hAnsi="Garamond"/>
                <w:b/>
                <w:sz w:val="24"/>
                <w:szCs w:val="24"/>
              </w:rPr>
              <w:t>18</w:t>
            </w:r>
          </w:p>
        </w:tc>
        <w:tc>
          <w:tcPr>
            <w:tcW w:w="4692" w:type="dxa"/>
            <w:tcBorders>
              <w:top w:val="single" w:sz="12" w:space="0" w:color="auto"/>
              <w:bottom w:val="single" w:sz="12" w:space="0" w:color="auto"/>
            </w:tcBorders>
          </w:tcPr>
          <w:p w14:paraId="773B3FEB" w14:textId="77BBBBC8" w:rsidR="004F4E1C" w:rsidRDefault="004F4E1C" w:rsidP="00851BFD">
            <w:pPr>
              <w:jc w:val="center"/>
              <w:rPr>
                <w:rFonts w:ascii="Garamond" w:hAnsi="Garamond"/>
                <w:b/>
                <w:bCs/>
                <w:sz w:val="24"/>
                <w:szCs w:val="24"/>
              </w:rPr>
            </w:pPr>
            <w:r>
              <w:rPr>
                <w:rFonts w:ascii="Garamond" w:hAnsi="Garamond"/>
                <w:b/>
                <w:bCs/>
                <w:sz w:val="24"/>
                <w:szCs w:val="24"/>
              </w:rPr>
              <w:t>JUDr. Magdalena Pokorná</w:t>
            </w:r>
          </w:p>
          <w:p w14:paraId="781FED40" w14:textId="3077C15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218796DB" w14:textId="77777777" w:rsidR="004F4E1C" w:rsidRDefault="004F4E1C" w:rsidP="00851BFD">
            <w:pPr>
              <w:jc w:val="center"/>
              <w:rPr>
                <w:rFonts w:ascii="Garamond" w:hAnsi="Garamond"/>
                <w:b/>
                <w:bCs/>
                <w:sz w:val="24"/>
                <w:szCs w:val="24"/>
              </w:rPr>
            </w:pPr>
          </w:p>
          <w:p w14:paraId="2E319661" w14:textId="545D77D0"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C</w:t>
            </w:r>
            <w:r w:rsidR="004F4E1C" w:rsidRPr="004F4E1C">
              <w:rPr>
                <w:rFonts w:ascii="Garamond" w:hAnsi="Garamond"/>
                <w:sz w:val="22"/>
                <w:szCs w:val="22"/>
              </w:rPr>
              <w:t xml:space="preserve"> – specializace PR </w:t>
            </w:r>
          </w:p>
          <w:p w14:paraId="225D435A" w14:textId="6C5667AF" w:rsidR="00EB4FDA" w:rsidRPr="004F4E1C" w:rsidRDefault="00EB4FDA" w:rsidP="00F00779">
            <w:pPr>
              <w:ind w:left="346"/>
              <w:jc w:val="both"/>
              <w:rPr>
                <w:rFonts w:ascii="Garamond" w:hAnsi="Garamond"/>
                <w:sz w:val="22"/>
                <w:szCs w:val="22"/>
              </w:rPr>
            </w:pPr>
            <w:r w:rsidRPr="00EB4FDA">
              <w:rPr>
                <w:rFonts w:ascii="Garamond" w:hAnsi="Garamond"/>
                <w:sz w:val="22"/>
                <w:szCs w:val="22"/>
                <w:u w:val="single"/>
              </w:rPr>
              <w:t>Rozhodování ve věcech agendy Cd</w:t>
            </w:r>
          </w:p>
          <w:p w14:paraId="12EC0547" w14:textId="719114C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68281B64" w14:textId="51C6F32C" w:rsidR="00CA4F39" w:rsidRPr="004F4E1C" w:rsidRDefault="00CA4F39" w:rsidP="00EB4FDA">
            <w:pPr>
              <w:ind w:left="357"/>
              <w:jc w:val="both"/>
              <w:rPr>
                <w:rFonts w:ascii="Garamond" w:hAnsi="Garamond"/>
              </w:rPr>
            </w:pPr>
          </w:p>
        </w:tc>
        <w:tc>
          <w:tcPr>
            <w:tcW w:w="1216" w:type="dxa"/>
            <w:tcBorders>
              <w:top w:val="single" w:sz="12" w:space="0" w:color="auto"/>
              <w:bottom w:val="single" w:sz="12" w:space="0" w:color="auto"/>
            </w:tcBorders>
          </w:tcPr>
          <w:p w14:paraId="65AFA803" w14:textId="052D2552"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35E79BD" w14:textId="37615A68" w:rsidR="004F4E1C" w:rsidRPr="00F317CD" w:rsidRDefault="00CA4F39" w:rsidP="004F4E1C">
            <w:pPr>
              <w:spacing w:before="120"/>
              <w:jc w:val="center"/>
              <w:rPr>
                <w:rFonts w:ascii="Garamond" w:hAnsi="Garamond"/>
                <w:sz w:val="22"/>
                <w:szCs w:val="22"/>
              </w:rPr>
            </w:pPr>
            <w:r>
              <w:rPr>
                <w:rFonts w:ascii="Garamond" w:hAnsi="Garamond"/>
                <w:sz w:val="22"/>
                <w:szCs w:val="22"/>
              </w:rPr>
              <w:br/>
            </w:r>
            <w:r>
              <w:rPr>
                <w:rFonts w:ascii="Garamond" w:hAnsi="Garamond"/>
                <w:sz w:val="22"/>
                <w:szCs w:val="22"/>
              </w:rPr>
              <w:br/>
            </w:r>
            <w:r w:rsidR="004F4E1C" w:rsidRPr="00F317CD">
              <w:rPr>
                <w:rFonts w:ascii="Garamond" w:hAnsi="Garamond"/>
                <w:sz w:val="22"/>
                <w:szCs w:val="22"/>
              </w:rPr>
              <w:t>Luboš Novák</w:t>
            </w:r>
          </w:p>
          <w:p w14:paraId="0A713BE1"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Lenka Ernekerová</w:t>
            </w:r>
          </w:p>
          <w:p w14:paraId="3512CFBA"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Helena Benadová</w:t>
            </w:r>
          </w:p>
          <w:p w14:paraId="2DB7D3C2"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Marcela Müllerová</w:t>
            </w:r>
          </w:p>
          <w:p w14:paraId="1ECD6F62" w14:textId="0043945E"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CA4F39" w:rsidRPr="009856DE" w14:paraId="3ED31106" w14:textId="77777777" w:rsidTr="00393AD9">
        <w:trPr>
          <w:jc w:val="center"/>
        </w:trPr>
        <w:tc>
          <w:tcPr>
            <w:tcW w:w="1100" w:type="dxa"/>
            <w:tcBorders>
              <w:top w:val="single" w:sz="12" w:space="0" w:color="auto"/>
              <w:left w:val="single" w:sz="12" w:space="0" w:color="auto"/>
              <w:bottom w:val="single" w:sz="12" w:space="0" w:color="auto"/>
            </w:tcBorders>
          </w:tcPr>
          <w:p w14:paraId="12591851" w14:textId="50AC2C1F" w:rsidR="00CA4F39" w:rsidRDefault="00CA4F39" w:rsidP="005075DC">
            <w:pPr>
              <w:ind w:firstLine="170"/>
              <w:rPr>
                <w:rFonts w:ascii="Garamond" w:hAnsi="Garamond"/>
                <w:b/>
                <w:sz w:val="24"/>
                <w:szCs w:val="24"/>
              </w:rPr>
            </w:pPr>
            <w:r>
              <w:rPr>
                <w:rFonts w:ascii="Garamond" w:hAnsi="Garamond"/>
                <w:b/>
                <w:sz w:val="24"/>
                <w:szCs w:val="24"/>
              </w:rPr>
              <w:t>19</w:t>
            </w:r>
          </w:p>
        </w:tc>
        <w:tc>
          <w:tcPr>
            <w:tcW w:w="4692" w:type="dxa"/>
            <w:tcBorders>
              <w:top w:val="single" w:sz="12" w:space="0" w:color="auto"/>
              <w:bottom w:val="single" w:sz="12" w:space="0" w:color="auto"/>
            </w:tcBorders>
          </w:tcPr>
          <w:p w14:paraId="0B56DEF2" w14:textId="4199DDB6" w:rsidR="00CA4F39" w:rsidRDefault="00CA4F39" w:rsidP="00851BFD">
            <w:pPr>
              <w:jc w:val="center"/>
              <w:rPr>
                <w:rFonts w:ascii="Garamond" w:hAnsi="Garamond"/>
                <w:b/>
                <w:bCs/>
                <w:sz w:val="24"/>
                <w:szCs w:val="24"/>
              </w:rPr>
            </w:pPr>
            <w:r>
              <w:rPr>
                <w:rFonts w:ascii="Garamond" w:hAnsi="Garamond"/>
                <w:b/>
                <w:bCs/>
                <w:sz w:val="24"/>
                <w:szCs w:val="24"/>
              </w:rPr>
              <w:t>Sběrný senát opatrovnický</w:t>
            </w:r>
          </w:p>
          <w:p w14:paraId="46DB5DDE" w14:textId="77777777" w:rsidR="00CA4F39" w:rsidRDefault="00CA4F39" w:rsidP="00851BFD">
            <w:pPr>
              <w:jc w:val="center"/>
              <w:rPr>
                <w:rFonts w:ascii="Garamond" w:hAnsi="Garamond"/>
                <w:b/>
                <w:bCs/>
                <w:sz w:val="24"/>
                <w:szCs w:val="24"/>
              </w:rPr>
            </w:pPr>
          </w:p>
          <w:p w14:paraId="7B300E07" w14:textId="01B40DE0" w:rsidR="00CA4F39" w:rsidRPr="00EB4FDA" w:rsidRDefault="00EB4FDA" w:rsidP="00EB4FDA">
            <w:pPr>
              <w:pStyle w:val="Odstavecseseznamem"/>
              <w:ind w:left="360"/>
              <w:jc w:val="both"/>
              <w:rPr>
                <w:rFonts w:ascii="Garamond" w:hAnsi="Garamond"/>
                <w:sz w:val="24"/>
                <w:szCs w:val="24"/>
                <w:u w:val="single"/>
              </w:rPr>
            </w:pPr>
            <w:r w:rsidRPr="00EB4FDA">
              <w:rPr>
                <w:rFonts w:ascii="Garamond" w:hAnsi="Garamond"/>
                <w:sz w:val="22"/>
                <w:szCs w:val="22"/>
                <w:u w:val="single"/>
              </w:rPr>
              <w:t>S</w:t>
            </w:r>
            <w:r w:rsidR="000345E1" w:rsidRPr="00EB4FDA">
              <w:rPr>
                <w:rFonts w:ascii="Garamond" w:hAnsi="Garamond"/>
                <w:sz w:val="22"/>
                <w:szCs w:val="22"/>
                <w:u w:val="single"/>
              </w:rPr>
              <w:t>běrný s</w:t>
            </w:r>
            <w:r w:rsidR="00CA4F39" w:rsidRPr="00EB4FDA">
              <w:rPr>
                <w:rFonts w:ascii="Garamond" w:hAnsi="Garamond"/>
                <w:sz w:val="22"/>
                <w:szCs w:val="22"/>
                <w:u w:val="single"/>
              </w:rPr>
              <w:t>enát pro opatrovnický rejstřík – soudcovské oddíly</w:t>
            </w:r>
          </w:p>
          <w:p w14:paraId="7F069006" w14:textId="1F50D60A" w:rsidR="000345E1" w:rsidRPr="00CA4F39" w:rsidRDefault="000345E1" w:rsidP="000345E1">
            <w:pPr>
              <w:pStyle w:val="Odstavecseseznamem"/>
              <w:ind w:left="360"/>
              <w:jc w:val="both"/>
              <w:rPr>
                <w:rFonts w:ascii="Garamond" w:hAnsi="Garamond"/>
                <w:sz w:val="24"/>
                <w:szCs w:val="24"/>
              </w:rPr>
            </w:pPr>
          </w:p>
        </w:tc>
        <w:tc>
          <w:tcPr>
            <w:tcW w:w="1216" w:type="dxa"/>
            <w:tcBorders>
              <w:top w:val="single" w:sz="12" w:space="0" w:color="auto"/>
              <w:bottom w:val="single" w:sz="12" w:space="0" w:color="auto"/>
            </w:tcBorders>
          </w:tcPr>
          <w:p w14:paraId="39D023A7" w14:textId="55BFDA60" w:rsidR="00CA4F39" w:rsidRDefault="00E14722"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00F47FAF" w14:textId="77777777" w:rsidR="00CA4F39" w:rsidRDefault="00CA4F39" w:rsidP="004F4E1C">
            <w:pPr>
              <w:spacing w:before="120"/>
              <w:jc w:val="center"/>
              <w:rPr>
                <w:rFonts w:ascii="Garamond" w:hAnsi="Garamond"/>
                <w:sz w:val="22"/>
                <w:szCs w:val="22"/>
              </w:rPr>
            </w:pPr>
          </w:p>
        </w:tc>
      </w:tr>
      <w:tr w:rsidR="000345E1" w:rsidRPr="009856DE" w14:paraId="4562BF29" w14:textId="77777777" w:rsidTr="00393AD9">
        <w:trPr>
          <w:jc w:val="center"/>
        </w:trPr>
        <w:tc>
          <w:tcPr>
            <w:tcW w:w="1100" w:type="dxa"/>
            <w:tcBorders>
              <w:top w:val="single" w:sz="12" w:space="0" w:color="auto"/>
              <w:left w:val="single" w:sz="12" w:space="0" w:color="auto"/>
              <w:bottom w:val="single" w:sz="12" w:space="0" w:color="auto"/>
            </w:tcBorders>
          </w:tcPr>
          <w:p w14:paraId="334E07B4" w14:textId="25B2D672" w:rsidR="000345E1" w:rsidRDefault="000345E1" w:rsidP="000345E1">
            <w:pPr>
              <w:ind w:firstLine="170"/>
              <w:rPr>
                <w:rFonts w:ascii="Garamond" w:hAnsi="Garamond"/>
                <w:b/>
                <w:sz w:val="24"/>
                <w:szCs w:val="24"/>
              </w:rPr>
            </w:pPr>
            <w:r>
              <w:rPr>
                <w:rFonts w:ascii="Garamond" w:hAnsi="Garamond"/>
                <w:b/>
                <w:sz w:val="24"/>
                <w:szCs w:val="24"/>
              </w:rPr>
              <w:t>20</w:t>
            </w:r>
          </w:p>
        </w:tc>
        <w:tc>
          <w:tcPr>
            <w:tcW w:w="4692" w:type="dxa"/>
            <w:tcBorders>
              <w:top w:val="single" w:sz="12" w:space="0" w:color="auto"/>
              <w:bottom w:val="single" w:sz="12" w:space="0" w:color="auto"/>
            </w:tcBorders>
          </w:tcPr>
          <w:p w14:paraId="4BF98166" w14:textId="376D5EFE" w:rsidR="000345E1" w:rsidRDefault="000345E1" w:rsidP="000345E1">
            <w:pPr>
              <w:pStyle w:val="Zkladntext"/>
              <w:jc w:val="center"/>
              <w:rPr>
                <w:rFonts w:ascii="Garamond" w:hAnsi="Garamond"/>
                <w:b/>
                <w:bCs/>
                <w:szCs w:val="24"/>
              </w:rPr>
            </w:pPr>
            <w:r w:rsidRPr="009856DE">
              <w:rPr>
                <w:rFonts w:ascii="Garamond" w:hAnsi="Garamond"/>
                <w:b/>
                <w:bCs/>
                <w:szCs w:val="24"/>
              </w:rPr>
              <w:t>Luboš Novák</w:t>
            </w:r>
          </w:p>
          <w:p w14:paraId="79E20DA3" w14:textId="719B8EA1" w:rsidR="00E01D62" w:rsidRDefault="00E01D62" w:rsidP="000345E1">
            <w:pPr>
              <w:pStyle w:val="Zkladntext"/>
              <w:jc w:val="center"/>
              <w:rPr>
                <w:rFonts w:ascii="Garamond" w:hAnsi="Garamond"/>
                <w:b/>
                <w:bCs/>
                <w:szCs w:val="24"/>
              </w:rPr>
            </w:pPr>
            <w:r>
              <w:rPr>
                <w:rFonts w:ascii="Garamond" w:hAnsi="Garamond"/>
                <w:b/>
                <w:bCs/>
                <w:szCs w:val="24"/>
              </w:rPr>
              <w:t>vyšší soudní úředník</w:t>
            </w:r>
          </w:p>
          <w:p w14:paraId="4BE9F6C0" w14:textId="77777777" w:rsidR="000345E1" w:rsidRPr="009856DE" w:rsidRDefault="000345E1" w:rsidP="000345E1">
            <w:pPr>
              <w:pStyle w:val="Zkladntext"/>
              <w:jc w:val="center"/>
              <w:rPr>
                <w:rFonts w:ascii="Garamond" w:hAnsi="Garamond"/>
                <w:b/>
                <w:bCs/>
                <w:szCs w:val="24"/>
              </w:rPr>
            </w:pPr>
          </w:p>
          <w:p w14:paraId="4259AFC3" w14:textId="7385019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538A5FCD" w14:textId="76ADD519" w:rsidR="00AE43B0" w:rsidRPr="00EB4FDA" w:rsidRDefault="00F00779" w:rsidP="00F00779">
            <w:pPr>
              <w:ind w:left="346"/>
              <w:jc w:val="both"/>
              <w:rPr>
                <w:rFonts w:ascii="Garamond" w:hAnsi="Garamond"/>
                <w:sz w:val="22"/>
                <w:szCs w:val="22"/>
              </w:rPr>
            </w:pPr>
            <w:r>
              <w:rPr>
                <w:rFonts w:ascii="Garamond" w:hAnsi="Garamond"/>
                <w:bCs/>
                <w:sz w:val="22"/>
                <w:szCs w:val="22"/>
                <w:u w:val="single"/>
              </w:rPr>
              <w:t>R</w:t>
            </w:r>
            <w:r w:rsidR="000345E1" w:rsidRPr="00EB4FDA">
              <w:rPr>
                <w:rFonts w:ascii="Garamond" w:hAnsi="Garamond"/>
                <w:bCs/>
                <w:sz w:val="22"/>
                <w:szCs w:val="22"/>
                <w:u w:val="single"/>
              </w:rPr>
              <w:t xml:space="preserve">ozhodování ve věcech agendy </w:t>
            </w:r>
            <w:r w:rsidR="00780301" w:rsidRPr="00EB4FDA">
              <w:rPr>
                <w:rFonts w:ascii="Garamond" w:hAnsi="Garamond"/>
                <w:bCs/>
                <w:sz w:val="22"/>
                <w:szCs w:val="22"/>
                <w:u w:val="single"/>
              </w:rPr>
              <w:t>EXE</w:t>
            </w:r>
            <w:r w:rsidR="000345E1">
              <w:rPr>
                <w:rFonts w:ascii="Garamond" w:hAnsi="Garamond"/>
                <w:bCs/>
                <w:sz w:val="22"/>
                <w:szCs w:val="22"/>
              </w:rPr>
              <w:t xml:space="preserve"> - </w:t>
            </w:r>
            <w:r w:rsidR="000345E1" w:rsidRPr="009856DE">
              <w:rPr>
                <w:rFonts w:ascii="Garamond" w:hAnsi="Garamond"/>
                <w:bCs/>
                <w:sz w:val="22"/>
                <w:szCs w:val="22"/>
              </w:rPr>
              <w:t xml:space="preserve">oddíl POMOC PŘED VR - § 259 </w:t>
            </w:r>
            <w:r>
              <w:rPr>
                <w:rFonts w:ascii="Garamond" w:hAnsi="Garamond"/>
                <w:bCs/>
                <w:sz w:val="22"/>
                <w:szCs w:val="22"/>
              </w:rPr>
              <w:t>a</w:t>
            </w:r>
            <w:r w:rsidR="000345E1" w:rsidRPr="009856DE">
              <w:rPr>
                <w:rFonts w:ascii="Garamond" w:hAnsi="Garamond"/>
                <w:bCs/>
                <w:sz w:val="22"/>
                <w:szCs w:val="22"/>
              </w:rPr>
              <w:t xml:space="preserve"> § 260 </w:t>
            </w:r>
            <w:r w:rsidR="005B4003">
              <w:rPr>
                <w:rFonts w:ascii="Garamond" w:hAnsi="Garamond"/>
                <w:bCs/>
                <w:sz w:val="22"/>
                <w:szCs w:val="22"/>
              </w:rPr>
              <w:t>o. s. ř.</w:t>
            </w:r>
          </w:p>
        </w:tc>
        <w:tc>
          <w:tcPr>
            <w:tcW w:w="1216" w:type="dxa"/>
            <w:tcBorders>
              <w:top w:val="single" w:sz="12" w:space="0" w:color="auto"/>
              <w:bottom w:val="single" w:sz="12" w:space="0" w:color="auto"/>
            </w:tcBorders>
          </w:tcPr>
          <w:p w14:paraId="7E8A2C63" w14:textId="34BD1E0F" w:rsidR="000345E1" w:rsidRDefault="000345E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sidR="00780301">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B4FDA">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r>
          </w:p>
        </w:tc>
        <w:tc>
          <w:tcPr>
            <w:tcW w:w="2054" w:type="dxa"/>
            <w:tcBorders>
              <w:top w:val="single" w:sz="12" w:space="0" w:color="auto"/>
              <w:bottom w:val="single" w:sz="12" w:space="0" w:color="auto"/>
            </w:tcBorders>
          </w:tcPr>
          <w:p w14:paraId="645B3E04" w14:textId="77777777" w:rsidR="00B84E04" w:rsidRDefault="00B84E04" w:rsidP="00E14722">
            <w:pPr>
              <w:spacing w:before="120"/>
              <w:rPr>
                <w:rFonts w:ascii="Garamond" w:hAnsi="Garamond"/>
                <w:sz w:val="22"/>
                <w:szCs w:val="22"/>
              </w:rPr>
            </w:pPr>
          </w:p>
          <w:p w14:paraId="1CF28819" w14:textId="26B0B6A2" w:rsidR="000345E1" w:rsidRPr="00F317CD" w:rsidRDefault="000345E1" w:rsidP="00B84E04">
            <w:pPr>
              <w:spacing w:before="120"/>
              <w:jc w:val="center"/>
              <w:rPr>
                <w:rFonts w:ascii="Garamond" w:hAnsi="Garamond"/>
                <w:sz w:val="22"/>
                <w:szCs w:val="22"/>
              </w:rPr>
            </w:pPr>
            <w:r w:rsidRPr="00F317CD">
              <w:rPr>
                <w:rFonts w:ascii="Garamond" w:hAnsi="Garamond"/>
                <w:sz w:val="22"/>
                <w:szCs w:val="22"/>
              </w:rPr>
              <w:t>JUDr. Magdalena Pokorná</w:t>
            </w:r>
          </w:p>
          <w:p w14:paraId="1F5BDB6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Lenka Ernekerová</w:t>
            </w:r>
          </w:p>
          <w:p w14:paraId="21FC1033" w14:textId="77777777" w:rsidR="000345E1" w:rsidRPr="00F317CD" w:rsidRDefault="000345E1" w:rsidP="000345E1">
            <w:pPr>
              <w:jc w:val="center"/>
              <w:rPr>
                <w:rFonts w:ascii="Garamond" w:hAnsi="Garamond"/>
                <w:sz w:val="22"/>
                <w:szCs w:val="22"/>
              </w:rPr>
            </w:pPr>
            <w:r w:rsidRPr="00F317CD">
              <w:rPr>
                <w:rFonts w:ascii="Garamond" w:hAnsi="Garamond"/>
                <w:sz w:val="22"/>
                <w:szCs w:val="22"/>
              </w:rPr>
              <w:t>Helena Benadová</w:t>
            </w:r>
          </w:p>
          <w:p w14:paraId="5E0646F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 xml:space="preserve"> Marcela Müllerová</w:t>
            </w:r>
          </w:p>
          <w:p w14:paraId="15D5C7E8" w14:textId="31DCAAA0" w:rsidR="000345E1" w:rsidRDefault="000345E1" w:rsidP="000345E1">
            <w:pPr>
              <w:spacing w:before="120"/>
              <w:jc w:val="center"/>
              <w:rPr>
                <w:rFonts w:ascii="Garamond" w:hAnsi="Garamond"/>
                <w:sz w:val="22"/>
                <w:szCs w:val="22"/>
              </w:rPr>
            </w:pPr>
            <w:r w:rsidRPr="00641DD4">
              <w:rPr>
                <w:rFonts w:ascii="Garamond" w:hAnsi="Garamond"/>
                <w:sz w:val="22"/>
                <w:szCs w:val="22"/>
              </w:rPr>
              <w:t>Ing. Mgr. Vladimíra Schilhartová</w:t>
            </w:r>
          </w:p>
        </w:tc>
      </w:tr>
      <w:tr w:rsidR="000345E1" w:rsidRPr="009856DE" w14:paraId="5C5546E7" w14:textId="77777777" w:rsidTr="00393AD9">
        <w:trPr>
          <w:jc w:val="center"/>
        </w:trPr>
        <w:tc>
          <w:tcPr>
            <w:tcW w:w="1100" w:type="dxa"/>
            <w:tcBorders>
              <w:top w:val="single" w:sz="12" w:space="0" w:color="auto"/>
              <w:left w:val="single" w:sz="12" w:space="0" w:color="auto"/>
              <w:bottom w:val="single" w:sz="12" w:space="0" w:color="auto"/>
            </w:tcBorders>
          </w:tcPr>
          <w:p w14:paraId="230947BA" w14:textId="783BD726" w:rsidR="000345E1" w:rsidRDefault="00780301" w:rsidP="000345E1">
            <w:pPr>
              <w:jc w:val="center"/>
              <w:rPr>
                <w:rFonts w:ascii="Garamond" w:hAnsi="Garamond"/>
                <w:b/>
                <w:sz w:val="24"/>
                <w:szCs w:val="24"/>
              </w:rPr>
            </w:pPr>
            <w:r>
              <w:rPr>
                <w:rFonts w:ascii="Garamond" w:hAnsi="Garamond"/>
                <w:b/>
                <w:sz w:val="24"/>
                <w:szCs w:val="24"/>
              </w:rPr>
              <w:br/>
            </w:r>
            <w:r w:rsidR="000345E1">
              <w:rPr>
                <w:rFonts w:ascii="Garamond" w:hAnsi="Garamond"/>
                <w:b/>
                <w:sz w:val="24"/>
                <w:szCs w:val="24"/>
              </w:rPr>
              <w:t>21</w:t>
            </w:r>
            <w:r w:rsidR="000345E1">
              <w:rPr>
                <w:rFonts w:ascii="Garamond" w:hAnsi="Garamond"/>
                <w:b/>
                <w:sz w:val="24"/>
                <w:szCs w:val="24"/>
              </w:rPr>
              <w:br/>
              <w:t>22</w:t>
            </w:r>
            <w:r w:rsidR="000345E1">
              <w:rPr>
                <w:rFonts w:ascii="Garamond" w:hAnsi="Garamond"/>
                <w:b/>
                <w:sz w:val="24"/>
                <w:szCs w:val="24"/>
              </w:rPr>
              <w:br/>
              <w:t>23</w:t>
            </w:r>
          </w:p>
        </w:tc>
        <w:tc>
          <w:tcPr>
            <w:tcW w:w="4692" w:type="dxa"/>
            <w:tcBorders>
              <w:top w:val="single" w:sz="12" w:space="0" w:color="auto"/>
              <w:bottom w:val="single" w:sz="12" w:space="0" w:color="auto"/>
            </w:tcBorders>
          </w:tcPr>
          <w:p w14:paraId="5E0A9D18" w14:textId="303F20AC" w:rsidR="000345E1" w:rsidRDefault="000345E1" w:rsidP="000345E1">
            <w:pPr>
              <w:pStyle w:val="Zkladntext"/>
              <w:jc w:val="center"/>
              <w:rPr>
                <w:rFonts w:ascii="Garamond" w:hAnsi="Garamond"/>
                <w:b/>
                <w:bCs/>
                <w:szCs w:val="24"/>
              </w:rPr>
            </w:pPr>
            <w:r>
              <w:rPr>
                <w:rFonts w:ascii="Garamond" w:hAnsi="Garamond"/>
                <w:b/>
                <w:bCs/>
                <w:szCs w:val="24"/>
              </w:rPr>
              <w:t>Helena Benadová</w:t>
            </w:r>
          </w:p>
          <w:p w14:paraId="00D530E4" w14:textId="180CA046" w:rsidR="00E01D62" w:rsidRDefault="00E01D62" w:rsidP="000345E1">
            <w:pPr>
              <w:pStyle w:val="Zkladntext"/>
              <w:jc w:val="center"/>
              <w:rPr>
                <w:rFonts w:ascii="Garamond" w:hAnsi="Garamond"/>
                <w:b/>
                <w:bCs/>
                <w:szCs w:val="24"/>
              </w:rPr>
            </w:pPr>
            <w:r>
              <w:rPr>
                <w:rFonts w:ascii="Garamond" w:hAnsi="Garamond"/>
                <w:b/>
                <w:bCs/>
                <w:szCs w:val="24"/>
              </w:rPr>
              <w:t>vyšší soudní úřednice</w:t>
            </w:r>
          </w:p>
          <w:p w14:paraId="59D87DD2" w14:textId="77777777" w:rsidR="000345E1" w:rsidRDefault="000345E1" w:rsidP="000345E1">
            <w:pPr>
              <w:pStyle w:val="Zkladntext"/>
              <w:jc w:val="center"/>
              <w:rPr>
                <w:rFonts w:ascii="Garamond" w:hAnsi="Garamond"/>
                <w:b/>
                <w:bCs/>
                <w:szCs w:val="24"/>
              </w:rPr>
            </w:pPr>
          </w:p>
          <w:p w14:paraId="36C66C02" w14:textId="77777777" w:rsidR="000345E1" w:rsidRDefault="00EB4FDA" w:rsidP="00EB4FDA">
            <w:pPr>
              <w:pStyle w:val="Zkladntext"/>
              <w:ind w:left="346"/>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ověřování soudních komisařů v dědické agendě</w:t>
            </w:r>
          </w:p>
          <w:p w14:paraId="1C98A282" w14:textId="77777777" w:rsidR="005D31DA" w:rsidRDefault="005D31DA" w:rsidP="003A5C9C">
            <w:pPr>
              <w:pStyle w:val="Zkladntext"/>
              <w:ind w:left="113"/>
              <w:rPr>
                <w:rFonts w:ascii="Garamond" w:hAnsi="Garamond"/>
                <w:szCs w:val="24"/>
                <w:u w:val="single"/>
              </w:rPr>
            </w:pPr>
          </w:p>
          <w:p w14:paraId="7C2ABF0F" w14:textId="7629099F" w:rsidR="003A5C9C" w:rsidRDefault="003A5C9C" w:rsidP="003A5C9C">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21 ŽÁKOVÁ</w:t>
            </w:r>
          </w:p>
          <w:p w14:paraId="18FDFD6F" w14:textId="081D76B4" w:rsidR="003A5C9C" w:rsidRPr="009856DE" w:rsidRDefault="003A5C9C" w:rsidP="003A5C9C">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22 ČERNÁ</w:t>
            </w:r>
          </w:p>
          <w:p w14:paraId="62F03DE6" w14:textId="16712D44" w:rsidR="003A5C9C" w:rsidRPr="009856DE" w:rsidRDefault="003A5C9C" w:rsidP="003A5C9C">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23 VLČKOVÁ</w:t>
            </w:r>
          </w:p>
          <w:p w14:paraId="36115FEC" w14:textId="2A8DCA5A" w:rsidR="003A5C9C" w:rsidRPr="003A5C9C" w:rsidRDefault="003A5C9C" w:rsidP="003A5C9C">
            <w:pPr>
              <w:pStyle w:val="Zkladntext"/>
              <w:rPr>
                <w:rFonts w:ascii="Garamond" w:hAnsi="Garamond"/>
                <w:szCs w:val="24"/>
              </w:rPr>
            </w:pPr>
          </w:p>
        </w:tc>
        <w:tc>
          <w:tcPr>
            <w:tcW w:w="1216" w:type="dxa"/>
            <w:tcBorders>
              <w:top w:val="single" w:sz="12" w:space="0" w:color="auto"/>
              <w:bottom w:val="single" w:sz="12" w:space="0" w:color="auto"/>
            </w:tcBorders>
          </w:tcPr>
          <w:p w14:paraId="5399A0CC" w14:textId="521E4EE6" w:rsidR="000345E1" w:rsidRDefault="000345E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416AA8C" w14:textId="77777777" w:rsidR="000345E1" w:rsidRPr="00F317CD" w:rsidRDefault="000345E1" w:rsidP="000345E1">
            <w:pPr>
              <w:spacing w:before="120"/>
              <w:jc w:val="center"/>
              <w:rPr>
                <w:rFonts w:ascii="Garamond" w:hAnsi="Garamond"/>
                <w:sz w:val="22"/>
                <w:szCs w:val="22"/>
              </w:rPr>
            </w:pPr>
            <w:r w:rsidRPr="00F317CD">
              <w:rPr>
                <w:rFonts w:ascii="Garamond" w:hAnsi="Garamond"/>
                <w:sz w:val="22"/>
                <w:szCs w:val="22"/>
              </w:rPr>
              <w:t>Luboš Novák</w:t>
            </w:r>
          </w:p>
          <w:p w14:paraId="049991C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Lenka Ernekerová</w:t>
            </w:r>
          </w:p>
          <w:p w14:paraId="12796B3D"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 xml:space="preserve">JUDr. Magdalena Pokorná </w:t>
            </w:r>
          </w:p>
          <w:p w14:paraId="5713B9A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Marcela Müllerová</w:t>
            </w:r>
          </w:p>
          <w:p w14:paraId="1923832B" w14:textId="77777777" w:rsidR="000345E1" w:rsidRDefault="000345E1" w:rsidP="000345E1">
            <w:pPr>
              <w:spacing w:before="120"/>
              <w:jc w:val="center"/>
              <w:rPr>
                <w:rFonts w:ascii="Garamond" w:hAnsi="Garamond"/>
                <w:sz w:val="22"/>
                <w:szCs w:val="22"/>
              </w:rPr>
            </w:pPr>
            <w:r w:rsidRPr="00641DD4">
              <w:rPr>
                <w:rFonts w:ascii="Garamond" w:hAnsi="Garamond"/>
                <w:sz w:val="22"/>
                <w:szCs w:val="22"/>
              </w:rPr>
              <w:t>Ing. Mgr. Vladimíra Schilhartová</w:t>
            </w:r>
          </w:p>
          <w:p w14:paraId="47BA9790" w14:textId="6A1094A6" w:rsidR="005B4003" w:rsidRDefault="005B4003" w:rsidP="000345E1">
            <w:pPr>
              <w:spacing w:before="120"/>
              <w:jc w:val="center"/>
              <w:rPr>
                <w:rFonts w:ascii="Garamond" w:hAnsi="Garamond"/>
                <w:sz w:val="22"/>
                <w:szCs w:val="22"/>
              </w:rPr>
            </w:pPr>
          </w:p>
        </w:tc>
      </w:tr>
      <w:tr w:rsidR="000345E1" w:rsidRPr="009856DE" w14:paraId="02446206" w14:textId="77777777" w:rsidTr="00393AD9">
        <w:trPr>
          <w:jc w:val="center"/>
        </w:trPr>
        <w:tc>
          <w:tcPr>
            <w:tcW w:w="1100" w:type="dxa"/>
            <w:tcBorders>
              <w:top w:val="single" w:sz="12" w:space="0" w:color="auto"/>
              <w:left w:val="single" w:sz="12" w:space="0" w:color="auto"/>
              <w:bottom w:val="single" w:sz="12" w:space="0" w:color="auto"/>
            </w:tcBorders>
          </w:tcPr>
          <w:p w14:paraId="4E00BE9C" w14:textId="5827AB10" w:rsidR="000345E1" w:rsidRDefault="000345E1" w:rsidP="000345E1">
            <w:pPr>
              <w:jc w:val="center"/>
              <w:rPr>
                <w:rFonts w:ascii="Garamond" w:hAnsi="Garamond"/>
                <w:b/>
                <w:sz w:val="24"/>
                <w:szCs w:val="24"/>
              </w:rPr>
            </w:pPr>
            <w:r>
              <w:rPr>
                <w:rFonts w:ascii="Garamond" w:hAnsi="Garamond"/>
                <w:b/>
                <w:sz w:val="24"/>
                <w:szCs w:val="24"/>
              </w:rPr>
              <w:lastRenderedPageBreak/>
              <w:t>24</w:t>
            </w:r>
          </w:p>
        </w:tc>
        <w:tc>
          <w:tcPr>
            <w:tcW w:w="4692" w:type="dxa"/>
            <w:tcBorders>
              <w:top w:val="single" w:sz="12" w:space="0" w:color="auto"/>
              <w:bottom w:val="single" w:sz="12" w:space="0" w:color="auto"/>
            </w:tcBorders>
          </w:tcPr>
          <w:p w14:paraId="6EB1F099" w14:textId="794BBB70" w:rsidR="000345E1" w:rsidRDefault="000345E1" w:rsidP="000345E1">
            <w:pPr>
              <w:pStyle w:val="Zkladntext"/>
              <w:jc w:val="center"/>
              <w:rPr>
                <w:rFonts w:ascii="Garamond" w:hAnsi="Garamond"/>
                <w:b/>
                <w:bCs/>
                <w:szCs w:val="24"/>
              </w:rPr>
            </w:pPr>
            <w:r>
              <w:rPr>
                <w:rFonts w:ascii="Garamond" w:hAnsi="Garamond"/>
                <w:b/>
                <w:bCs/>
                <w:szCs w:val="24"/>
              </w:rPr>
              <w:t>Mgr. Michal Kovář</w:t>
            </w:r>
          </w:p>
          <w:p w14:paraId="6962B09F" w14:textId="2D94604C" w:rsidR="00E01D62" w:rsidRDefault="00E01D62" w:rsidP="000345E1">
            <w:pPr>
              <w:pStyle w:val="Zkladntext"/>
              <w:jc w:val="center"/>
              <w:rPr>
                <w:rFonts w:ascii="Garamond" w:hAnsi="Garamond"/>
                <w:b/>
                <w:bCs/>
                <w:szCs w:val="24"/>
              </w:rPr>
            </w:pPr>
            <w:r>
              <w:rPr>
                <w:rFonts w:ascii="Garamond" w:hAnsi="Garamond"/>
                <w:b/>
                <w:bCs/>
                <w:szCs w:val="24"/>
              </w:rPr>
              <w:t>asistent soudce</w:t>
            </w:r>
          </w:p>
          <w:p w14:paraId="5EE3ADCC" w14:textId="77777777" w:rsidR="00255D65" w:rsidRDefault="00255D65" w:rsidP="00255D65">
            <w:pPr>
              <w:jc w:val="both"/>
              <w:rPr>
                <w:rFonts w:ascii="Garamond" w:hAnsi="Garamond"/>
                <w:sz w:val="22"/>
                <w:szCs w:val="22"/>
              </w:rPr>
            </w:pPr>
          </w:p>
          <w:p w14:paraId="2EA5C8FE" w14:textId="7947A2A1"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ozhodování ve věcech agendy </w:t>
            </w:r>
            <w:proofErr w:type="spellStart"/>
            <w:r w:rsidR="00255D65" w:rsidRPr="00EB4FDA">
              <w:rPr>
                <w:rFonts w:ascii="Garamond" w:hAnsi="Garamond"/>
                <w:sz w:val="22"/>
                <w:szCs w:val="22"/>
                <w:u w:val="single"/>
              </w:rPr>
              <w:t>Nt</w:t>
            </w:r>
            <w:proofErr w:type="spellEnd"/>
            <w:r w:rsidR="00255D65" w:rsidRPr="00EB4FDA">
              <w:rPr>
                <w:rFonts w:ascii="Garamond" w:hAnsi="Garamond"/>
                <w:sz w:val="22"/>
                <w:szCs w:val="22"/>
                <w:u w:val="single"/>
              </w:rPr>
              <w:t xml:space="preserve"> všeobecné řízení – oddíl </w:t>
            </w:r>
            <w:r w:rsidR="000345E1" w:rsidRPr="00EB4FDA">
              <w:rPr>
                <w:rFonts w:ascii="Garamond" w:hAnsi="Garamond"/>
                <w:sz w:val="22"/>
                <w:szCs w:val="22"/>
                <w:u w:val="single"/>
              </w:rPr>
              <w:t>zahlazení odsouzení</w:t>
            </w:r>
            <w:r w:rsidR="00255D65" w:rsidRPr="00EB4FDA">
              <w:rPr>
                <w:rFonts w:ascii="Garamond" w:hAnsi="Garamond"/>
                <w:sz w:val="22"/>
                <w:szCs w:val="22"/>
                <w:u w:val="single"/>
              </w:rPr>
              <w:t xml:space="preserve"> </w:t>
            </w:r>
          </w:p>
          <w:p w14:paraId="3C07E476" w14:textId="4C36E449"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 xml:space="preserve">rovádí úkony v agendě </w:t>
            </w:r>
            <w:proofErr w:type="spellStart"/>
            <w:r w:rsidR="000345E1" w:rsidRPr="00EB4FDA">
              <w:rPr>
                <w:rFonts w:ascii="Garamond" w:hAnsi="Garamond"/>
                <w:sz w:val="22"/>
                <w:szCs w:val="22"/>
                <w:u w:val="single"/>
              </w:rPr>
              <w:t>Td</w:t>
            </w:r>
            <w:proofErr w:type="spellEnd"/>
          </w:p>
          <w:p w14:paraId="3C520D3C" w14:textId="5F37AD1A"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0345E1" w:rsidRPr="00EB4FDA">
              <w:rPr>
                <w:rFonts w:ascii="Garamond" w:hAnsi="Garamond"/>
                <w:sz w:val="22"/>
                <w:szCs w:val="22"/>
                <w:u w:val="single"/>
              </w:rPr>
              <w:t>yřizuje žádosti dle zákona č. 106/1999 Sb</w:t>
            </w:r>
            <w:r w:rsidR="00F37AF8">
              <w:rPr>
                <w:rFonts w:ascii="Garamond" w:hAnsi="Garamond"/>
                <w:sz w:val="22"/>
                <w:szCs w:val="22"/>
                <w:u w:val="single"/>
              </w:rPr>
              <w:t>.</w:t>
            </w:r>
          </w:p>
          <w:p w14:paraId="55F0B9EC" w14:textId="2CADA99D"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rovádí kontroly věcných a peněžních úschov u soudních komisařů dle § 267 odst. 1 VKŘ</w:t>
            </w:r>
            <w:r w:rsidRPr="00EB4FDA">
              <w:rPr>
                <w:rFonts w:ascii="Garamond" w:hAnsi="Garamond"/>
                <w:sz w:val="22"/>
                <w:szCs w:val="22"/>
                <w:u w:val="single"/>
              </w:rPr>
              <w:t>.</w:t>
            </w:r>
          </w:p>
          <w:p w14:paraId="0D9D4C21" w14:textId="6ADDB189" w:rsidR="00255D65" w:rsidRPr="00255D65" w:rsidRDefault="00255D65" w:rsidP="00255D65">
            <w:pPr>
              <w:jc w:val="both"/>
              <w:rPr>
                <w:rFonts w:ascii="Garamond" w:hAnsi="Garamond"/>
                <w:sz w:val="22"/>
                <w:szCs w:val="22"/>
              </w:rPr>
            </w:pPr>
          </w:p>
        </w:tc>
        <w:tc>
          <w:tcPr>
            <w:tcW w:w="1216" w:type="dxa"/>
            <w:tcBorders>
              <w:top w:val="single" w:sz="12" w:space="0" w:color="auto"/>
              <w:bottom w:val="single" w:sz="12" w:space="0" w:color="auto"/>
            </w:tcBorders>
          </w:tcPr>
          <w:p w14:paraId="667E5638" w14:textId="4AD24587" w:rsidR="000345E1" w:rsidRDefault="00255D65"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997CAC3" w14:textId="026BBA74" w:rsidR="000345E1" w:rsidRPr="009856DE" w:rsidRDefault="00255D65" w:rsidP="000345E1">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000345E1" w:rsidRPr="009856DE">
              <w:rPr>
                <w:rFonts w:ascii="Garamond" w:hAnsi="Garamond"/>
                <w:color w:val="000000" w:themeColor="text1"/>
                <w:sz w:val="24"/>
                <w:szCs w:val="24"/>
              </w:rPr>
              <w:t>Mgr. Z. Viturková</w:t>
            </w:r>
          </w:p>
          <w:p w14:paraId="2F4A7B93" w14:textId="77777777" w:rsidR="000345E1" w:rsidRPr="009856DE" w:rsidRDefault="000345E1" w:rsidP="000345E1">
            <w:pPr>
              <w:jc w:val="center"/>
              <w:rPr>
                <w:rFonts w:ascii="Garamond" w:hAnsi="Garamond"/>
                <w:color w:val="000000" w:themeColor="text1"/>
                <w:sz w:val="24"/>
                <w:szCs w:val="24"/>
              </w:rPr>
            </w:pPr>
            <w:r w:rsidRPr="009856DE">
              <w:rPr>
                <w:rFonts w:ascii="Garamond" w:hAnsi="Garamond"/>
                <w:color w:val="000000" w:themeColor="text1"/>
                <w:sz w:val="24"/>
                <w:szCs w:val="24"/>
              </w:rPr>
              <w:t>Mgr. K. Pobudová</w:t>
            </w:r>
          </w:p>
          <w:p w14:paraId="57737CFC" w14:textId="75F8A398"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48EAD70" w14:textId="77777777"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A. Foltová</w:t>
            </w:r>
          </w:p>
          <w:p w14:paraId="17BE8015" w14:textId="77777777" w:rsidR="000345E1" w:rsidRPr="00F317CD" w:rsidRDefault="000345E1" w:rsidP="000345E1">
            <w:pPr>
              <w:spacing w:before="120"/>
              <w:jc w:val="center"/>
              <w:rPr>
                <w:rFonts w:ascii="Garamond" w:hAnsi="Garamond"/>
                <w:sz w:val="22"/>
                <w:szCs w:val="22"/>
              </w:rPr>
            </w:pPr>
          </w:p>
        </w:tc>
      </w:tr>
      <w:tr w:rsidR="00255D65" w:rsidRPr="009856DE" w14:paraId="29BA15B3" w14:textId="77777777" w:rsidTr="00393AD9">
        <w:trPr>
          <w:jc w:val="center"/>
        </w:trPr>
        <w:tc>
          <w:tcPr>
            <w:tcW w:w="1100" w:type="dxa"/>
            <w:tcBorders>
              <w:top w:val="single" w:sz="12" w:space="0" w:color="auto"/>
              <w:left w:val="single" w:sz="12" w:space="0" w:color="auto"/>
              <w:bottom w:val="single" w:sz="12" w:space="0" w:color="auto"/>
            </w:tcBorders>
          </w:tcPr>
          <w:p w14:paraId="4F48B29D" w14:textId="2B92D122" w:rsidR="00255D65" w:rsidRDefault="00255D65" w:rsidP="00255D65">
            <w:pPr>
              <w:jc w:val="center"/>
              <w:rPr>
                <w:rFonts w:ascii="Garamond" w:hAnsi="Garamond"/>
                <w:b/>
                <w:sz w:val="24"/>
                <w:szCs w:val="24"/>
              </w:rPr>
            </w:pPr>
            <w:r>
              <w:rPr>
                <w:rFonts w:ascii="Garamond" w:hAnsi="Garamond"/>
                <w:b/>
                <w:sz w:val="24"/>
                <w:szCs w:val="24"/>
              </w:rPr>
              <w:t>25</w:t>
            </w:r>
          </w:p>
        </w:tc>
        <w:tc>
          <w:tcPr>
            <w:tcW w:w="4692" w:type="dxa"/>
            <w:tcBorders>
              <w:top w:val="single" w:sz="12" w:space="0" w:color="auto"/>
              <w:bottom w:val="single" w:sz="12" w:space="0" w:color="auto"/>
            </w:tcBorders>
          </w:tcPr>
          <w:p w14:paraId="5832FDB9" w14:textId="52DAB641" w:rsidR="00255D65" w:rsidRDefault="00255D65" w:rsidP="00255D65">
            <w:pPr>
              <w:pStyle w:val="Zkladntext"/>
              <w:jc w:val="center"/>
              <w:rPr>
                <w:rFonts w:ascii="Garamond" w:hAnsi="Garamond"/>
                <w:b/>
                <w:bCs/>
                <w:szCs w:val="24"/>
              </w:rPr>
            </w:pPr>
            <w:r w:rsidRPr="009856DE">
              <w:rPr>
                <w:rFonts w:ascii="Garamond" w:hAnsi="Garamond"/>
                <w:b/>
                <w:bCs/>
                <w:szCs w:val="24"/>
              </w:rPr>
              <w:t>Mgr. Veronika Krejsová</w:t>
            </w:r>
          </w:p>
          <w:p w14:paraId="2B8EC9FC" w14:textId="77777777" w:rsidR="00D233BC" w:rsidRPr="009856DE" w:rsidRDefault="00D233BC" w:rsidP="00255D65">
            <w:pPr>
              <w:pStyle w:val="Zkladntext"/>
              <w:jc w:val="center"/>
              <w:rPr>
                <w:rFonts w:ascii="Garamond" w:hAnsi="Garamond"/>
                <w:b/>
                <w:bCs/>
                <w:szCs w:val="24"/>
              </w:rPr>
            </w:pPr>
          </w:p>
          <w:p w14:paraId="2CFB42CE" w14:textId="05D526A8"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ve věcech agendy Cd</w:t>
            </w:r>
          </w:p>
          <w:p w14:paraId="0179E0A7" w14:textId="5D38B732"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 xml:space="preserve">ozhodování ve věcech agendy </w:t>
            </w:r>
            <w:proofErr w:type="spellStart"/>
            <w:r w:rsidR="00D233BC" w:rsidRPr="00EB4FDA">
              <w:rPr>
                <w:rFonts w:ascii="Garamond" w:hAnsi="Garamond"/>
                <w:sz w:val="22"/>
                <w:szCs w:val="22"/>
                <w:u w:val="single"/>
              </w:rPr>
              <w:t>Nt</w:t>
            </w:r>
            <w:proofErr w:type="spellEnd"/>
            <w:r w:rsidR="00D233BC" w:rsidRPr="00EB4FDA">
              <w:rPr>
                <w:rFonts w:ascii="Garamond" w:hAnsi="Garamond"/>
                <w:sz w:val="22"/>
                <w:szCs w:val="22"/>
                <w:u w:val="single"/>
              </w:rPr>
              <w:t xml:space="preserve"> všeobecné řízení – oddíl zahlazení odsouzení</w:t>
            </w:r>
          </w:p>
          <w:p w14:paraId="42E858CC" w14:textId="63D8F3E5"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 xml:space="preserve">ozhodování v agendě </w:t>
            </w:r>
            <w:proofErr w:type="spellStart"/>
            <w:r w:rsidR="00D233BC" w:rsidRPr="00EB4FDA">
              <w:rPr>
                <w:rFonts w:ascii="Garamond" w:hAnsi="Garamond"/>
                <w:sz w:val="22"/>
                <w:szCs w:val="22"/>
                <w:u w:val="single"/>
              </w:rPr>
              <w:t>Nc</w:t>
            </w:r>
            <w:proofErr w:type="spellEnd"/>
            <w:r w:rsidR="00AB2368" w:rsidRPr="00EB4FDA">
              <w:rPr>
                <w:rFonts w:ascii="Garamond" w:hAnsi="Garamond"/>
                <w:sz w:val="22"/>
                <w:szCs w:val="22"/>
                <w:u w:val="single"/>
              </w:rPr>
              <w:t xml:space="preserve"> občanskoprávní -</w:t>
            </w:r>
            <w:r w:rsidR="00D233BC" w:rsidRPr="00EB4FDA">
              <w:rPr>
                <w:rFonts w:ascii="Garamond" w:hAnsi="Garamond"/>
                <w:sz w:val="22"/>
                <w:szCs w:val="22"/>
                <w:u w:val="single"/>
              </w:rPr>
              <w:t xml:space="preserve"> oddíl Všeobecný (nejasná a neúplná podání)</w:t>
            </w:r>
          </w:p>
          <w:p w14:paraId="3A89FE4E" w14:textId="15118644" w:rsidR="003D56D9"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ozhoduje o ustanovení zástupce před zahájením řízení v agendě </w:t>
            </w:r>
            <w:proofErr w:type="spellStart"/>
            <w:r w:rsidR="00255D65" w:rsidRPr="00EB4FDA">
              <w:rPr>
                <w:rFonts w:ascii="Garamond" w:hAnsi="Garamond"/>
                <w:sz w:val="22"/>
                <w:szCs w:val="22"/>
                <w:u w:val="single"/>
              </w:rPr>
              <w:t>Nc</w:t>
            </w:r>
            <w:proofErr w:type="spellEnd"/>
          </w:p>
          <w:p w14:paraId="32F923E7" w14:textId="0F02C191" w:rsidR="00D233BC" w:rsidRPr="003D56D9" w:rsidRDefault="00D233BC" w:rsidP="00D233BC">
            <w:pPr>
              <w:jc w:val="both"/>
              <w:rPr>
                <w:rFonts w:ascii="Garamond" w:hAnsi="Garamond"/>
                <w:sz w:val="22"/>
                <w:szCs w:val="22"/>
              </w:rPr>
            </w:pPr>
          </w:p>
        </w:tc>
        <w:tc>
          <w:tcPr>
            <w:tcW w:w="1216" w:type="dxa"/>
            <w:tcBorders>
              <w:top w:val="single" w:sz="12" w:space="0" w:color="auto"/>
              <w:bottom w:val="single" w:sz="12" w:space="0" w:color="auto"/>
            </w:tcBorders>
          </w:tcPr>
          <w:p w14:paraId="1AE319DB" w14:textId="3D1F1F79" w:rsidR="00255D65" w:rsidRDefault="00255D65"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D233BC">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FD5BC5B" w14:textId="1FE397EA" w:rsidR="00255D65" w:rsidRPr="009856DE" w:rsidRDefault="00255D65" w:rsidP="00255D65">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K. Pobudová</w:t>
            </w:r>
          </w:p>
          <w:p w14:paraId="75A7F268" w14:textId="77777777"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p w14:paraId="470B69A8" w14:textId="77777777"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A. Foltová</w:t>
            </w:r>
          </w:p>
          <w:p w14:paraId="1BE11ED6" w14:textId="5EA906A9"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15639E3C" w14:textId="2668B230" w:rsidR="00255D65" w:rsidRDefault="00255D65" w:rsidP="00255D65">
            <w:pPr>
              <w:ind w:firstLine="34"/>
              <w:jc w:val="center"/>
              <w:rPr>
                <w:rFonts w:ascii="Garamond" w:hAnsi="Garamond"/>
                <w:color w:val="000000" w:themeColor="text1"/>
                <w:sz w:val="24"/>
                <w:szCs w:val="24"/>
              </w:rPr>
            </w:pPr>
          </w:p>
        </w:tc>
      </w:tr>
      <w:tr w:rsidR="003129C7" w:rsidRPr="009856DE" w14:paraId="5F4B5AB3" w14:textId="77777777" w:rsidTr="00393AD9">
        <w:trPr>
          <w:jc w:val="center"/>
        </w:trPr>
        <w:tc>
          <w:tcPr>
            <w:tcW w:w="1100" w:type="dxa"/>
            <w:tcBorders>
              <w:top w:val="single" w:sz="12" w:space="0" w:color="auto"/>
              <w:left w:val="single" w:sz="12" w:space="0" w:color="auto"/>
              <w:bottom w:val="single" w:sz="12" w:space="0" w:color="auto"/>
            </w:tcBorders>
          </w:tcPr>
          <w:p w14:paraId="098BD01C" w14:textId="764815FB" w:rsidR="003129C7" w:rsidRDefault="003129C7" w:rsidP="00255D65">
            <w:pPr>
              <w:jc w:val="center"/>
              <w:rPr>
                <w:rFonts w:ascii="Garamond" w:hAnsi="Garamond"/>
                <w:b/>
                <w:sz w:val="24"/>
                <w:szCs w:val="24"/>
              </w:rPr>
            </w:pPr>
            <w:r>
              <w:rPr>
                <w:rFonts w:ascii="Garamond" w:hAnsi="Garamond"/>
                <w:b/>
                <w:sz w:val="24"/>
                <w:szCs w:val="24"/>
              </w:rPr>
              <w:t>26</w:t>
            </w:r>
          </w:p>
        </w:tc>
        <w:tc>
          <w:tcPr>
            <w:tcW w:w="4692" w:type="dxa"/>
            <w:tcBorders>
              <w:top w:val="single" w:sz="12" w:space="0" w:color="auto"/>
              <w:bottom w:val="single" w:sz="12" w:space="0" w:color="auto"/>
            </w:tcBorders>
          </w:tcPr>
          <w:p w14:paraId="10264D7A" w14:textId="77777777" w:rsidR="003129C7" w:rsidRPr="009856DE" w:rsidRDefault="003129C7" w:rsidP="003129C7">
            <w:pPr>
              <w:pStyle w:val="Zkladntext"/>
              <w:jc w:val="center"/>
              <w:rPr>
                <w:rFonts w:ascii="Garamond" w:hAnsi="Garamond"/>
                <w:b/>
                <w:bCs/>
                <w:szCs w:val="24"/>
              </w:rPr>
            </w:pPr>
            <w:r w:rsidRPr="009856DE">
              <w:rPr>
                <w:rFonts w:ascii="Garamond" w:hAnsi="Garamond"/>
                <w:b/>
                <w:bCs/>
                <w:szCs w:val="24"/>
              </w:rPr>
              <w:t>Mgr. Kateřina Pobudová</w:t>
            </w:r>
          </w:p>
          <w:p w14:paraId="2876EDD4" w14:textId="77777777" w:rsidR="003129C7" w:rsidRPr="009856DE" w:rsidRDefault="003129C7" w:rsidP="003129C7">
            <w:pPr>
              <w:pStyle w:val="Zkladntext"/>
              <w:rPr>
                <w:rFonts w:ascii="Garamond" w:hAnsi="Garamond"/>
                <w:b/>
                <w:bCs/>
                <w:szCs w:val="24"/>
              </w:rPr>
            </w:pPr>
          </w:p>
          <w:p w14:paraId="1B13EDC8" w14:textId="5C588BA9"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3129C7" w:rsidRPr="00EB4FDA">
              <w:rPr>
                <w:rFonts w:ascii="Garamond" w:hAnsi="Garamond"/>
                <w:sz w:val="22"/>
                <w:szCs w:val="22"/>
                <w:u w:val="single"/>
              </w:rPr>
              <w:t xml:space="preserve">ozhodování ve věcech agendy Cd </w:t>
            </w:r>
          </w:p>
          <w:p w14:paraId="06E5C6E5" w14:textId="4BF2ABA2" w:rsidR="00B55431" w:rsidRPr="00EB4FDA" w:rsidRDefault="00EB4FDA" w:rsidP="00EB4FDA">
            <w:pPr>
              <w:ind w:left="357"/>
              <w:jc w:val="both"/>
              <w:rPr>
                <w:rFonts w:ascii="Garamond" w:hAnsi="Garamond"/>
                <w:sz w:val="22"/>
                <w:szCs w:val="22"/>
                <w:u w:val="single"/>
              </w:rPr>
            </w:pPr>
            <w:r w:rsidRPr="00EB4FDA">
              <w:rPr>
                <w:rFonts w:ascii="Garamond" w:hAnsi="Garamond"/>
                <w:sz w:val="22"/>
                <w:szCs w:val="22"/>
                <w:u w:val="single"/>
              </w:rPr>
              <w:t>R</w:t>
            </w:r>
            <w:r w:rsidR="00B55431" w:rsidRPr="00EB4FDA">
              <w:rPr>
                <w:rFonts w:ascii="Garamond" w:hAnsi="Garamond"/>
                <w:sz w:val="22"/>
                <w:szCs w:val="22"/>
                <w:u w:val="single"/>
              </w:rPr>
              <w:t xml:space="preserve">ozhodování ve věcech agendy EXE – oddíl EXEKUCE (soukromí exekutoři) </w:t>
            </w:r>
          </w:p>
          <w:p w14:paraId="312A40BA" w14:textId="37AF4C81"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3129C7" w:rsidRPr="00EB4FDA">
              <w:rPr>
                <w:rFonts w:ascii="Garamond" w:hAnsi="Garamond"/>
                <w:sz w:val="22"/>
                <w:szCs w:val="22"/>
                <w:u w:val="single"/>
              </w:rPr>
              <w:t>ykonává úkony v agendě Rod</w:t>
            </w:r>
          </w:p>
          <w:p w14:paraId="53BB7C9D" w14:textId="6AF6F909" w:rsidR="003129C7" w:rsidRPr="009856DE" w:rsidRDefault="003129C7" w:rsidP="00EB4FDA">
            <w:pPr>
              <w:pStyle w:val="Zkladntext"/>
              <w:rPr>
                <w:rFonts w:ascii="Garamond" w:hAnsi="Garamond"/>
                <w:b/>
                <w:bCs/>
                <w:szCs w:val="24"/>
              </w:rPr>
            </w:pPr>
          </w:p>
        </w:tc>
        <w:tc>
          <w:tcPr>
            <w:tcW w:w="1216" w:type="dxa"/>
            <w:tcBorders>
              <w:top w:val="single" w:sz="12" w:space="0" w:color="auto"/>
              <w:bottom w:val="single" w:sz="12" w:space="0" w:color="auto"/>
            </w:tcBorders>
          </w:tcPr>
          <w:p w14:paraId="5AA886F3" w14:textId="6855D26C" w:rsidR="003129C7" w:rsidRDefault="003129C7"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F85840C" w14:textId="157178C2" w:rsidR="003129C7" w:rsidRPr="009856DE" w:rsidRDefault="003129C7" w:rsidP="003129C7">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5027B10D" w14:textId="77777777"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A. Foltová</w:t>
            </w:r>
          </w:p>
          <w:p w14:paraId="1DC020C2" w14:textId="3D326B84"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0E4DF20B" w14:textId="6EB56E91" w:rsidR="003129C7"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tc>
      </w:tr>
      <w:tr w:rsidR="003129C7" w:rsidRPr="009856DE" w14:paraId="7393F330" w14:textId="77777777" w:rsidTr="00393AD9">
        <w:trPr>
          <w:jc w:val="center"/>
        </w:trPr>
        <w:tc>
          <w:tcPr>
            <w:tcW w:w="1100" w:type="dxa"/>
            <w:tcBorders>
              <w:top w:val="single" w:sz="12" w:space="0" w:color="auto"/>
              <w:left w:val="single" w:sz="12" w:space="0" w:color="auto"/>
              <w:bottom w:val="single" w:sz="12" w:space="0" w:color="auto"/>
            </w:tcBorders>
          </w:tcPr>
          <w:p w14:paraId="330277AE" w14:textId="331C0DC0" w:rsidR="003129C7" w:rsidRDefault="003129C7" w:rsidP="00255D65">
            <w:pPr>
              <w:jc w:val="center"/>
              <w:rPr>
                <w:rFonts w:ascii="Garamond" w:hAnsi="Garamond"/>
                <w:b/>
                <w:sz w:val="24"/>
                <w:szCs w:val="24"/>
              </w:rPr>
            </w:pPr>
            <w:r>
              <w:rPr>
                <w:rFonts w:ascii="Garamond" w:hAnsi="Garamond"/>
                <w:b/>
                <w:sz w:val="24"/>
                <w:szCs w:val="24"/>
              </w:rPr>
              <w:t>27</w:t>
            </w:r>
          </w:p>
        </w:tc>
        <w:tc>
          <w:tcPr>
            <w:tcW w:w="4692" w:type="dxa"/>
            <w:tcBorders>
              <w:top w:val="single" w:sz="12" w:space="0" w:color="auto"/>
              <w:bottom w:val="single" w:sz="12" w:space="0" w:color="auto"/>
            </w:tcBorders>
          </w:tcPr>
          <w:p w14:paraId="08DA963D" w14:textId="77777777" w:rsidR="003129C7" w:rsidRDefault="003129C7" w:rsidP="003129C7">
            <w:pPr>
              <w:pStyle w:val="Zkladntext"/>
              <w:jc w:val="center"/>
              <w:rPr>
                <w:rFonts w:ascii="Garamond" w:hAnsi="Garamond"/>
                <w:b/>
                <w:bCs/>
                <w:szCs w:val="24"/>
              </w:rPr>
            </w:pPr>
            <w:r>
              <w:rPr>
                <w:rFonts w:ascii="Garamond" w:hAnsi="Garamond"/>
                <w:b/>
                <w:bCs/>
                <w:szCs w:val="24"/>
              </w:rPr>
              <w:t>Eva Ouvínová</w:t>
            </w:r>
          </w:p>
          <w:p w14:paraId="0D539013" w14:textId="77777777" w:rsidR="003129C7" w:rsidRDefault="003129C7" w:rsidP="003129C7">
            <w:pPr>
              <w:pStyle w:val="Zkladntext"/>
              <w:jc w:val="center"/>
              <w:rPr>
                <w:rFonts w:ascii="Garamond" w:hAnsi="Garamond"/>
                <w:b/>
                <w:bCs/>
                <w:szCs w:val="24"/>
              </w:rPr>
            </w:pPr>
            <w:r>
              <w:rPr>
                <w:rFonts w:ascii="Garamond" w:hAnsi="Garamond"/>
                <w:b/>
                <w:bCs/>
                <w:szCs w:val="24"/>
              </w:rPr>
              <w:t>soudní tajemnice</w:t>
            </w:r>
          </w:p>
          <w:p w14:paraId="5835B2BC" w14:textId="77777777" w:rsidR="003129C7" w:rsidRDefault="003129C7" w:rsidP="003129C7">
            <w:pPr>
              <w:pStyle w:val="Zkladntext"/>
              <w:jc w:val="center"/>
              <w:rPr>
                <w:rFonts w:ascii="Garamond" w:hAnsi="Garamond"/>
                <w:b/>
                <w:bCs/>
                <w:szCs w:val="24"/>
              </w:rPr>
            </w:pPr>
          </w:p>
          <w:p w14:paraId="563F4D63" w14:textId="5B16C4DB"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S</w:t>
            </w:r>
            <w:r w:rsidR="000D503B" w:rsidRPr="00EB4FDA">
              <w:rPr>
                <w:rFonts w:ascii="Garamond" w:hAnsi="Garamond"/>
                <w:bCs/>
                <w:sz w:val="22"/>
                <w:szCs w:val="22"/>
                <w:u w:val="single"/>
              </w:rPr>
              <w:t>episování jednoduchých podání včetně návrhů</w:t>
            </w:r>
          </w:p>
          <w:p w14:paraId="5588C44D" w14:textId="138AF727"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yřizování dožádání v jednoduchých věcech</w:t>
            </w:r>
          </w:p>
          <w:p w14:paraId="42AB5FCD" w14:textId="6D17614C" w:rsidR="003129C7" w:rsidRDefault="00EB4FDA" w:rsidP="00EB4FDA">
            <w:pPr>
              <w:pStyle w:val="Zkladntext"/>
              <w:ind w:left="360"/>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yhotovování statistických listů v agendě 13</w:t>
            </w:r>
            <w:r w:rsidR="005B4003">
              <w:rPr>
                <w:rFonts w:ascii="Garamond" w:hAnsi="Garamond"/>
                <w:bCs/>
                <w:sz w:val="22"/>
                <w:szCs w:val="22"/>
                <w:u w:val="single"/>
              </w:rPr>
              <w:t xml:space="preserve"> </w:t>
            </w:r>
            <w:r w:rsidR="000D503B" w:rsidRPr="00EB4FDA">
              <w:rPr>
                <w:rFonts w:ascii="Garamond" w:hAnsi="Garamond"/>
                <w:bCs/>
                <w:sz w:val="22"/>
                <w:szCs w:val="22"/>
                <w:u w:val="single"/>
              </w:rPr>
              <w:t>C</w:t>
            </w:r>
          </w:p>
          <w:p w14:paraId="00B60EE1" w14:textId="1D543614" w:rsidR="00EB4FDA" w:rsidRPr="00EB4FDA" w:rsidRDefault="00EB4FDA" w:rsidP="00EB4FDA">
            <w:pPr>
              <w:pStyle w:val="Zkladntext"/>
              <w:ind w:left="360"/>
              <w:rPr>
                <w:rFonts w:ascii="Garamond" w:hAnsi="Garamond"/>
                <w:bCs/>
                <w:sz w:val="22"/>
                <w:szCs w:val="22"/>
              </w:rPr>
            </w:pPr>
          </w:p>
        </w:tc>
        <w:tc>
          <w:tcPr>
            <w:tcW w:w="1216" w:type="dxa"/>
            <w:tcBorders>
              <w:top w:val="single" w:sz="12" w:space="0" w:color="auto"/>
              <w:bottom w:val="single" w:sz="12" w:space="0" w:color="auto"/>
            </w:tcBorders>
          </w:tcPr>
          <w:p w14:paraId="298BE6CE" w14:textId="77777777" w:rsidR="00EB4FDA"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p>
          <w:p w14:paraId="636577D9" w14:textId="1FBCD033" w:rsidR="003129C7"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EBDA724" w14:textId="665749DF" w:rsidR="000D503B" w:rsidRDefault="000D503B" w:rsidP="000D503B">
            <w:pPr>
              <w:jc w:val="center"/>
              <w:rPr>
                <w:rFonts w:ascii="Garamond" w:hAnsi="Garamond"/>
                <w:sz w:val="22"/>
                <w:szCs w:val="22"/>
              </w:rPr>
            </w:pPr>
            <w:r w:rsidRPr="00F317CD">
              <w:rPr>
                <w:rFonts w:ascii="Garamond" w:hAnsi="Garamond"/>
                <w:sz w:val="22"/>
                <w:szCs w:val="22"/>
              </w:rPr>
              <w:t>Luboš Novák</w:t>
            </w:r>
          </w:p>
          <w:p w14:paraId="3DB9CFFF" w14:textId="0E13074C" w:rsidR="000D503B" w:rsidRPr="00F317CD" w:rsidRDefault="000D503B" w:rsidP="000D503B">
            <w:pPr>
              <w:jc w:val="center"/>
              <w:rPr>
                <w:rFonts w:ascii="Garamond" w:hAnsi="Garamond"/>
                <w:sz w:val="22"/>
                <w:szCs w:val="22"/>
              </w:rPr>
            </w:pPr>
            <w:r>
              <w:rPr>
                <w:rFonts w:ascii="Garamond" w:hAnsi="Garamond"/>
                <w:sz w:val="22"/>
                <w:szCs w:val="22"/>
              </w:rPr>
              <w:t>Helena Benadová</w:t>
            </w:r>
          </w:p>
          <w:p w14:paraId="6CC1D6BC" w14:textId="77777777" w:rsidR="000D503B" w:rsidRPr="00F317CD" w:rsidRDefault="000D503B" w:rsidP="000D503B">
            <w:pPr>
              <w:jc w:val="center"/>
              <w:rPr>
                <w:rFonts w:ascii="Garamond" w:hAnsi="Garamond"/>
                <w:sz w:val="22"/>
                <w:szCs w:val="22"/>
              </w:rPr>
            </w:pPr>
            <w:r w:rsidRPr="00F317CD">
              <w:rPr>
                <w:rFonts w:ascii="Garamond" w:hAnsi="Garamond"/>
                <w:sz w:val="22"/>
                <w:szCs w:val="22"/>
              </w:rPr>
              <w:t>Lenka Ernekerová</w:t>
            </w:r>
          </w:p>
          <w:p w14:paraId="6357CF26" w14:textId="77777777" w:rsidR="000D503B" w:rsidRPr="00F317CD" w:rsidRDefault="000D503B" w:rsidP="000D503B">
            <w:pPr>
              <w:jc w:val="center"/>
              <w:rPr>
                <w:rFonts w:ascii="Garamond" w:hAnsi="Garamond"/>
                <w:sz w:val="22"/>
                <w:szCs w:val="22"/>
              </w:rPr>
            </w:pPr>
            <w:r w:rsidRPr="00F317CD">
              <w:rPr>
                <w:rFonts w:ascii="Garamond" w:hAnsi="Garamond"/>
                <w:sz w:val="22"/>
                <w:szCs w:val="22"/>
              </w:rPr>
              <w:t xml:space="preserve">JUDr. Magdalena Pokorná </w:t>
            </w:r>
          </w:p>
          <w:p w14:paraId="3AB2D187" w14:textId="77777777" w:rsidR="000D503B" w:rsidRPr="00F317CD" w:rsidRDefault="000D503B" w:rsidP="000D503B">
            <w:pPr>
              <w:jc w:val="center"/>
              <w:rPr>
                <w:rFonts w:ascii="Garamond" w:hAnsi="Garamond"/>
                <w:sz w:val="22"/>
                <w:szCs w:val="22"/>
              </w:rPr>
            </w:pPr>
            <w:r w:rsidRPr="00F317CD">
              <w:rPr>
                <w:rFonts w:ascii="Garamond" w:hAnsi="Garamond"/>
                <w:sz w:val="22"/>
                <w:szCs w:val="22"/>
              </w:rPr>
              <w:t>Marcela Müllerová</w:t>
            </w:r>
          </w:p>
          <w:p w14:paraId="46B39CD2" w14:textId="791CF105" w:rsidR="003129C7" w:rsidRDefault="000D503B" w:rsidP="000D503B">
            <w:pPr>
              <w:ind w:firstLine="34"/>
              <w:jc w:val="center"/>
              <w:rPr>
                <w:rFonts w:ascii="Garamond" w:hAnsi="Garamond"/>
                <w:color w:val="000000" w:themeColor="text1"/>
                <w:sz w:val="24"/>
                <w:szCs w:val="24"/>
              </w:rPr>
            </w:pPr>
            <w:r w:rsidRPr="00641DD4">
              <w:rPr>
                <w:rFonts w:ascii="Garamond" w:hAnsi="Garamond"/>
                <w:sz w:val="22"/>
                <w:szCs w:val="22"/>
              </w:rPr>
              <w:t>Ing. Mgr. Vladimíra Schilhartová</w:t>
            </w:r>
          </w:p>
        </w:tc>
      </w:tr>
    </w:tbl>
    <w:p w14:paraId="3EF1743F" w14:textId="77777777" w:rsidR="00F61F4C" w:rsidRDefault="00F61F4C" w:rsidP="00CF3E41">
      <w:pPr>
        <w:rPr>
          <w:rFonts w:ascii="Garamond" w:hAnsi="Garamond"/>
          <w:sz w:val="24"/>
          <w:szCs w:val="24"/>
        </w:rPr>
      </w:pPr>
      <w:r>
        <w:rPr>
          <w:rFonts w:ascii="Garamond" w:hAnsi="Garamond"/>
          <w:b/>
          <w:bCs/>
          <w:sz w:val="36"/>
          <w:szCs w:val="36"/>
        </w:rPr>
        <w:br/>
      </w:r>
    </w:p>
    <w:p w14:paraId="5956B9D4" w14:textId="77777777" w:rsidR="00B84E04" w:rsidRDefault="00B84E04">
      <w:pPr>
        <w:spacing w:after="160" w:line="259" w:lineRule="auto"/>
        <w:rPr>
          <w:rFonts w:ascii="Garamond" w:hAnsi="Garamond"/>
          <w:sz w:val="24"/>
          <w:szCs w:val="24"/>
        </w:rPr>
      </w:pPr>
      <w:r>
        <w:rPr>
          <w:rFonts w:ascii="Garamond" w:hAnsi="Garamond"/>
          <w:sz w:val="24"/>
          <w:szCs w:val="24"/>
        </w:rPr>
        <w:br w:type="page"/>
      </w:r>
    </w:p>
    <w:p w14:paraId="7CC5F81C" w14:textId="6F23EB3B" w:rsidR="00F61F4C" w:rsidRDefault="00F61F4C">
      <w:pPr>
        <w:spacing w:after="160" w:line="259" w:lineRule="auto"/>
        <w:rPr>
          <w:rFonts w:ascii="Garamond" w:hAnsi="Garamond"/>
          <w:sz w:val="24"/>
          <w:szCs w:val="24"/>
        </w:rPr>
      </w:pPr>
    </w:p>
    <w:p w14:paraId="00709D71" w14:textId="3184AD10" w:rsidR="008827DA" w:rsidRPr="009856DE" w:rsidRDefault="008827DA" w:rsidP="008827DA">
      <w:pPr>
        <w:jc w:val="center"/>
        <w:rPr>
          <w:rFonts w:ascii="Garamond" w:hAnsi="Garamond"/>
          <w:b/>
          <w:bCs/>
          <w:sz w:val="36"/>
          <w:szCs w:val="36"/>
        </w:rPr>
      </w:pPr>
      <w:r w:rsidRPr="009856DE">
        <w:rPr>
          <w:rFonts w:ascii="Garamond" w:hAnsi="Garamond"/>
          <w:b/>
          <w:bCs/>
          <w:sz w:val="36"/>
          <w:szCs w:val="36"/>
        </w:rPr>
        <w:t>Soudní kanceláře</w:t>
      </w:r>
    </w:p>
    <w:p w14:paraId="41209237" w14:textId="77777777" w:rsidR="00AE250A" w:rsidRPr="009856DE" w:rsidRDefault="00AE250A" w:rsidP="008827DA">
      <w:pPr>
        <w:jc w:val="center"/>
        <w:rPr>
          <w:rFonts w:ascii="Garamond" w:hAnsi="Garamond"/>
          <w:b/>
          <w:bCs/>
          <w:sz w:val="36"/>
          <w:szCs w:val="36"/>
        </w:rPr>
      </w:pPr>
    </w:p>
    <w:p w14:paraId="64364B77" w14:textId="77777777" w:rsidR="001F24B1" w:rsidRPr="009856DE" w:rsidRDefault="001F24B1">
      <w:pPr>
        <w:rPr>
          <w:rFonts w:ascii="Garamond" w:hAnsi="Garamond"/>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169"/>
        <w:gridCol w:w="3564"/>
      </w:tblGrid>
      <w:tr w:rsidR="002F1C35" w:rsidRPr="009856DE" w14:paraId="547C8FDF" w14:textId="77777777" w:rsidTr="000D503B">
        <w:trPr>
          <w:cantSplit/>
          <w:tblHeader/>
          <w:jc w:val="center"/>
        </w:trPr>
        <w:tc>
          <w:tcPr>
            <w:tcW w:w="1334" w:type="dxa"/>
            <w:tcBorders>
              <w:top w:val="single" w:sz="2" w:space="0" w:color="auto"/>
              <w:bottom w:val="single" w:sz="12" w:space="0" w:color="auto"/>
            </w:tcBorders>
            <w:vAlign w:val="center"/>
          </w:tcPr>
          <w:p w14:paraId="5BBF4467" w14:textId="77777777" w:rsidR="002F1C35" w:rsidRPr="009856DE" w:rsidRDefault="002F1C35" w:rsidP="00637965">
            <w:pPr>
              <w:ind w:firstLine="170"/>
              <w:jc w:val="both"/>
              <w:rPr>
                <w:rFonts w:ascii="Garamond" w:hAnsi="Garamond"/>
                <w:b/>
                <w:bCs/>
                <w:sz w:val="24"/>
                <w:szCs w:val="24"/>
              </w:rPr>
            </w:pPr>
            <w:r w:rsidRPr="009856DE">
              <w:rPr>
                <w:rFonts w:ascii="Garamond" w:hAnsi="Garamond"/>
                <w:b/>
                <w:bCs/>
                <w:sz w:val="24"/>
                <w:szCs w:val="24"/>
              </w:rPr>
              <w:t>Soudní oddělení</w:t>
            </w:r>
          </w:p>
        </w:tc>
        <w:tc>
          <w:tcPr>
            <w:tcW w:w="4169" w:type="dxa"/>
            <w:tcBorders>
              <w:top w:val="single" w:sz="2" w:space="0" w:color="auto"/>
              <w:bottom w:val="single" w:sz="12" w:space="0" w:color="auto"/>
            </w:tcBorders>
            <w:vAlign w:val="center"/>
          </w:tcPr>
          <w:p w14:paraId="0B24423E" w14:textId="77777777"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Vedoucí kanceláře</w:t>
            </w:r>
          </w:p>
          <w:p w14:paraId="23232CAD" w14:textId="641B374D"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Zástup</w:t>
            </w:r>
          </w:p>
        </w:tc>
        <w:tc>
          <w:tcPr>
            <w:tcW w:w="3564" w:type="dxa"/>
            <w:tcBorders>
              <w:top w:val="single" w:sz="2" w:space="0" w:color="auto"/>
              <w:bottom w:val="single" w:sz="12" w:space="0" w:color="auto"/>
            </w:tcBorders>
            <w:vAlign w:val="center"/>
          </w:tcPr>
          <w:p w14:paraId="17759E80" w14:textId="7FA90494"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Protokolující úřednice/zapisovatelky</w:t>
            </w:r>
          </w:p>
        </w:tc>
      </w:tr>
      <w:tr w:rsidR="002F1C35" w:rsidRPr="009856DE" w14:paraId="04C061AC" w14:textId="77777777" w:rsidTr="000D503B">
        <w:trPr>
          <w:cantSplit/>
          <w:jc w:val="center"/>
        </w:trPr>
        <w:tc>
          <w:tcPr>
            <w:tcW w:w="1334" w:type="dxa"/>
            <w:tcBorders>
              <w:top w:val="single" w:sz="12" w:space="0" w:color="auto"/>
              <w:left w:val="single" w:sz="12" w:space="0" w:color="auto"/>
              <w:bottom w:val="single" w:sz="12" w:space="0" w:color="auto"/>
            </w:tcBorders>
          </w:tcPr>
          <w:p w14:paraId="49A8371A" w14:textId="1BAA803D" w:rsidR="002F1C35" w:rsidRPr="009856DE" w:rsidRDefault="002F1C35" w:rsidP="00637965">
            <w:pPr>
              <w:ind w:firstLine="170"/>
              <w:rPr>
                <w:rFonts w:ascii="Garamond" w:hAnsi="Garamond"/>
                <w:b/>
                <w:sz w:val="24"/>
                <w:szCs w:val="24"/>
              </w:rPr>
            </w:pPr>
            <w:r w:rsidRPr="009856DE">
              <w:rPr>
                <w:rFonts w:ascii="Garamond" w:hAnsi="Garamond"/>
                <w:b/>
                <w:sz w:val="24"/>
                <w:szCs w:val="24"/>
              </w:rPr>
              <w:t>T</w:t>
            </w:r>
          </w:p>
        </w:tc>
        <w:tc>
          <w:tcPr>
            <w:tcW w:w="4169" w:type="dxa"/>
            <w:tcBorders>
              <w:top w:val="single" w:sz="12" w:space="0" w:color="auto"/>
              <w:bottom w:val="single" w:sz="12" w:space="0" w:color="auto"/>
            </w:tcBorders>
          </w:tcPr>
          <w:p w14:paraId="660788F5" w14:textId="7E5B7177" w:rsidR="002F1C35" w:rsidRPr="009856DE" w:rsidRDefault="00070006" w:rsidP="00070006">
            <w:pPr>
              <w:pStyle w:val="Zkladntext"/>
              <w:jc w:val="center"/>
              <w:rPr>
                <w:rFonts w:ascii="Garamond" w:hAnsi="Garamond"/>
                <w:b/>
                <w:bCs/>
                <w:szCs w:val="24"/>
              </w:rPr>
            </w:pPr>
            <w:r w:rsidRPr="009856DE">
              <w:rPr>
                <w:rFonts w:ascii="Garamond" w:hAnsi="Garamond"/>
                <w:b/>
                <w:bCs/>
                <w:szCs w:val="24"/>
              </w:rPr>
              <w:t>Miroslava Hronová</w:t>
            </w:r>
          </w:p>
          <w:p w14:paraId="10D9C60E" w14:textId="30EA7724" w:rsidR="00070006" w:rsidRPr="009856DE" w:rsidRDefault="00070006" w:rsidP="00070006">
            <w:pPr>
              <w:pStyle w:val="Zkladntext"/>
              <w:jc w:val="center"/>
              <w:rPr>
                <w:rFonts w:ascii="Garamond" w:hAnsi="Garamond"/>
                <w:b/>
                <w:bCs/>
                <w:szCs w:val="24"/>
              </w:rPr>
            </w:pPr>
            <w:r w:rsidRPr="009856DE">
              <w:rPr>
                <w:rFonts w:ascii="Garamond" w:hAnsi="Garamond"/>
                <w:b/>
                <w:bCs/>
                <w:szCs w:val="24"/>
              </w:rPr>
              <w:t>Jana Hemberová</w:t>
            </w:r>
          </w:p>
          <w:p w14:paraId="2DE973A0" w14:textId="77777777" w:rsidR="00AE250A" w:rsidRPr="009856DE" w:rsidRDefault="00AE250A" w:rsidP="00070006">
            <w:pPr>
              <w:pStyle w:val="Zkladntext"/>
              <w:jc w:val="center"/>
              <w:rPr>
                <w:rFonts w:ascii="Garamond" w:hAnsi="Garamond"/>
                <w:b/>
                <w:bCs/>
                <w:szCs w:val="24"/>
              </w:rPr>
            </w:pPr>
          </w:p>
          <w:p w14:paraId="41F49EEC" w14:textId="2957B0BD"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rejstříky T, </w:t>
            </w:r>
            <w:proofErr w:type="spellStart"/>
            <w:r w:rsidRPr="009856DE">
              <w:rPr>
                <w:rFonts w:ascii="Garamond" w:hAnsi="Garamond"/>
                <w:sz w:val="22"/>
                <w:szCs w:val="22"/>
              </w:rPr>
              <w:t>Td</w:t>
            </w:r>
            <w:proofErr w:type="spellEnd"/>
            <w:r w:rsidRPr="009856DE">
              <w:rPr>
                <w:rFonts w:ascii="Garamond" w:hAnsi="Garamond"/>
                <w:sz w:val="22"/>
                <w:szCs w:val="22"/>
              </w:rPr>
              <w:t xml:space="preserve">, </w:t>
            </w:r>
            <w:proofErr w:type="spellStart"/>
            <w:r w:rsidRPr="009856DE">
              <w:rPr>
                <w:rFonts w:ascii="Garamond" w:hAnsi="Garamond"/>
                <w:sz w:val="22"/>
                <w:szCs w:val="22"/>
              </w:rPr>
              <w:t>Rt</w:t>
            </w:r>
            <w:proofErr w:type="spellEnd"/>
            <w:r w:rsidRPr="009856DE">
              <w:rPr>
                <w:rFonts w:ascii="Garamond" w:hAnsi="Garamond"/>
                <w:sz w:val="22"/>
                <w:szCs w:val="22"/>
              </w:rPr>
              <w:t xml:space="preserve">, </w:t>
            </w:r>
            <w:proofErr w:type="spellStart"/>
            <w:r w:rsidRPr="009856DE">
              <w:rPr>
                <w:rFonts w:ascii="Garamond" w:hAnsi="Garamond"/>
                <w:sz w:val="22"/>
                <w:szCs w:val="22"/>
              </w:rPr>
              <w:t>Nt</w:t>
            </w:r>
            <w:proofErr w:type="spellEnd"/>
            <w:r w:rsidR="00C31C51" w:rsidRPr="009856DE">
              <w:rPr>
                <w:rFonts w:ascii="Garamond" w:hAnsi="Garamond"/>
                <w:sz w:val="22"/>
                <w:szCs w:val="22"/>
              </w:rPr>
              <w:t xml:space="preserve">, </w:t>
            </w:r>
            <w:proofErr w:type="spellStart"/>
            <w:r w:rsidR="00C31C51" w:rsidRPr="009856DE">
              <w:rPr>
                <w:rFonts w:ascii="Garamond" w:hAnsi="Garamond"/>
                <w:sz w:val="22"/>
                <w:szCs w:val="22"/>
              </w:rPr>
              <w:t>Ntm</w:t>
            </w:r>
            <w:proofErr w:type="spellEnd"/>
            <w:r w:rsidRPr="009856DE">
              <w:rPr>
                <w:rFonts w:ascii="Garamond" w:hAnsi="Garamond"/>
                <w:sz w:val="22"/>
                <w:szCs w:val="22"/>
              </w:rPr>
              <w:t xml:space="preserve"> pro oddělení 1, 7, 11 v programu ISAS</w:t>
            </w:r>
          </w:p>
          <w:p w14:paraId="608197E1" w14:textId="24240D97"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trestní kanceláře; vyhotovuje výkazy</w:t>
            </w:r>
          </w:p>
          <w:p w14:paraId="66AC6BE7" w14:textId="7E44AFC2" w:rsidR="00070006" w:rsidRPr="009856DE"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v trestní spisovně prostřednictvím určené pracovnice</w:t>
            </w:r>
          </w:p>
          <w:p w14:paraId="4659568A" w14:textId="77777777" w:rsidR="00070006" w:rsidRPr="002D6EF6"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předvolává přísedící ve všech senátních věcech soudu</w:t>
            </w:r>
          </w:p>
          <w:p w14:paraId="38B754F9" w14:textId="4308DED4" w:rsidR="002D6EF6" w:rsidRPr="009856DE" w:rsidRDefault="002D6EF6" w:rsidP="002D6EF6">
            <w:pPr>
              <w:jc w:val="both"/>
              <w:rPr>
                <w:rFonts w:ascii="Garamond" w:hAnsi="Garamond"/>
                <w:b/>
                <w:sz w:val="28"/>
                <w:szCs w:val="28"/>
              </w:rPr>
            </w:pPr>
          </w:p>
        </w:tc>
        <w:tc>
          <w:tcPr>
            <w:tcW w:w="3564" w:type="dxa"/>
            <w:tcBorders>
              <w:top w:val="single" w:sz="12" w:space="0" w:color="auto"/>
              <w:bottom w:val="single" w:sz="12" w:space="0" w:color="auto"/>
            </w:tcBorders>
          </w:tcPr>
          <w:p w14:paraId="6C43B0FE" w14:textId="77777777" w:rsidR="002F1C35" w:rsidRPr="009856DE" w:rsidRDefault="002F1C35" w:rsidP="00637965">
            <w:pPr>
              <w:ind w:firstLine="34"/>
              <w:rPr>
                <w:rFonts w:ascii="Garamond" w:hAnsi="Garamond"/>
                <w:sz w:val="24"/>
                <w:szCs w:val="24"/>
              </w:rPr>
            </w:pPr>
          </w:p>
          <w:p w14:paraId="7BE9E69F" w14:textId="77777777" w:rsidR="002F1C35" w:rsidRPr="009856DE" w:rsidRDefault="002F1C35" w:rsidP="00637965">
            <w:pPr>
              <w:ind w:firstLine="34"/>
              <w:rPr>
                <w:rFonts w:ascii="Garamond" w:hAnsi="Garamond"/>
                <w:sz w:val="24"/>
                <w:szCs w:val="24"/>
              </w:rPr>
            </w:pPr>
          </w:p>
          <w:p w14:paraId="574166C2" w14:textId="77777777" w:rsidR="002F1C35" w:rsidRPr="009856DE" w:rsidRDefault="002F1C35" w:rsidP="00637965">
            <w:pPr>
              <w:ind w:firstLine="34"/>
              <w:rPr>
                <w:rFonts w:ascii="Garamond" w:hAnsi="Garamond"/>
                <w:sz w:val="24"/>
                <w:szCs w:val="24"/>
              </w:rPr>
            </w:pPr>
          </w:p>
          <w:p w14:paraId="59816B04" w14:textId="77777777" w:rsidR="005B4003" w:rsidRDefault="005B4003" w:rsidP="008827DA">
            <w:pPr>
              <w:ind w:firstLine="34"/>
              <w:jc w:val="center"/>
              <w:rPr>
                <w:rFonts w:ascii="Garamond" w:hAnsi="Garamond"/>
                <w:sz w:val="22"/>
                <w:szCs w:val="22"/>
              </w:rPr>
            </w:pPr>
          </w:p>
          <w:p w14:paraId="18DC1410" w14:textId="77777777" w:rsidR="005B4003" w:rsidRDefault="005B4003" w:rsidP="008827DA">
            <w:pPr>
              <w:ind w:firstLine="34"/>
              <w:jc w:val="center"/>
              <w:rPr>
                <w:rFonts w:ascii="Garamond" w:hAnsi="Garamond"/>
                <w:sz w:val="22"/>
                <w:szCs w:val="22"/>
              </w:rPr>
            </w:pPr>
          </w:p>
          <w:p w14:paraId="03100A34" w14:textId="54F367A5" w:rsidR="002F1C35" w:rsidRPr="009856DE" w:rsidRDefault="00070006" w:rsidP="008827DA">
            <w:pPr>
              <w:ind w:firstLine="34"/>
              <w:jc w:val="center"/>
              <w:rPr>
                <w:rFonts w:ascii="Garamond" w:hAnsi="Garamond"/>
                <w:sz w:val="22"/>
                <w:szCs w:val="22"/>
              </w:rPr>
            </w:pPr>
            <w:r w:rsidRPr="009856DE">
              <w:rPr>
                <w:rFonts w:ascii="Garamond" w:hAnsi="Garamond"/>
                <w:sz w:val="22"/>
                <w:szCs w:val="22"/>
              </w:rPr>
              <w:t>Jana Hemberová</w:t>
            </w:r>
          </w:p>
          <w:p w14:paraId="58E471D1" w14:textId="0C057F50" w:rsidR="00070006" w:rsidRPr="009856DE" w:rsidRDefault="00070006" w:rsidP="008827DA">
            <w:pPr>
              <w:ind w:firstLine="34"/>
              <w:jc w:val="center"/>
              <w:rPr>
                <w:rFonts w:ascii="Garamond" w:hAnsi="Garamond"/>
                <w:sz w:val="22"/>
                <w:szCs w:val="22"/>
              </w:rPr>
            </w:pPr>
            <w:r w:rsidRPr="009856DE">
              <w:rPr>
                <w:rFonts w:ascii="Garamond" w:hAnsi="Garamond"/>
                <w:sz w:val="22"/>
                <w:szCs w:val="22"/>
              </w:rPr>
              <w:t>Eva Železná</w:t>
            </w:r>
          </w:p>
          <w:p w14:paraId="49F1C5FA" w14:textId="7FBE39CC" w:rsidR="00070006" w:rsidRPr="009856DE" w:rsidRDefault="00070006" w:rsidP="008827DA">
            <w:pPr>
              <w:ind w:firstLine="34"/>
              <w:jc w:val="center"/>
              <w:rPr>
                <w:rFonts w:ascii="Garamond" w:hAnsi="Garamond"/>
                <w:sz w:val="22"/>
                <w:szCs w:val="22"/>
              </w:rPr>
            </w:pPr>
            <w:r w:rsidRPr="009856DE">
              <w:rPr>
                <w:rFonts w:ascii="Garamond" w:hAnsi="Garamond"/>
                <w:sz w:val="22"/>
                <w:szCs w:val="22"/>
              </w:rPr>
              <w:t>Michaela Mischniková</w:t>
            </w:r>
          </w:p>
          <w:p w14:paraId="6D8C9926" w14:textId="32840819" w:rsidR="002F1C35" w:rsidRPr="009856DE" w:rsidRDefault="002F1C35" w:rsidP="00637965">
            <w:pPr>
              <w:ind w:firstLine="34"/>
              <w:rPr>
                <w:rFonts w:ascii="Garamond" w:hAnsi="Garamond"/>
                <w:sz w:val="24"/>
                <w:szCs w:val="24"/>
              </w:rPr>
            </w:pPr>
          </w:p>
        </w:tc>
      </w:tr>
      <w:tr w:rsidR="00CF3E41" w:rsidRPr="009856DE" w14:paraId="5C82985B" w14:textId="77777777" w:rsidTr="000D503B">
        <w:trPr>
          <w:cantSplit/>
          <w:jc w:val="center"/>
        </w:trPr>
        <w:tc>
          <w:tcPr>
            <w:tcW w:w="1334" w:type="dxa"/>
            <w:tcBorders>
              <w:top w:val="single" w:sz="12" w:space="0" w:color="auto"/>
              <w:left w:val="single" w:sz="12" w:space="0" w:color="auto"/>
              <w:bottom w:val="single" w:sz="12" w:space="0" w:color="auto"/>
            </w:tcBorders>
          </w:tcPr>
          <w:p w14:paraId="523FA8C4" w14:textId="191BCEE7" w:rsidR="00CF3E41" w:rsidRPr="009856DE" w:rsidRDefault="00CF3E41" w:rsidP="00637965">
            <w:pPr>
              <w:ind w:firstLine="170"/>
              <w:rPr>
                <w:rFonts w:ascii="Garamond" w:hAnsi="Garamond"/>
                <w:b/>
                <w:sz w:val="24"/>
                <w:szCs w:val="24"/>
              </w:rPr>
            </w:pPr>
            <w:r>
              <w:rPr>
                <w:rFonts w:ascii="Garamond" w:hAnsi="Garamond"/>
                <w:b/>
                <w:sz w:val="24"/>
                <w:szCs w:val="24"/>
              </w:rPr>
              <w:t>C</w:t>
            </w:r>
          </w:p>
        </w:tc>
        <w:tc>
          <w:tcPr>
            <w:tcW w:w="4169" w:type="dxa"/>
            <w:tcBorders>
              <w:top w:val="single" w:sz="12" w:space="0" w:color="auto"/>
              <w:bottom w:val="single" w:sz="12" w:space="0" w:color="auto"/>
            </w:tcBorders>
          </w:tcPr>
          <w:p w14:paraId="0094B2DF"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Jana Prokešová</w:t>
            </w:r>
          </w:p>
          <w:p w14:paraId="639ECC28"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Martina Rejtharová</w:t>
            </w:r>
          </w:p>
          <w:p w14:paraId="5E0B0EBF" w14:textId="77777777" w:rsidR="00CF3E41" w:rsidRPr="009856DE" w:rsidRDefault="00CF3E41" w:rsidP="00CF3E41">
            <w:pPr>
              <w:pStyle w:val="Zkladntext"/>
              <w:jc w:val="center"/>
              <w:rPr>
                <w:rFonts w:ascii="Garamond" w:hAnsi="Garamond"/>
                <w:b/>
                <w:bCs/>
                <w:szCs w:val="24"/>
              </w:rPr>
            </w:pPr>
          </w:p>
          <w:p w14:paraId="6941901F" w14:textId="77777777" w:rsidR="00CF3E41" w:rsidRPr="009856DE"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C, Cd, L </w:t>
            </w:r>
          </w:p>
          <w:p w14:paraId="0DF9DBEA" w14:textId="77777777" w:rsidR="00CF3E41"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občanskoprávní kanceláře</w:t>
            </w:r>
          </w:p>
          <w:p w14:paraId="490FEA05" w14:textId="3583ED97" w:rsidR="00CF3E41" w:rsidRDefault="00CF3E41" w:rsidP="005B4003">
            <w:pPr>
              <w:numPr>
                <w:ilvl w:val="0"/>
                <w:numId w:val="13"/>
              </w:numPr>
              <w:ind w:left="346" w:hanging="346"/>
              <w:jc w:val="both"/>
              <w:rPr>
                <w:rFonts w:ascii="Garamond" w:hAnsi="Garamond"/>
                <w:sz w:val="22"/>
                <w:szCs w:val="22"/>
              </w:rPr>
            </w:pPr>
            <w:r w:rsidRPr="00CF3E41">
              <w:rPr>
                <w:rFonts w:ascii="Garamond" w:hAnsi="Garamond"/>
                <w:sz w:val="22"/>
                <w:szCs w:val="22"/>
              </w:rPr>
              <w:t>vyhotovuje výkazy a zajišťuje práce v</w:t>
            </w:r>
            <w:r w:rsidR="005B4003">
              <w:rPr>
                <w:rFonts w:ascii="Garamond" w:hAnsi="Garamond"/>
                <w:sz w:val="22"/>
                <w:szCs w:val="22"/>
              </w:rPr>
              <w:t> </w:t>
            </w:r>
            <w:r w:rsidRPr="00CF3E41">
              <w:rPr>
                <w:rFonts w:ascii="Garamond" w:hAnsi="Garamond"/>
                <w:sz w:val="22"/>
                <w:szCs w:val="22"/>
              </w:rPr>
              <w:t>občanskoprávní</w:t>
            </w:r>
            <w:r w:rsidR="005B4003">
              <w:rPr>
                <w:rFonts w:ascii="Garamond" w:hAnsi="Garamond"/>
                <w:sz w:val="22"/>
                <w:szCs w:val="22"/>
              </w:rPr>
              <w:t xml:space="preserve"> </w:t>
            </w:r>
            <w:r w:rsidRPr="00CF3E41">
              <w:rPr>
                <w:rFonts w:ascii="Garamond" w:hAnsi="Garamond"/>
                <w:sz w:val="22"/>
                <w:szCs w:val="22"/>
              </w:rPr>
              <w:t xml:space="preserve">spisovně </w:t>
            </w:r>
            <w:proofErr w:type="spellStart"/>
            <w:r w:rsidRPr="00CF3E41">
              <w:rPr>
                <w:rFonts w:ascii="Garamond" w:hAnsi="Garamond"/>
                <w:sz w:val="22"/>
                <w:szCs w:val="22"/>
              </w:rPr>
              <w:t>prostřednict</w:t>
            </w:r>
            <w:proofErr w:type="spellEnd"/>
            <w:r w:rsidR="005B4003">
              <w:rPr>
                <w:rFonts w:ascii="Garamond" w:hAnsi="Garamond"/>
                <w:sz w:val="22"/>
                <w:szCs w:val="22"/>
              </w:rPr>
              <w:t>-</w:t>
            </w:r>
            <w:r w:rsidRPr="00CF3E41">
              <w:rPr>
                <w:rFonts w:ascii="Garamond" w:hAnsi="Garamond"/>
                <w:sz w:val="22"/>
                <w:szCs w:val="22"/>
              </w:rPr>
              <w:t>vím určené pracovnice</w:t>
            </w:r>
          </w:p>
          <w:p w14:paraId="6F3A551F" w14:textId="6C59B8B5" w:rsidR="002D6EF6" w:rsidRPr="00CF3E41" w:rsidRDefault="002D6EF6" w:rsidP="002D6EF6">
            <w:pPr>
              <w:ind w:left="346"/>
              <w:jc w:val="both"/>
              <w:rPr>
                <w:rFonts w:ascii="Garamond" w:hAnsi="Garamond"/>
                <w:sz w:val="22"/>
                <w:szCs w:val="22"/>
              </w:rPr>
            </w:pPr>
          </w:p>
        </w:tc>
        <w:tc>
          <w:tcPr>
            <w:tcW w:w="3564" w:type="dxa"/>
            <w:tcBorders>
              <w:top w:val="single" w:sz="12" w:space="0" w:color="auto"/>
              <w:bottom w:val="single" w:sz="12" w:space="0" w:color="auto"/>
            </w:tcBorders>
          </w:tcPr>
          <w:p w14:paraId="5834B955" w14:textId="40235C00" w:rsidR="00CF3E41" w:rsidRPr="009856DE" w:rsidRDefault="00CF3E41" w:rsidP="00CF3E41">
            <w:pPr>
              <w:ind w:firstLine="34"/>
              <w:rPr>
                <w:rFonts w:ascii="Garamond" w:hAnsi="Garamond"/>
                <w:sz w:val="22"/>
                <w:szCs w:val="22"/>
              </w:rPr>
            </w:pPr>
            <w:r>
              <w:rPr>
                <w:rFonts w:ascii="Garamond" w:hAnsi="Garamond"/>
                <w:sz w:val="24"/>
                <w:szCs w:val="24"/>
              </w:rPr>
              <w:br/>
            </w:r>
          </w:p>
          <w:p w14:paraId="79B6DA8D"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Jana Aljančičová</w:t>
            </w:r>
          </w:p>
          <w:p w14:paraId="76EB49E8"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Hana Kratochvílová</w:t>
            </w:r>
          </w:p>
          <w:p w14:paraId="3B7F3EB2"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Martina Rejtharová</w:t>
            </w:r>
          </w:p>
          <w:p w14:paraId="1B94FE6B"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Eva Ouvínová</w:t>
            </w:r>
          </w:p>
          <w:p w14:paraId="2BE07203" w14:textId="3DF11AD9" w:rsidR="00CF3E41" w:rsidRPr="009856DE" w:rsidRDefault="00CF3E41" w:rsidP="00CF3E41">
            <w:pPr>
              <w:ind w:firstLine="34"/>
              <w:jc w:val="center"/>
              <w:rPr>
                <w:rFonts w:ascii="Garamond" w:hAnsi="Garamond"/>
                <w:sz w:val="24"/>
                <w:szCs w:val="24"/>
              </w:rPr>
            </w:pPr>
            <w:r w:rsidRPr="009856DE">
              <w:rPr>
                <w:rFonts w:ascii="Garamond" w:hAnsi="Garamond"/>
                <w:sz w:val="22"/>
                <w:szCs w:val="22"/>
              </w:rPr>
              <w:t>Eva Hándlová</w:t>
            </w:r>
          </w:p>
        </w:tc>
      </w:tr>
      <w:tr w:rsidR="002D6EF6" w:rsidRPr="009856DE" w14:paraId="04D2D1CC" w14:textId="77777777" w:rsidTr="000D503B">
        <w:trPr>
          <w:cantSplit/>
          <w:jc w:val="center"/>
        </w:trPr>
        <w:tc>
          <w:tcPr>
            <w:tcW w:w="1334" w:type="dxa"/>
            <w:tcBorders>
              <w:top w:val="single" w:sz="12" w:space="0" w:color="auto"/>
              <w:left w:val="single" w:sz="12" w:space="0" w:color="auto"/>
              <w:bottom w:val="single" w:sz="12" w:space="0" w:color="auto"/>
            </w:tcBorders>
          </w:tcPr>
          <w:p w14:paraId="13285EB2" w14:textId="3AE5D410" w:rsidR="005F3FDF" w:rsidRDefault="002D6EF6" w:rsidP="005F3FDF">
            <w:pPr>
              <w:ind w:firstLine="170"/>
              <w:jc w:val="center"/>
              <w:rPr>
                <w:rFonts w:ascii="Garamond" w:hAnsi="Garamond"/>
                <w:b/>
                <w:sz w:val="24"/>
                <w:szCs w:val="24"/>
              </w:rPr>
            </w:pPr>
            <w:r>
              <w:rPr>
                <w:rFonts w:ascii="Garamond" w:hAnsi="Garamond"/>
                <w:b/>
                <w:sz w:val="24"/>
                <w:szCs w:val="24"/>
              </w:rPr>
              <w:t>18</w:t>
            </w:r>
            <w:r w:rsidR="00BF51C8">
              <w:rPr>
                <w:rFonts w:ascii="Garamond" w:hAnsi="Garamond"/>
                <w:b/>
                <w:sz w:val="24"/>
                <w:szCs w:val="24"/>
              </w:rPr>
              <w:t xml:space="preserve"> </w:t>
            </w:r>
            <w:r>
              <w:rPr>
                <w:rFonts w:ascii="Garamond" w:hAnsi="Garamond"/>
                <w:b/>
                <w:sz w:val="24"/>
                <w:szCs w:val="24"/>
              </w:rPr>
              <w:t>C</w:t>
            </w:r>
          </w:p>
          <w:p w14:paraId="66030584" w14:textId="60A77460" w:rsidR="002D6EF6" w:rsidRDefault="002D6EF6" w:rsidP="005F3FDF">
            <w:pPr>
              <w:ind w:firstLine="170"/>
              <w:jc w:val="center"/>
              <w:rPr>
                <w:rFonts w:ascii="Garamond" w:hAnsi="Garamond"/>
                <w:b/>
                <w:sz w:val="24"/>
                <w:szCs w:val="24"/>
              </w:rPr>
            </w:pPr>
            <w:r>
              <w:rPr>
                <w:rFonts w:ascii="Garamond" w:hAnsi="Garamond"/>
                <w:b/>
                <w:sz w:val="24"/>
                <w:szCs w:val="24"/>
              </w:rPr>
              <w:t>CEPR</w:t>
            </w:r>
          </w:p>
        </w:tc>
        <w:tc>
          <w:tcPr>
            <w:tcW w:w="4169" w:type="dxa"/>
            <w:tcBorders>
              <w:top w:val="single" w:sz="12" w:space="0" w:color="auto"/>
              <w:bottom w:val="single" w:sz="12" w:space="0" w:color="auto"/>
            </w:tcBorders>
          </w:tcPr>
          <w:p w14:paraId="24636BED"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15301F3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72296833" w14:textId="77777777" w:rsidR="002D6EF6" w:rsidRPr="009856DE" w:rsidRDefault="002D6EF6" w:rsidP="002D6EF6">
            <w:pPr>
              <w:pStyle w:val="Zkladntext"/>
              <w:jc w:val="center"/>
              <w:rPr>
                <w:rFonts w:ascii="Garamond" w:hAnsi="Garamond"/>
                <w:b/>
                <w:bCs/>
                <w:szCs w:val="24"/>
              </w:rPr>
            </w:pPr>
          </w:p>
          <w:p w14:paraId="398F5EB8" w14:textId="4E64F41C"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 18</w:t>
            </w:r>
            <w:r w:rsidR="00BF51C8">
              <w:rPr>
                <w:rFonts w:ascii="Garamond" w:hAnsi="Garamond"/>
                <w:sz w:val="22"/>
                <w:szCs w:val="22"/>
              </w:rPr>
              <w:t xml:space="preserve"> </w:t>
            </w:r>
            <w:r w:rsidRPr="009856DE">
              <w:rPr>
                <w:rFonts w:ascii="Garamond" w:hAnsi="Garamond"/>
                <w:sz w:val="22"/>
                <w:szCs w:val="22"/>
              </w:rPr>
              <w:t xml:space="preserve">C – platební rozkazy </w:t>
            </w:r>
          </w:p>
          <w:p w14:paraId="17FBFF88" w14:textId="3D2DD6F8" w:rsidR="002D6EF6"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 v agendě 18</w:t>
            </w:r>
            <w:r w:rsidR="00BF51C8">
              <w:rPr>
                <w:rFonts w:ascii="Garamond" w:hAnsi="Garamond"/>
                <w:sz w:val="22"/>
                <w:szCs w:val="22"/>
              </w:rPr>
              <w:t xml:space="preserve"> </w:t>
            </w:r>
            <w:r w:rsidRPr="009856DE">
              <w:rPr>
                <w:rFonts w:ascii="Garamond" w:hAnsi="Garamond"/>
                <w:sz w:val="22"/>
                <w:szCs w:val="22"/>
              </w:rPr>
              <w:t>C a zajišťuje práce</w:t>
            </w:r>
            <w:r>
              <w:rPr>
                <w:rFonts w:ascii="Garamond" w:hAnsi="Garamond"/>
                <w:sz w:val="22"/>
                <w:szCs w:val="22"/>
              </w:rPr>
              <w:t xml:space="preserve"> </w:t>
            </w:r>
            <w:r w:rsidRPr="009856DE">
              <w:rPr>
                <w:rFonts w:ascii="Garamond" w:hAnsi="Garamond"/>
                <w:sz w:val="22"/>
                <w:szCs w:val="22"/>
              </w:rPr>
              <w:t>v občanskoprávní spisovně prostřednictvím určené pracovnice</w:t>
            </w:r>
          </w:p>
          <w:p w14:paraId="0203E2D7" w14:textId="5D43FB62" w:rsidR="002D6EF6" w:rsidRDefault="002D6EF6" w:rsidP="002D6EF6">
            <w:pPr>
              <w:numPr>
                <w:ilvl w:val="0"/>
                <w:numId w:val="13"/>
              </w:numPr>
              <w:ind w:left="346" w:hanging="346"/>
              <w:jc w:val="both"/>
              <w:rPr>
                <w:rFonts w:ascii="Garamond" w:hAnsi="Garamond"/>
                <w:sz w:val="22"/>
                <w:szCs w:val="22"/>
              </w:rPr>
            </w:pPr>
            <w:r w:rsidRPr="002D6EF6">
              <w:rPr>
                <w:rFonts w:ascii="Garamond" w:hAnsi="Garamond"/>
                <w:sz w:val="22"/>
                <w:szCs w:val="22"/>
              </w:rPr>
              <w:t>vyhotovuje výkazy v agendě CEPR a zajišťuje práce v CEPR spisovně</w:t>
            </w:r>
          </w:p>
          <w:p w14:paraId="1CF7976F" w14:textId="59B7FA22" w:rsidR="002D6EF6" w:rsidRPr="002D6EF6" w:rsidRDefault="002D6EF6" w:rsidP="002D6EF6">
            <w:pPr>
              <w:jc w:val="both"/>
              <w:rPr>
                <w:rFonts w:ascii="Garamond" w:hAnsi="Garamond"/>
                <w:sz w:val="22"/>
                <w:szCs w:val="22"/>
              </w:rPr>
            </w:pPr>
          </w:p>
        </w:tc>
        <w:tc>
          <w:tcPr>
            <w:tcW w:w="3564" w:type="dxa"/>
            <w:tcBorders>
              <w:top w:val="single" w:sz="12" w:space="0" w:color="auto"/>
              <w:bottom w:val="single" w:sz="12" w:space="0" w:color="auto"/>
            </w:tcBorders>
          </w:tcPr>
          <w:p w14:paraId="6179482D" w14:textId="27DAE758" w:rsidR="002D6EF6" w:rsidRDefault="002D6EF6" w:rsidP="002D6EF6">
            <w:pPr>
              <w:ind w:firstLine="34"/>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4"/>
                <w:szCs w:val="24"/>
              </w:rPr>
              <w:t>Zuzana Parýzková</w:t>
            </w:r>
          </w:p>
        </w:tc>
      </w:tr>
      <w:tr w:rsidR="002D6EF6" w:rsidRPr="009856DE" w14:paraId="7E37F041" w14:textId="77777777" w:rsidTr="000D503B">
        <w:trPr>
          <w:cantSplit/>
          <w:jc w:val="center"/>
        </w:trPr>
        <w:tc>
          <w:tcPr>
            <w:tcW w:w="1334" w:type="dxa"/>
            <w:tcBorders>
              <w:top w:val="single" w:sz="12" w:space="0" w:color="auto"/>
              <w:left w:val="single" w:sz="12" w:space="0" w:color="auto"/>
              <w:bottom w:val="single" w:sz="12" w:space="0" w:color="auto"/>
            </w:tcBorders>
          </w:tcPr>
          <w:p w14:paraId="56B13D4A"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w:t>
            </w:r>
          </w:p>
          <w:p w14:paraId="688921E3"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EXE</w:t>
            </w:r>
          </w:p>
          <w:p w14:paraId="1A61BFEC" w14:textId="6FE5F1C8" w:rsidR="002D6EF6" w:rsidRDefault="002D6EF6" w:rsidP="002D6EF6">
            <w:pPr>
              <w:ind w:firstLine="170"/>
              <w:jc w:val="center"/>
              <w:rPr>
                <w:rFonts w:ascii="Garamond" w:hAnsi="Garamond"/>
                <w:b/>
                <w:sz w:val="24"/>
                <w:szCs w:val="24"/>
              </w:rPr>
            </w:pPr>
            <w:proofErr w:type="spellStart"/>
            <w:r w:rsidRPr="009856DE">
              <w:rPr>
                <w:rFonts w:ascii="Garamond" w:hAnsi="Garamond"/>
                <w:b/>
                <w:sz w:val="24"/>
                <w:szCs w:val="24"/>
              </w:rPr>
              <w:t>Nc</w:t>
            </w:r>
            <w:proofErr w:type="spellEnd"/>
          </w:p>
        </w:tc>
        <w:tc>
          <w:tcPr>
            <w:tcW w:w="4169" w:type="dxa"/>
            <w:tcBorders>
              <w:top w:val="single" w:sz="12" w:space="0" w:color="auto"/>
              <w:bottom w:val="single" w:sz="12" w:space="0" w:color="auto"/>
            </w:tcBorders>
          </w:tcPr>
          <w:p w14:paraId="71CB2C0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Bohuslava Tomšů</w:t>
            </w:r>
          </w:p>
          <w:p w14:paraId="1A641C20"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Marcela Komínková</w:t>
            </w:r>
          </w:p>
          <w:p w14:paraId="0D97B18C" w14:textId="77777777" w:rsidR="002D6EF6" w:rsidRPr="009856DE" w:rsidRDefault="002D6EF6" w:rsidP="002D6EF6">
            <w:pPr>
              <w:pStyle w:val="Zkladntext"/>
              <w:jc w:val="center"/>
              <w:rPr>
                <w:rFonts w:ascii="Garamond" w:hAnsi="Garamond"/>
                <w:b/>
                <w:bCs/>
                <w:szCs w:val="24"/>
              </w:rPr>
            </w:pPr>
          </w:p>
          <w:p w14:paraId="0F830B00" w14:textId="78A74AE7" w:rsidR="002D6EF6" w:rsidRPr="009856DE" w:rsidRDefault="002D6EF6" w:rsidP="002D6EF6">
            <w:pPr>
              <w:numPr>
                <w:ilvl w:val="0"/>
                <w:numId w:val="13"/>
              </w:numPr>
              <w:ind w:left="346" w:hanging="346"/>
              <w:jc w:val="both"/>
              <w:rPr>
                <w:rFonts w:ascii="Garamond" w:hAnsi="Garamond"/>
                <w:sz w:val="22"/>
              </w:rPr>
            </w:pPr>
            <w:r w:rsidRPr="009856DE">
              <w:rPr>
                <w:rFonts w:ascii="Garamond" w:hAnsi="Garamond"/>
                <w:sz w:val="22"/>
              </w:rPr>
              <w:t>vede rejstřík EXE, E</w:t>
            </w:r>
          </w:p>
          <w:p w14:paraId="681A7903" w14:textId="77777777" w:rsidR="002D6EF6" w:rsidRPr="002D6EF6" w:rsidRDefault="002D6EF6" w:rsidP="002D6EF6">
            <w:pPr>
              <w:numPr>
                <w:ilvl w:val="0"/>
                <w:numId w:val="13"/>
              </w:numPr>
              <w:ind w:left="346" w:hanging="346"/>
              <w:jc w:val="both"/>
              <w:rPr>
                <w:rFonts w:ascii="Garamond" w:hAnsi="Garamond"/>
              </w:rPr>
            </w:pPr>
            <w:r w:rsidRPr="009856DE">
              <w:rPr>
                <w:rFonts w:ascii="Garamond" w:hAnsi="Garamond"/>
                <w:sz w:val="22"/>
              </w:rPr>
              <w:t>řídí a organizuje práce exekuční kanceláře,</w:t>
            </w:r>
            <w:r w:rsidRPr="009856DE">
              <w:rPr>
                <w:rFonts w:ascii="Garamond" w:hAnsi="Garamond"/>
              </w:rPr>
              <w:t xml:space="preserve"> </w:t>
            </w:r>
            <w:r w:rsidRPr="009856DE">
              <w:rPr>
                <w:rFonts w:ascii="Garamond" w:hAnsi="Garamond"/>
                <w:sz w:val="22"/>
              </w:rPr>
              <w:t>vyhotovuje výkazy,</w:t>
            </w:r>
            <w:r w:rsidRPr="009856DE">
              <w:rPr>
                <w:rFonts w:ascii="Garamond" w:hAnsi="Garamond"/>
              </w:rPr>
              <w:t xml:space="preserve"> </w:t>
            </w:r>
            <w:r w:rsidRPr="009856DE">
              <w:rPr>
                <w:rFonts w:ascii="Garamond" w:hAnsi="Garamond"/>
                <w:sz w:val="22"/>
              </w:rPr>
              <w:t>zajišťuje práce v exekuční spisovně</w:t>
            </w:r>
          </w:p>
          <w:p w14:paraId="0DEAF6AC" w14:textId="77777777" w:rsidR="002D6EF6" w:rsidRPr="002D6EF6" w:rsidRDefault="002D6EF6" w:rsidP="002D6EF6">
            <w:pPr>
              <w:numPr>
                <w:ilvl w:val="0"/>
                <w:numId w:val="13"/>
              </w:numPr>
              <w:ind w:left="346" w:hanging="346"/>
              <w:jc w:val="both"/>
              <w:rPr>
                <w:rFonts w:ascii="Garamond" w:hAnsi="Garamond"/>
              </w:rPr>
            </w:pPr>
            <w:r w:rsidRPr="002D6EF6">
              <w:rPr>
                <w:rFonts w:ascii="Garamond" w:hAnsi="Garamond"/>
                <w:sz w:val="22"/>
              </w:rPr>
              <w:t>vede kalendář pro výkon rozhodnutí prodejem movitých věcí,</w:t>
            </w:r>
            <w:r w:rsidRPr="002D6EF6">
              <w:rPr>
                <w:rFonts w:ascii="Garamond" w:hAnsi="Garamond"/>
              </w:rPr>
              <w:t xml:space="preserve"> </w:t>
            </w:r>
            <w:r w:rsidRPr="002D6EF6">
              <w:rPr>
                <w:rFonts w:ascii="Garamond" w:hAnsi="Garamond"/>
                <w:sz w:val="22"/>
              </w:rPr>
              <w:t>vede sklad zajištěných movitých věcí</w:t>
            </w:r>
          </w:p>
          <w:p w14:paraId="330C7389" w14:textId="38757A8B" w:rsidR="002D6EF6" w:rsidRPr="002D6EF6" w:rsidRDefault="002D6EF6" w:rsidP="002D6EF6">
            <w:pPr>
              <w:ind w:left="346"/>
              <w:jc w:val="both"/>
              <w:rPr>
                <w:rFonts w:ascii="Garamond" w:hAnsi="Garamond"/>
              </w:rPr>
            </w:pPr>
          </w:p>
        </w:tc>
        <w:tc>
          <w:tcPr>
            <w:tcW w:w="3564" w:type="dxa"/>
            <w:tcBorders>
              <w:top w:val="single" w:sz="12" w:space="0" w:color="auto"/>
              <w:bottom w:val="single" w:sz="12" w:space="0" w:color="auto"/>
            </w:tcBorders>
          </w:tcPr>
          <w:p w14:paraId="245AA2D1"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211D7F2B" w14:textId="7C3BFCB5" w:rsidR="002D6EF6" w:rsidRPr="009856DE" w:rsidRDefault="002D6EF6" w:rsidP="002D6EF6">
            <w:pPr>
              <w:ind w:firstLine="34"/>
              <w:jc w:val="center"/>
              <w:rPr>
                <w:rFonts w:ascii="Garamond" w:hAnsi="Garamond"/>
                <w:sz w:val="22"/>
                <w:szCs w:val="22"/>
              </w:rPr>
            </w:pPr>
            <w:r w:rsidRPr="009856DE">
              <w:rPr>
                <w:rFonts w:ascii="Garamond" w:hAnsi="Garamond"/>
                <w:sz w:val="22"/>
                <w:szCs w:val="22"/>
              </w:rPr>
              <w:t>Marcela Komínková</w:t>
            </w:r>
          </w:p>
          <w:p w14:paraId="03A457D6"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Eva Kynčlová</w:t>
            </w:r>
          </w:p>
          <w:p w14:paraId="7FB92E73" w14:textId="52CA5D98" w:rsidR="002D6EF6" w:rsidRDefault="002D6EF6" w:rsidP="002D6EF6">
            <w:pPr>
              <w:ind w:firstLine="34"/>
              <w:jc w:val="center"/>
              <w:rPr>
                <w:rFonts w:ascii="Garamond" w:hAnsi="Garamond"/>
                <w:sz w:val="24"/>
                <w:szCs w:val="24"/>
              </w:rPr>
            </w:pPr>
          </w:p>
        </w:tc>
      </w:tr>
      <w:tr w:rsidR="002D6EF6" w:rsidRPr="009856DE" w14:paraId="216E7B41" w14:textId="77777777" w:rsidTr="000D503B">
        <w:trPr>
          <w:cantSplit/>
          <w:jc w:val="center"/>
        </w:trPr>
        <w:tc>
          <w:tcPr>
            <w:tcW w:w="1334" w:type="dxa"/>
            <w:tcBorders>
              <w:top w:val="single" w:sz="12" w:space="0" w:color="auto"/>
              <w:left w:val="single" w:sz="12" w:space="0" w:color="auto"/>
              <w:bottom w:val="single" w:sz="12" w:space="0" w:color="auto"/>
            </w:tcBorders>
          </w:tcPr>
          <w:p w14:paraId="7905A84E" w14:textId="64775A7C" w:rsidR="002D6EF6" w:rsidRPr="009856DE" w:rsidRDefault="002D6EF6" w:rsidP="002D6EF6">
            <w:pPr>
              <w:ind w:firstLine="170"/>
              <w:jc w:val="center"/>
              <w:rPr>
                <w:rFonts w:ascii="Garamond" w:hAnsi="Garamond"/>
                <w:b/>
                <w:sz w:val="24"/>
                <w:szCs w:val="24"/>
              </w:rPr>
            </w:pPr>
            <w:r>
              <w:rPr>
                <w:rFonts w:ascii="Garamond" w:hAnsi="Garamond"/>
                <w:b/>
                <w:sz w:val="24"/>
                <w:szCs w:val="24"/>
              </w:rPr>
              <w:lastRenderedPageBreak/>
              <w:t>D</w:t>
            </w:r>
          </w:p>
        </w:tc>
        <w:tc>
          <w:tcPr>
            <w:tcW w:w="4169" w:type="dxa"/>
            <w:tcBorders>
              <w:top w:val="single" w:sz="12" w:space="0" w:color="auto"/>
              <w:bottom w:val="single" w:sz="12" w:space="0" w:color="auto"/>
            </w:tcBorders>
          </w:tcPr>
          <w:p w14:paraId="51D74214"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4A0EDCD8"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373B33AB" w14:textId="77777777" w:rsidR="002D6EF6" w:rsidRPr="009856DE" w:rsidRDefault="002D6EF6" w:rsidP="002D6EF6">
            <w:pPr>
              <w:pStyle w:val="Zkladntext"/>
              <w:jc w:val="center"/>
              <w:rPr>
                <w:rFonts w:ascii="Garamond" w:hAnsi="Garamond"/>
                <w:b/>
                <w:bCs/>
                <w:szCs w:val="24"/>
              </w:rPr>
            </w:pPr>
          </w:p>
          <w:p w14:paraId="753A01DB" w14:textId="42D829A3"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rejstříky D, </w:t>
            </w:r>
            <w:proofErr w:type="spellStart"/>
            <w:r w:rsidRPr="009856DE">
              <w:rPr>
                <w:rFonts w:ascii="Garamond" w:hAnsi="Garamond"/>
                <w:sz w:val="22"/>
                <w:szCs w:val="22"/>
              </w:rPr>
              <w:t>Nc</w:t>
            </w:r>
            <w:proofErr w:type="spellEnd"/>
            <w:r w:rsidRPr="009856DE">
              <w:rPr>
                <w:rFonts w:ascii="Garamond" w:hAnsi="Garamond"/>
                <w:sz w:val="22"/>
                <w:szCs w:val="22"/>
              </w:rPr>
              <w:t xml:space="preserve">, </w:t>
            </w:r>
            <w:proofErr w:type="spellStart"/>
            <w:r w:rsidRPr="009856DE">
              <w:rPr>
                <w:rFonts w:ascii="Garamond" w:hAnsi="Garamond"/>
                <w:sz w:val="22"/>
                <w:szCs w:val="22"/>
              </w:rPr>
              <w:t>Sd</w:t>
            </w:r>
            <w:proofErr w:type="spellEnd"/>
            <w:r w:rsidRPr="009856DE">
              <w:rPr>
                <w:rFonts w:ascii="Garamond" w:hAnsi="Garamond"/>
                <w:sz w:val="22"/>
                <w:szCs w:val="22"/>
              </w:rPr>
              <w:t>, U</w:t>
            </w:r>
          </w:p>
          <w:p w14:paraId="4D662D7D" w14:textId="7777777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dědické kanceláře,</w:t>
            </w:r>
          </w:p>
          <w:p w14:paraId="63EBE2DC" w14:textId="79C2179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79B12499" w14:textId="77777777" w:rsidR="002D6EF6" w:rsidRPr="002D6EF6" w:rsidRDefault="002D6EF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pro úsek D v dědické spisovně</w:t>
            </w:r>
          </w:p>
          <w:p w14:paraId="7AE7401C" w14:textId="6A6AF8C2" w:rsidR="002D6EF6" w:rsidRPr="002D6EF6" w:rsidRDefault="002D6EF6" w:rsidP="002D6EF6">
            <w:pPr>
              <w:numPr>
                <w:ilvl w:val="0"/>
                <w:numId w:val="13"/>
              </w:numPr>
              <w:ind w:left="346" w:hanging="346"/>
              <w:jc w:val="both"/>
              <w:rPr>
                <w:rFonts w:ascii="Garamond" w:hAnsi="Garamond"/>
                <w:b/>
                <w:sz w:val="28"/>
                <w:szCs w:val="28"/>
              </w:rPr>
            </w:pPr>
            <w:r w:rsidRPr="002D6EF6">
              <w:rPr>
                <w:rFonts w:ascii="Garamond" w:hAnsi="Garamond"/>
                <w:sz w:val="22"/>
                <w:szCs w:val="22"/>
              </w:rPr>
              <w:t>přístup do kovové skříně soudu dle § 223 v.</w:t>
            </w:r>
            <w:r w:rsidR="00BF51C8">
              <w:rPr>
                <w:rFonts w:ascii="Garamond" w:hAnsi="Garamond"/>
                <w:sz w:val="22"/>
                <w:szCs w:val="22"/>
              </w:rPr>
              <w:t xml:space="preserve"> </w:t>
            </w:r>
            <w:r w:rsidRPr="002D6EF6">
              <w:rPr>
                <w:rFonts w:ascii="Garamond" w:hAnsi="Garamond"/>
                <w:sz w:val="22"/>
                <w:szCs w:val="22"/>
              </w:rPr>
              <w:t>k.</w:t>
            </w:r>
            <w:r w:rsidR="00BF51C8">
              <w:rPr>
                <w:rFonts w:ascii="Garamond" w:hAnsi="Garamond"/>
                <w:sz w:val="22"/>
                <w:szCs w:val="22"/>
              </w:rPr>
              <w:t xml:space="preserve"> </w:t>
            </w:r>
            <w:r w:rsidRPr="002D6EF6">
              <w:rPr>
                <w:rFonts w:ascii="Garamond" w:hAnsi="Garamond"/>
                <w:sz w:val="22"/>
                <w:szCs w:val="22"/>
              </w:rPr>
              <w:t>ř.</w:t>
            </w:r>
          </w:p>
          <w:p w14:paraId="6916B5B0" w14:textId="0FE5B897" w:rsidR="002D6EF6" w:rsidRPr="002D6EF6" w:rsidRDefault="002D6EF6" w:rsidP="002D6EF6">
            <w:pPr>
              <w:ind w:left="176"/>
              <w:jc w:val="both"/>
              <w:rPr>
                <w:rFonts w:ascii="Garamond" w:hAnsi="Garamond"/>
                <w:b/>
                <w:sz w:val="28"/>
                <w:szCs w:val="28"/>
              </w:rPr>
            </w:pPr>
          </w:p>
        </w:tc>
        <w:tc>
          <w:tcPr>
            <w:tcW w:w="3564" w:type="dxa"/>
            <w:tcBorders>
              <w:top w:val="single" w:sz="12" w:space="0" w:color="auto"/>
              <w:bottom w:val="single" w:sz="12" w:space="0" w:color="auto"/>
            </w:tcBorders>
          </w:tcPr>
          <w:p w14:paraId="552A8DCA"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5D14A648" w14:textId="77777777" w:rsidR="00F37AF8" w:rsidRDefault="00F37AF8" w:rsidP="002D6EF6">
            <w:pPr>
              <w:ind w:firstLine="34"/>
              <w:jc w:val="center"/>
              <w:rPr>
                <w:rFonts w:ascii="Garamond" w:hAnsi="Garamond"/>
                <w:sz w:val="22"/>
                <w:szCs w:val="22"/>
              </w:rPr>
            </w:pPr>
          </w:p>
          <w:p w14:paraId="27451CCC" w14:textId="5C8E6063" w:rsidR="002D6EF6" w:rsidRDefault="002D6EF6" w:rsidP="002D6EF6">
            <w:pPr>
              <w:ind w:firstLine="34"/>
              <w:jc w:val="center"/>
              <w:rPr>
                <w:rFonts w:ascii="Garamond" w:hAnsi="Garamond"/>
                <w:sz w:val="24"/>
                <w:szCs w:val="24"/>
              </w:rPr>
            </w:pPr>
            <w:r w:rsidRPr="009856DE">
              <w:rPr>
                <w:rFonts w:ascii="Garamond" w:hAnsi="Garamond"/>
                <w:sz w:val="22"/>
                <w:szCs w:val="22"/>
              </w:rPr>
              <w:t>Zuzana Parýzková</w:t>
            </w:r>
          </w:p>
        </w:tc>
      </w:tr>
      <w:tr w:rsidR="002D6EF6" w:rsidRPr="009856DE" w14:paraId="0CA4854D" w14:textId="77777777" w:rsidTr="000D503B">
        <w:trPr>
          <w:cantSplit/>
          <w:jc w:val="center"/>
        </w:trPr>
        <w:tc>
          <w:tcPr>
            <w:tcW w:w="1334" w:type="dxa"/>
            <w:tcBorders>
              <w:top w:val="single" w:sz="12" w:space="0" w:color="auto"/>
              <w:left w:val="single" w:sz="12" w:space="0" w:color="auto"/>
              <w:bottom w:val="single" w:sz="12" w:space="0" w:color="auto"/>
            </w:tcBorders>
          </w:tcPr>
          <w:p w14:paraId="69BA8DE4" w14:textId="77777777" w:rsidR="002D6EF6" w:rsidRDefault="002D6EF6" w:rsidP="002D6EF6">
            <w:pPr>
              <w:ind w:firstLine="170"/>
              <w:jc w:val="center"/>
              <w:rPr>
                <w:rFonts w:ascii="Garamond" w:hAnsi="Garamond"/>
                <w:b/>
                <w:sz w:val="24"/>
                <w:szCs w:val="24"/>
              </w:rPr>
            </w:pPr>
            <w:r>
              <w:rPr>
                <w:rFonts w:ascii="Garamond" w:hAnsi="Garamond"/>
                <w:b/>
                <w:sz w:val="24"/>
                <w:szCs w:val="24"/>
              </w:rPr>
              <w:t>P</w:t>
            </w:r>
          </w:p>
          <w:p w14:paraId="1F600187" w14:textId="77777777" w:rsidR="002D6EF6" w:rsidRDefault="002D6EF6" w:rsidP="002D6EF6">
            <w:pPr>
              <w:ind w:firstLine="170"/>
              <w:jc w:val="center"/>
              <w:rPr>
                <w:rFonts w:ascii="Garamond" w:hAnsi="Garamond"/>
                <w:b/>
                <w:sz w:val="24"/>
                <w:szCs w:val="24"/>
              </w:rPr>
            </w:pPr>
            <w:r>
              <w:rPr>
                <w:rFonts w:ascii="Garamond" w:hAnsi="Garamond"/>
                <w:b/>
                <w:sz w:val="24"/>
                <w:szCs w:val="24"/>
              </w:rPr>
              <w:t>NC</w:t>
            </w:r>
          </w:p>
          <w:p w14:paraId="5970A070" w14:textId="669253A9" w:rsidR="002D6EF6" w:rsidRDefault="002D6EF6" w:rsidP="002D6EF6">
            <w:pPr>
              <w:ind w:firstLine="170"/>
              <w:jc w:val="center"/>
              <w:rPr>
                <w:rFonts w:ascii="Garamond" w:hAnsi="Garamond"/>
                <w:b/>
                <w:sz w:val="24"/>
                <w:szCs w:val="24"/>
              </w:rPr>
            </w:pPr>
            <w:r>
              <w:rPr>
                <w:rFonts w:ascii="Garamond" w:hAnsi="Garamond"/>
                <w:b/>
                <w:sz w:val="24"/>
                <w:szCs w:val="24"/>
              </w:rPr>
              <w:t>P</w:t>
            </w:r>
            <w:r w:rsidR="00F37AF8">
              <w:rPr>
                <w:rFonts w:ascii="Garamond" w:hAnsi="Garamond"/>
                <w:b/>
                <w:sz w:val="24"/>
                <w:szCs w:val="24"/>
              </w:rPr>
              <w:t xml:space="preserve"> </w:t>
            </w:r>
            <w:r>
              <w:rPr>
                <w:rFonts w:ascii="Garamond" w:hAnsi="Garamond"/>
                <w:b/>
                <w:sz w:val="24"/>
                <w:szCs w:val="24"/>
              </w:rPr>
              <w:t>a</w:t>
            </w:r>
            <w:r w:rsidR="00F37AF8">
              <w:rPr>
                <w:rFonts w:ascii="Garamond" w:hAnsi="Garamond"/>
                <w:b/>
                <w:sz w:val="24"/>
                <w:szCs w:val="24"/>
              </w:rPr>
              <w:t xml:space="preserve"> </w:t>
            </w:r>
            <w:r>
              <w:rPr>
                <w:rFonts w:ascii="Garamond" w:hAnsi="Garamond"/>
                <w:b/>
                <w:sz w:val="24"/>
                <w:szCs w:val="24"/>
              </w:rPr>
              <w:t>NC</w:t>
            </w:r>
          </w:p>
        </w:tc>
        <w:tc>
          <w:tcPr>
            <w:tcW w:w="4169" w:type="dxa"/>
            <w:tcBorders>
              <w:top w:val="single" w:sz="12" w:space="0" w:color="auto"/>
              <w:bottom w:val="single" w:sz="12" w:space="0" w:color="auto"/>
            </w:tcBorders>
          </w:tcPr>
          <w:p w14:paraId="536D9045"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Adamcová</w:t>
            </w:r>
          </w:p>
          <w:p w14:paraId="2D449BBB"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Michaela Křivánková</w:t>
            </w:r>
          </w:p>
          <w:p w14:paraId="3C1727A8" w14:textId="77777777" w:rsidR="002D6EF6" w:rsidRPr="009856DE" w:rsidRDefault="002D6EF6" w:rsidP="002D6EF6">
            <w:pPr>
              <w:pStyle w:val="Zkladntext"/>
              <w:jc w:val="center"/>
              <w:rPr>
                <w:rFonts w:ascii="Garamond" w:hAnsi="Garamond"/>
                <w:b/>
                <w:bCs/>
                <w:szCs w:val="24"/>
              </w:rPr>
            </w:pPr>
          </w:p>
          <w:p w14:paraId="5F591FE3" w14:textId="4BA122D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P a </w:t>
            </w:r>
            <w:proofErr w:type="spellStart"/>
            <w:r w:rsidRPr="009856DE">
              <w:rPr>
                <w:rFonts w:ascii="Garamond" w:hAnsi="Garamond"/>
                <w:sz w:val="22"/>
                <w:szCs w:val="22"/>
              </w:rPr>
              <w:t>Nc</w:t>
            </w:r>
            <w:proofErr w:type="spellEnd"/>
            <w:r w:rsidRPr="009856DE">
              <w:rPr>
                <w:rFonts w:ascii="Garamond" w:hAnsi="Garamond"/>
                <w:sz w:val="22"/>
                <w:szCs w:val="22"/>
              </w:rPr>
              <w:t>, seznam senátních věcí, živou spisovnu P</w:t>
            </w:r>
          </w:p>
          <w:p w14:paraId="792928B8" w14:textId="5FC55F51"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opatrovnické kanceláře</w:t>
            </w:r>
          </w:p>
          <w:p w14:paraId="3B0C1235" w14:textId="31E6A30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50C7CB24" w14:textId="77777777" w:rsidR="002D6EF6" w:rsidRPr="009856DE" w:rsidRDefault="002D6EF6" w:rsidP="002D6EF6">
            <w:pPr>
              <w:pStyle w:val="Zkladntext"/>
              <w:jc w:val="center"/>
              <w:rPr>
                <w:rFonts w:ascii="Garamond" w:hAnsi="Garamond"/>
                <w:b/>
                <w:bCs/>
                <w:szCs w:val="24"/>
              </w:rPr>
            </w:pPr>
          </w:p>
        </w:tc>
        <w:tc>
          <w:tcPr>
            <w:tcW w:w="3564" w:type="dxa"/>
            <w:tcBorders>
              <w:top w:val="single" w:sz="12" w:space="0" w:color="auto"/>
              <w:bottom w:val="single" w:sz="12" w:space="0" w:color="auto"/>
            </w:tcBorders>
          </w:tcPr>
          <w:p w14:paraId="10AB5409" w14:textId="77777777" w:rsidR="002D6EF6" w:rsidRPr="009856DE"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2"/>
                <w:szCs w:val="22"/>
              </w:rPr>
              <w:t>Michaela Křivánková</w:t>
            </w:r>
          </w:p>
          <w:p w14:paraId="17C38668"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Lenka Kantorová</w:t>
            </w:r>
          </w:p>
          <w:p w14:paraId="430812E8"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Jana Camrdová</w:t>
            </w:r>
          </w:p>
          <w:p w14:paraId="27CA20EE"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Lenka Michalová</w:t>
            </w:r>
          </w:p>
          <w:p w14:paraId="1BC917D8" w14:textId="105E0B5A" w:rsidR="002D6EF6" w:rsidRDefault="002D6EF6" w:rsidP="002D6EF6">
            <w:pPr>
              <w:ind w:firstLine="34"/>
              <w:jc w:val="center"/>
              <w:rPr>
                <w:rFonts w:ascii="Garamond" w:hAnsi="Garamond"/>
                <w:sz w:val="24"/>
                <w:szCs w:val="24"/>
              </w:rPr>
            </w:pPr>
          </w:p>
        </w:tc>
      </w:tr>
      <w:tr w:rsidR="00EF1EF9" w:rsidRPr="009856DE" w14:paraId="62349B7B" w14:textId="77777777" w:rsidTr="000D503B">
        <w:trPr>
          <w:cantSplit/>
          <w:jc w:val="center"/>
        </w:trPr>
        <w:tc>
          <w:tcPr>
            <w:tcW w:w="1334" w:type="dxa"/>
            <w:tcBorders>
              <w:top w:val="single" w:sz="12" w:space="0" w:color="auto"/>
              <w:left w:val="single" w:sz="12" w:space="0" w:color="auto"/>
              <w:bottom w:val="single" w:sz="12" w:space="0" w:color="auto"/>
            </w:tcBorders>
          </w:tcPr>
          <w:p w14:paraId="3E1AA026" w14:textId="2DF64FE5" w:rsidR="00EF1EF9" w:rsidRDefault="00EF1EF9" w:rsidP="002D6EF6">
            <w:pPr>
              <w:ind w:firstLine="170"/>
              <w:jc w:val="center"/>
              <w:rPr>
                <w:rFonts w:ascii="Garamond" w:hAnsi="Garamond"/>
                <w:b/>
                <w:sz w:val="24"/>
                <w:szCs w:val="24"/>
              </w:rPr>
            </w:pPr>
            <w:r>
              <w:rPr>
                <w:rFonts w:ascii="Garamond" w:hAnsi="Garamond"/>
                <w:b/>
                <w:sz w:val="24"/>
                <w:szCs w:val="24"/>
              </w:rPr>
              <w:t>výkon rozhodnutí</w:t>
            </w:r>
          </w:p>
        </w:tc>
        <w:tc>
          <w:tcPr>
            <w:tcW w:w="4169" w:type="dxa"/>
            <w:tcBorders>
              <w:top w:val="single" w:sz="12" w:space="0" w:color="auto"/>
              <w:bottom w:val="single" w:sz="12" w:space="0" w:color="auto"/>
            </w:tcBorders>
          </w:tcPr>
          <w:p w14:paraId="375A627C" w14:textId="77777777" w:rsidR="00EF1EF9" w:rsidRPr="009856DE" w:rsidRDefault="00EF1EF9" w:rsidP="00EF1EF9">
            <w:pPr>
              <w:pStyle w:val="Zkladntext"/>
              <w:jc w:val="center"/>
              <w:rPr>
                <w:rFonts w:ascii="Garamond" w:hAnsi="Garamond"/>
                <w:b/>
                <w:bCs/>
                <w:szCs w:val="24"/>
              </w:rPr>
            </w:pPr>
            <w:r w:rsidRPr="009856DE">
              <w:rPr>
                <w:rFonts w:ascii="Garamond" w:hAnsi="Garamond"/>
                <w:b/>
                <w:bCs/>
                <w:szCs w:val="24"/>
              </w:rPr>
              <w:t>Zuzana Parýzková</w:t>
            </w:r>
          </w:p>
          <w:p w14:paraId="2181054B" w14:textId="77777777" w:rsidR="00EF1EF9" w:rsidRPr="009856DE" w:rsidRDefault="00EF1EF9" w:rsidP="00EF1EF9">
            <w:pPr>
              <w:pStyle w:val="Zkladntext"/>
              <w:jc w:val="center"/>
              <w:rPr>
                <w:rFonts w:ascii="Garamond" w:hAnsi="Garamond"/>
                <w:b/>
                <w:bCs/>
                <w:szCs w:val="24"/>
              </w:rPr>
            </w:pPr>
            <w:r w:rsidRPr="009856DE">
              <w:rPr>
                <w:rFonts w:ascii="Garamond" w:hAnsi="Garamond"/>
                <w:b/>
                <w:bCs/>
                <w:szCs w:val="24"/>
              </w:rPr>
              <w:t>Mgr. Kateřina Pobudová</w:t>
            </w:r>
          </w:p>
          <w:p w14:paraId="6DB4C458" w14:textId="77777777" w:rsidR="00EF1EF9" w:rsidRPr="009856DE" w:rsidRDefault="00EF1EF9" w:rsidP="00EF1EF9">
            <w:pPr>
              <w:pStyle w:val="Zkladntext"/>
              <w:jc w:val="center"/>
              <w:rPr>
                <w:rFonts w:ascii="Garamond" w:hAnsi="Garamond"/>
                <w:b/>
                <w:bCs/>
                <w:szCs w:val="24"/>
              </w:rPr>
            </w:pPr>
            <w:r w:rsidRPr="009856DE">
              <w:rPr>
                <w:rFonts w:ascii="Garamond" w:hAnsi="Garamond"/>
                <w:b/>
                <w:bCs/>
                <w:szCs w:val="24"/>
              </w:rPr>
              <w:t>Eva Ouvínová</w:t>
            </w:r>
          </w:p>
          <w:p w14:paraId="4ADD435A" w14:textId="77777777" w:rsidR="00EF1EF9" w:rsidRPr="009856DE" w:rsidRDefault="00EF1EF9" w:rsidP="00EF1EF9">
            <w:pPr>
              <w:pStyle w:val="Zkladntext"/>
              <w:jc w:val="center"/>
              <w:rPr>
                <w:rFonts w:ascii="Garamond" w:hAnsi="Garamond"/>
                <w:b/>
                <w:bCs/>
                <w:szCs w:val="24"/>
              </w:rPr>
            </w:pPr>
          </w:p>
          <w:p w14:paraId="57204442" w14:textId="173652FA" w:rsidR="00EF1EF9" w:rsidRDefault="00EF1EF9" w:rsidP="00EF1EF9">
            <w:pPr>
              <w:numPr>
                <w:ilvl w:val="0"/>
                <w:numId w:val="13"/>
              </w:numPr>
              <w:ind w:left="391" w:hanging="176"/>
              <w:jc w:val="both"/>
              <w:rPr>
                <w:rFonts w:ascii="Garamond" w:hAnsi="Garamond"/>
                <w:sz w:val="22"/>
              </w:rPr>
            </w:pPr>
            <w:r w:rsidRPr="009856DE">
              <w:rPr>
                <w:rFonts w:ascii="Garamond" w:hAnsi="Garamond"/>
                <w:sz w:val="22"/>
              </w:rPr>
              <w:t xml:space="preserve">provádí výkon rozhodnutí dle § 493 z. ř. s. a § 497 z. ř. </w:t>
            </w:r>
            <w:r w:rsidRPr="009856DE">
              <w:rPr>
                <w:rFonts w:ascii="Garamond" w:hAnsi="Garamond"/>
              </w:rPr>
              <w:t xml:space="preserve">s. a </w:t>
            </w:r>
            <w:r w:rsidRPr="009856DE">
              <w:rPr>
                <w:rFonts w:ascii="Garamond" w:hAnsi="Garamond"/>
                <w:sz w:val="22"/>
              </w:rPr>
              <w:t xml:space="preserve">v rozsahu stanoveném </w:t>
            </w:r>
            <w:r w:rsidR="00F37AF8">
              <w:rPr>
                <w:rFonts w:ascii="Garamond" w:hAnsi="Garamond"/>
                <w:sz w:val="22"/>
              </w:rPr>
              <w:t xml:space="preserve">      </w:t>
            </w:r>
            <w:r w:rsidRPr="009856DE">
              <w:rPr>
                <w:rFonts w:ascii="Garamond" w:hAnsi="Garamond"/>
                <w:sz w:val="22"/>
              </w:rPr>
              <w:t>o. s. ř., JŘ, VKŘ, Řádem pro soudní vykonavatele</w:t>
            </w:r>
          </w:p>
          <w:p w14:paraId="7DD005C4" w14:textId="3CBBA1B9" w:rsidR="00EF1EF9" w:rsidRDefault="00EF1EF9" w:rsidP="00EF1EF9">
            <w:pPr>
              <w:numPr>
                <w:ilvl w:val="0"/>
                <w:numId w:val="13"/>
              </w:numPr>
              <w:ind w:left="391" w:hanging="176"/>
              <w:jc w:val="both"/>
              <w:rPr>
                <w:rFonts w:ascii="Garamond" w:hAnsi="Garamond"/>
                <w:sz w:val="22"/>
              </w:rPr>
            </w:pPr>
            <w:r w:rsidRPr="00EF1EF9">
              <w:rPr>
                <w:rFonts w:ascii="Garamond" w:hAnsi="Garamond"/>
                <w:sz w:val="22"/>
              </w:rPr>
              <w:t>provádí doručování soudních</w:t>
            </w:r>
            <w:r w:rsidR="00BF51C8">
              <w:rPr>
                <w:rFonts w:ascii="Garamond" w:hAnsi="Garamond"/>
                <w:sz w:val="22"/>
              </w:rPr>
              <w:t xml:space="preserve"> písemností</w:t>
            </w:r>
          </w:p>
          <w:p w14:paraId="1E7E9FF5" w14:textId="02BBE86B" w:rsidR="00EF1EF9" w:rsidRPr="00EF1EF9" w:rsidRDefault="00EF1EF9" w:rsidP="00EF1EF9">
            <w:pPr>
              <w:ind w:left="391"/>
              <w:jc w:val="both"/>
              <w:rPr>
                <w:rFonts w:ascii="Garamond" w:hAnsi="Garamond"/>
                <w:sz w:val="22"/>
              </w:rPr>
            </w:pPr>
          </w:p>
        </w:tc>
        <w:tc>
          <w:tcPr>
            <w:tcW w:w="3564" w:type="dxa"/>
            <w:tcBorders>
              <w:top w:val="single" w:sz="12" w:space="0" w:color="auto"/>
              <w:bottom w:val="single" w:sz="12" w:space="0" w:color="auto"/>
            </w:tcBorders>
          </w:tcPr>
          <w:p w14:paraId="7ACB3EC9" w14:textId="77777777" w:rsidR="00EF1EF9" w:rsidRDefault="00EF1EF9" w:rsidP="002D6EF6">
            <w:pPr>
              <w:ind w:firstLine="34"/>
              <w:jc w:val="center"/>
              <w:rPr>
                <w:rFonts w:ascii="Garamond" w:hAnsi="Garamond"/>
                <w:sz w:val="24"/>
                <w:szCs w:val="24"/>
              </w:rPr>
            </w:pPr>
          </w:p>
        </w:tc>
      </w:tr>
    </w:tbl>
    <w:p w14:paraId="0C206A31" w14:textId="77777777" w:rsidR="00070006" w:rsidRPr="009856DE" w:rsidRDefault="00070006">
      <w:pPr>
        <w:rPr>
          <w:rFonts w:ascii="Garamond" w:hAnsi="Garamond"/>
        </w:rPr>
      </w:pPr>
    </w:p>
    <w:p w14:paraId="10257F19" w14:textId="500D509C" w:rsidR="00070006" w:rsidRPr="009856DE" w:rsidRDefault="00070006">
      <w:pPr>
        <w:rPr>
          <w:rFonts w:ascii="Garamond" w:hAnsi="Garamond"/>
        </w:rPr>
      </w:pPr>
    </w:p>
    <w:p w14:paraId="29DA55D4" w14:textId="77777777" w:rsidR="00AE250A" w:rsidRPr="009856DE" w:rsidRDefault="00AE250A">
      <w:pPr>
        <w:rPr>
          <w:rFonts w:ascii="Garamond" w:hAnsi="Garamond"/>
        </w:rPr>
      </w:pPr>
    </w:p>
    <w:p w14:paraId="30823C9E" w14:textId="77777777" w:rsidR="00AE250A" w:rsidRPr="009856DE" w:rsidRDefault="00AE250A">
      <w:pPr>
        <w:rPr>
          <w:rFonts w:ascii="Garamond" w:hAnsi="Garamond"/>
        </w:rPr>
      </w:pPr>
    </w:p>
    <w:p w14:paraId="1FB6E5F9" w14:textId="260A4E96" w:rsidR="00070006" w:rsidRPr="009856DE" w:rsidRDefault="00B84E04" w:rsidP="00B84E04">
      <w:pPr>
        <w:spacing w:after="160" w:line="259" w:lineRule="auto"/>
        <w:rPr>
          <w:rFonts w:ascii="Garamond" w:hAnsi="Garamond"/>
        </w:rPr>
      </w:pPr>
      <w:r>
        <w:rPr>
          <w:rFonts w:ascii="Garamond" w:hAnsi="Garamond"/>
        </w:rPr>
        <w:br w:type="page"/>
      </w:r>
    </w:p>
    <w:p w14:paraId="2009957B" w14:textId="77777777" w:rsidR="00276987" w:rsidRPr="009856DE" w:rsidRDefault="00276987" w:rsidP="00276987">
      <w:pPr>
        <w:rPr>
          <w:rFonts w:ascii="Garamond" w:hAnsi="Garamond"/>
        </w:rPr>
      </w:pPr>
    </w:p>
    <w:p w14:paraId="2AB854D8" w14:textId="77777777" w:rsidR="00276987" w:rsidRPr="009856DE" w:rsidRDefault="00276987" w:rsidP="00276987">
      <w:pPr>
        <w:rPr>
          <w:rFonts w:ascii="Garamond" w:hAnsi="Garamond"/>
        </w:rPr>
      </w:pPr>
    </w:p>
    <w:p w14:paraId="7C9BAF0B" w14:textId="77777777" w:rsidR="00276987" w:rsidRPr="009856DE" w:rsidRDefault="00276987" w:rsidP="00276987">
      <w:pPr>
        <w:rPr>
          <w:rFonts w:ascii="Garamond" w:hAnsi="Garamond"/>
        </w:rPr>
      </w:pPr>
    </w:p>
    <w:p w14:paraId="7B972B42"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76987" w:rsidRPr="009856DE" w14:paraId="5CCFDBF9" w14:textId="77777777" w:rsidTr="00637965">
        <w:tc>
          <w:tcPr>
            <w:tcW w:w="14142" w:type="dxa"/>
            <w:shd w:val="clear" w:color="auto" w:fill="auto"/>
          </w:tcPr>
          <w:p w14:paraId="71638353" w14:textId="77777777" w:rsidR="00276987" w:rsidRPr="009856DE" w:rsidRDefault="00276987" w:rsidP="00637965">
            <w:pPr>
              <w:rPr>
                <w:rFonts w:ascii="Garamond" w:hAnsi="Garamond"/>
                <w:sz w:val="24"/>
                <w:szCs w:val="24"/>
              </w:rPr>
            </w:pPr>
            <w:r w:rsidRPr="009856DE">
              <w:rPr>
                <w:rFonts w:ascii="Garamond" w:hAnsi="Garamond"/>
                <w:sz w:val="24"/>
                <w:szCs w:val="24"/>
              </w:rPr>
              <w:t xml:space="preserve">V době dosažitelnosti jsou k dispozici k nahlédnutí do datových schránek: </w:t>
            </w:r>
          </w:p>
          <w:p w14:paraId="11B20D34" w14:textId="00BEF083" w:rsidR="00276987" w:rsidRPr="009856DE" w:rsidRDefault="00276987" w:rsidP="00637965">
            <w:pPr>
              <w:rPr>
                <w:rFonts w:ascii="Garamond" w:hAnsi="Garamond"/>
                <w:sz w:val="24"/>
                <w:szCs w:val="24"/>
              </w:rPr>
            </w:pPr>
            <w:r w:rsidRPr="009856DE">
              <w:rPr>
                <w:rFonts w:ascii="Garamond" w:hAnsi="Garamond"/>
                <w:sz w:val="24"/>
                <w:szCs w:val="24"/>
              </w:rPr>
              <w:t>Jana Dušková</w:t>
            </w:r>
          </w:p>
          <w:p w14:paraId="76B135B7" w14:textId="7A518835" w:rsidR="00276987" w:rsidRPr="009856DE" w:rsidRDefault="00276987" w:rsidP="00637965">
            <w:pPr>
              <w:rPr>
                <w:rFonts w:ascii="Garamond" w:hAnsi="Garamond"/>
                <w:sz w:val="24"/>
                <w:szCs w:val="24"/>
              </w:rPr>
            </w:pPr>
            <w:r w:rsidRPr="009856DE">
              <w:rPr>
                <w:rFonts w:ascii="Garamond" w:hAnsi="Garamond"/>
                <w:sz w:val="24"/>
                <w:szCs w:val="24"/>
              </w:rPr>
              <w:t>Olga Albrechtová</w:t>
            </w:r>
          </w:p>
          <w:p w14:paraId="0766A5AB" w14:textId="4D929485" w:rsidR="00276987" w:rsidRPr="009856DE" w:rsidRDefault="00276987" w:rsidP="00637965">
            <w:pPr>
              <w:rPr>
                <w:rFonts w:ascii="Garamond" w:hAnsi="Garamond"/>
                <w:sz w:val="24"/>
                <w:szCs w:val="24"/>
              </w:rPr>
            </w:pPr>
            <w:r w:rsidRPr="009856DE">
              <w:rPr>
                <w:rFonts w:ascii="Garamond" w:hAnsi="Garamond"/>
                <w:sz w:val="24"/>
                <w:szCs w:val="24"/>
              </w:rPr>
              <w:t>Jaroslava Picková</w:t>
            </w:r>
          </w:p>
          <w:p w14:paraId="07EE5216" w14:textId="77777777" w:rsidR="00276987" w:rsidRPr="009856DE" w:rsidRDefault="00276987" w:rsidP="00637965">
            <w:pPr>
              <w:rPr>
                <w:rFonts w:ascii="Garamond" w:hAnsi="Garamond"/>
              </w:rPr>
            </w:pPr>
          </w:p>
        </w:tc>
      </w:tr>
    </w:tbl>
    <w:p w14:paraId="2D36D253" w14:textId="77777777" w:rsidR="00276987" w:rsidRPr="009856DE" w:rsidRDefault="00276987" w:rsidP="00276987">
      <w:pPr>
        <w:rPr>
          <w:rFonts w:ascii="Garamond" w:hAnsi="Garamond"/>
        </w:rPr>
      </w:pPr>
    </w:p>
    <w:p w14:paraId="2B2F7F17" w14:textId="77777777" w:rsidR="00276987" w:rsidRPr="009856DE" w:rsidRDefault="00276987" w:rsidP="00276987">
      <w:pPr>
        <w:rPr>
          <w:rFonts w:ascii="Garamond" w:hAnsi="Garamond"/>
        </w:rPr>
      </w:pPr>
    </w:p>
    <w:p w14:paraId="582B4D07"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945"/>
        <w:gridCol w:w="3026"/>
      </w:tblGrid>
      <w:tr w:rsidR="00276987" w:rsidRPr="009856DE" w14:paraId="23E826FE" w14:textId="77777777" w:rsidTr="00637965">
        <w:trPr>
          <w:trHeight w:val="386"/>
        </w:trPr>
        <w:tc>
          <w:tcPr>
            <w:tcW w:w="14165" w:type="dxa"/>
            <w:gridSpan w:val="3"/>
            <w:shd w:val="clear" w:color="auto" w:fill="auto"/>
          </w:tcPr>
          <w:p w14:paraId="1036DDD0" w14:textId="77777777" w:rsidR="00276987" w:rsidRPr="009856DE" w:rsidRDefault="00276987" w:rsidP="00637965">
            <w:pPr>
              <w:spacing w:before="120" w:after="120"/>
              <w:jc w:val="center"/>
              <w:rPr>
                <w:rFonts w:ascii="Garamond" w:hAnsi="Garamond"/>
              </w:rPr>
            </w:pPr>
            <w:r w:rsidRPr="009856DE">
              <w:rPr>
                <w:rFonts w:ascii="Garamond" w:hAnsi="Garamond"/>
                <w:b/>
                <w:sz w:val="24"/>
                <w:szCs w:val="24"/>
              </w:rPr>
              <w:t>Doručovat písemnosti dle § 45 odst. 1 o. s. ř. jsou oprávněni tito pracovníci okresního soudu:</w:t>
            </w:r>
          </w:p>
        </w:tc>
      </w:tr>
      <w:tr w:rsidR="00276987" w:rsidRPr="009856DE" w14:paraId="726D3DD8" w14:textId="77777777" w:rsidTr="00637965">
        <w:trPr>
          <w:trHeight w:val="368"/>
        </w:trPr>
        <w:tc>
          <w:tcPr>
            <w:tcW w:w="4721" w:type="dxa"/>
            <w:shd w:val="clear" w:color="auto" w:fill="auto"/>
          </w:tcPr>
          <w:p w14:paraId="1C2C9B1E"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asistenti soudců,</w:t>
            </w:r>
          </w:p>
        </w:tc>
        <w:tc>
          <w:tcPr>
            <w:tcW w:w="4722" w:type="dxa"/>
            <w:shd w:val="clear" w:color="auto" w:fill="auto"/>
          </w:tcPr>
          <w:p w14:paraId="76479441"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vyšší soudní úředníci,</w:t>
            </w:r>
          </w:p>
        </w:tc>
        <w:tc>
          <w:tcPr>
            <w:tcW w:w="4722" w:type="dxa"/>
            <w:shd w:val="clear" w:color="auto" w:fill="auto"/>
          </w:tcPr>
          <w:p w14:paraId="330F70F5"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vedoucí kanceláří,</w:t>
            </w:r>
          </w:p>
        </w:tc>
      </w:tr>
      <w:tr w:rsidR="00276987" w:rsidRPr="009856DE" w14:paraId="1B085411" w14:textId="77777777" w:rsidTr="00637965">
        <w:trPr>
          <w:trHeight w:val="368"/>
        </w:trPr>
        <w:tc>
          <w:tcPr>
            <w:tcW w:w="4721" w:type="dxa"/>
            <w:shd w:val="clear" w:color="auto" w:fill="auto"/>
          </w:tcPr>
          <w:p w14:paraId="63EA7550"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soudní vykonavatelka,</w:t>
            </w:r>
          </w:p>
        </w:tc>
        <w:tc>
          <w:tcPr>
            <w:tcW w:w="4722" w:type="dxa"/>
            <w:shd w:val="clear" w:color="auto" w:fill="auto"/>
          </w:tcPr>
          <w:p w14:paraId="34A362FE"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protokolující úřednice,</w:t>
            </w:r>
          </w:p>
        </w:tc>
        <w:tc>
          <w:tcPr>
            <w:tcW w:w="4722" w:type="dxa"/>
            <w:shd w:val="clear" w:color="auto" w:fill="auto"/>
          </w:tcPr>
          <w:p w14:paraId="7B197772"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 xml:space="preserve">zapisovatelky, </w:t>
            </w:r>
          </w:p>
        </w:tc>
      </w:tr>
      <w:tr w:rsidR="00276987" w:rsidRPr="009856DE" w14:paraId="7180B4DD" w14:textId="77777777" w:rsidTr="00637965">
        <w:trPr>
          <w:trHeight w:val="386"/>
        </w:trPr>
        <w:tc>
          <w:tcPr>
            <w:tcW w:w="4721" w:type="dxa"/>
            <w:shd w:val="clear" w:color="auto" w:fill="auto"/>
          </w:tcPr>
          <w:p w14:paraId="298DC933"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pracovnice podatelny,</w:t>
            </w:r>
          </w:p>
        </w:tc>
        <w:tc>
          <w:tcPr>
            <w:tcW w:w="4722" w:type="dxa"/>
            <w:shd w:val="clear" w:color="auto" w:fill="auto"/>
          </w:tcPr>
          <w:p w14:paraId="3F6C65C5"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 xml:space="preserve">vymáhající úřednice, </w:t>
            </w:r>
          </w:p>
        </w:tc>
        <w:tc>
          <w:tcPr>
            <w:tcW w:w="4722" w:type="dxa"/>
            <w:shd w:val="clear" w:color="auto" w:fill="auto"/>
          </w:tcPr>
          <w:p w14:paraId="3C8911E8"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soudní doručovatel.</w:t>
            </w:r>
          </w:p>
        </w:tc>
      </w:tr>
    </w:tbl>
    <w:p w14:paraId="71A77C57" w14:textId="77777777" w:rsidR="00276987" w:rsidRPr="009856DE" w:rsidRDefault="00276987" w:rsidP="00276987">
      <w:pPr>
        <w:rPr>
          <w:rFonts w:ascii="Garamond" w:hAnsi="Garamond"/>
        </w:rPr>
      </w:pPr>
    </w:p>
    <w:p w14:paraId="415A11C3" w14:textId="77777777" w:rsidR="00276987" w:rsidRPr="009856DE" w:rsidRDefault="00276987" w:rsidP="00276987">
      <w:pPr>
        <w:rPr>
          <w:rFonts w:ascii="Garamond" w:hAnsi="Garamond"/>
        </w:rPr>
      </w:pPr>
    </w:p>
    <w:p w14:paraId="37683EEE" w14:textId="77777777" w:rsidR="00276987" w:rsidRPr="009856DE" w:rsidRDefault="00276987" w:rsidP="00276987">
      <w:pPr>
        <w:rPr>
          <w:rFonts w:ascii="Garamond" w:hAnsi="Garamond"/>
          <w:sz w:val="24"/>
          <w:szCs w:val="24"/>
        </w:rPr>
      </w:pPr>
    </w:p>
    <w:p w14:paraId="3543092D" w14:textId="77777777" w:rsidR="00276987" w:rsidRPr="009856DE" w:rsidRDefault="00276987" w:rsidP="00276987">
      <w:pPr>
        <w:rPr>
          <w:rFonts w:ascii="Garamond" w:hAnsi="Garamond"/>
          <w:sz w:val="24"/>
          <w:szCs w:val="24"/>
        </w:rPr>
      </w:pPr>
    </w:p>
    <w:p w14:paraId="67C3DF95" w14:textId="63194B0F" w:rsidR="00276987" w:rsidRPr="009856DE" w:rsidRDefault="00276987" w:rsidP="00276987">
      <w:pPr>
        <w:rPr>
          <w:rFonts w:ascii="Garamond" w:hAnsi="Garamond"/>
          <w:sz w:val="24"/>
          <w:szCs w:val="24"/>
        </w:rPr>
      </w:pPr>
      <w:r w:rsidRPr="009856DE">
        <w:rPr>
          <w:rFonts w:ascii="Garamond" w:hAnsi="Garamond"/>
          <w:sz w:val="24"/>
          <w:szCs w:val="24"/>
        </w:rPr>
        <w:t xml:space="preserve">V Jindřichově Hradci dne </w:t>
      </w:r>
      <w:r w:rsidR="0059699F">
        <w:rPr>
          <w:rFonts w:ascii="Garamond" w:hAnsi="Garamond"/>
          <w:sz w:val="24"/>
          <w:szCs w:val="24"/>
        </w:rPr>
        <w:t>18.12.2023</w:t>
      </w:r>
    </w:p>
    <w:p w14:paraId="606547F8" w14:textId="77777777" w:rsidR="00276987" w:rsidRPr="009856DE" w:rsidRDefault="00276987" w:rsidP="00276987">
      <w:pPr>
        <w:rPr>
          <w:rFonts w:ascii="Garamond" w:hAnsi="Garamond"/>
          <w:sz w:val="24"/>
          <w:szCs w:val="24"/>
        </w:rPr>
      </w:pPr>
    </w:p>
    <w:p w14:paraId="2886E410"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Mgr. Eva Svobodová</w:t>
      </w:r>
    </w:p>
    <w:p w14:paraId="59E81406"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 xml:space="preserve">předsedkyně Okresního soudu v Jindřichově Hradci  </w:t>
      </w:r>
    </w:p>
    <w:p w14:paraId="37551EB2" w14:textId="1EC9DCA9" w:rsidR="00276987" w:rsidRPr="009856DE" w:rsidRDefault="00276987" w:rsidP="00276987">
      <w:pPr>
        <w:spacing w:before="120"/>
        <w:rPr>
          <w:rFonts w:ascii="Garamond" w:hAnsi="Garamond"/>
          <w:sz w:val="24"/>
          <w:szCs w:val="24"/>
        </w:rPr>
      </w:pPr>
    </w:p>
    <w:p w14:paraId="519BBE9A" w14:textId="7475A216" w:rsidR="00B84E04" w:rsidRDefault="00B84E04">
      <w:pPr>
        <w:spacing w:after="160" w:line="259" w:lineRule="auto"/>
        <w:rPr>
          <w:rFonts w:ascii="Garamond" w:hAnsi="Garamond"/>
          <w:sz w:val="24"/>
          <w:szCs w:val="24"/>
        </w:rPr>
      </w:pPr>
      <w:r>
        <w:rPr>
          <w:rFonts w:ascii="Garamond" w:hAnsi="Garamond"/>
          <w:sz w:val="24"/>
          <w:szCs w:val="24"/>
        </w:rPr>
        <w:br w:type="page"/>
      </w:r>
    </w:p>
    <w:p w14:paraId="57875772" w14:textId="77777777" w:rsidR="00276987" w:rsidRPr="009856DE" w:rsidRDefault="00276987" w:rsidP="00276987">
      <w:pPr>
        <w:rPr>
          <w:rFonts w:ascii="Garamond" w:hAnsi="Garamond"/>
        </w:rPr>
      </w:pPr>
    </w:p>
    <w:p w14:paraId="7E32A6DF" w14:textId="77777777" w:rsidR="00276987" w:rsidRPr="009856DE" w:rsidRDefault="00276987" w:rsidP="00276987">
      <w:pPr>
        <w:rPr>
          <w:rFonts w:ascii="Garamond" w:hAnsi="Garamond"/>
        </w:rPr>
      </w:pPr>
    </w:p>
    <w:p w14:paraId="7838BFE1"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203"/>
        <w:gridCol w:w="3428"/>
      </w:tblGrid>
      <w:tr w:rsidR="000D503B" w:rsidRPr="009856DE" w14:paraId="1C8148C2" w14:textId="77777777" w:rsidTr="00613FE6">
        <w:trPr>
          <w:trHeight w:val="611"/>
        </w:trPr>
        <w:tc>
          <w:tcPr>
            <w:tcW w:w="9061" w:type="dxa"/>
            <w:gridSpan w:val="3"/>
            <w:shd w:val="clear" w:color="auto" w:fill="auto"/>
          </w:tcPr>
          <w:p w14:paraId="5B0641A4" w14:textId="77777777" w:rsidR="000D503B" w:rsidRDefault="000D503B" w:rsidP="00613FE6">
            <w:pPr>
              <w:spacing w:before="120" w:after="120"/>
              <w:jc w:val="center"/>
              <w:rPr>
                <w:rFonts w:ascii="Garamond" w:hAnsi="Garamond"/>
                <w:b/>
                <w:sz w:val="28"/>
                <w:szCs w:val="28"/>
              </w:rPr>
            </w:pPr>
            <w:r w:rsidRPr="009856DE">
              <w:rPr>
                <w:rFonts w:ascii="Garamond" w:hAnsi="Garamond"/>
                <w:b/>
                <w:sz w:val="28"/>
                <w:szCs w:val="28"/>
              </w:rPr>
              <w:t>Příloha č. 1 k Rozvrhu práce Okresního soudu v Jindřichově Hradci</w:t>
            </w:r>
          </w:p>
          <w:p w14:paraId="1A1115E2" w14:textId="77777777" w:rsidR="000D503B" w:rsidRPr="009856DE" w:rsidRDefault="000D503B" w:rsidP="00613FE6">
            <w:pPr>
              <w:spacing w:before="120" w:after="120"/>
              <w:jc w:val="center"/>
              <w:rPr>
                <w:rFonts w:ascii="Garamond" w:hAnsi="Garamond"/>
                <w:b/>
                <w:sz w:val="28"/>
                <w:szCs w:val="28"/>
              </w:rPr>
            </w:pPr>
            <w:r w:rsidRPr="009856DE">
              <w:rPr>
                <w:rFonts w:ascii="Garamond" w:hAnsi="Garamond"/>
                <w:b/>
                <w:sz w:val="28"/>
                <w:szCs w:val="28"/>
              </w:rPr>
              <w:t xml:space="preserve"> od 1. 1. 202</w:t>
            </w:r>
            <w:r>
              <w:rPr>
                <w:rFonts w:ascii="Garamond" w:hAnsi="Garamond"/>
                <w:b/>
                <w:sz w:val="28"/>
                <w:szCs w:val="28"/>
              </w:rPr>
              <w:t>4</w:t>
            </w:r>
          </w:p>
        </w:tc>
      </w:tr>
      <w:tr w:rsidR="000D503B" w:rsidRPr="009856DE" w14:paraId="3B72F6B7" w14:textId="77777777" w:rsidTr="00613FE6">
        <w:trPr>
          <w:trHeight w:val="611"/>
        </w:trPr>
        <w:tc>
          <w:tcPr>
            <w:tcW w:w="9061" w:type="dxa"/>
            <w:gridSpan w:val="3"/>
            <w:shd w:val="clear" w:color="auto" w:fill="auto"/>
          </w:tcPr>
          <w:p w14:paraId="26D10329" w14:textId="77777777" w:rsidR="000D503B" w:rsidRPr="009856DE" w:rsidRDefault="000D503B" w:rsidP="00613FE6">
            <w:pPr>
              <w:spacing w:before="120" w:after="120"/>
              <w:jc w:val="center"/>
              <w:rPr>
                <w:rFonts w:ascii="Garamond" w:hAnsi="Garamond"/>
              </w:rPr>
            </w:pPr>
            <w:r w:rsidRPr="009856DE">
              <w:rPr>
                <w:rFonts w:ascii="Garamond" w:hAnsi="Garamond"/>
                <w:b/>
                <w:sz w:val="28"/>
                <w:szCs w:val="28"/>
              </w:rPr>
              <w:t>Seznam soudních přísedících</w:t>
            </w:r>
            <w:r w:rsidRPr="009856DE">
              <w:rPr>
                <w:rFonts w:ascii="Garamond" w:hAnsi="Garamond"/>
              </w:rPr>
              <w:t xml:space="preserve"> </w:t>
            </w:r>
          </w:p>
        </w:tc>
      </w:tr>
      <w:tr w:rsidR="000D503B" w:rsidRPr="009856DE" w14:paraId="746B666A" w14:textId="77777777" w:rsidTr="00613FE6">
        <w:trPr>
          <w:trHeight w:val="611"/>
        </w:trPr>
        <w:tc>
          <w:tcPr>
            <w:tcW w:w="2430" w:type="dxa"/>
            <w:shd w:val="clear" w:color="auto" w:fill="auto"/>
          </w:tcPr>
          <w:p w14:paraId="446F948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Beranová Dagmar</w:t>
            </w:r>
          </w:p>
        </w:tc>
        <w:tc>
          <w:tcPr>
            <w:tcW w:w="3203" w:type="dxa"/>
            <w:shd w:val="clear" w:color="auto" w:fill="auto"/>
          </w:tcPr>
          <w:p w14:paraId="07A12AC1"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Krčál Petr, Bc. </w:t>
            </w:r>
            <w:r w:rsidRPr="009856DE">
              <w:rPr>
                <w:rFonts w:ascii="Garamond" w:hAnsi="Garamond"/>
                <w:sz w:val="24"/>
              </w:rPr>
              <w:t xml:space="preserve">  </w:t>
            </w:r>
          </w:p>
        </w:tc>
        <w:tc>
          <w:tcPr>
            <w:tcW w:w="3428" w:type="dxa"/>
            <w:shd w:val="clear" w:color="auto" w:fill="auto"/>
          </w:tcPr>
          <w:p w14:paraId="4CF1D45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Janota Petr, Ing.  </w:t>
            </w:r>
          </w:p>
        </w:tc>
      </w:tr>
      <w:tr w:rsidR="000D503B" w:rsidRPr="009856DE" w14:paraId="57E26F5B" w14:textId="77777777" w:rsidTr="00613FE6">
        <w:trPr>
          <w:trHeight w:val="637"/>
        </w:trPr>
        <w:tc>
          <w:tcPr>
            <w:tcW w:w="2430" w:type="dxa"/>
            <w:shd w:val="clear" w:color="auto" w:fill="auto"/>
          </w:tcPr>
          <w:p w14:paraId="5744F0C9"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Čermáková Ivana</w:t>
            </w:r>
          </w:p>
        </w:tc>
        <w:tc>
          <w:tcPr>
            <w:tcW w:w="3203" w:type="dxa"/>
            <w:shd w:val="clear" w:color="auto" w:fill="auto"/>
          </w:tcPr>
          <w:p w14:paraId="0AD627AA" w14:textId="77777777" w:rsidR="000D503B" w:rsidRPr="009856DE" w:rsidRDefault="000D503B" w:rsidP="00613FE6">
            <w:pPr>
              <w:spacing w:before="120" w:after="120"/>
              <w:jc w:val="center"/>
              <w:rPr>
                <w:rFonts w:ascii="Garamond" w:hAnsi="Garamond"/>
                <w:sz w:val="24"/>
              </w:rPr>
            </w:pPr>
            <w:r>
              <w:rPr>
                <w:rFonts w:ascii="Garamond" w:hAnsi="Garamond"/>
                <w:sz w:val="24"/>
              </w:rPr>
              <w:t>Krchňavá Zdeňka, Mgr.</w:t>
            </w:r>
          </w:p>
        </w:tc>
        <w:tc>
          <w:tcPr>
            <w:tcW w:w="3428" w:type="dxa"/>
            <w:shd w:val="clear" w:color="auto" w:fill="auto"/>
          </w:tcPr>
          <w:p w14:paraId="54BC53A9"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Stellner</w:t>
            </w:r>
            <w:proofErr w:type="spellEnd"/>
            <w:r>
              <w:rPr>
                <w:rFonts w:ascii="Garamond" w:hAnsi="Garamond"/>
                <w:sz w:val="24"/>
              </w:rPr>
              <w:t xml:space="preserve"> Miroslav, Bc. </w:t>
            </w:r>
          </w:p>
        </w:tc>
      </w:tr>
      <w:tr w:rsidR="000D503B" w:rsidRPr="009856DE" w14:paraId="14EFC343" w14:textId="77777777" w:rsidTr="00613FE6">
        <w:trPr>
          <w:trHeight w:val="655"/>
        </w:trPr>
        <w:tc>
          <w:tcPr>
            <w:tcW w:w="2430" w:type="dxa"/>
            <w:shd w:val="clear" w:color="auto" w:fill="auto"/>
          </w:tcPr>
          <w:p w14:paraId="24D6E4A8" w14:textId="77777777" w:rsidR="000D503B" w:rsidRPr="009856DE" w:rsidRDefault="000D503B" w:rsidP="00613FE6">
            <w:pPr>
              <w:spacing w:before="120" w:after="120"/>
              <w:jc w:val="center"/>
              <w:rPr>
                <w:rFonts w:ascii="Garamond" w:hAnsi="Garamond"/>
                <w:sz w:val="24"/>
              </w:rPr>
            </w:pPr>
            <w:proofErr w:type="spellStart"/>
            <w:r w:rsidRPr="009856DE">
              <w:rPr>
                <w:rFonts w:ascii="Garamond" w:hAnsi="Garamond"/>
                <w:sz w:val="24"/>
              </w:rPr>
              <w:t>Gřunděl</w:t>
            </w:r>
            <w:proofErr w:type="spellEnd"/>
            <w:r>
              <w:rPr>
                <w:rFonts w:ascii="Garamond" w:hAnsi="Garamond"/>
                <w:sz w:val="24"/>
              </w:rPr>
              <w:t xml:space="preserve"> Pavel, Bc.</w:t>
            </w:r>
          </w:p>
        </w:tc>
        <w:tc>
          <w:tcPr>
            <w:tcW w:w="3203" w:type="dxa"/>
            <w:shd w:val="clear" w:color="auto" w:fill="auto"/>
          </w:tcPr>
          <w:p w14:paraId="630EB867" w14:textId="77777777" w:rsidR="000D503B" w:rsidRPr="009856DE" w:rsidRDefault="000D503B" w:rsidP="00613FE6">
            <w:pPr>
              <w:spacing w:before="120" w:after="120"/>
              <w:jc w:val="center"/>
              <w:rPr>
                <w:rFonts w:ascii="Garamond" w:hAnsi="Garamond"/>
                <w:sz w:val="24"/>
                <w:szCs w:val="24"/>
              </w:rPr>
            </w:pPr>
            <w:r>
              <w:rPr>
                <w:rFonts w:ascii="Garamond" w:hAnsi="Garamond"/>
                <w:sz w:val="24"/>
              </w:rPr>
              <w:t xml:space="preserve">Marek Milan </w:t>
            </w:r>
          </w:p>
        </w:tc>
        <w:tc>
          <w:tcPr>
            <w:tcW w:w="3428" w:type="dxa"/>
            <w:shd w:val="clear" w:color="auto" w:fill="auto"/>
          </w:tcPr>
          <w:p w14:paraId="46C52A2C" w14:textId="77777777" w:rsidR="000D503B" w:rsidRPr="009856DE" w:rsidRDefault="000D503B" w:rsidP="00613FE6">
            <w:pPr>
              <w:spacing w:before="240"/>
              <w:jc w:val="center"/>
              <w:rPr>
                <w:rFonts w:ascii="Garamond" w:hAnsi="Garamond"/>
                <w:sz w:val="24"/>
                <w:szCs w:val="24"/>
              </w:rPr>
            </w:pPr>
            <w:proofErr w:type="spellStart"/>
            <w:r>
              <w:rPr>
                <w:rFonts w:ascii="Garamond" w:hAnsi="Garamond"/>
                <w:sz w:val="24"/>
              </w:rPr>
              <w:t>Šelepová</w:t>
            </w:r>
            <w:proofErr w:type="spellEnd"/>
            <w:r>
              <w:rPr>
                <w:rFonts w:ascii="Garamond" w:hAnsi="Garamond"/>
                <w:sz w:val="24"/>
              </w:rPr>
              <w:t xml:space="preserve"> Jaroslava </w:t>
            </w:r>
          </w:p>
        </w:tc>
      </w:tr>
      <w:tr w:rsidR="000D503B" w:rsidRPr="009856DE" w14:paraId="2AAD50F9" w14:textId="77777777" w:rsidTr="00613FE6">
        <w:trPr>
          <w:trHeight w:val="611"/>
        </w:trPr>
        <w:tc>
          <w:tcPr>
            <w:tcW w:w="2430" w:type="dxa"/>
            <w:shd w:val="clear" w:color="auto" w:fill="auto"/>
          </w:tcPr>
          <w:p w14:paraId="4D229CAF"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 xml:space="preserve"> Havlíček Zdeněk</w:t>
            </w:r>
            <w:r>
              <w:rPr>
                <w:rFonts w:ascii="Garamond" w:hAnsi="Garamond"/>
                <w:sz w:val="24"/>
              </w:rPr>
              <w:t xml:space="preserve">, Ing. </w:t>
            </w:r>
          </w:p>
        </w:tc>
        <w:tc>
          <w:tcPr>
            <w:tcW w:w="3203" w:type="dxa"/>
            <w:shd w:val="clear" w:color="auto" w:fill="auto"/>
          </w:tcPr>
          <w:p w14:paraId="43E1BA05"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Nezdarová</w:t>
            </w:r>
            <w:proofErr w:type="spellEnd"/>
            <w:r>
              <w:rPr>
                <w:rFonts w:ascii="Garamond" w:hAnsi="Garamond"/>
                <w:sz w:val="24"/>
              </w:rPr>
              <w:t xml:space="preserve"> Eva </w:t>
            </w:r>
            <w:r w:rsidRPr="009856DE">
              <w:rPr>
                <w:rFonts w:ascii="Garamond" w:hAnsi="Garamond"/>
                <w:sz w:val="24"/>
              </w:rPr>
              <w:t xml:space="preserve"> </w:t>
            </w:r>
          </w:p>
        </w:tc>
        <w:tc>
          <w:tcPr>
            <w:tcW w:w="3428" w:type="dxa"/>
            <w:shd w:val="clear" w:color="auto" w:fill="auto"/>
          </w:tcPr>
          <w:p w14:paraId="45AA207E" w14:textId="77777777" w:rsidR="000D503B" w:rsidRPr="009856DE" w:rsidRDefault="000D503B" w:rsidP="00613FE6">
            <w:pPr>
              <w:spacing w:before="240"/>
              <w:jc w:val="center"/>
              <w:rPr>
                <w:rFonts w:ascii="Garamond" w:hAnsi="Garamond"/>
                <w:sz w:val="24"/>
                <w:szCs w:val="24"/>
              </w:rPr>
            </w:pPr>
            <w:r>
              <w:rPr>
                <w:rFonts w:ascii="Garamond" w:hAnsi="Garamond"/>
                <w:sz w:val="24"/>
                <w:szCs w:val="24"/>
              </w:rPr>
              <w:t xml:space="preserve">Toufar Jiří, PaedDr. Mgr. </w:t>
            </w:r>
          </w:p>
        </w:tc>
      </w:tr>
      <w:tr w:rsidR="000D503B" w:rsidRPr="009856DE" w14:paraId="04A0CE7B" w14:textId="77777777" w:rsidTr="00613FE6">
        <w:trPr>
          <w:trHeight w:val="611"/>
        </w:trPr>
        <w:tc>
          <w:tcPr>
            <w:tcW w:w="2430" w:type="dxa"/>
            <w:shd w:val="clear" w:color="auto" w:fill="auto"/>
          </w:tcPr>
          <w:p w14:paraId="56083A1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Honzíková</w:t>
            </w:r>
            <w:r>
              <w:rPr>
                <w:rFonts w:ascii="Garamond" w:hAnsi="Garamond"/>
                <w:sz w:val="24"/>
              </w:rPr>
              <w:t xml:space="preserve"> Martina</w:t>
            </w:r>
          </w:p>
        </w:tc>
        <w:tc>
          <w:tcPr>
            <w:tcW w:w="3203" w:type="dxa"/>
            <w:shd w:val="clear" w:color="auto" w:fill="auto"/>
          </w:tcPr>
          <w:p w14:paraId="14A8A7AC" w14:textId="77777777" w:rsidR="000D503B" w:rsidRPr="009856DE" w:rsidRDefault="000D503B" w:rsidP="00613FE6">
            <w:pPr>
              <w:spacing w:before="120" w:after="120"/>
              <w:jc w:val="center"/>
              <w:rPr>
                <w:rFonts w:ascii="Garamond" w:hAnsi="Garamond"/>
                <w:sz w:val="24"/>
              </w:rPr>
            </w:pPr>
            <w:r>
              <w:rPr>
                <w:rFonts w:ascii="Garamond" w:hAnsi="Garamond"/>
                <w:sz w:val="24"/>
                <w:szCs w:val="24"/>
              </w:rPr>
              <w:t xml:space="preserve">Nováčková Dagmar, Bc. </w:t>
            </w:r>
          </w:p>
        </w:tc>
        <w:tc>
          <w:tcPr>
            <w:tcW w:w="3428" w:type="dxa"/>
            <w:shd w:val="clear" w:color="auto" w:fill="auto"/>
          </w:tcPr>
          <w:p w14:paraId="253530E0" w14:textId="77777777" w:rsidR="000D503B" w:rsidRPr="009856DE" w:rsidRDefault="000D503B" w:rsidP="00613FE6">
            <w:pPr>
              <w:spacing w:before="240"/>
              <w:jc w:val="center"/>
              <w:rPr>
                <w:rFonts w:ascii="Garamond" w:hAnsi="Garamond"/>
                <w:sz w:val="24"/>
                <w:szCs w:val="24"/>
              </w:rPr>
            </w:pPr>
            <w:r w:rsidRPr="009856DE">
              <w:rPr>
                <w:rFonts w:ascii="Garamond" w:hAnsi="Garamond"/>
                <w:sz w:val="24"/>
              </w:rPr>
              <w:t xml:space="preserve"> T</w:t>
            </w:r>
            <w:r>
              <w:rPr>
                <w:rFonts w:ascii="Garamond" w:hAnsi="Garamond"/>
                <w:sz w:val="24"/>
              </w:rPr>
              <w:t xml:space="preserve">ůmová Marta </w:t>
            </w:r>
          </w:p>
        </w:tc>
      </w:tr>
      <w:tr w:rsidR="000D503B" w:rsidRPr="009856DE" w14:paraId="636B62DE" w14:textId="77777777" w:rsidTr="00613FE6">
        <w:trPr>
          <w:trHeight w:val="611"/>
        </w:trPr>
        <w:tc>
          <w:tcPr>
            <w:tcW w:w="2430" w:type="dxa"/>
            <w:shd w:val="clear" w:color="auto" w:fill="auto"/>
          </w:tcPr>
          <w:p w14:paraId="281DF4A4"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Kašpárek Jaroslav</w:t>
            </w:r>
          </w:p>
        </w:tc>
        <w:tc>
          <w:tcPr>
            <w:tcW w:w="3203" w:type="dxa"/>
            <w:shd w:val="clear" w:color="auto" w:fill="auto"/>
          </w:tcPr>
          <w:p w14:paraId="203EF4A6"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Pikal</w:t>
            </w:r>
            <w:proofErr w:type="spellEnd"/>
            <w:r>
              <w:rPr>
                <w:rFonts w:ascii="Garamond" w:hAnsi="Garamond"/>
                <w:sz w:val="24"/>
              </w:rPr>
              <w:t xml:space="preserve"> Jaroslav, PhDr. </w:t>
            </w:r>
          </w:p>
        </w:tc>
        <w:tc>
          <w:tcPr>
            <w:tcW w:w="3428" w:type="dxa"/>
            <w:shd w:val="clear" w:color="auto" w:fill="auto"/>
          </w:tcPr>
          <w:p w14:paraId="2A3C3935" w14:textId="77777777" w:rsidR="000D503B" w:rsidRPr="009856DE" w:rsidRDefault="000D503B" w:rsidP="00613FE6">
            <w:pPr>
              <w:tabs>
                <w:tab w:val="left" w:pos="5250"/>
              </w:tabs>
              <w:spacing w:before="240"/>
              <w:jc w:val="center"/>
              <w:rPr>
                <w:rFonts w:ascii="Garamond" w:hAnsi="Garamond"/>
                <w:sz w:val="24"/>
              </w:rPr>
            </w:pPr>
            <w:r w:rsidRPr="009856DE">
              <w:rPr>
                <w:rFonts w:ascii="Garamond" w:hAnsi="Garamond"/>
                <w:sz w:val="24"/>
              </w:rPr>
              <w:t xml:space="preserve"> </w:t>
            </w:r>
            <w:r>
              <w:rPr>
                <w:rFonts w:ascii="Garamond" w:hAnsi="Garamond"/>
                <w:sz w:val="24"/>
              </w:rPr>
              <w:t>Vymětalová Anna</w:t>
            </w:r>
          </w:p>
        </w:tc>
      </w:tr>
      <w:tr w:rsidR="000D503B" w:rsidRPr="009856DE" w14:paraId="41997062" w14:textId="77777777" w:rsidTr="00613FE6">
        <w:trPr>
          <w:trHeight w:val="611"/>
        </w:trPr>
        <w:tc>
          <w:tcPr>
            <w:tcW w:w="2430" w:type="dxa"/>
            <w:shd w:val="clear" w:color="auto" w:fill="auto"/>
          </w:tcPr>
          <w:p w14:paraId="29BCDCD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Košinová Marie, Ing. </w:t>
            </w:r>
            <w:r w:rsidRPr="009856DE">
              <w:rPr>
                <w:rFonts w:ascii="Garamond" w:hAnsi="Garamond"/>
                <w:sz w:val="24"/>
              </w:rPr>
              <w:t xml:space="preserve">  </w:t>
            </w:r>
          </w:p>
        </w:tc>
        <w:tc>
          <w:tcPr>
            <w:tcW w:w="3203" w:type="dxa"/>
            <w:shd w:val="clear" w:color="auto" w:fill="auto"/>
          </w:tcPr>
          <w:p w14:paraId="4D70865C"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Polčáková</w:t>
            </w:r>
            <w:proofErr w:type="spellEnd"/>
            <w:r>
              <w:rPr>
                <w:rFonts w:ascii="Garamond" w:hAnsi="Garamond"/>
                <w:sz w:val="24"/>
              </w:rPr>
              <w:t xml:space="preserve"> Jana, Mgr. et Bc. </w:t>
            </w:r>
          </w:p>
        </w:tc>
        <w:tc>
          <w:tcPr>
            <w:tcW w:w="3428" w:type="dxa"/>
            <w:shd w:val="clear" w:color="auto" w:fill="auto"/>
          </w:tcPr>
          <w:p w14:paraId="70DF4CFD" w14:textId="77777777" w:rsidR="000D503B" w:rsidRPr="009856DE" w:rsidRDefault="000D503B" w:rsidP="00613FE6">
            <w:pPr>
              <w:tabs>
                <w:tab w:val="left" w:pos="5250"/>
              </w:tabs>
              <w:spacing w:before="240"/>
              <w:jc w:val="center"/>
              <w:rPr>
                <w:rFonts w:ascii="Garamond" w:hAnsi="Garamond"/>
                <w:sz w:val="24"/>
              </w:rPr>
            </w:pPr>
          </w:p>
        </w:tc>
      </w:tr>
    </w:tbl>
    <w:p w14:paraId="6F4C52D0" w14:textId="77777777" w:rsidR="00276987" w:rsidRPr="009856DE" w:rsidRDefault="00276987" w:rsidP="00276987">
      <w:pPr>
        <w:rPr>
          <w:rFonts w:ascii="Garamond" w:hAnsi="Garamond"/>
        </w:rPr>
      </w:pPr>
    </w:p>
    <w:p w14:paraId="5E11F11E" w14:textId="77777777" w:rsidR="00276987" w:rsidRPr="009856DE" w:rsidRDefault="00276987" w:rsidP="00276987">
      <w:pPr>
        <w:rPr>
          <w:rFonts w:ascii="Garamond" w:hAnsi="Garamond"/>
        </w:rPr>
      </w:pPr>
    </w:p>
    <w:p w14:paraId="715BF9F7" w14:textId="77777777" w:rsidR="00276987" w:rsidRPr="009856DE" w:rsidRDefault="00276987" w:rsidP="00276987">
      <w:pPr>
        <w:rPr>
          <w:rFonts w:ascii="Garamond" w:hAnsi="Garamond"/>
        </w:rPr>
      </w:pPr>
    </w:p>
    <w:p w14:paraId="70917269" w14:textId="77777777" w:rsidR="00276987" w:rsidRPr="009856DE" w:rsidRDefault="00276987" w:rsidP="00276987">
      <w:pPr>
        <w:rPr>
          <w:rFonts w:ascii="Garamond" w:hAnsi="Garamond"/>
        </w:rPr>
      </w:pPr>
    </w:p>
    <w:p w14:paraId="718FEE7F" w14:textId="77777777" w:rsidR="00276987" w:rsidRPr="009856DE" w:rsidRDefault="00276987" w:rsidP="00276987">
      <w:pPr>
        <w:rPr>
          <w:rFonts w:ascii="Garamond" w:hAnsi="Garamond"/>
        </w:rPr>
      </w:pPr>
    </w:p>
    <w:p w14:paraId="39BD6B9C" w14:textId="77777777" w:rsidR="00276987" w:rsidRPr="009856DE" w:rsidRDefault="00276987" w:rsidP="00276987">
      <w:pPr>
        <w:rPr>
          <w:rFonts w:ascii="Garamond" w:hAnsi="Garamond"/>
        </w:rPr>
      </w:pPr>
    </w:p>
    <w:p w14:paraId="33C8ABDB" w14:textId="3475C501" w:rsidR="00070006" w:rsidRPr="009856DE" w:rsidRDefault="00070006">
      <w:pPr>
        <w:rPr>
          <w:rFonts w:ascii="Garamond" w:hAnsi="Garamond"/>
        </w:rPr>
      </w:pPr>
    </w:p>
    <w:p w14:paraId="2513860A" w14:textId="7909FCD4" w:rsidR="00070006" w:rsidRPr="009856DE" w:rsidRDefault="00070006">
      <w:pPr>
        <w:rPr>
          <w:rFonts w:ascii="Garamond" w:hAnsi="Garamond"/>
        </w:rPr>
      </w:pPr>
    </w:p>
    <w:p w14:paraId="0F3550FF" w14:textId="0B710368" w:rsidR="00070006" w:rsidRPr="009856DE" w:rsidRDefault="00070006">
      <w:pPr>
        <w:rPr>
          <w:rFonts w:ascii="Garamond" w:hAnsi="Garamond"/>
        </w:rPr>
      </w:pPr>
    </w:p>
    <w:p w14:paraId="099C6C2D" w14:textId="77777777" w:rsidR="00070006" w:rsidRPr="009856DE" w:rsidRDefault="00070006">
      <w:pPr>
        <w:rPr>
          <w:rFonts w:ascii="Garamond" w:hAnsi="Garamond"/>
        </w:rPr>
      </w:pPr>
    </w:p>
    <w:sectPr w:rsidR="00070006" w:rsidRPr="009856DE" w:rsidSect="003E7D01">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1AE1" w14:textId="77777777" w:rsidR="00004509" w:rsidRDefault="00004509" w:rsidP="00056989">
      <w:r>
        <w:separator/>
      </w:r>
    </w:p>
  </w:endnote>
  <w:endnote w:type="continuationSeparator" w:id="0">
    <w:p w14:paraId="697EA773" w14:textId="77777777" w:rsidR="00004509" w:rsidRDefault="00004509" w:rsidP="0005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86885"/>
      <w:docPartObj>
        <w:docPartGallery w:val="Page Numbers (Bottom of Page)"/>
        <w:docPartUnique/>
      </w:docPartObj>
    </w:sdtPr>
    <w:sdtContent>
      <w:p w14:paraId="3B300D9A" w14:textId="45CC3C7E" w:rsidR="00405387" w:rsidRDefault="00405387">
        <w:pPr>
          <w:pStyle w:val="Zpat"/>
          <w:jc w:val="center"/>
        </w:pPr>
        <w:r>
          <w:fldChar w:fldCharType="begin"/>
        </w:r>
        <w:r>
          <w:instrText>PAGE   \* MERGEFORMAT</w:instrText>
        </w:r>
        <w:r>
          <w:fldChar w:fldCharType="separate"/>
        </w:r>
        <w:r>
          <w:t>2</w:t>
        </w:r>
        <w:r>
          <w:fldChar w:fldCharType="end"/>
        </w:r>
      </w:p>
    </w:sdtContent>
  </w:sdt>
  <w:p w14:paraId="4A451C27" w14:textId="77777777" w:rsidR="00405387" w:rsidRDefault="00405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E3DC" w14:textId="77777777" w:rsidR="00004509" w:rsidRDefault="00004509" w:rsidP="00056989">
      <w:r>
        <w:separator/>
      </w:r>
    </w:p>
  </w:footnote>
  <w:footnote w:type="continuationSeparator" w:id="0">
    <w:p w14:paraId="03209E3A" w14:textId="77777777" w:rsidR="00004509" w:rsidRDefault="00004509" w:rsidP="0005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5DC"/>
    <w:multiLevelType w:val="hybridMultilevel"/>
    <w:tmpl w:val="FDC2A6B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435BF"/>
    <w:multiLevelType w:val="hybridMultilevel"/>
    <w:tmpl w:val="81005EBE"/>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72A29"/>
    <w:multiLevelType w:val="hybridMultilevel"/>
    <w:tmpl w:val="F2FC49BA"/>
    <w:lvl w:ilvl="0" w:tplc="BA40AFBE">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046111E"/>
    <w:multiLevelType w:val="hybridMultilevel"/>
    <w:tmpl w:val="E28255D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236B7"/>
    <w:multiLevelType w:val="hybridMultilevel"/>
    <w:tmpl w:val="2E98C4E6"/>
    <w:lvl w:ilvl="0" w:tplc="FFFFFFFF">
      <w:start w:val="1"/>
      <w:numFmt w:val="decimal"/>
      <w:lvlText w:val="%1."/>
      <w:lvlJc w:val="left"/>
      <w:pPr>
        <w:tabs>
          <w:tab w:val="num" w:pos="786"/>
        </w:tabs>
        <w:ind w:left="786"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928"/>
        </w:tabs>
        <w:ind w:left="928"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CD72A24"/>
    <w:multiLevelType w:val="hybridMultilevel"/>
    <w:tmpl w:val="C106B75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C6265D"/>
    <w:multiLevelType w:val="hybridMultilevel"/>
    <w:tmpl w:val="11400684"/>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8" w15:restartNumberingAfterBreak="0">
    <w:nsid w:val="26E736EF"/>
    <w:multiLevelType w:val="hybridMultilevel"/>
    <w:tmpl w:val="6960DFBC"/>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9D1C3E"/>
    <w:multiLevelType w:val="hybridMultilevel"/>
    <w:tmpl w:val="90B62B4A"/>
    <w:lvl w:ilvl="0" w:tplc="444220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3611C0"/>
    <w:multiLevelType w:val="hybridMultilevel"/>
    <w:tmpl w:val="704ED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0240C"/>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E2E644D"/>
    <w:multiLevelType w:val="hybridMultilevel"/>
    <w:tmpl w:val="C2B88248"/>
    <w:lvl w:ilvl="0" w:tplc="69661032">
      <w:start w:val="1"/>
      <w:numFmt w:val="decimal"/>
      <w:lvlText w:val="%1."/>
      <w:lvlJc w:val="left"/>
      <w:pPr>
        <w:tabs>
          <w:tab w:val="num" w:pos="1572"/>
        </w:tabs>
        <w:ind w:left="1572" w:hanging="360"/>
      </w:pPr>
      <w:rPr>
        <w:rFonts w:ascii="Garamond" w:hAnsi="Garamond" w:hint="default"/>
        <w:b w:val="0"/>
        <w:strike w:val="0"/>
        <w:color w:val="auto"/>
        <w:sz w:val="20"/>
        <w:szCs w:val="20"/>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3" w15:restartNumberingAfterBreak="0">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FAC2644"/>
    <w:multiLevelType w:val="hybridMultilevel"/>
    <w:tmpl w:val="659ED4E0"/>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5" w15:restartNumberingAfterBreak="0">
    <w:nsid w:val="30846949"/>
    <w:multiLevelType w:val="hybridMultilevel"/>
    <w:tmpl w:val="7158A4C8"/>
    <w:lvl w:ilvl="0" w:tplc="15301BBE">
      <w:start w:val="1"/>
      <w:numFmt w:val="decimal"/>
      <w:lvlText w:val="%1."/>
      <w:lvlJc w:val="left"/>
      <w:pPr>
        <w:tabs>
          <w:tab w:val="num" w:pos="786"/>
        </w:tabs>
        <w:ind w:left="786" w:hanging="360"/>
      </w:pPr>
      <w:rPr>
        <w:b w:val="0"/>
        <w:bCs/>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0C07395"/>
    <w:multiLevelType w:val="hybridMultilevel"/>
    <w:tmpl w:val="DA2A3A0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43272F"/>
    <w:multiLevelType w:val="hybridMultilevel"/>
    <w:tmpl w:val="CBCE2B2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7B0DB0"/>
    <w:multiLevelType w:val="hybridMultilevel"/>
    <w:tmpl w:val="4EEC3316"/>
    <w:lvl w:ilvl="0" w:tplc="D64C99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5309DA"/>
    <w:multiLevelType w:val="hybridMultilevel"/>
    <w:tmpl w:val="284AFAE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0064C4"/>
    <w:multiLevelType w:val="hybridMultilevel"/>
    <w:tmpl w:val="162C1C7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9262AB"/>
    <w:multiLevelType w:val="hybridMultilevel"/>
    <w:tmpl w:val="F3F823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917F09"/>
    <w:multiLevelType w:val="hybridMultilevel"/>
    <w:tmpl w:val="AE8834D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6955B6"/>
    <w:multiLevelType w:val="hybridMultilevel"/>
    <w:tmpl w:val="C944C41E"/>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983AD0"/>
    <w:multiLevelType w:val="hybridMultilevel"/>
    <w:tmpl w:val="B91E57A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5" w15:restartNumberingAfterBreak="0">
    <w:nsid w:val="4226658C"/>
    <w:multiLevelType w:val="hybridMultilevel"/>
    <w:tmpl w:val="EFD4389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EC7561"/>
    <w:multiLevelType w:val="hybridMultilevel"/>
    <w:tmpl w:val="3DD46610"/>
    <w:lvl w:ilvl="0" w:tplc="EFD6A08A">
      <w:numFmt w:val="bullet"/>
      <w:lvlText w:val="-"/>
      <w:lvlJc w:val="left"/>
      <w:pPr>
        <w:ind w:left="578" w:hanging="360"/>
      </w:pPr>
      <w:rPr>
        <w:rFonts w:ascii="Garamond" w:eastAsia="Times New Roman" w:hAnsi="Garamond" w:cs="Times New Roman"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7" w15:restartNumberingAfterBreak="0">
    <w:nsid w:val="45DC5846"/>
    <w:multiLevelType w:val="hybridMultilevel"/>
    <w:tmpl w:val="60ECD94C"/>
    <w:lvl w:ilvl="0" w:tplc="77081344">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4AD22389"/>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4BA0085D"/>
    <w:multiLevelType w:val="hybridMultilevel"/>
    <w:tmpl w:val="EB3632D2"/>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8F2B96"/>
    <w:multiLevelType w:val="hybridMultilevel"/>
    <w:tmpl w:val="DFDCA4CE"/>
    <w:lvl w:ilvl="0" w:tplc="7AFCB770">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7F10016"/>
    <w:multiLevelType w:val="hybridMultilevel"/>
    <w:tmpl w:val="0C66FD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305D12"/>
    <w:multiLevelType w:val="hybridMultilevel"/>
    <w:tmpl w:val="64F8F76A"/>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386715"/>
    <w:multiLevelType w:val="hybridMultilevel"/>
    <w:tmpl w:val="453221F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4" w15:restartNumberingAfterBreak="0">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5B3C6506"/>
    <w:multiLevelType w:val="hybridMultilevel"/>
    <w:tmpl w:val="AB962A52"/>
    <w:lvl w:ilvl="0" w:tplc="9190E544">
      <w:numFmt w:val="bullet"/>
      <w:lvlText w:val="-"/>
      <w:lvlJc w:val="left"/>
      <w:pPr>
        <w:ind w:left="113" w:hanging="113"/>
      </w:pPr>
      <w:rPr>
        <w:rFonts w:ascii="Garamond" w:eastAsia="Times New Roman" w:hAnsi="Garamond"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E4A00AC"/>
    <w:multiLevelType w:val="hybridMultilevel"/>
    <w:tmpl w:val="E636226E"/>
    <w:lvl w:ilvl="0" w:tplc="FE48A5BE">
      <w:start w:val="11"/>
      <w:numFmt w:val="bullet"/>
      <w:lvlText w:val="-"/>
      <w:lvlJc w:val="left"/>
      <w:pPr>
        <w:ind w:left="720" w:hanging="360"/>
      </w:pPr>
      <w:rPr>
        <w:rFonts w:ascii="Garamond" w:eastAsia="Times New Roman" w:hAnsi="Garamond"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F357BA"/>
    <w:multiLevelType w:val="hybridMultilevel"/>
    <w:tmpl w:val="60F4FC68"/>
    <w:lvl w:ilvl="0" w:tplc="7708134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4BC3D7E"/>
    <w:multiLevelType w:val="hybridMultilevel"/>
    <w:tmpl w:val="0CAEC85C"/>
    <w:lvl w:ilvl="0" w:tplc="F8E03770">
      <w:start w:val="1"/>
      <w:numFmt w:val="decimal"/>
      <w:lvlText w:val="%1."/>
      <w:lvlJc w:val="left"/>
      <w:pPr>
        <w:ind w:left="1074" w:hanging="360"/>
      </w:pPr>
      <w:rPr>
        <w:rFonts w:hint="default"/>
        <w:b/>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15:restartNumberingAfterBreak="0">
    <w:nsid w:val="64CD5073"/>
    <w:multiLevelType w:val="hybridMultilevel"/>
    <w:tmpl w:val="06264CB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6ACA02C7"/>
    <w:multiLevelType w:val="hybridMultilevel"/>
    <w:tmpl w:val="F65E36C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6B9050CB"/>
    <w:multiLevelType w:val="hybridMultilevel"/>
    <w:tmpl w:val="500C6ACA"/>
    <w:lvl w:ilvl="0" w:tplc="FFFFFFFF">
      <w:start w:val="1"/>
      <w:numFmt w:val="decimal"/>
      <w:lvlText w:val="%1."/>
      <w:lvlJc w:val="left"/>
      <w:pPr>
        <w:tabs>
          <w:tab w:val="num" w:pos="720"/>
        </w:tabs>
        <w:ind w:left="720" w:hanging="360"/>
      </w:pPr>
      <w:rPr>
        <w:rFonts w:cs="Times New Roman"/>
        <w:b w:val="0"/>
        <w:strike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4" w15:restartNumberingAfterBreak="0">
    <w:nsid w:val="6D43744E"/>
    <w:multiLevelType w:val="hybridMultilevel"/>
    <w:tmpl w:val="0292EDDA"/>
    <w:lvl w:ilvl="0" w:tplc="04050001">
      <w:start w:val="1"/>
      <w:numFmt w:val="bullet"/>
      <w:lvlText w:val=""/>
      <w:lvlJc w:val="left"/>
      <w:pPr>
        <w:tabs>
          <w:tab w:val="num" w:pos="1428"/>
        </w:tabs>
        <w:ind w:left="1428" w:hanging="360"/>
      </w:pPr>
      <w:rPr>
        <w:rFonts w:ascii="Symbol" w:hAnsi="Symbol" w:hint="default"/>
        <w:b w:val="0"/>
        <w:strike w:val="0"/>
        <w:color w:val="auto"/>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45" w15:restartNumberingAfterBreak="0">
    <w:nsid w:val="74B2332B"/>
    <w:multiLevelType w:val="hybridMultilevel"/>
    <w:tmpl w:val="4D90FAC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B16B7E"/>
    <w:multiLevelType w:val="hybridMultilevel"/>
    <w:tmpl w:val="96F2704E"/>
    <w:lvl w:ilvl="0" w:tplc="E6F60366">
      <w:start w:val="1"/>
      <w:numFmt w:val="bullet"/>
      <w:lvlText w:val=""/>
      <w:lvlJc w:val="left"/>
      <w:pPr>
        <w:ind w:left="720" w:hanging="360"/>
      </w:pPr>
      <w:rPr>
        <w:rFonts w:ascii="Symbol" w:hAnsi="Symbol"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D03D2A"/>
    <w:multiLevelType w:val="hybridMultilevel"/>
    <w:tmpl w:val="5E4886B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F3448A"/>
    <w:multiLevelType w:val="hybridMultilevel"/>
    <w:tmpl w:val="A4A84220"/>
    <w:lvl w:ilvl="0" w:tplc="DA103702">
      <w:numFmt w:val="bullet"/>
      <w:lvlText w:val="-"/>
      <w:lvlJc w:val="left"/>
      <w:pPr>
        <w:ind w:left="360" w:hanging="360"/>
      </w:pPr>
      <w:rPr>
        <w:rFonts w:ascii="Garamond" w:eastAsia="Times New Roman" w:hAnsi="Garamond"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1" w15:restartNumberingAfterBreak="0">
    <w:nsid w:val="7E29419A"/>
    <w:multiLevelType w:val="hybridMultilevel"/>
    <w:tmpl w:val="AD681B40"/>
    <w:lvl w:ilvl="0" w:tplc="2BA231D8">
      <w:numFmt w:val="bullet"/>
      <w:lvlText w:val="-"/>
      <w:lvlJc w:val="left"/>
      <w:pPr>
        <w:ind w:left="218" w:hanging="360"/>
      </w:pPr>
      <w:rPr>
        <w:rFonts w:ascii="Garamond" w:eastAsia="Times New Roman" w:hAnsi="Garamond" w:cs="Times New Roman"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16cid:durableId="367800875">
    <w:abstractNumId w:val="35"/>
  </w:num>
  <w:num w:numId="2" w16cid:durableId="1522163048">
    <w:abstractNumId w:val="49"/>
  </w:num>
  <w:num w:numId="3" w16cid:durableId="586311251">
    <w:abstractNumId w:val="13"/>
  </w:num>
  <w:num w:numId="4" w16cid:durableId="1047948993">
    <w:abstractNumId w:val="34"/>
  </w:num>
  <w:num w:numId="5" w16cid:durableId="552276960">
    <w:abstractNumId w:val="15"/>
  </w:num>
  <w:num w:numId="6" w16cid:durableId="1016345840">
    <w:abstractNumId w:val="36"/>
  </w:num>
  <w:num w:numId="7" w16cid:durableId="436021532">
    <w:abstractNumId w:val="50"/>
  </w:num>
  <w:num w:numId="8" w16cid:durableId="1162507911">
    <w:abstractNumId w:val="12"/>
  </w:num>
  <w:num w:numId="9" w16cid:durableId="1732072704">
    <w:abstractNumId w:val="6"/>
  </w:num>
  <w:num w:numId="10" w16cid:durableId="967275767">
    <w:abstractNumId w:val="43"/>
  </w:num>
  <w:num w:numId="11" w16cid:durableId="2041196703">
    <w:abstractNumId w:val="9"/>
  </w:num>
  <w:num w:numId="12" w16cid:durableId="1917203034">
    <w:abstractNumId w:val="42"/>
  </w:num>
  <w:num w:numId="13" w16cid:durableId="1643729595">
    <w:abstractNumId w:val="48"/>
  </w:num>
  <w:num w:numId="14" w16cid:durableId="641690029">
    <w:abstractNumId w:val="2"/>
  </w:num>
  <w:num w:numId="15" w16cid:durableId="582103099">
    <w:abstractNumId w:val="39"/>
  </w:num>
  <w:num w:numId="16" w16cid:durableId="154341729">
    <w:abstractNumId w:val="18"/>
  </w:num>
  <w:num w:numId="17" w16cid:durableId="1520966656">
    <w:abstractNumId w:val="4"/>
  </w:num>
  <w:num w:numId="18" w16cid:durableId="1219895622">
    <w:abstractNumId w:val="29"/>
  </w:num>
  <w:num w:numId="19" w16cid:durableId="1541817349">
    <w:abstractNumId w:val="1"/>
  </w:num>
  <w:num w:numId="20" w16cid:durableId="1587573403">
    <w:abstractNumId w:val="37"/>
  </w:num>
  <w:num w:numId="21" w16cid:durableId="692927047">
    <w:abstractNumId w:val="11"/>
  </w:num>
  <w:num w:numId="22" w16cid:durableId="2058622689">
    <w:abstractNumId w:val="28"/>
  </w:num>
  <w:num w:numId="23" w16cid:durableId="923533501">
    <w:abstractNumId w:val="41"/>
  </w:num>
  <w:num w:numId="24" w16cid:durableId="1053188700">
    <w:abstractNumId w:val="30"/>
  </w:num>
  <w:num w:numId="25" w16cid:durableId="258876609">
    <w:abstractNumId w:val="24"/>
  </w:num>
  <w:num w:numId="26" w16cid:durableId="703214932">
    <w:abstractNumId w:val="51"/>
  </w:num>
  <w:num w:numId="27" w16cid:durableId="1250501613">
    <w:abstractNumId w:val="26"/>
  </w:num>
  <w:num w:numId="28" w16cid:durableId="916019033">
    <w:abstractNumId w:val="10"/>
  </w:num>
  <w:num w:numId="29" w16cid:durableId="1326087858">
    <w:abstractNumId w:val="19"/>
  </w:num>
  <w:num w:numId="30" w16cid:durableId="149710152">
    <w:abstractNumId w:val="31"/>
  </w:num>
  <w:num w:numId="31" w16cid:durableId="2121096421">
    <w:abstractNumId w:val="45"/>
  </w:num>
  <w:num w:numId="32" w16cid:durableId="1862470977">
    <w:abstractNumId w:val="22"/>
  </w:num>
  <w:num w:numId="33" w16cid:durableId="882210760">
    <w:abstractNumId w:val="0"/>
  </w:num>
  <w:num w:numId="34" w16cid:durableId="312950887">
    <w:abstractNumId w:val="47"/>
  </w:num>
  <w:num w:numId="35" w16cid:durableId="2083870778">
    <w:abstractNumId w:val="33"/>
  </w:num>
  <w:num w:numId="36" w16cid:durableId="166287099">
    <w:abstractNumId w:val="5"/>
  </w:num>
  <w:num w:numId="37" w16cid:durableId="467553439">
    <w:abstractNumId w:val="16"/>
  </w:num>
  <w:num w:numId="38" w16cid:durableId="852957203">
    <w:abstractNumId w:val="27"/>
  </w:num>
  <w:num w:numId="39" w16cid:durableId="1180701608">
    <w:abstractNumId w:val="21"/>
  </w:num>
  <w:num w:numId="40" w16cid:durableId="574512949">
    <w:abstractNumId w:val="14"/>
  </w:num>
  <w:num w:numId="41" w16cid:durableId="2014988703">
    <w:abstractNumId w:val="7"/>
  </w:num>
  <w:num w:numId="42" w16cid:durableId="888614065">
    <w:abstractNumId w:val="20"/>
  </w:num>
  <w:num w:numId="43" w16cid:durableId="632752080">
    <w:abstractNumId w:val="32"/>
  </w:num>
  <w:num w:numId="44" w16cid:durableId="880435801">
    <w:abstractNumId w:val="25"/>
  </w:num>
  <w:num w:numId="45" w16cid:durableId="1970428574">
    <w:abstractNumId w:val="17"/>
  </w:num>
  <w:num w:numId="46" w16cid:durableId="1454011427">
    <w:abstractNumId w:val="23"/>
  </w:num>
  <w:num w:numId="47" w16cid:durableId="523400280">
    <w:abstractNumId w:val="8"/>
  </w:num>
  <w:num w:numId="48" w16cid:durableId="1307977465">
    <w:abstractNumId w:val="38"/>
  </w:num>
  <w:num w:numId="49" w16cid:durableId="1599482651">
    <w:abstractNumId w:val="46"/>
  </w:num>
  <w:num w:numId="50" w16cid:durableId="1387218458">
    <w:abstractNumId w:val="3"/>
  </w:num>
  <w:num w:numId="51" w16cid:durableId="581918375">
    <w:abstractNumId w:val="40"/>
  </w:num>
  <w:num w:numId="52" w16cid:durableId="72791590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53"/>
    <w:rsid w:val="00003653"/>
    <w:rsid w:val="00004509"/>
    <w:rsid w:val="00022165"/>
    <w:rsid w:val="00022A3B"/>
    <w:rsid w:val="000345E1"/>
    <w:rsid w:val="0004506F"/>
    <w:rsid w:val="0005276E"/>
    <w:rsid w:val="00056989"/>
    <w:rsid w:val="000673F8"/>
    <w:rsid w:val="00070006"/>
    <w:rsid w:val="000B0477"/>
    <w:rsid w:val="000B664F"/>
    <w:rsid w:val="000C406C"/>
    <w:rsid w:val="000C49BB"/>
    <w:rsid w:val="000D503B"/>
    <w:rsid w:val="000F6453"/>
    <w:rsid w:val="00107DB2"/>
    <w:rsid w:val="0014081B"/>
    <w:rsid w:val="00151B4B"/>
    <w:rsid w:val="00152A60"/>
    <w:rsid w:val="0015765F"/>
    <w:rsid w:val="00166D4F"/>
    <w:rsid w:val="00180872"/>
    <w:rsid w:val="00187185"/>
    <w:rsid w:val="0019237B"/>
    <w:rsid w:val="001D4206"/>
    <w:rsid w:val="001E6909"/>
    <w:rsid w:val="001F24B1"/>
    <w:rsid w:val="001F4B2A"/>
    <w:rsid w:val="00212E4D"/>
    <w:rsid w:val="00213956"/>
    <w:rsid w:val="00215425"/>
    <w:rsid w:val="00221543"/>
    <w:rsid w:val="00224D0A"/>
    <w:rsid w:val="00224E5D"/>
    <w:rsid w:val="00255D65"/>
    <w:rsid w:val="00266EF3"/>
    <w:rsid w:val="00273143"/>
    <w:rsid w:val="00276135"/>
    <w:rsid w:val="00276987"/>
    <w:rsid w:val="00284E50"/>
    <w:rsid w:val="002B1D2D"/>
    <w:rsid w:val="002C308B"/>
    <w:rsid w:val="002D6EF6"/>
    <w:rsid w:val="002E6D7A"/>
    <w:rsid w:val="002F1C35"/>
    <w:rsid w:val="002F493E"/>
    <w:rsid w:val="003129C7"/>
    <w:rsid w:val="00364496"/>
    <w:rsid w:val="00370B9C"/>
    <w:rsid w:val="00384ACA"/>
    <w:rsid w:val="00393AD9"/>
    <w:rsid w:val="003947E1"/>
    <w:rsid w:val="003A0640"/>
    <w:rsid w:val="003A5C9C"/>
    <w:rsid w:val="003D3283"/>
    <w:rsid w:val="003D4E6F"/>
    <w:rsid w:val="003D56D9"/>
    <w:rsid w:val="003E7D01"/>
    <w:rsid w:val="00405387"/>
    <w:rsid w:val="00422D47"/>
    <w:rsid w:val="00443CCF"/>
    <w:rsid w:val="00463B92"/>
    <w:rsid w:val="004966F1"/>
    <w:rsid w:val="00497075"/>
    <w:rsid w:val="004A0609"/>
    <w:rsid w:val="004B2986"/>
    <w:rsid w:val="004C2DD1"/>
    <w:rsid w:val="004C47BB"/>
    <w:rsid w:val="004D0974"/>
    <w:rsid w:val="004D37EB"/>
    <w:rsid w:val="004E4827"/>
    <w:rsid w:val="004F4E1C"/>
    <w:rsid w:val="004F6187"/>
    <w:rsid w:val="005075DC"/>
    <w:rsid w:val="0051221B"/>
    <w:rsid w:val="00526E1A"/>
    <w:rsid w:val="0053180B"/>
    <w:rsid w:val="00533CEA"/>
    <w:rsid w:val="0053448F"/>
    <w:rsid w:val="005443A5"/>
    <w:rsid w:val="005535D8"/>
    <w:rsid w:val="00566CAD"/>
    <w:rsid w:val="005964FE"/>
    <w:rsid w:val="0059699F"/>
    <w:rsid w:val="005B4003"/>
    <w:rsid w:val="005D31DA"/>
    <w:rsid w:val="005D509A"/>
    <w:rsid w:val="005E5FBA"/>
    <w:rsid w:val="005F3FDF"/>
    <w:rsid w:val="005F7072"/>
    <w:rsid w:val="005F76FA"/>
    <w:rsid w:val="00604B3A"/>
    <w:rsid w:val="00623F76"/>
    <w:rsid w:val="00653C00"/>
    <w:rsid w:val="006974F5"/>
    <w:rsid w:val="00697AD2"/>
    <w:rsid w:val="006A2441"/>
    <w:rsid w:val="006C1905"/>
    <w:rsid w:val="007030DA"/>
    <w:rsid w:val="0070533D"/>
    <w:rsid w:val="007217A2"/>
    <w:rsid w:val="00747F9E"/>
    <w:rsid w:val="00761679"/>
    <w:rsid w:val="0076601B"/>
    <w:rsid w:val="00770B27"/>
    <w:rsid w:val="0077446B"/>
    <w:rsid w:val="007756FF"/>
    <w:rsid w:val="00780301"/>
    <w:rsid w:val="00785FC5"/>
    <w:rsid w:val="0079279E"/>
    <w:rsid w:val="007A5135"/>
    <w:rsid w:val="007A64D9"/>
    <w:rsid w:val="007B6E7E"/>
    <w:rsid w:val="007B7CD4"/>
    <w:rsid w:val="0081030E"/>
    <w:rsid w:val="0081520F"/>
    <w:rsid w:val="008212C6"/>
    <w:rsid w:val="00851BFD"/>
    <w:rsid w:val="0086409A"/>
    <w:rsid w:val="00864795"/>
    <w:rsid w:val="008661B7"/>
    <w:rsid w:val="00881810"/>
    <w:rsid w:val="008827DA"/>
    <w:rsid w:val="00885F4C"/>
    <w:rsid w:val="0088770C"/>
    <w:rsid w:val="00890625"/>
    <w:rsid w:val="008A056F"/>
    <w:rsid w:val="008F692E"/>
    <w:rsid w:val="009142C3"/>
    <w:rsid w:val="009465B1"/>
    <w:rsid w:val="00981D9F"/>
    <w:rsid w:val="009829F6"/>
    <w:rsid w:val="00984905"/>
    <w:rsid w:val="009856DE"/>
    <w:rsid w:val="00996342"/>
    <w:rsid w:val="009A4CFB"/>
    <w:rsid w:val="009B4F35"/>
    <w:rsid w:val="009B59B4"/>
    <w:rsid w:val="009C2641"/>
    <w:rsid w:val="009D35A3"/>
    <w:rsid w:val="009E0C60"/>
    <w:rsid w:val="009F19B5"/>
    <w:rsid w:val="009F6973"/>
    <w:rsid w:val="00A125FC"/>
    <w:rsid w:val="00A16D15"/>
    <w:rsid w:val="00A25B51"/>
    <w:rsid w:val="00A62364"/>
    <w:rsid w:val="00AA1D97"/>
    <w:rsid w:val="00AB2368"/>
    <w:rsid w:val="00AD242A"/>
    <w:rsid w:val="00AE1233"/>
    <w:rsid w:val="00AE250A"/>
    <w:rsid w:val="00AE43B0"/>
    <w:rsid w:val="00AF79EB"/>
    <w:rsid w:val="00B048EB"/>
    <w:rsid w:val="00B15967"/>
    <w:rsid w:val="00B23172"/>
    <w:rsid w:val="00B2370B"/>
    <w:rsid w:val="00B246D7"/>
    <w:rsid w:val="00B32DD0"/>
    <w:rsid w:val="00B42B8A"/>
    <w:rsid w:val="00B5532B"/>
    <w:rsid w:val="00B55431"/>
    <w:rsid w:val="00B84E04"/>
    <w:rsid w:val="00BB6B98"/>
    <w:rsid w:val="00BB7F71"/>
    <w:rsid w:val="00BC26E5"/>
    <w:rsid w:val="00BD101D"/>
    <w:rsid w:val="00BD2783"/>
    <w:rsid w:val="00BF51C8"/>
    <w:rsid w:val="00C11B3E"/>
    <w:rsid w:val="00C16C0D"/>
    <w:rsid w:val="00C31C51"/>
    <w:rsid w:val="00C811A9"/>
    <w:rsid w:val="00CA0C33"/>
    <w:rsid w:val="00CA335F"/>
    <w:rsid w:val="00CA4F39"/>
    <w:rsid w:val="00CB1F16"/>
    <w:rsid w:val="00CB4177"/>
    <w:rsid w:val="00CD1884"/>
    <w:rsid w:val="00CE2718"/>
    <w:rsid w:val="00CF3E41"/>
    <w:rsid w:val="00D233BC"/>
    <w:rsid w:val="00D248FD"/>
    <w:rsid w:val="00D649E6"/>
    <w:rsid w:val="00D77071"/>
    <w:rsid w:val="00D80C0F"/>
    <w:rsid w:val="00D820A7"/>
    <w:rsid w:val="00D8348C"/>
    <w:rsid w:val="00D94F17"/>
    <w:rsid w:val="00DA49CC"/>
    <w:rsid w:val="00DC0A7A"/>
    <w:rsid w:val="00DD77D6"/>
    <w:rsid w:val="00DE58AC"/>
    <w:rsid w:val="00DF0277"/>
    <w:rsid w:val="00E01D62"/>
    <w:rsid w:val="00E06B9A"/>
    <w:rsid w:val="00E14722"/>
    <w:rsid w:val="00E326B5"/>
    <w:rsid w:val="00E3386B"/>
    <w:rsid w:val="00E349E2"/>
    <w:rsid w:val="00E45CC5"/>
    <w:rsid w:val="00E62E9C"/>
    <w:rsid w:val="00EA27A9"/>
    <w:rsid w:val="00EA4EB6"/>
    <w:rsid w:val="00EA5289"/>
    <w:rsid w:val="00EB0AEF"/>
    <w:rsid w:val="00EB4FDA"/>
    <w:rsid w:val="00EC0153"/>
    <w:rsid w:val="00ED2EDB"/>
    <w:rsid w:val="00ED7555"/>
    <w:rsid w:val="00EF1EF9"/>
    <w:rsid w:val="00F00779"/>
    <w:rsid w:val="00F022C2"/>
    <w:rsid w:val="00F312BD"/>
    <w:rsid w:val="00F37AF8"/>
    <w:rsid w:val="00F37C2E"/>
    <w:rsid w:val="00F56E3E"/>
    <w:rsid w:val="00F6029C"/>
    <w:rsid w:val="00F61F4C"/>
    <w:rsid w:val="00F97EDC"/>
    <w:rsid w:val="00FB3DA1"/>
    <w:rsid w:val="00FC4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39E9"/>
  <w15:chartTrackingRefBased/>
  <w15:docId w15:val="{F2B2C794-16AA-4BA7-84F9-02EC095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21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03653"/>
    <w:pPr>
      <w:keepNext/>
      <w:outlineLvl w:val="0"/>
    </w:pPr>
    <w:rPr>
      <w:b/>
      <w:sz w:val="32"/>
    </w:rPr>
  </w:style>
  <w:style w:type="paragraph" w:styleId="Nadpis2">
    <w:name w:val="heading 2"/>
    <w:basedOn w:val="Normln"/>
    <w:next w:val="Normln"/>
    <w:link w:val="Nadpis2Char"/>
    <w:qFormat/>
    <w:rsid w:val="00003653"/>
    <w:pPr>
      <w:keepNext/>
      <w:jc w:val="center"/>
      <w:outlineLvl w:val="1"/>
    </w:pPr>
    <w:rPr>
      <w:b/>
      <w:sz w:val="32"/>
    </w:rPr>
  </w:style>
  <w:style w:type="paragraph" w:styleId="Nadpis4">
    <w:name w:val="heading 4"/>
    <w:basedOn w:val="Normln"/>
    <w:next w:val="Normln"/>
    <w:link w:val="Nadpis4Char"/>
    <w:uiPriority w:val="9"/>
    <w:semiHidden/>
    <w:unhideWhenUsed/>
    <w:qFormat/>
    <w:rsid w:val="000036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3653"/>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003653"/>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uiPriority w:val="9"/>
    <w:semiHidden/>
    <w:rsid w:val="00003653"/>
    <w:rPr>
      <w:rFonts w:asciiTheme="majorHAnsi" w:eastAsiaTheme="majorEastAsia" w:hAnsiTheme="majorHAnsi" w:cstheme="majorBidi"/>
      <w:i/>
      <w:iCs/>
      <w:color w:val="2F5496" w:themeColor="accent1" w:themeShade="BF"/>
      <w:sz w:val="20"/>
      <w:szCs w:val="20"/>
      <w:lang w:eastAsia="cs-CZ"/>
    </w:rPr>
  </w:style>
  <w:style w:type="paragraph" w:styleId="Zkladntext">
    <w:name w:val="Body Text"/>
    <w:basedOn w:val="Normln"/>
    <w:link w:val="ZkladntextChar"/>
    <w:rsid w:val="00003653"/>
    <w:pPr>
      <w:jc w:val="both"/>
    </w:pPr>
    <w:rPr>
      <w:sz w:val="24"/>
    </w:rPr>
  </w:style>
  <w:style w:type="character" w:customStyle="1" w:styleId="ZkladntextChar">
    <w:name w:val="Základní text Char"/>
    <w:basedOn w:val="Standardnpsmoodstavce"/>
    <w:link w:val="Zkladntext"/>
    <w:rsid w:val="0000365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3653"/>
    <w:pPr>
      <w:ind w:left="708"/>
    </w:pPr>
  </w:style>
  <w:style w:type="paragraph" w:styleId="Zhlav">
    <w:name w:val="header"/>
    <w:basedOn w:val="Normln"/>
    <w:link w:val="ZhlavChar"/>
    <w:uiPriority w:val="99"/>
    <w:unhideWhenUsed/>
    <w:rsid w:val="00056989"/>
    <w:pPr>
      <w:tabs>
        <w:tab w:val="center" w:pos="4536"/>
        <w:tab w:val="right" w:pos="9072"/>
      </w:tabs>
    </w:pPr>
  </w:style>
  <w:style w:type="character" w:customStyle="1" w:styleId="ZhlavChar">
    <w:name w:val="Záhlaví Char"/>
    <w:basedOn w:val="Standardnpsmoodstavce"/>
    <w:link w:val="Zhlav"/>
    <w:uiPriority w:val="99"/>
    <w:rsid w:val="0005698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56989"/>
    <w:pPr>
      <w:tabs>
        <w:tab w:val="center" w:pos="4536"/>
        <w:tab w:val="right" w:pos="9072"/>
      </w:tabs>
    </w:pPr>
  </w:style>
  <w:style w:type="character" w:customStyle="1" w:styleId="ZpatChar">
    <w:name w:val="Zápatí Char"/>
    <w:basedOn w:val="Standardnpsmoodstavce"/>
    <w:link w:val="Zpat"/>
    <w:uiPriority w:val="99"/>
    <w:rsid w:val="00056989"/>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9856DE"/>
    <w:rPr>
      <w:color w:val="0563C1" w:themeColor="hyperlink"/>
      <w:u w:val="single"/>
    </w:rPr>
  </w:style>
  <w:style w:type="character" w:styleId="Nevyeenzmnka">
    <w:name w:val="Unresolved Mention"/>
    <w:basedOn w:val="Standardnpsmoodstavce"/>
    <w:uiPriority w:val="99"/>
    <w:semiHidden/>
    <w:unhideWhenUsed/>
    <w:rsid w:val="009856DE"/>
    <w:rPr>
      <w:color w:val="605E5C"/>
      <w:shd w:val="clear" w:color="auto" w:fill="E1DFDD"/>
    </w:rPr>
  </w:style>
  <w:style w:type="paragraph" w:styleId="Revize">
    <w:name w:val="Revision"/>
    <w:hidden/>
    <w:uiPriority w:val="99"/>
    <w:semiHidden/>
    <w:rsid w:val="00BC26E5"/>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F51C8"/>
    <w:rPr>
      <w:sz w:val="16"/>
      <w:szCs w:val="16"/>
    </w:rPr>
  </w:style>
  <w:style w:type="paragraph" w:styleId="Textkomente">
    <w:name w:val="annotation text"/>
    <w:basedOn w:val="Normln"/>
    <w:link w:val="TextkomenteChar"/>
    <w:uiPriority w:val="99"/>
    <w:unhideWhenUsed/>
    <w:rsid w:val="00BF51C8"/>
  </w:style>
  <w:style w:type="character" w:customStyle="1" w:styleId="TextkomenteChar">
    <w:name w:val="Text komentáře Char"/>
    <w:basedOn w:val="Standardnpsmoodstavce"/>
    <w:link w:val="Textkomente"/>
    <w:uiPriority w:val="99"/>
    <w:rsid w:val="00BF51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51C8"/>
    <w:rPr>
      <w:b/>
      <w:bCs/>
    </w:rPr>
  </w:style>
  <w:style w:type="character" w:customStyle="1" w:styleId="PedmtkomenteChar">
    <w:name w:val="Předmět komentáře Char"/>
    <w:basedOn w:val="TextkomenteChar"/>
    <w:link w:val="Pedmtkomente"/>
    <w:uiPriority w:val="99"/>
    <w:semiHidden/>
    <w:rsid w:val="00BF51C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lbrechtova@osoud.jhr.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B1C6-116C-4DE5-9CEC-2D737CC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4938</Words>
  <Characters>29141</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Picková Jaroslava</dc:creator>
  <cp:keywords/>
  <dc:description/>
  <cp:lastModifiedBy>Dušková Jana</cp:lastModifiedBy>
  <cp:revision>19</cp:revision>
  <cp:lastPrinted>2023-11-21T11:19:00Z</cp:lastPrinted>
  <dcterms:created xsi:type="dcterms:W3CDTF">2023-11-30T08:23:00Z</dcterms:created>
  <dcterms:modified xsi:type="dcterms:W3CDTF">2023-12-18T11:44:00Z</dcterms:modified>
</cp:coreProperties>
</file>