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53" w:rsidRDefault="0096735A" w:rsidP="0096735A">
      <w:pPr>
        <w:jc w:val="center"/>
        <w:rPr>
          <w:b/>
          <w:sz w:val="36"/>
          <w:szCs w:val="36"/>
        </w:rPr>
      </w:pPr>
      <w:r w:rsidRPr="0096735A">
        <w:rPr>
          <w:b/>
          <w:sz w:val="36"/>
          <w:szCs w:val="36"/>
        </w:rPr>
        <w:t>Informace podle zákona č. 106/1999 Sb.</w:t>
      </w:r>
    </w:p>
    <w:p w:rsidR="00D33A08" w:rsidRDefault="00D33A08" w:rsidP="00D33A08">
      <w:pPr>
        <w:jc w:val="both"/>
        <w:rPr>
          <w:rFonts w:ascii="Arial" w:hAnsi="Arial" w:cs="Arial"/>
        </w:rPr>
      </w:pPr>
      <w:r w:rsidRPr="00D33A08">
        <w:rPr>
          <w:rFonts w:ascii="Arial" w:hAnsi="Arial" w:cs="Arial"/>
        </w:rPr>
        <w:t>Podle zákona</w:t>
      </w:r>
      <w:r>
        <w:rPr>
          <w:rFonts w:ascii="Arial" w:hAnsi="Arial" w:cs="Arial"/>
        </w:rPr>
        <w:t xml:space="preserve"> č. 106/1999 Sb. o svobodném přístupu k informacím, ve znění pozdějších </w:t>
      </w:r>
      <w:proofErr w:type="gramStart"/>
      <w:r>
        <w:rPr>
          <w:rFonts w:ascii="Arial" w:hAnsi="Arial" w:cs="Arial"/>
        </w:rPr>
        <w:t>předpisů ( dále</w:t>
      </w:r>
      <w:proofErr w:type="gramEnd"/>
      <w:r>
        <w:rPr>
          <w:rFonts w:ascii="Arial" w:hAnsi="Arial" w:cs="Arial"/>
        </w:rPr>
        <w:t xml:space="preserve"> jen zákon č. 106/1999 Sb.), může každý požádat o poskytnutí informací. Okresní soud v Jindřichově Hradci poskytuje informace žadateli na základě žádosti. Žádost může být podána písemně, a to i elektronicky nebo faxem. </w:t>
      </w:r>
      <w:r w:rsidR="004D437C">
        <w:rPr>
          <w:rFonts w:ascii="Arial" w:hAnsi="Arial" w:cs="Arial"/>
        </w:rPr>
        <w:t>Ústním žádostem nebude vyhověno.</w:t>
      </w:r>
    </w:p>
    <w:p w:rsidR="004D437C" w:rsidRDefault="004D437C" w:rsidP="00D33A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Postup při podávání písemné žádosti je upraven v § 14 zákona č. 106/1999 Sb. Ze žádosti musí být zřejmé, že je určena Okresnímu soudu v Jindřichově Hradci a ž se žadatel domáhá informace podle zákona č. 106/1999 Sb. Fyzická osoba dále uvede své jméno, příjmení, datum narození, adresu trvalého pobytu a případně adresu pro doručování, liší-li se od adresy trvalého pobytu. Právnická osoba uvede svůj název, identifikační číslo, adresu sídla a adresu pro doručování, liší-li se od adresy sídla. Adresou pro doručování se rozumí též elektronická adresa.</w:t>
      </w:r>
    </w:p>
    <w:p w:rsidR="004D437C" w:rsidRDefault="004D437C" w:rsidP="00D33A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Lhůta pro vyřízení písemné žádosti o poskytnutí informace je 15 dnů a začíná běžet ode dne doručení žádosti nebo jejího upřesnění na Okresní soud v Jindřichově Hradci. Lhůtu lze ze závažných důvodů prodloužit nejvýše o 10 dnů.</w:t>
      </w:r>
    </w:p>
    <w:p w:rsidR="004D437C" w:rsidRDefault="004D437C" w:rsidP="00D33A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Pokud žádost směřuje k poskytnutí zveřejněné informace, může Okresní soud v Jindřichově Hradci nejpozději do 7 dnů místo poskytnutí informace sdělit žadateli údaje umožňující vyhledání a získání informace. Trvá-li žadatel na přímém vyřízení žádosti, Okresní soud v Jindřichově Hradci mu ji poskytne.</w:t>
      </w:r>
    </w:p>
    <w:p w:rsidR="004D437C" w:rsidRDefault="004D437C" w:rsidP="00D33A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je žádost nesrozumitelná, není zřejmé, jaká informace je požadována, nebo je formulována příliš obecně, vyzve okresní soud žadatele ve lhůtě do 7 dnů od podání žádosti, aby žádost upřesnil. Neupřesní-li žadatel žádost do 30 dnů, Okresní soud v Jindřichově Hradci rozhodne o odmítnutí žádosti.</w:t>
      </w:r>
    </w:p>
    <w:p w:rsidR="004D437C" w:rsidRDefault="004D437C" w:rsidP="00D33A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Nevztahují-li se požadované informace k působnosti Okresního soudu v Jindřichově Hradci, ten žádost odloží a tuto odůvodněnou skutečnost sdělí do 7 dnů žadateli. </w:t>
      </w:r>
    </w:p>
    <w:p w:rsidR="004D437C" w:rsidRDefault="004D437C" w:rsidP="00D33A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Pokud Okresní soud v Jindřichově Hradci žádosti nevyhoví, vydá o tom ve lhůtě pro vyřízení žádosti rozhodnutí o odmítnutí žádosti. Proti tomuto rozhodnutí lze podat odvolání, o němž rozhodne předseda okresního soudu.</w:t>
      </w:r>
    </w:p>
    <w:p w:rsidR="004D437C" w:rsidRDefault="004D437C" w:rsidP="00D33A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Zákon č. 106/1999 Sb. stanoví omezení práva na poskytnutí informace v ustanoveních § 7 až § 12, přičemž povinný subjekt – Okresní soud v Jindřichově Hradci – zejména neposkytne informace o probíhajícím trestním řízení a rozhodovací činnosti soudů. </w:t>
      </w:r>
    </w:p>
    <w:p w:rsidR="004D437C" w:rsidRDefault="004D437C" w:rsidP="00D33A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Žadatel může podat stížnost na postup při vyřizování žádosti o bromace z důvodů uvedených v § 16a zákona č. 106/1999 Sb. Stížnost se podává u povinného subjektu (Okresní soud v Jindřichově </w:t>
      </w:r>
      <w:proofErr w:type="gramStart"/>
      <w:r>
        <w:rPr>
          <w:rFonts w:ascii="Arial" w:hAnsi="Arial" w:cs="Arial"/>
        </w:rPr>
        <w:t>Hradci ) a rozhoduje</w:t>
      </w:r>
      <w:proofErr w:type="gramEnd"/>
      <w:r>
        <w:rPr>
          <w:rFonts w:ascii="Arial" w:hAnsi="Arial" w:cs="Arial"/>
        </w:rPr>
        <w:t xml:space="preserve"> o ní předseda okresního soudu.</w:t>
      </w:r>
    </w:p>
    <w:p w:rsidR="004D437C" w:rsidRDefault="004D437C" w:rsidP="00D33A08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Informace podle zákona číslo 106/1999 Sb. lze na dotaz získat písemně na adrese Okresního soudu v Jindřichově Hradci, Klášterská 123/II, </w:t>
      </w:r>
      <w:proofErr w:type="gramStart"/>
      <w:r>
        <w:rPr>
          <w:rFonts w:ascii="Arial" w:hAnsi="Arial" w:cs="Arial"/>
        </w:rPr>
        <w:t>377 28  Jindřichův</w:t>
      </w:r>
      <w:proofErr w:type="gramEnd"/>
      <w:r>
        <w:rPr>
          <w:rFonts w:ascii="Arial" w:hAnsi="Arial" w:cs="Arial"/>
        </w:rPr>
        <w:t xml:space="preserve"> Hradec. Je také možné dotaz zaslat elektronicky na adresu: </w:t>
      </w:r>
      <w:hyperlink r:id="rId4" w:history="1">
        <w:r w:rsidR="00A90F51" w:rsidRPr="008B0F40">
          <w:rPr>
            <w:rStyle w:val="Hypertextovodkaz"/>
            <w:rFonts w:ascii="Arial" w:hAnsi="Arial" w:cs="Arial"/>
          </w:rPr>
          <w:t>podatelna@</w:t>
        </w:r>
        <w:r w:rsidR="00A90F51" w:rsidRPr="008B0F40">
          <w:rPr>
            <w:rStyle w:val="Hypertextovodkaz"/>
            <w:rFonts w:ascii="Arial" w:hAnsi="Arial" w:cs="Arial"/>
            <w:lang w:val="en-US"/>
          </w:rPr>
          <w:t>osoud.jhr.justice.cz</w:t>
        </w:r>
      </w:hyperlink>
      <w:r w:rsidR="00A90F51">
        <w:rPr>
          <w:rFonts w:ascii="Arial" w:hAnsi="Arial" w:cs="Arial"/>
          <w:lang w:val="en-US"/>
        </w:rPr>
        <w:t xml:space="preserve"> </w:t>
      </w:r>
      <w:proofErr w:type="spellStart"/>
      <w:r w:rsidR="00A90F51">
        <w:rPr>
          <w:rFonts w:ascii="Arial" w:hAnsi="Arial" w:cs="Arial"/>
          <w:lang w:val="en-US"/>
        </w:rPr>
        <w:t>případně</w:t>
      </w:r>
      <w:proofErr w:type="spellEnd"/>
      <w:r w:rsidR="004567FA">
        <w:rPr>
          <w:rFonts w:ascii="Arial" w:hAnsi="Arial" w:cs="Arial"/>
          <w:lang w:val="en-US"/>
        </w:rPr>
        <w:t xml:space="preserve"> </w:t>
      </w:r>
      <w:proofErr w:type="spellStart"/>
      <w:r w:rsidR="004567FA">
        <w:rPr>
          <w:rFonts w:ascii="Arial" w:hAnsi="Arial" w:cs="Arial"/>
          <w:lang w:val="en-US"/>
        </w:rPr>
        <w:t>i</w:t>
      </w:r>
      <w:proofErr w:type="spellEnd"/>
      <w:r w:rsidR="00A90F51">
        <w:rPr>
          <w:rFonts w:ascii="Arial" w:hAnsi="Arial" w:cs="Arial"/>
          <w:lang w:val="en-US"/>
        </w:rPr>
        <w:t xml:space="preserve"> </w:t>
      </w:r>
      <w:proofErr w:type="spellStart"/>
      <w:r w:rsidR="00A90F51">
        <w:rPr>
          <w:rFonts w:ascii="Arial" w:hAnsi="Arial" w:cs="Arial"/>
          <w:lang w:val="en-US"/>
        </w:rPr>
        <w:t>faxem</w:t>
      </w:r>
      <w:proofErr w:type="spellEnd"/>
      <w:r w:rsidR="00A90F51">
        <w:rPr>
          <w:rFonts w:ascii="Arial" w:hAnsi="Arial" w:cs="Arial"/>
          <w:lang w:val="en-US"/>
        </w:rPr>
        <w:t xml:space="preserve"> </w:t>
      </w:r>
      <w:proofErr w:type="spellStart"/>
      <w:r w:rsidR="00A90F51">
        <w:rPr>
          <w:rFonts w:ascii="Arial" w:hAnsi="Arial" w:cs="Arial"/>
          <w:lang w:val="en-US"/>
        </w:rPr>
        <w:t>na</w:t>
      </w:r>
      <w:proofErr w:type="spellEnd"/>
      <w:r w:rsidR="00A90F51">
        <w:rPr>
          <w:rFonts w:ascii="Arial" w:hAnsi="Arial" w:cs="Arial"/>
          <w:lang w:val="en-US"/>
        </w:rPr>
        <w:t xml:space="preserve"> </w:t>
      </w:r>
      <w:proofErr w:type="spellStart"/>
      <w:r w:rsidR="00A90F51">
        <w:rPr>
          <w:rFonts w:ascii="Arial" w:hAnsi="Arial" w:cs="Arial"/>
          <w:lang w:val="en-US"/>
        </w:rPr>
        <w:t>číslo</w:t>
      </w:r>
      <w:proofErr w:type="spellEnd"/>
      <w:r w:rsidR="00A90F51">
        <w:rPr>
          <w:rFonts w:ascii="Arial" w:hAnsi="Arial" w:cs="Arial"/>
          <w:lang w:val="en-US"/>
        </w:rPr>
        <w:t xml:space="preserve"> 384 340 064, </w:t>
      </w:r>
      <w:proofErr w:type="spellStart"/>
      <w:r w:rsidR="00A90F51">
        <w:rPr>
          <w:rFonts w:ascii="Arial" w:hAnsi="Arial" w:cs="Arial"/>
          <w:lang w:val="en-US"/>
        </w:rPr>
        <w:t>adresa</w:t>
      </w:r>
      <w:proofErr w:type="spellEnd"/>
      <w:r w:rsidR="00A90F51">
        <w:rPr>
          <w:rFonts w:ascii="Arial" w:hAnsi="Arial" w:cs="Arial"/>
          <w:lang w:val="en-US"/>
        </w:rPr>
        <w:t xml:space="preserve"> </w:t>
      </w:r>
      <w:proofErr w:type="spellStart"/>
      <w:r w:rsidR="00A90F51">
        <w:rPr>
          <w:rFonts w:ascii="Arial" w:hAnsi="Arial" w:cs="Arial"/>
          <w:lang w:val="en-US"/>
        </w:rPr>
        <w:t>datové</w:t>
      </w:r>
      <w:proofErr w:type="spellEnd"/>
      <w:r w:rsidR="00A90F51">
        <w:rPr>
          <w:rFonts w:ascii="Arial" w:hAnsi="Arial" w:cs="Arial"/>
          <w:lang w:val="en-US"/>
        </w:rPr>
        <w:t xml:space="preserve"> </w:t>
      </w:r>
      <w:proofErr w:type="spellStart"/>
      <w:r w:rsidR="00A90F51">
        <w:rPr>
          <w:rFonts w:ascii="Arial" w:hAnsi="Arial" w:cs="Arial"/>
          <w:lang w:val="en-US"/>
        </w:rPr>
        <w:t>schránky</w:t>
      </w:r>
      <w:proofErr w:type="spellEnd"/>
      <w:r w:rsidR="00A90F51">
        <w:rPr>
          <w:rFonts w:ascii="Arial" w:hAnsi="Arial" w:cs="Arial"/>
          <w:lang w:val="en-US"/>
        </w:rPr>
        <w:t xml:space="preserve">: c8kabvr. </w:t>
      </w:r>
    </w:p>
    <w:p w:rsidR="0096735A" w:rsidRDefault="00616598" w:rsidP="00616598">
      <w:pPr>
        <w:jc w:val="both"/>
        <w:rPr>
          <w:rFonts w:ascii="Arial" w:hAnsi="Arial" w:cs="Arial"/>
        </w:rPr>
      </w:pPr>
      <w:r w:rsidRPr="00616598">
        <w:rPr>
          <w:rFonts w:ascii="Arial" w:hAnsi="Arial" w:cs="Arial"/>
        </w:rPr>
        <w:lastRenderedPageBreak/>
        <w:t xml:space="preserve">V některých případech </w:t>
      </w:r>
      <w:r>
        <w:rPr>
          <w:rFonts w:ascii="Arial" w:hAnsi="Arial" w:cs="Arial"/>
        </w:rPr>
        <w:t xml:space="preserve">požaduje Okresní soud v Jindřichově Hradci poplatky za poskytnutí informací, které vyžadují rozsáhlé vyhledávání, případně jsou s poskytnutím informace spojené zvýšené náklady. </w:t>
      </w:r>
    </w:p>
    <w:p w:rsidR="00616598" w:rsidRDefault="00616598" w:rsidP="00616598">
      <w:pPr>
        <w:jc w:val="both"/>
        <w:rPr>
          <w:rFonts w:ascii="Arial" w:hAnsi="Arial" w:cs="Arial"/>
        </w:rPr>
      </w:pPr>
    </w:p>
    <w:p w:rsidR="00616598" w:rsidRPr="00616598" w:rsidRDefault="00616598" w:rsidP="00616598">
      <w:pPr>
        <w:jc w:val="both"/>
        <w:rPr>
          <w:rFonts w:ascii="Arial" w:hAnsi="Arial" w:cs="Arial"/>
        </w:rPr>
      </w:pPr>
    </w:p>
    <w:sectPr w:rsidR="00616598" w:rsidRPr="00616598" w:rsidSect="00AF1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35A"/>
    <w:rsid w:val="00006E54"/>
    <w:rsid w:val="00045D15"/>
    <w:rsid w:val="003D3616"/>
    <w:rsid w:val="004567FA"/>
    <w:rsid w:val="004D437C"/>
    <w:rsid w:val="00616598"/>
    <w:rsid w:val="0096735A"/>
    <w:rsid w:val="00A90F51"/>
    <w:rsid w:val="00AF1753"/>
    <w:rsid w:val="00D33A08"/>
    <w:rsid w:val="00D96BEA"/>
    <w:rsid w:val="00F1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17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0F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atelna@osoud.jhr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466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Albrechtová Olga</dc:creator>
  <cp:lastModifiedBy>Albrechtová Olga</cp:lastModifiedBy>
  <cp:revision>4</cp:revision>
  <dcterms:created xsi:type="dcterms:W3CDTF">2016-05-26T12:43:00Z</dcterms:created>
  <dcterms:modified xsi:type="dcterms:W3CDTF">2016-06-16T07:28:00Z</dcterms:modified>
</cp:coreProperties>
</file>