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551B08" w:rsidRDefault="00DB071C" w:rsidP="000617E6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2E0FD3">
        <w:rPr>
          <w:rFonts w:ascii="Garamond" w:hAnsi="Garamond"/>
        </w:rPr>
        <w:t>2177</w:t>
      </w:r>
      <w:r w:rsidR="006D5078">
        <w:rPr>
          <w:rFonts w:ascii="Garamond" w:hAnsi="Garamond"/>
        </w:rPr>
        <w:t>/2020</w:t>
      </w:r>
    </w:p>
    <w:p w:rsidR="0020604C" w:rsidRDefault="0020604C" w:rsidP="000617E6">
      <w:pPr>
        <w:tabs>
          <w:tab w:val="right" w:pos="14002"/>
        </w:tabs>
        <w:rPr>
          <w:rFonts w:ascii="Garamond" w:hAnsi="Garamond"/>
        </w:rPr>
      </w:pPr>
    </w:p>
    <w:p w:rsidR="000C52F6" w:rsidRPr="00B31A77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295D94">
        <w:rPr>
          <w:rFonts w:ascii="Garamond" w:hAnsi="Garamond"/>
          <w:b/>
          <w:sz w:val="32"/>
          <w:szCs w:val="32"/>
        </w:rPr>
        <w:t>12</w:t>
      </w:r>
      <w:r w:rsidR="006D5078" w:rsidRPr="00B31A77">
        <w:rPr>
          <w:rFonts w:ascii="Garamond" w:hAnsi="Garamond"/>
          <w:b/>
          <w:sz w:val="32"/>
          <w:szCs w:val="32"/>
        </w:rPr>
        <w:t xml:space="preserve"> K ROZVRHU PRÁCE PRO ROK 2020</w:t>
      </w:r>
      <w:r w:rsidRPr="00B31A77">
        <w:rPr>
          <w:rFonts w:ascii="Garamond" w:hAnsi="Garamond"/>
          <w:b/>
          <w:sz w:val="32"/>
          <w:szCs w:val="32"/>
        </w:rPr>
        <w:t xml:space="preserve"> </w:t>
      </w:r>
      <w:bookmarkStart w:id="0" w:name="_GoBack"/>
      <w:bookmarkEnd w:id="0"/>
    </w:p>
    <w:p w:rsidR="00F62DFD" w:rsidRDefault="00F62DFD" w:rsidP="00B23FD0">
      <w:pPr>
        <w:jc w:val="center"/>
        <w:rPr>
          <w:rFonts w:ascii="Garamond" w:hAnsi="Garamond"/>
          <w:b/>
          <w:u w:val="single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2D3797">
        <w:rPr>
          <w:rFonts w:ascii="Garamond" w:hAnsi="Garamond"/>
          <w:b/>
        </w:rPr>
        <w:t>10. září</w:t>
      </w:r>
      <w:r w:rsidR="006D5078">
        <w:rPr>
          <w:rFonts w:ascii="Garamond" w:hAnsi="Garamond"/>
          <w:b/>
        </w:rPr>
        <w:t xml:space="preserve"> 2020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2D3797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2D3797" w:rsidRDefault="002D3797">
      <w:pPr>
        <w:rPr>
          <w:rFonts w:ascii="Garamond" w:hAnsi="Garamond"/>
        </w:rPr>
      </w:pPr>
    </w:p>
    <w:p w:rsidR="002D3797" w:rsidRDefault="002D3797">
      <w:pPr>
        <w:rPr>
          <w:rFonts w:ascii="Garamond" w:hAnsi="Garamond"/>
          <w:b/>
        </w:rPr>
      </w:pPr>
      <w:r w:rsidRPr="002D3797">
        <w:rPr>
          <w:rFonts w:ascii="Garamond" w:hAnsi="Garamond"/>
          <w:b/>
        </w:rPr>
        <w:t>1. úsek občanskoprávní sporný – agenda civilní</w:t>
      </w:r>
    </w:p>
    <w:p w:rsidR="002D3797" w:rsidRDefault="002D3797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1F19A6" w:rsidRPr="00CD6FE4" w:rsidTr="00683E9C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F19A6" w:rsidRPr="00CD6FE4" w:rsidRDefault="001F19A6" w:rsidP="00683E9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F19A6" w:rsidRPr="00CD6FE4" w:rsidRDefault="001F19A6" w:rsidP="00683E9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1F19A6" w:rsidRPr="00CD6FE4" w:rsidRDefault="001F19A6" w:rsidP="00683E9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1F19A6" w:rsidRPr="00CD6FE4" w:rsidRDefault="001F19A6" w:rsidP="00683E9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1F19A6" w:rsidRPr="00CD6FE4" w:rsidRDefault="001F19A6" w:rsidP="00683E9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1F19A6" w:rsidRPr="00CD6FE4" w:rsidRDefault="001F19A6" w:rsidP="00683E9C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1F19A6" w:rsidRPr="00914DF2" w:rsidTr="00683E9C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1F19A6" w:rsidRPr="00CD6FE4" w:rsidRDefault="001F19A6" w:rsidP="00683E9C">
            <w:pPr>
              <w:rPr>
                <w:rFonts w:ascii="Garamond" w:hAnsi="Garamond"/>
              </w:rPr>
            </w:pPr>
          </w:p>
          <w:p w:rsidR="001F19A6" w:rsidRPr="00CD6FE4" w:rsidRDefault="001F19A6" w:rsidP="00683E9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19A6" w:rsidRPr="00CD6FE4" w:rsidRDefault="001F19A6" w:rsidP="00683E9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19A6" w:rsidRPr="00CD6FE4" w:rsidRDefault="001F19A6" w:rsidP="00683E9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85 %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1F19A6" w:rsidRDefault="001F19A6" w:rsidP="00683E9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  <w:p w:rsidR="001F19A6" w:rsidRDefault="001F19A6" w:rsidP="00683E9C">
            <w:pPr>
              <w:rPr>
                <w:rFonts w:ascii="Garamond" w:hAnsi="Garamond"/>
                <w:b/>
                <w:color w:val="FF0000"/>
              </w:rPr>
            </w:pPr>
            <w:r w:rsidRPr="001F19A6">
              <w:rPr>
                <w:rFonts w:ascii="Garamond" w:hAnsi="Garamond"/>
                <w:b/>
                <w:color w:val="FF0000"/>
              </w:rPr>
              <w:t>Od 10. 9. 2020 nápad zastaven.</w:t>
            </w:r>
          </w:p>
          <w:p w:rsidR="001F19A6" w:rsidRPr="001F19A6" w:rsidRDefault="001F19A6" w:rsidP="00683E9C">
            <w:pPr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4554" w:type="dxa"/>
            <w:vMerge w:val="restart"/>
            <w:shd w:val="clear" w:color="auto" w:fill="auto"/>
          </w:tcPr>
          <w:p w:rsidR="001F19A6" w:rsidRPr="00914DF2" w:rsidRDefault="001F19A6" w:rsidP="00683E9C">
            <w:pPr>
              <w:jc w:val="both"/>
            </w:pPr>
          </w:p>
          <w:p w:rsidR="001F19A6" w:rsidRPr="00CD6FE4" w:rsidRDefault="001F19A6" w:rsidP="00683E9C">
            <w:pPr>
              <w:jc w:val="both"/>
              <w:rPr>
                <w:b/>
              </w:rPr>
            </w:pPr>
            <w:r w:rsidRPr="00CD6FE4">
              <w:rPr>
                <w:b/>
              </w:rPr>
              <w:t xml:space="preserve">Mgr. Hana </w:t>
            </w:r>
            <w:proofErr w:type="spellStart"/>
            <w:r w:rsidRPr="00CD6FE4">
              <w:rPr>
                <w:b/>
              </w:rPr>
              <w:t>Chabičová</w:t>
            </w:r>
            <w:proofErr w:type="spellEnd"/>
          </w:p>
          <w:p w:rsidR="001F19A6" w:rsidRPr="00914DF2" w:rsidRDefault="001F19A6" w:rsidP="00683E9C">
            <w:pPr>
              <w:jc w:val="both"/>
            </w:pPr>
            <w:r>
              <w:t>Mgr. Michaela Bouhalika</w:t>
            </w:r>
          </w:p>
          <w:p w:rsidR="001F19A6" w:rsidRPr="00914DF2" w:rsidRDefault="001F19A6" w:rsidP="00683E9C">
            <w:pPr>
              <w:jc w:val="both"/>
            </w:pPr>
          </w:p>
          <w:p w:rsidR="001F19A6" w:rsidRPr="00914DF2" w:rsidRDefault="001F19A6" w:rsidP="00683E9C">
            <w:pPr>
              <w:jc w:val="both"/>
            </w:pPr>
          </w:p>
        </w:tc>
      </w:tr>
      <w:tr w:rsidR="001F19A6" w:rsidRPr="00914DF2" w:rsidTr="00683E9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F19A6" w:rsidRPr="00CD6FE4" w:rsidRDefault="001F19A6" w:rsidP="00683E9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9A6" w:rsidRPr="00CD6FE4" w:rsidRDefault="001F19A6" w:rsidP="00683E9C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1F19A6" w:rsidRPr="00CD6FE4" w:rsidRDefault="001F19A6" w:rsidP="00683E9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85 %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1F19A6" w:rsidRPr="00CD6FE4" w:rsidRDefault="001F19A6" w:rsidP="00683E9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1F19A6" w:rsidRDefault="001F19A6" w:rsidP="00683E9C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  <w:p w:rsidR="001F19A6" w:rsidRDefault="001F19A6" w:rsidP="00683E9C">
            <w:pPr>
              <w:rPr>
                <w:rFonts w:ascii="Garamond" w:hAnsi="Garamond"/>
                <w:b/>
                <w:color w:val="FF0000"/>
              </w:rPr>
            </w:pPr>
            <w:r w:rsidRPr="001F19A6">
              <w:rPr>
                <w:rFonts w:ascii="Garamond" w:hAnsi="Garamond"/>
                <w:b/>
                <w:color w:val="FF0000"/>
              </w:rPr>
              <w:t>Od 10. 9. 2020 nápad zastaven.</w:t>
            </w:r>
          </w:p>
          <w:p w:rsidR="001F19A6" w:rsidRPr="00CD6FE4" w:rsidRDefault="001F19A6" w:rsidP="00683E9C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1F19A6" w:rsidRPr="00914DF2" w:rsidRDefault="001F19A6" w:rsidP="00683E9C">
            <w:pPr>
              <w:jc w:val="both"/>
            </w:pPr>
          </w:p>
        </w:tc>
      </w:tr>
      <w:tr w:rsidR="001F19A6" w:rsidRPr="00914DF2" w:rsidTr="00683E9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F19A6" w:rsidRPr="00CD6FE4" w:rsidRDefault="001F19A6" w:rsidP="00683E9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9A6" w:rsidRPr="00CD6FE4" w:rsidRDefault="001F19A6" w:rsidP="00683E9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19A6" w:rsidRPr="00CD6FE4" w:rsidRDefault="001F19A6" w:rsidP="00683E9C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85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1F19A6" w:rsidRDefault="001F19A6" w:rsidP="00683E9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  <w:p w:rsidR="001F19A6" w:rsidRDefault="001F19A6" w:rsidP="00683E9C">
            <w:pPr>
              <w:rPr>
                <w:rFonts w:ascii="Garamond" w:hAnsi="Garamond"/>
                <w:b/>
                <w:color w:val="FF0000"/>
              </w:rPr>
            </w:pPr>
            <w:r w:rsidRPr="001F19A6">
              <w:rPr>
                <w:rFonts w:ascii="Garamond" w:hAnsi="Garamond"/>
                <w:b/>
                <w:color w:val="FF0000"/>
              </w:rPr>
              <w:t>Od 10. 9. 2020 nápad zastaven.</w:t>
            </w:r>
          </w:p>
          <w:p w:rsidR="001F19A6" w:rsidRPr="00CD6FE4" w:rsidRDefault="001F19A6" w:rsidP="00683E9C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1F19A6" w:rsidRPr="00914DF2" w:rsidRDefault="001F19A6" w:rsidP="00683E9C">
            <w:pPr>
              <w:jc w:val="both"/>
            </w:pPr>
          </w:p>
        </w:tc>
      </w:tr>
      <w:tr w:rsidR="001F19A6" w:rsidRPr="00914DF2" w:rsidTr="00683E9C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F19A6" w:rsidRPr="00CD6FE4" w:rsidRDefault="001F19A6" w:rsidP="00683E9C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9A6" w:rsidRPr="00CD6FE4" w:rsidRDefault="001F19A6" w:rsidP="00683E9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19A6" w:rsidRPr="00CD6FE4" w:rsidRDefault="001F19A6" w:rsidP="00683E9C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85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1F19A6" w:rsidRDefault="001F19A6" w:rsidP="00683E9C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  <w:p w:rsidR="001F19A6" w:rsidRDefault="001F19A6" w:rsidP="00683E9C">
            <w:pPr>
              <w:rPr>
                <w:rFonts w:ascii="Garamond" w:hAnsi="Garamond"/>
                <w:b/>
                <w:color w:val="FF0000"/>
              </w:rPr>
            </w:pPr>
            <w:r w:rsidRPr="001F19A6">
              <w:rPr>
                <w:rFonts w:ascii="Garamond" w:hAnsi="Garamond"/>
                <w:b/>
                <w:color w:val="FF0000"/>
              </w:rPr>
              <w:t>Od 10. 9. 2020 nápad zastaven.</w:t>
            </w:r>
          </w:p>
          <w:p w:rsidR="001F19A6" w:rsidRPr="00CD6FE4" w:rsidRDefault="001F19A6" w:rsidP="00683E9C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1F19A6" w:rsidRPr="00914DF2" w:rsidRDefault="001F19A6" w:rsidP="00683E9C">
            <w:pPr>
              <w:jc w:val="both"/>
            </w:pPr>
          </w:p>
        </w:tc>
      </w:tr>
      <w:tr w:rsidR="001F19A6" w:rsidRPr="00CD6FE4" w:rsidTr="00683E9C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1F19A6" w:rsidRPr="00CD6FE4" w:rsidRDefault="001F19A6" w:rsidP="00683E9C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1F19A6" w:rsidRPr="00CD6FE4" w:rsidRDefault="001F19A6" w:rsidP="00683E9C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1F19A6" w:rsidRPr="00914DF2" w:rsidTr="00346AA2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1F19A6" w:rsidRPr="00CD6FE4" w:rsidRDefault="001F19A6" w:rsidP="00683E9C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1F19A6" w:rsidRPr="00914DF2" w:rsidRDefault="001F19A6" w:rsidP="00683E9C">
            <w:pPr>
              <w:jc w:val="both"/>
            </w:pPr>
            <w:r>
              <w:rPr>
                <w:i/>
              </w:rPr>
              <w:t>Administrativa beze změn.</w:t>
            </w:r>
          </w:p>
        </w:tc>
      </w:tr>
    </w:tbl>
    <w:p w:rsidR="00496374" w:rsidRDefault="00496374">
      <w:pPr>
        <w:rPr>
          <w:rFonts w:ascii="Garamond" w:hAnsi="Garamond"/>
          <w:b/>
        </w:rPr>
      </w:pPr>
    </w:p>
    <w:p w:rsidR="001F19A6" w:rsidRDefault="001F19A6">
      <w:pPr>
        <w:rPr>
          <w:rFonts w:ascii="Garamond" w:hAnsi="Garamond"/>
          <w:b/>
        </w:rPr>
      </w:pPr>
    </w:p>
    <w:p w:rsidR="001F19A6" w:rsidRDefault="001F19A6">
      <w:pPr>
        <w:rPr>
          <w:rFonts w:ascii="Garamond" w:hAnsi="Garamond"/>
          <w:b/>
        </w:rPr>
      </w:pPr>
    </w:p>
    <w:p w:rsidR="001F19A6" w:rsidRDefault="001F19A6">
      <w:pPr>
        <w:rPr>
          <w:rFonts w:ascii="Garamond" w:hAnsi="Garamond"/>
          <w:b/>
        </w:rPr>
      </w:pPr>
    </w:p>
    <w:p w:rsidR="001F19A6" w:rsidRDefault="001F19A6">
      <w:pPr>
        <w:rPr>
          <w:rFonts w:ascii="Garamond" w:hAnsi="Garamond"/>
          <w:b/>
        </w:rPr>
      </w:pPr>
    </w:p>
    <w:p w:rsidR="001F19A6" w:rsidRDefault="001F19A6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2. Příloha č. 1 – Seznam přísedících – úsek trestní, pracoviště Karviná</w:t>
      </w:r>
    </w:p>
    <w:p w:rsidR="002E7B28" w:rsidRDefault="002E7B28">
      <w:pPr>
        <w:rPr>
          <w:rFonts w:ascii="Garamond" w:hAnsi="Garamond"/>
          <w:b/>
        </w:rPr>
      </w:pPr>
    </w:p>
    <w:p w:rsidR="002E7B28" w:rsidRDefault="002E7B28">
      <w:pPr>
        <w:rPr>
          <w:rFonts w:ascii="Garamond" w:hAnsi="Garamond"/>
          <w:b/>
        </w:rPr>
      </w:pPr>
    </w:p>
    <w:p w:rsidR="001F19A6" w:rsidRDefault="001F19A6">
      <w:pPr>
        <w:rPr>
          <w:rFonts w:ascii="Garamond" w:hAnsi="Garamond"/>
          <w:b/>
        </w:rPr>
      </w:pPr>
    </w:p>
    <w:tbl>
      <w:tblPr>
        <w:tblpPr w:leftFromText="141" w:rightFromText="141" w:vertAnchor="text" w:horzAnchor="margin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</w:tblGrid>
      <w:tr w:rsidR="001F19A6" w:rsidRPr="00914DF2" w:rsidTr="00683E9C">
        <w:trPr>
          <w:trHeight w:val="397"/>
        </w:trPr>
        <w:tc>
          <w:tcPr>
            <w:tcW w:w="3369" w:type="dxa"/>
            <w:shd w:val="clear" w:color="auto" w:fill="D9D9D9"/>
          </w:tcPr>
          <w:p w:rsidR="001F19A6" w:rsidRPr="00914DF2" w:rsidRDefault="001F19A6" w:rsidP="00683E9C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 xml:space="preserve">Soudní oddělení 9 </w:t>
            </w:r>
          </w:p>
        </w:tc>
      </w:tr>
      <w:tr w:rsidR="001F19A6" w:rsidRPr="00914DF2" w:rsidTr="00683E9C">
        <w:trPr>
          <w:trHeight w:val="340"/>
        </w:trPr>
        <w:tc>
          <w:tcPr>
            <w:tcW w:w="3369" w:type="dxa"/>
          </w:tcPr>
          <w:p w:rsidR="001F19A6" w:rsidRPr="00914DF2" w:rsidRDefault="001F19A6" w:rsidP="00683E9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BARAN Oldřich</w:t>
            </w:r>
          </w:p>
        </w:tc>
      </w:tr>
      <w:tr w:rsidR="001F19A6" w:rsidRPr="00914DF2" w:rsidTr="00683E9C">
        <w:trPr>
          <w:trHeight w:val="340"/>
        </w:trPr>
        <w:tc>
          <w:tcPr>
            <w:tcW w:w="3369" w:type="dxa"/>
          </w:tcPr>
          <w:p w:rsidR="001F19A6" w:rsidRPr="00914DF2" w:rsidRDefault="001F19A6" w:rsidP="00683E9C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BARONOVÁ Jana</w:t>
            </w:r>
          </w:p>
        </w:tc>
      </w:tr>
      <w:tr w:rsidR="001F19A6" w:rsidRPr="00914DF2" w:rsidTr="00683E9C">
        <w:trPr>
          <w:trHeight w:val="340"/>
        </w:trPr>
        <w:tc>
          <w:tcPr>
            <w:tcW w:w="3369" w:type="dxa"/>
          </w:tcPr>
          <w:p w:rsidR="001F19A6" w:rsidRPr="00914DF2" w:rsidRDefault="001F19A6" w:rsidP="00683E9C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BELEŠ Ján</w:t>
            </w:r>
          </w:p>
        </w:tc>
      </w:tr>
      <w:tr w:rsidR="001F19A6" w:rsidRPr="00914DF2" w:rsidTr="00683E9C">
        <w:trPr>
          <w:trHeight w:val="340"/>
        </w:trPr>
        <w:tc>
          <w:tcPr>
            <w:tcW w:w="3369" w:type="dxa"/>
          </w:tcPr>
          <w:p w:rsidR="001F19A6" w:rsidRPr="00914DF2" w:rsidRDefault="001F19A6" w:rsidP="00683E9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BULAWOVÁ Pavla</w:t>
            </w:r>
          </w:p>
        </w:tc>
      </w:tr>
      <w:tr w:rsidR="001F19A6" w:rsidRPr="00914DF2" w:rsidTr="00683E9C">
        <w:trPr>
          <w:trHeight w:val="340"/>
        </w:trPr>
        <w:tc>
          <w:tcPr>
            <w:tcW w:w="3369" w:type="dxa"/>
          </w:tcPr>
          <w:p w:rsidR="001F19A6" w:rsidRPr="001F19A6" w:rsidRDefault="001F19A6" w:rsidP="00683E9C">
            <w:pPr>
              <w:rPr>
                <w:rFonts w:ascii="Calibri" w:hAnsi="Calibri"/>
                <w:strike/>
                <w:color w:val="0070C0"/>
              </w:rPr>
            </w:pPr>
            <w:r w:rsidRPr="001F19A6">
              <w:rPr>
                <w:rFonts w:ascii="Calibri" w:hAnsi="Calibri"/>
                <w:strike/>
                <w:color w:val="0070C0"/>
              </w:rPr>
              <w:t>BUDÍNSKÝ Zdeněk</w:t>
            </w:r>
          </w:p>
        </w:tc>
      </w:tr>
      <w:tr w:rsidR="001F19A6" w:rsidRPr="00914DF2" w:rsidTr="00683E9C">
        <w:trPr>
          <w:trHeight w:val="340"/>
        </w:trPr>
        <w:tc>
          <w:tcPr>
            <w:tcW w:w="3369" w:type="dxa"/>
          </w:tcPr>
          <w:p w:rsidR="001F19A6" w:rsidRPr="00914DF2" w:rsidRDefault="001F19A6" w:rsidP="00683E9C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ČAPLA Rudolf</w:t>
            </w:r>
          </w:p>
        </w:tc>
      </w:tr>
      <w:tr w:rsidR="001F19A6" w:rsidRPr="00914DF2" w:rsidTr="00683E9C">
        <w:trPr>
          <w:trHeight w:val="340"/>
        </w:trPr>
        <w:tc>
          <w:tcPr>
            <w:tcW w:w="3369" w:type="dxa"/>
          </w:tcPr>
          <w:p w:rsidR="001F19A6" w:rsidRPr="00914DF2" w:rsidRDefault="001F19A6" w:rsidP="00683E9C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DOKTOROVÁ Věra</w:t>
            </w:r>
          </w:p>
        </w:tc>
      </w:tr>
      <w:tr w:rsidR="001F19A6" w:rsidRPr="00914DF2" w:rsidTr="00683E9C">
        <w:trPr>
          <w:trHeight w:val="340"/>
        </w:trPr>
        <w:tc>
          <w:tcPr>
            <w:tcW w:w="3369" w:type="dxa"/>
          </w:tcPr>
          <w:p w:rsidR="001F19A6" w:rsidRPr="00914DF2" w:rsidRDefault="001F19A6" w:rsidP="00683E9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KALETOVÁ Šárka</w:t>
            </w:r>
          </w:p>
        </w:tc>
      </w:tr>
      <w:tr w:rsidR="001F19A6" w:rsidRPr="00914DF2" w:rsidTr="00683E9C">
        <w:trPr>
          <w:trHeight w:val="340"/>
        </w:trPr>
        <w:tc>
          <w:tcPr>
            <w:tcW w:w="3369" w:type="dxa"/>
          </w:tcPr>
          <w:p w:rsidR="001F19A6" w:rsidRPr="00914DF2" w:rsidRDefault="001F19A6" w:rsidP="00683E9C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KENCKÁ Eva</w:t>
            </w:r>
          </w:p>
        </w:tc>
      </w:tr>
      <w:tr w:rsidR="001F19A6" w:rsidRPr="00914DF2" w:rsidTr="00683E9C">
        <w:trPr>
          <w:trHeight w:val="340"/>
        </w:trPr>
        <w:tc>
          <w:tcPr>
            <w:tcW w:w="3369" w:type="dxa"/>
          </w:tcPr>
          <w:p w:rsidR="001F19A6" w:rsidRPr="00914DF2" w:rsidRDefault="001F19A6" w:rsidP="00683E9C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MENDREYOVÁ Růžena</w:t>
            </w:r>
          </w:p>
        </w:tc>
      </w:tr>
      <w:tr w:rsidR="001F19A6" w:rsidRPr="00914DF2" w:rsidTr="00683E9C">
        <w:trPr>
          <w:trHeight w:val="340"/>
        </w:trPr>
        <w:tc>
          <w:tcPr>
            <w:tcW w:w="3369" w:type="dxa"/>
          </w:tcPr>
          <w:p w:rsidR="001F19A6" w:rsidRPr="00914DF2" w:rsidRDefault="001F19A6" w:rsidP="00683E9C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NEDĚLA Jan</w:t>
            </w:r>
          </w:p>
        </w:tc>
      </w:tr>
      <w:tr w:rsidR="001F19A6" w:rsidRPr="00914DF2" w:rsidTr="00683E9C">
        <w:trPr>
          <w:trHeight w:val="340"/>
        </w:trPr>
        <w:tc>
          <w:tcPr>
            <w:tcW w:w="3369" w:type="dxa"/>
          </w:tcPr>
          <w:p w:rsidR="001F19A6" w:rsidRPr="00914DF2" w:rsidRDefault="001F19A6" w:rsidP="00683E9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PÁCL Mojmír</w:t>
            </w:r>
          </w:p>
        </w:tc>
      </w:tr>
      <w:tr w:rsidR="001F19A6" w:rsidRPr="00914DF2" w:rsidTr="00683E9C">
        <w:trPr>
          <w:trHeight w:val="340"/>
        </w:trPr>
        <w:tc>
          <w:tcPr>
            <w:tcW w:w="3369" w:type="dxa"/>
          </w:tcPr>
          <w:p w:rsidR="001F19A6" w:rsidRPr="00914DF2" w:rsidRDefault="001F19A6" w:rsidP="00683E9C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PAŘÍK Rudolf</w:t>
            </w:r>
          </w:p>
        </w:tc>
      </w:tr>
      <w:tr w:rsidR="001F19A6" w:rsidRPr="00914DF2" w:rsidTr="00683E9C">
        <w:trPr>
          <w:trHeight w:val="340"/>
        </w:trPr>
        <w:tc>
          <w:tcPr>
            <w:tcW w:w="3369" w:type="dxa"/>
          </w:tcPr>
          <w:p w:rsidR="001F19A6" w:rsidRPr="00914DF2" w:rsidRDefault="001F19A6" w:rsidP="00683E9C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RAZSYK Jiří</w:t>
            </w:r>
          </w:p>
        </w:tc>
      </w:tr>
      <w:tr w:rsidR="001F19A6" w:rsidRPr="00914DF2" w:rsidTr="00683E9C">
        <w:trPr>
          <w:trHeight w:val="340"/>
        </w:trPr>
        <w:tc>
          <w:tcPr>
            <w:tcW w:w="3369" w:type="dxa"/>
          </w:tcPr>
          <w:p w:rsidR="001F19A6" w:rsidRPr="00914DF2" w:rsidRDefault="001F19A6" w:rsidP="00683E9C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VAVŘÍKOVÁ Anna</w:t>
            </w:r>
          </w:p>
        </w:tc>
      </w:tr>
    </w:tbl>
    <w:p w:rsidR="001F19A6" w:rsidRDefault="001F19A6">
      <w:pPr>
        <w:rPr>
          <w:rFonts w:ascii="Garamond" w:hAnsi="Garamond"/>
        </w:rPr>
      </w:pPr>
    </w:p>
    <w:p w:rsidR="001F19A6" w:rsidRPr="001F19A6" w:rsidRDefault="001F19A6" w:rsidP="001F19A6">
      <w:pPr>
        <w:rPr>
          <w:rFonts w:ascii="Garamond" w:hAnsi="Garamond"/>
        </w:rPr>
      </w:pPr>
    </w:p>
    <w:p w:rsidR="001F19A6" w:rsidRPr="001F19A6" w:rsidRDefault="001F19A6" w:rsidP="001F19A6">
      <w:pPr>
        <w:rPr>
          <w:rFonts w:ascii="Garamond" w:hAnsi="Garamond"/>
        </w:rPr>
      </w:pPr>
    </w:p>
    <w:p w:rsidR="001F19A6" w:rsidRPr="001F19A6" w:rsidRDefault="001F19A6" w:rsidP="001F19A6">
      <w:pPr>
        <w:rPr>
          <w:rFonts w:ascii="Garamond" w:hAnsi="Garamond"/>
        </w:rPr>
      </w:pPr>
    </w:p>
    <w:p w:rsidR="001F19A6" w:rsidRPr="001F19A6" w:rsidRDefault="001F19A6" w:rsidP="001F19A6">
      <w:pPr>
        <w:rPr>
          <w:rFonts w:ascii="Garamond" w:hAnsi="Garamond"/>
        </w:rPr>
      </w:pPr>
    </w:p>
    <w:p w:rsidR="001F19A6" w:rsidRPr="001F19A6" w:rsidRDefault="001F19A6" w:rsidP="001F19A6">
      <w:pPr>
        <w:rPr>
          <w:rFonts w:ascii="Garamond" w:hAnsi="Garamond"/>
        </w:rPr>
      </w:pPr>
    </w:p>
    <w:p w:rsidR="001F19A6" w:rsidRPr="001F19A6" w:rsidRDefault="001F19A6" w:rsidP="001F19A6">
      <w:pPr>
        <w:rPr>
          <w:rFonts w:ascii="Garamond" w:hAnsi="Garamond"/>
        </w:rPr>
      </w:pPr>
    </w:p>
    <w:p w:rsidR="001F19A6" w:rsidRPr="001F19A6" w:rsidRDefault="001F19A6" w:rsidP="001F19A6">
      <w:pPr>
        <w:rPr>
          <w:rFonts w:ascii="Garamond" w:hAnsi="Garamond"/>
        </w:rPr>
      </w:pPr>
    </w:p>
    <w:p w:rsidR="001F19A6" w:rsidRPr="001F19A6" w:rsidRDefault="001F19A6" w:rsidP="001F19A6">
      <w:pPr>
        <w:rPr>
          <w:rFonts w:ascii="Garamond" w:hAnsi="Garamond"/>
        </w:rPr>
      </w:pPr>
    </w:p>
    <w:p w:rsidR="001F19A6" w:rsidRPr="001F19A6" w:rsidRDefault="001F19A6" w:rsidP="001F19A6">
      <w:pPr>
        <w:rPr>
          <w:rFonts w:ascii="Garamond" w:hAnsi="Garamond"/>
        </w:rPr>
      </w:pPr>
    </w:p>
    <w:p w:rsidR="001F19A6" w:rsidRPr="001F19A6" w:rsidRDefault="001F19A6" w:rsidP="001F19A6">
      <w:pPr>
        <w:rPr>
          <w:rFonts w:ascii="Garamond" w:hAnsi="Garamond"/>
        </w:rPr>
      </w:pPr>
    </w:p>
    <w:p w:rsidR="001F19A6" w:rsidRPr="001F19A6" w:rsidRDefault="001F19A6" w:rsidP="001F19A6">
      <w:pPr>
        <w:rPr>
          <w:rFonts w:ascii="Garamond" w:hAnsi="Garamond"/>
        </w:rPr>
      </w:pPr>
    </w:p>
    <w:p w:rsidR="001F19A6" w:rsidRPr="001F19A6" w:rsidRDefault="001F19A6" w:rsidP="001F19A6">
      <w:pPr>
        <w:rPr>
          <w:rFonts w:ascii="Garamond" w:hAnsi="Garamond"/>
        </w:rPr>
      </w:pPr>
    </w:p>
    <w:p w:rsidR="001F19A6" w:rsidRPr="001F19A6" w:rsidRDefault="001F19A6" w:rsidP="001F19A6">
      <w:pPr>
        <w:rPr>
          <w:rFonts w:ascii="Garamond" w:hAnsi="Garamond"/>
        </w:rPr>
      </w:pPr>
    </w:p>
    <w:p w:rsidR="001F19A6" w:rsidRPr="001F19A6" w:rsidRDefault="001F19A6" w:rsidP="001F19A6">
      <w:pPr>
        <w:rPr>
          <w:rFonts w:ascii="Garamond" w:hAnsi="Garamond"/>
        </w:rPr>
      </w:pPr>
    </w:p>
    <w:p w:rsidR="001F19A6" w:rsidRPr="001F19A6" w:rsidRDefault="001F19A6" w:rsidP="001F19A6">
      <w:pPr>
        <w:rPr>
          <w:rFonts w:ascii="Garamond" w:hAnsi="Garamond"/>
        </w:rPr>
      </w:pPr>
    </w:p>
    <w:p w:rsidR="001F19A6" w:rsidRPr="001F19A6" w:rsidRDefault="001F19A6" w:rsidP="001F19A6">
      <w:pPr>
        <w:rPr>
          <w:rFonts w:ascii="Garamond" w:hAnsi="Garamond"/>
        </w:rPr>
      </w:pPr>
    </w:p>
    <w:p w:rsidR="001F19A6" w:rsidRPr="001F19A6" w:rsidRDefault="001F19A6" w:rsidP="001F19A6">
      <w:pPr>
        <w:rPr>
          <w:rFonts w:ascii="Garamond" w:hAnsi="Garamond"/>
        </w:rPr>
      </w:pPr>
    </w:p>
    <w:p w:rsidR="001F19A6" w:rsidRPr="001F19A6" w:rsidRDefault="001F19A6" w:rsidP="001F19A6">
      <w:pPr>
        <w:rPr>
          <w:rFonts w:ascii="Garamond" w:hAnsi="Garamond"/>
        </w:rPr>
      </w:pPr>
    </w:p>
    <w:p w:rsidR="001F19A6" w:rsidRPr="001F19A6" w:rsidRDefault="001F19A6" w:rsidP="001F19A6">
      <w:pPr>
        <w:rPr>
          <w:rFonts w:ascii="Garamond" w:hAnsi="Garamond"/>
        </w:rPr>
      </w:pPr>
    </w:p>
    <w:p w:rsidR="001F19A6" w:rsidRPr="001F19A6" w:rsidRDefault="001F19A6" w:rsidP="001F19A6">
      <w:pPr>
        <w:rPr>
          <w:rFonts w:ascii="Garamond" w:hAnsi="Garamond"/>
        </w:rPr>
      </w:pPr>
    </w:p>
    <w:p w:rsidR="001F19A6" w:rsidRPr="001F19A6" w:rsidRDefault="001F19A6" w:rsidP="001F19A6">
      <w:pPr>
        <w:rPr>
          <w:rFonts w:ascii="Garamond" w:hAnsi="Garamond"/>
        </w:rPr>
      </w:pPr>
    </w:p>
    <w:p w:rsidR="001F19A6" w:rsidRDefault="001F19A6" w:rsidP="001F19A6">
      <w:pPr>
        <w:rPr>
          <w:rFonts w:ascii="Garamond" w:hAnsi="Garamond"/>
        </w:rPr>
      </w:pPr>
    </w:p>
    <w:p w:rsidR="002E7B28" w:rsidRDefault="002E7B28" w:rsidP="001F19A6">
      <w:pPr>
        <w:rPr>
          <w:rFonts w:ascii="Garamond" w:hAnsi="Garamond"/>
        </w:rPr>
      </w:pPr>
    </w:p>
    <w:p w:rsidR="002E7B28" w:rsidRDefault="002E7B28" w:rsidP="001F19A6">
      <w:pPr>
        <w:rPr>
          <w:rFonts w:ascii="Garamond" w:hAnsi="Garamond"/>
        </w:rPr>
      </w:pPr>
    </w:p>
    <w:p w:rsidR="002E7B28" w:rsidRDefault="002E7B28" w:rsidP="001F19A6">
      <w:pPr>
        <w:rPr>
          <w:rFonts w:ascii="Garamond" w:hAnsi="Garamond"/>
        </w:rPr>
      </w:pPr>
    </w:p>
    <w:p w:rsidR="002E7B28" w:rsidRDefault="002E7B28" w:rsidP="001F19A6">
      <w:pPr>
        <w:rPr>
          <w:rFonts w:ascii="Garamond" w:hAnsi="Garamond"/>
        </w:rPr>
      </w:pPr>
    </w:p>
    <w:p w:rsidR="002E7B28" w:rsidRDefault="002E7B28" w:rsidP="001F19A6">
      <w:pPr>
        <w:rPr>
          <w:rFonts w:ascii="Garamond" w:hAnsi="Garamond"/>
        </w:rPr>
      </w:pPr>
    </w:p>
    <w:p w:rsidR="002E7B28" w:rsidRDefault="002E7B28" w:rsidP="001F19A6">
      <w:pPr>
        <w:rPr>
          <w:rFonts w:ascii="Garamond" w:hAnsi="Garamond"/>
        </w:rPr>
      </w:pPr>
    </w:p>
    <w:p w:rsidR="002E7B28" w:rsidRDefault="002E7B28" w:rsidP="001F19A6">
      <w:pPr>
        <w:rPr>
          <w:rFonts w:ascii="Garamond" w:hAnsi="Garamond"/>
        </w:rPr>
      </w:pPr>
    </w:p>
    <w:p w:rsidR="002E7B28" w:rsidRDefault="002E7B28" w:rsidP="001F19A6">
      <w:pPr>
        <w:rPr>
          <w:rFonts w:ascii="Garamond" w:hAnsi="Garamond"/>
        </w:rPr>
      </w:pPr>
    </w:p>
    <w:p w:rsidR="002E7B28" w:rsidRDefault="002E7B28" w:rsidP="001F19A6">
      <w:pPr>
        <w:rPr>
          <w:rFonts w:ascii="Garamond" w:hAnsi="Garamond"/>
        </w:rPr>
      </w:pPr>
    </w:p>
    <w:p w:rsidR="001F19A6" w:rsidRDefault="001F19A6" w:rsidP="001F19A6">
      <w:pPr>
        <w:rPr>
          <w:rFonts w:ascii="Garamond" w:hAnsi="Garamond"/>
          <w:b/>
        </w:rPr>
      </w:pPr>
      <w:r>
        <w:rPr>
          <w:rFonts w:ascii="Garamond" w:hAnsi="Garamond"/>
          <w:b/>
        </w:rPr>
        <w:t>Přehled změn:</w:t>
      </w:r>
    </w:p>
    <w:p w:rsidR="001F19A6" w:rsidRDefault="001F19A6" w:rsidP="001F19A6">
      <w:pPr>
        <w:rPr>
          <w:rFonts w:ascii="Garamond" w:hAnsi="Garamond"/>
          <w:b/>
        </w:rPr>
      </w:pPr>
    </w:p>
    <w:p w:rsidR="001F19A6" w:rsidRDefault="001F19A6" w:rsidP="001F19A6">
      <w:pPr>
        <w:rPr>
          <w:rFonts w:ascii="Garamond" w:hAnsi="Garamond"/>
          <w:b/>
        </w:rPr>
      </w:pPr>
      <w:r w:rsidRPr="002D3797">
        <w:rPr>
          <w:rFonts w:ascii="Garamond" w:hAnsi="Garamond"/>
          <w:b/>
        </w:rPr>
        <w:t>1. úsek občanskoprávní sporný – agenda civilní</w:t>
      </w:r>
    </w:p>
    <w:p w:rsidR="002E7B28" w:rsidRDefault="002E7B28" w:rsidP="001F19A6">
      <w:pPr>
        <w:rPr>
          <w:rFonts w:ascii="Garamond" w:hAnsi="Garamond"/>
          <w:b/>
        </w:rPr>
      </w:pPr>
    </w:p>
    <w:p w:rsidR="002E7B28" w:rsidRDefault="002E7B28" w:rsidP="001F19A6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soudní oddělení 115</w:t>
      </w:r>
    </w:p>
    <w:p w:rsidR="002E7B28" w:rsidRDefault="002E7B28" w:rsidP="001F19A6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   </w:t>
      </w:r>
      <w:r w:rsidRPr="002E7B28">
        <w:rPr>
          <w:rFonts w:ascii="Garamond" w:hAnsi="Garamond"/>
        </w:rPr>
        <w:t>zastavení nápadu od 10. 9. 2020</w:t>
      </w:r>
      <w:r>
        <w:rPr>
          <w:rFonts w:ascii="Garamond" w:hAnsi="Garamond"/>
        </w:rPr>
        <w:t xml:space="preserve"> (přeřazení Mgr. Hany </w:t>
      </w:r>
      <w:proofErr w:type="spellStart"/>
      <w:r>
        <w:rPr>
          <w:rFonts w:ascii="Garamond" w:hAnsi="Garamond"/>
        </w:rPr>
        <w:t>Chabičové</w:t>
      </w:r>
      <w:proofErr w:type="spellEnd"/>
      <w:r>
        <w:rPr>
          <w:rFonts w:ascii="Garamond" w:hAnsi="Garamond"/>
        </w:rPr>
        <w:t xml:space="preserve"> k Okresnímu soudu v Ostravě)</w:t>
      </w:r>
    </w:p>
    <w:p w:rsidR="002E7B28" w:rsidRDefault="002E7B28" w:rsidP="001F19A6">
      <w:pPr>
        <w:rPr>
          <w:rFonts w:ascii="Garamond" w:hAnsi="Garamond"/>
        </w:rPr>
      </w:pPr>
    </w:p>
    <w:p w:rsidR="002E7B28" w:rsidRDefault="002E7B28" w:rsidP="002E7B28">
      <w:pPr>
        <w:rPr>
          <w:rFonts w:ascii="Garamond" w:hAnsi="Garamond"/>
          <w:b/>
        </w:rPr>
      </w:pPr>
      <w:r>
        <w:rPr>
          <w:rFonts w:ascii="Garamond" w:hAnsi="Garamond"/>
          <w:b/>
        </w:rPr>
        <w:t>2. Příloha č. 1 – Seznam přísedících – úsek trestní, pracoviště Karviná</w:t>
      </w:r>
    </w:p>
    <w:p w:rsidR="002E7B28" w:rsidRDefault="002E7B28" w:rsidP="002E7B28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    </w:t>
      </w:r>
      <w:r>
        <w:rPr>
          <w:rFonts w:ascii="Garamond" w:hAnsi="Garamond"/>
        </w:rPr>
        <w:t>zánik funkce přísedícího Zdeňka Budínského (úmrtí)</w:t>
      </w:r>
    </w:p>
    <w:p w:rsidR="002E7B28" w:rsidRDefault="002E7B28" w:rsidP="002E7B28">
      <w:pPr>
        <w:rPr>
          <w:rFonts w:ascii="Garamond" w:hAnsi="Garamond"/>
        </w:rPr>
      </w:pPr>
    </w:p>
    <w:p w:rsidR="002E7B28" w:rsidRDefault="002E7B28" w:rsidP="002E7B28">
      <w:pPr>
        <w:rPr>
          <w:rFonts w:ascii="Garamond" w:hAnsi="Garamond"/>
        </w:rPr>
      </w:pPr>
    </w:p>
    <w:p w:rsidR="002E7B28" w:rsidRDefault="002E7B28" w:rsidP="002E7B28">
      <w:pPr>
        <w:rPr>
          <w:rFonts w:ascii="Garamond" w:hAnsi="Garamond"/>
        </w:rPr>
      </w:pPr>
    </w:p>
    <w:p w:rsidR="002E7B28" w:rsidRDefault="002E7B28" w:rsidP="002E7B28">
      <w:pPr>
        <w:rPr>
          <w:rFonts w:ascii="Garamond" w:hAnsi="Garamond"/>
        </w:rPr>
      </w:pPr>
      <w:r>
        <w:rPr>
          <w:rFonts w:ascii="Garamond" w:hAnsi="Garamond"/>
        </w:rPr>
        <w:t>Karviná 9. září 2020</w:t>
      </w:r>
    </w:p>
    <w:p w:rsidR="002E7B28" w:rsidRDefault="002E7B28" w:rsidP="002E7B28">
      <w:pPr>
        <w:rPr>
          <w:rFonts w:ascii="Garamond" w:hAnsi="Garamond"/>
        </w:rPr>
      </w:pPr>
    </w:p>
    <w:p w:rsidR="002E7B28" w:rsidRDefault="002E7B28" w:rsidP="002E7B28">
      <w:pPr>
        <w:rPr>
          <w:rFonts w:ascii="Garamond" w:hAnsi="Garamond"/>
        </w:rPr>
      </w:pPr>
    </w:p>
    <w:p w:rsidR="002E7B28" w:rsidRDefault="002E7B28" w:rsidP="002E7B28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2E7B28" w:rsidRPr="002E7B28" w:rsidRDefault="002E7B28" w:rsidP="002E7B28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p w:rsidR="002E7B28" w:rsidRPr="002E7B28" w:rsidRDefault="002E7B28" w:rsidP="001F19A6">
      <w:pPr>
        <w:rPr>
          <w:rFonts w:ascii="Garamond" w:hAnsi="Garamond"/>
        </w:rPr>
      </w:pPr>
    </w:p>
    <w:p w:rsidR="002E7B28" w:rsidRDefault="002E7B28" w:rsidP="001F19A6">
      <w:pPr>
        <w:rPr>
          <w:rFonts w:ascii="Garamond" w:hAnsi="Garamond"/>
          <w:b/>
        </w:rPr>
      </w:pPr>
    </w:p>
    <w:p w:rsidR="002E7B28" w:rsidRPr="002E7B28" w:rsidRDefault="002E7B28" w:rsidP="002E7B28">
      <w:pPr>
        <w:rPr>
          <w:rFonts w:ascii="Garamond" w:hAnsi="Garamond"/>
        </w:rPr>
      </w:pPr>
      <w:r>
        <w:rPr>
          <w:rFonts w:ascii="Garamond" w:hAnsi="Garamond"/>
        </w:rPr>
        <w:tab/>
      </w:r>
    </w:p>
    <w:p w:rsidR="001F19A6" w:rsidRPr="001F19A6" w:rsidRDefault="001F19A6" w:rsidP="001F19A6">
      <w:pPr>
        <w:rPr>
          <w:rFonts w:ascii="Garamond" w:hAnsi="Garamond"/>
          <w:b/>
        </w:rPr>
      </w:pPr>
    </w:p>
    <w:sectPr w:rsidR="001F19A6" w:rsidRPr="001F19A6" w:rsidSect="001E063D">
      <w:pgSz w:w="16838" w:h="11906" w:orient="landscape"/>
      <w:pgMar w:top="113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06A"/>
    <w:multiLevelType w:val="hybridMultilevel"/>
    <w:tmpl w:val="FC3E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1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AB5182"/>
    <w:multiLevelType w:val="hybridMultilevel"/>
    <w:tmpl w:val="59801340"/>
    <w:lvl w:ilvl="0" w:tplc="68E46A6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4"/>
  </w:num>
  <w:num w:numId="8">
    <w:abstractNumId w:val="6"/>
  </w:num>
  <w:num w:numId="9">
    <w:abstractNumId w:val="17"/>
  </w:num>
  <w:num w:numId="10">
    <w:abstractNumId w:val="11"/>
  </w:num>
  <w:num w:numId="11">
    <w:abstractNumId w:val="15"/>
  </w:num>
  <w:num w:numId="12">
    <w:abstractNumId w:val="13"/>
  </w:num>
  <w:num w:numId="13">
    <w:abstractNumId w:val="10"/>
  </w:num>
  <w:num w:numId="14">
    <w:abstractNumId w:val="14"/>
  </w:num>
  <w:num w:numId="15">
    <w:abstractNumId w:val="9"/>
  </w:num>
  <w:num w:numId="16">
    <w:abstractNumId w:val="8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421B7"/>
    <w:rsid w:val="000617E6"/>
    <w:rsid w:val="00070B73"/>
    <w:rsid w:val="00090366"/>
    <w:rsid w:val="000C52F6"/>
    <w:rsid w:val="000F0D29"/>
    <w:rsid w:val="000F73CB"/>
    <w:rsid w:val="00110682"/>
    <w:rsid w:val="00114629"/>
    <w:rsid w:val="001273A8"/>
    <w:rsid w:val="00146E7D"/>
    <w:rsid w:val="00153596"/>
    <w:rsid w:val="00160414"/>
    <w:rsid w:val="00181D1F"/>
    <w:rsid w:val="00187776"/>
    <w:rsid w:val="001A0786"/>
    <w:rsid w:val="001A4901"/>
    <w:rsid w:val="001E063D"/>
    <w:rsid w:val="001E26A8"/>
    <w:rsid w:val="001F19A6"/>
    <w:rsid w:val="002029F0"/>
    <w:rsid w:val="0020604C"/>
    <w:rsid w:val="00212F62"/>
    <w:rsid w:val="00221FED"/>
    <w:rsid w:val="002252E1"/>
    <w:rsid w:val="00234ED7"/>
    <w:rsid w:val="0026069E"/>
    <w:rsid w:val="00295D94"/>
    <w:rsid w:val="002B1D33"/>
    <w:rsid w:val="002D3797"/>
    <w:rsid w:val="002D60D4"/>
    <w:rsid w:val="002E0FD3"/>
    <w:rsid w:val="002E7B28"/>
    <w:rsid w:val="003328FD"/>
    <w:rsid w:val="00334F80"/>
    <w:rsid w:val="00335010"/>
    <w:rsid w:val="00343641"/>
    <w:rsid w:val="00391226"/>
    <w:rsid w:val="003A3152"/>
    <w:rsid w:val="003C0E4D"/>
    <w:rsid w:val="003D35D6"/>
    <w:rsid w:val="003F610D"/>
    <w:rsid w:val="00413FCB"/>
    <w:rsid w:val="00420D07"/>
    <w:rsid w:val="00435DA9"/>
    <w:rsid w:val="004463BF"/>
    <w:rsid w:val="0046254A"/>
    <w:rsid w:val="00486D09"/>
    <w:rsid w:val="00493345"/>
    <w:rsid w:val="00496374"/>
    <w:rsid w:val="004C2391"/>
    <w:rsid w:val="004C3834"/>
    <w:rsid w:val="004D4230"/>
    <w:rsid w:val="004F530B"/>
    <w:rsid w:val="0050136C"/>
    <w:rsid w:val="00536E37"/>
    <w:rsid w:val="00551B08"/>
    <w:rsid w:val="00567D58"/>
    <w:rsid w:val="00570627"/>
    <w:rsid w:val="005713F5"/>
    <w:rsid w:val="0058537C"/>
    <w:rsid w:val="005963E6"/>
    <w:rsid w:val="00596BE3"/>
    <w:rsid w:val="005B0A46"/>
    <w:rsid w:val="005B3245"/>
    <w:rsid w:val="005B55DB"/>
    <w:rsid w:val="005C6BAE"/>
    <w:rsid w:val="0064755F"/>
    <w:rsid w:val="0066405E"/>
    <w:rsid w:val="00671B91"/>
    <w:rsid w:val="00674D51"/>
    <w:rsid w:val="00682290"/>
    <w:rsid w:val="006A6389"/>
    <w:rsid w:val="006C1AD9"/>
    <w:rsid w:val="006D5078"/>
    <w:rsid w:val="00724142"/>
    <w:rsid w:val="007275E5"/>
    <w:rsid w:val="0075052A"/>
    <w:rsid w:val="007530E2"/>
    <w:rsid w:val="00757A4F"/>
    <w:rsid w:val="007756BF"/>
    <w:rsid w:val="007C3A59"/>
    <w:rsid w:val="007C56C8"/>
    <w:rsid w:val="007D6AD8"/>
    <w:rsid w:val="007F7DBF"/>
    <w:rsid w:val="00813B78"/>
    <w:rsid w:val="0086472D"/>
    <w:rsid w:val="008C3E86"/>
    <w:rsid w:val="008D5C6B"/>
    <w:rsid w:val="008F31CC"/>
    <w:rsid w:val="00906A40"/>
    <w:rsid w:val="009158C4"/>
    <w:rsid w:val="00937CBE"/>
    <w:rsid w:val="009448AF"/>
    <w:rsid w:val="00946354"/>
    <w:rsid w:val="00962C5A"/>
    <w:rsid w:val="00975CAE"/>
    <w:rsid w:val="009A28F6"/>
    <w:rsid w:val="009A3C7A"/>
    <w:rsid w:val="009A4BDF"/>
    <w:rsid w:val="009B1E47"/>
    <w:rsid w:val="009E54B1"/>
    <w:rsid w:val="009E6142"/>
    <w:rsid w:val="009F2834"/>
    <w:rsid w:val="00A007F8"/>
    <w:rsid w:val="00A113D2"/>
    <w:rsid w:val="00A3472E"/>
    <w:rsid w:val="00A364BE"/>
    <w:rsid w:val="00A576EC"/>
    <w:rsid w:val="00A57858"/>
    <w:rsid w:val="00A628B2"/>
    <w:rsid w:val="00A64ABF"/>
    <w:rsid w:val="00A679A9"/>
    <w:rsid w:val="00A77465"/>
    <w:rsid w:val="00A93749"/>
    <w:rsid w:val="00AC1119"/>
    <w:rsid w:val="00AC476F"/>
    <w:rsid w:val="00AE1609"/>
    <w:rsid w:val="00AE1664"/>
    <w:rsid w:val="00AF2C09"/>
    <w:rsid w:val="00AF5B21"/>
    <w:rsid w:val="00B0669D"/>
    <w:rsid w:val="00B068D6"/>
    <w:rsid w:val="00B20865"/>
    <w:rsid w:val="00B23FD0"/>
    <w:rsid w:val="00B31135"/>
    <w:rsid w:val="00B31A77"/>
    <w:rsid w:val="00B32BEC"/>
    <w:rsid w:val="00B37112"/>
    <w:rsid w:val="00B51DC7"/>
    <w:rsid w:val="00B55EC1"/>
    <w:rsid w:val="00B73F4D"/>
    <w:rsid w:val="00B82EEB"/>
    <w:rsid w:val="00B923D9"/>
    <w:rsid w:val="00BD4B7F"/>
    <w:rsid w:val="00BD4C92"/>
    <w:rsid w:val="00BD68B8"/>
    <w:rsid w:val="00C038FD"/>
    <w:rsid w:val="00C10C2C"/>
    <w:rsid w:val="00C15CA2"/>
    <w:rsid w:val="00C344AF"/>
    <w:rsid w:val="00C36F4E"/>
    <w:rsid w:val="00C42FDB"/>
    <w:rsid w:val="00C672E7"/>
    <w:rsid w:val="00C85724"/>
    <w:rsid w:val="00C969DD"/>
    <w:rsid w:val="00CC22F4"/>
    <w:rsid w:val="00CC3D94"/>
    <w:rsid w:val="00CF3558"/>
    <w:rsid w:val="00D07718"/>
    <w:rsid w:val="00D30586"/>
    <w:rsid w:val="00D36DDF"/>
    <w:rsid w:val="00D50BB4"/>
    <w:rsid w:val="00D62A6D"/>
    <w:rsid w:val="00D87E8C"/>
    <w:rsid w:val="00D97FB3"/>
    <w:rsid w:val="00DA1FBD"/>
    <w:rsid w:val="00DB071C"/>
    <w:rsid w:val="00DC35E1"/>
    <w:rsid w:val="00DD18F6"/>
    <w:rsid w:val="00DD6152"/>
    <w:rsid w:val="00E176DA"/>
    <w:rsid w:val="00E250F0"/>
    <w:rsid w:val="00E41AFD"/>
    <w:rsid w:val="00E57652"/>
    <w:rsid w:val="00E73582"/>
    <w:rsid w:val="00E80299"/>
    <w:rsid w:val="00EA05F7"/>
    <w:rsid w:val="00EA7408"/>
    <w:rsid w:val="00EB04FC"/>
    <w:rsid w:val="00ED65D5"/>
    <w:rsid w:val="00EF0A78"/>
    <w:rsid w:val="00EF3815"/>
    <w:rsid w:val="00F02915"/>
    <w:rsid w:val="00F11166"/>
    <w:rsid w:val="00F2420E"/>
    <w:rsid w:val="00F26DD6"/>
    <w:rsid w:val="00F45645"/>
    <w:rsid w:val="00F575E0"/>
    <w:rsid w:val="00F62DFD"/>
    <w:rsid w:val="00F71534"/>
    <w:rsid w:val="00F73F72"/>
    <w:rsid w:val="00F95AA1"/>
    <w:rsid w:val="00FA15EA"/>
    <w:rsid w:val="00FA7385"/>
    <w:rsid w:val="00FC2651"/>
    <w:rsid w:val="00FC4F2B"/>
    <w:rsid w:val="00FE29E0"/>
    <w:rsid w:val="00FE7EF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E6733-64F8-4490-84F4-8EF6A78F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3</cp:revision>
  <cp:lastPrinted>2020-09-09T12:08:00Z</cp:lastPrinted>
  <dcterms:created xsi:type="dcterms:W3CDTF">2020-09-09T12:07:00Z</dcterms:created>
  <dcterms:modified xsi:type="dcterms:W3CDTF">2020-09-09T12:17:00Z</dcterms:modified>
</cp:coreProperties>
</file>