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C42FDB">
        <w:rPr>
          <w:rFonts w:ascii="Garamond" w:hAnsi="Garamond"/>
        </w:rPr>
        <w:t>1048</w:t>
      </w:r>
      <w:r w:rsidR="006D5078">
        <w:rPr>
          <w:rFonts w:ascii="Garamond" w:hAnsi="Garamond"/>
        </w:rPr>
        <w:t>/2020</w:t>
      </w:r>
    </w:p>
    <w:p w:rsidR="0045430A" w:rsidRDefault="0045430A" w:rsidP="00B23FD0">
      <w:pPr>
        <w:jc w:val="center"/>
        <w:rPr>
          <w:rFonts w:ascii="Garamond" w:hAnsi="Garamond"/>
        </w:rPr>
      </w:pPr>
    </w:p>
    <w:p w:rsidR="00B23FD0" w:rsidRPr="00B31A77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F2420E">
        <w:rPr>
          <w:rFonts w:ascii="Garamond" w:hAnsi="Garamond"/>
          <w:b/>
          <w:sz w:val="32"/>
          <w:szCs w:val="32"/>
        </w:rPr>
        <w:t>6</w:t>
      </w:r>
      <w:r w:rsidR="006D5078" w:rsidRPr="00B31A77">
        <w:rPr>
          <w:rFonts w:ascii="Garamond" w:hAnsi="Garamond"/>
          <w:b/>
          <w:sz w:val="32"/>
          <w:szCs w:val="32"/>
        </w:rPr>
        <w:t xml:space="preserve"> K ROZVRHU PRÁCE PRO ROK 2020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F62DFD" w:rsidRDefault="00F62DFD" w:rsidP="00B23FD0">
      <w:pPr>
        <w:jc w:val="center"/>
        <w:rPr>
          <w:rFonts w:ascii="Garamond" w:hAnsi="Garamond"/>
          <w:b/>
          <w:u w:val="single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1B610E" w:rsidRPr="001B610E">
        <w:rPr>
          <w:rFonts w:ascii="Garamond" w:hAnsi="Garamond"/>
          <w:b/>
        </w:rPr>
        <w:t>30. dubna 2020</w:t>
      </w:r>
      <w:r w:rsidR="001B610E">
        <w:rPr>
          <w:rFonts w:ascii="Garamond" w:hAnsi="Garamond"/>
        </w:rPr>
        <w:t xml:space="preserve"> a </w:t>
      </w:r>
      <w:r w:rsidR="00004115">
        <w:rPr>
          <w:rFonts w:ascii="Garamond" w:hAnsi="Garamond"/>
          <w:b/>
        </w:rPr>
        <w:t xml:space="preserve">1. </w:t>
      </w:r>
      <w:r w:rsidR="00F2420E">
        <w:rPr>
          <w:rFonts w:ascii="Garamond" w:hAnsi="Garamond"/>
          <w:b/>
        </w:rPr>
        <w:t>května</w:t>
      </w:r>
      <w:r w:rsidR="006D5078">
        <w:rPr>
          <w:rFonts w:ascii="Garamond" w:hAnsi="Garamond"/>
          <w:b/>
        </w:rPr>
        <w:t xml:space="preserve"> 2020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0F0D29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F62DFD" w:rsidRDefault="00F62DFD">
      <w:pPr>
        <w:rPr>
          <w:rFonts w:ascii="Garamond" w:hAnsi="Garamond"/>
        </w:rPr>
      </w:pPr>
    </w:p>
    <w:p w:rsidR="00187776" w:rsidRDefault="00187776">
      <w:pPr>
        <w:rPr>
          <w:rFonts w:ascii="Garamond" w:hAnsi="Garamond"/>
        </w:rPr>
      </w:pPr>
    </w:p>
    <w:p w:rsidR="00187776" w:rsidRDefault="0018777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</w:t>
      </w:r>
      <w:r w:rsidR="00004115">
        <w:rPr>
          <w:rFonts w:ascii="Garamond" w:hAnsi="Garamond"/>
          <w:b/>
        </w:rPr>
        <w:t>SPRÁVA SOUDU</w:t>
      </w:r>
      <w:r w:rsidR="00420D07">
        <w:rPr>
          <w:rFonts w:ascii="Garamond" w:hAnsi="Garamond"/>
          <w:b/>
        </w:rPr>
        <w:t xml:space="preserve"> </w:t>
      </w:r>
      <w:r w:rsidR="001B610E">
        <w:rPr>
          <w:rFonts w:ascii="Garamond" w:hAnsi="Garamond"/>
          <w:b/>
        </w:rPr>
        <w:t>(účinnost od 1. května 2020)</w:t>
      </w:r>
    </w:p>
    <w:p w:rsidR="00F2420E" w:rsidRDefault="00F2420E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23"/>
        <w:gridCol w:w="3383"/>
        <w:gridCol w:w="3384"/>
      </w:tblGrid>
      <w:tr w:rsidR="00F2420E" w:rsidRPr="00146589" w:rsidTr="008157E3">
        <w:tc>
          <w:tcPr>
            <w:tcW w:w="14218" w:type="dxa"/>
            <w:gridSpan w:val="4"/>
            <w:shd w:val="clear" w:color="auto" w:fill="C0C0C0"/>
            <w:vAlign w:val="center"/>
          </w:tcPr>
          <w:p w:rsidR="00F2420E" w:rsidRDefault="00F2420E" w:rsidP="008157E3">
            <w:pPr>
              <w:jc w:val="center"/>
              <w:rPr>
                <w:rFonts w:ascii="Garamond" w:hAnsi="Garamond"/>
                <w:b/>
              </w:rPr>
            </w:pPr>
          </w:p>
          <w:p w:rsidR="00F2420E" w:rsidRPr="00146589" w:rsidRDefault="00F2420E" w:rsidP="008157E3">
            <w:pPr>
              <w:jc w:val="center"/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 xml:space="preserve">SPRÁVA SOUDU </w:t>
            </w:r>
          </w:p>
          <w:p w:rsidR="00F2420E" w:rsidRPr="00146589" w:rsidRDefault="00F2420E" w:rsidP="008157E3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D40395" w:rsidRPr="00146589" w:rsidTr="00D4039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95" w:rsidRPr="00D40395" w:rsidRDefault="00D40395" w:rsidP="00E468FB">
            <w:pPr>
              <w:rPr>
                <w:rFonts w:ascii="Garamond" w:hAnsi="Garamond"/>
              </w:rPr>
            </w:pPr>
            <w:r w:rsidRPr="00D40395">
              <w:rPr>
                <w:rFonts w:ascii="Garamond" w:hAnsi="Garamond"/>
              </w:rPr>
              <w:t>Hlavní účetní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95" w:rsidRPr="00146589" w:rsidRDefault="00D40395" w:rsidP="00E468F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Ing. Petra Weberová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95" w:rsidRPr="00146589" w:rsidRDefault="00D40395" w:rsidP="00E468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95" w:rsidRDefault="00D40395" w:rsidP="00E468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 Juroszková</w:t>
            </w:r>
          </w:p>
          <w:p w:rsidR="00D40395" w:rsidRPr="00D40395" w:rsidRDefault="00D40395" w:rsidP="00E468FB">
            <w:pPr>
              <w:rPr>
                <w:rFonts w:ascii="Garamond" w:hAnsi="Garamond"/>
                <w:color w:val="FF0000"/>
              </w:rPr>
            </w:pPr>
            <w:r w:rsidRPr="00D40395">
              <w:rPr>
                <w:rFonts w:ascii="Garamond" w:hAnsi="Garamond"/>
                <w:color w:val="FF0000"/>
              </w:rPr>
              <w:t>Iva Lexová</w:t>
            </w:r>
          </w:p>
        </w:tc>
      </w:tr>
      <w:tr w:rsidR="00D40395" w:rsidRPr="00146589" w:rsidTr="00D4039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95" w:rsidRPr="00D40395" w:rsidRDefault="00D40395" w:rsidP="00E468FB">
            <w:pPr>
              <w:rPr>
                <w:rFonts w:ascii="Garamond" w:hAnsi="Garamond"/>
                <w:color w:val="FF0000"/>
              </w:rPr>
            </w:pPr>
            <w:r w:rsidRPr="00F2420E">
              <w:rPr>
                <w:rFonts w:ascii="Garamond" w:hAnsi="Garamond"/>
                <w:color w:val="FF0000"/>
              </w:rPr>
              <w:t>Účetní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95" w:rsidRPr="00D40395" w:rsidRDefault="00D40395" w:rsidP="00E468FB">
            <w:pPr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>Iva Lexová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95" w:rsidRPr="00146589" w:rsidRDefault="00D40395" w:rsidP="00E468FB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95" w:rsidRPr="00146589" w:rsidRDefault="00D40395" w:rsidP="00E468FB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Eva Juroszková</w:t>
            </w:r>
          </w:p>
          <w:p w:rsidR="00D40395" w:rsidRPr="00146589" w:rsidRDefault="00D40395" w:rsidP="00E468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Petra Weberová</w:t>
            </w:r>
          </w:p>
        </w:tc>
      </w:tr>
    </w:tbl>
    <w:p w:rsidR="00F2420E" w:rsidRDefault="00F2420E">
      <w:pPr>
        <w:rPr>
          <w:rFonts w:ascii="Garamond" w:hAnsi="Garamond"/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45430A" w:rsidRPr="00146589" w:rsidTr="008F02C2">
        <w:tc>
          <w:tcPr>
            <w:tcW w:w="7071" w:type="dxa"/>
            <w:shd w:val="clear" w:color="auto" w:fill="E0E0E0"/>
          </w:tcPr>
          <w:p w:rsidR="0045430A" w:rsidRPr="00146589" w:rsidRDefault="0045430A" w:rsidP="008F02C2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Vyšší podatelna a tiskové oddělení</w:t>
            </w:r>
          </w:p>
        </w:tc>
        <w:tc>
          <w:tcPr>
            <w:tcW w:w="7071" w:type="dxa"/>
            <w:shd w:val="clear" w:color="auto" w:fill="E0E0E0"/>
          </w:tcPr>
          <w:p w:rsidR="0045430A" w:rsidRPr="00146589" w:rsidRDefault="0045430A" w:rsidP="008F02C2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Zástupce</w:t>
            </w:r>
          </w:p>
        </w:tc>
      </w:tr>
      <w:tr w:rsidR="0045430A" w:rsidRPr="00146589" w:rsidTr="008F02C2">
        <w:tc>
          <w:tcPr>
            <w:tcW w:w="7071" w:type="dxa"/>
          </w:tcPr>
          <w:p w:rsidR="0045430A" w:rsidRPr="00146589" w:rsidRDefault="0045430A" w:rsidP="008F02C2">
            <w:pPr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 xml:space="preserve">Beata </w:t>
            </w:r>
            <w:proofErr w:type="spellStart"/>
            <w:r w:rsidRPr="00146589">
              <w:rPr>
                <w:rFonts w:ascii="Garamond" w:hAnsi="Garamond"/>
                <w:b/>
              </w:rPr>
              <w:t>Pastušková</w:t>
            </w:r>
            <w:proofErr w:type="spellEnd"/>
          </w:p>
        </w:tc>
        <w:tc>
          <w:tcPr>
            <w:tcW w:w="7071" w:type="dxa"/>
            <w:vMerge w:val="restart"/>
          </w:tcPr>
          <w:p w:rsidR="0045430A" w:rsidRPr="00146589" w:rsidRDefault="0045430A" w:rsidP="008F02C2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 xml:space="preserve">vzájemný zástup </w:t>
            </w:r>
          </w:p>
        </w:tc>
      </w:tr>
      <w:tr w:rsidR="0045430A" w:rsidRPr="00146589" w:rsidTr="008F02C2">
        <w:tc>
          <w:tcPr>
            <w:tcW w:w="7071" w:type="dxa"/>
          </w:tcPr>
          <w:p w:rsidR="0045430A" w:rsidRPr="00146589" w:rsidRDefault="0045430A" w:rsidP="008F02C2">
            <w:pPr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 xml:space="preserve">Marcela </w:t>
            </w:r>
            <w:proofErr w:type="spellStart"/>
            <w:r w:rsidRPr="00146589">
              <w:rPr>
                <w:rFonts w:ascii="Garamond" w:hAnsi="Garamond"/>
                <w:b/>
              </w:rPr>
              <w:t>Wilková</w:t>
            </w:r>
            <w:proofErr w:type="spellEnd"/>
          </w:p>
        </w:tc>
        <w:tc>
          <w:tcPr>
            <w:tcW w:w="7071" w:type="dxa"/>
            <w:vMerge/>
          </w:tcPr>
          <w:p w:rsidR="0045430A" w:rsidRPr="00146589" w:rsidRDefault="0045430A" w:rsidP="008F02C2">
            <w:pPr>
              <w:rPr>
                <w:rFonts w:ascii="Garamond" w:hAnsi="Garamond"/>
              </w:rPr>
            </w:pPr>
          </w:p>
        </w:tc>
      </w:tr>
      <w:tr w:rsidR="0045430A" w:rsidRPr="00146589" w:rsidTr="008F02C2">
        <w:tc>
          <w:tcPr>
            <w:tcW w:w="7071" w:type="dxa"/>
          </w:tcPr>
          <w:p w:rsidR="0045430A" w:rsidRPr="00146589" w:rsidRDefault="0045430A" w:rsidP="008F02C2">
            <w:pPr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>Naděžda Staruchová</w:t>
            </w:r>
          </w:p>
        </w:tc>
        <w:tc>
          <w:tcPr>
            <w:tcW w:w="7071" w:type="dxa"/>
            <w:vMerge/>
          </w:tcPr>
          <w:p w:rsidR="0045430A" w:rsidRPr="00146589" w:rsidRDefault="0045430A" w:rsidP="008F02C2">
            <w:pPr>
              <w:rPr>
                <w:rFonts w:ascii="Garamond" w:hAnsi="Garamond"/>
              </w:rPr>
            </w:pPr>
          </w:p>
        </w:tc>
      </w:tr>
      <w:tr w:rsidR="0045430A" w:rsidRPr="00146589" w:rsidTr="008F02C2">
        <w:tc>
          <w:tcPr>
            <w:tcW w:w="7071" w:type="dxa"/>
          </w:tcPr>
          <w:p w:rsidR="0045430A" w:rsidRPr="00146589" w:rsidRDefault="0045430A" w:rsidP="008F02C2">
            <w:pPr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>Eva Palová</w:t>
            </w:r>
          </w:p>
        </w:tc>
        <w:tc>
          <w:tcPr>
            <w:tcW w:w="7071" w:type="dxa"/>
            <w:vMerge/>
          </w:tcPr>
          <w:p w:rsidR="0045430A" w:rsidRPr="00146589" w:rsidRDefault="0045430A" w:rsidP="008F02C2">
            <w:pPr>
              <w:rPr>
                <w:rFonts w:ascii="Garamond" w:hAnsi="Garamond"/>
              </w:rPr>
            </w:pPr>
          </w:p>
        </w:tc>
      </w:tr>
      <w:tr w:rsidR="0045430A" w:rsidRPr="00146589" w:rsidTr="008F02C2">
        <w:tc>
          <w:tcPr>
            <w:tcW w:w="7071" w:type="dxa"/>
          </w:tcPr>
          <w:p w:rsidR="0045430A" w:rsidRPr="00146589" w:rsidRDefault="0045430A" w:rsidP="008F02C2">
            <w:pPr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 xml:space="preserve">Beata </w:t>
            </w:r>
            <w:proofErr w:type="spellStart"/>
            <w:r w:rsidRPr="00146589">
              <w:rPr>
                <w:rFonts w:ascii="Garamond" w:hAnsi="Garamond"/>
                <w:b/>
              </w:rPr>
              <w:t>Tejedi</w:t>
            </w:r>
            <w:proofErr w:type="spellEnd"/>
          </w:p>
        </w:tc>
        <w:tc>
          <w:tcPr>
            <w:tcW w:w="7071" w:type="dxa"/>
            <w:vMerge/>
          </w:tcPr>
          <w:p w:rsidR="0045430A" w:rsidRPr="00146589" w:rsidRDefault="0045430A" w:rsidP="008F02C2">
            <w:pPr>
              <w:rPr>
                <w:rFonts w:ascii="Garamond" w:hAnsi="Garamond"/>
              </w:rPr>
            </w:pPr>
          </w:p>
        </w:tc>
      </w:tr>
    </w:tbl>
    <w:p w:rsidR="00906A40" w:rsidRDefault="00906A40">
      <w:pPr>
        <w:rPr>
          <w:rFonts w:ascii="Garamond" w:hAnsi="Garamond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F2420E" w:rsidRPr="00146589" w:rsidTr="008157E3">
        <w:tc>
          <w:tcPr>
            <w:tcW w:w="7071" w:type="dxa"/>
            <w:shd w:val="clear" w:color="auto" w:fill="E0E0E0"/>
          </w:tcPr>
          <w:p w:rsidR="00F2420E" w:rsidRPr="00064CE4" w:rsidRDefault="00064CE4" w:rsidP="008157E3">
            <w:pPr>
              <w:rPr>
                <w:rFonts w:ascii="Garamond" w:hAnsi="Garamond"/>
                <w:smallCaps/>
              </w:rPr>
            </w:pPr>
            <w:r w:rsidRPr="00146589">
              <w:rPr>
                <w:rFonts w:ascii="Garamond" w:hAnsi="Garamond"/>
              </w:rPr>
              <w:t>podatelna, spisovna, telefonní ústředna</w:t>
            </w:r>
            <w:r>
              <w:rPr>
                <w:rFonts w:ascii="Garamond" w:hAnsi="Garamond"/>
              </w:rPr>
              <w:t xml:space="preserve"> – pracoviště Karviná</w:t>
            </w:r>
          </w:p>
        </w:tc>
        <w:tc>
          <w:tcPr>
            <w:tcW w:w="7071" w:type="dxa"/>
            <w:shd w:val="clear" w:color="auto" w:fill="E0E0E0"/>
          </w:tcPr>
          <w:p w:rsidR="00F2420E" w:rsidRPr="00146589" w:rsidRDefault="00F2420E" w:rsidP="008157E3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Zástupce</w:t>
            </w:r>
          </w:p>
        </w:tc>
      </w:tr>
      <w:tr w:rsidR="00F2420E" w:rsidRPr="00146589" w:rsidTr="008157E3">
        <w:tc>
          <w:tcPr>
            <w:tcW w:w="7071" w:type="dxa"/>
          </w:tcPr>
          <w:p w:rsidR="00F2420E" w:rsidRPr="00146589" w:rsidRDefault="00F2420E" w:rsidP="008157E3">
            <w:pPr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>Pavlína Kadlecová</w:t>
            </w:r>
          </w:p>
        </w:tc>
        <w:tc>
          <w:tcPr>
            <w:tcW w:w="7071" w:type="dxa"/>
            <w:vMerge w:val="restart"/>
          </w:tcPr>
          <w:p w:rsidR="00F2420E" w:rsidRPr="00146589" w:rsidRDefault="00F2420E" w:rsidP="008157E3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 xml:space="preserve">vzájemný zástup </w:t>
            </w:r>
          </w:p>
        </w:tc>
      </w:tr>
      <w:tr w:rsidR="00F2420E" w:rsidRPr="00146589" w:rsidTr="008157E3">
        <w:tc>
          <w:tcPr>
            <w:tcW w:w="7071" w:type="dxa"/>
          </w:tcPr>
          <w:p w:rsidR="00F2420E" w:rsidRPr="00146589" w:rsidRDefault="00F2420E" w:rsidP="008157E3">
            <w:pPr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>Kateřina Matalíková</w:t>
            </w:r>
          </w:p>
        </w:tc>
        <w:tc>
          <w:tcPr>
            <w:tcW w:w="7071" w:type="dxa"/>
            <w:vMerge/>
          </w:tcPr>
          <w:p w:rsidR="00F2420E" w:rsidRPr="00146589" w:rsidRDefault="00F2420E" w:rsidP="008157E3">
            <w:pPr>
              <w:rPr>
                <w:rFonts w:ascii="Garamond" w:hAnsi="Garamond"/>
              </w:rPr>
            </w:pPr>
          </w:p>
        </w:tc>
      </w:tr>
    </w:tbl>
    <w:p w:rsidR="00F2420E" w:rsidRPr="00146589" w:rsidRDefault="00F2420E" w:rsidP="00F2420E">
      <w:pPr>
        <w:rPr>
          <w:rFonts w:ascii="Garamond" w:hAnsi="Garamond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F2420E" w:rsidRPr="00146589" w:rsidTr="008157E3">
        <w:tc>
          <w:tcPr>
            <w:tcW w:w="7071" w:type="dxa"/>
            <w:shd w:val="clear" w:color="auto" w:fill="E0E0E0"/>
            <w:vAlign w:val="center"/>
          </w:tcPr>
          <w:p w:rsidR="00F2420E" w:rsidRPr="00146589" w:rsidRDefault="00F2420E" w:rsidP="008157E3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Podatelna, spisovna, telefonní ústředna</w:t>
            </w:r>
            <w:r w:rsidR="00064CE4">
              <w:rPr>
                <w:rFonts w:ascii="Garamond" w:hAnsi="Garamond"/>
              </w:rPr>
              <w:t xml:space="preserve"> – pracoviště Havířov</w:t>
            </w:r>
            <w:bookmarkStart w:id="0" w:name="_GoBack"/>
            <w:bookmarkEnd w:id="0"/>
          </w:p>
        </w:tc>
        <w:tc>
          <w:tcPr>
            <w:tcW w:w="7071" w:type="dxa"/>
            <w:shd w:val="clear" w:color="auto" w:fill="E0E0E0"/>
            <w:vAlign w:val="center"/>
          </w:tcPr>
          <w:p w:rsidR="00F2420E" w:rsidRPr="00146589" w:rsidRDefault="00F2420E" w:rsidP="008157E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</w:t>
            </w:r>
          </w:p>
        </w:tc>
      </w:tr>
      <w:tr w:rsidR="00F2420E" w:rsidRPr="00146589" w:rsidTr="008157E3">
        <w:tc>
          <w:tcPr>
            <w:tcW w:w="7071" w:type="dxa"/>
          </w:tcPr>
          <w:p w:rsidR="00F2420E" w:rsidRPr="0050136C" w:rsidRDefault="0050136C" w:rsidP="008157E3">
            <w:pPr>
              <w:rPr>
                <w:rFonts w:ascii="Garamond" w:hAnsi="Garamond"/>
                <w:b/>
                <w:color w:val="FF0000"/>
              </w:rPr>
            </w:pPr>
            <w:r w:rsidRPr="0050136C">
              <w:rPr>
                <w:rFonts w:ascii="Garamond" w:hAnsi="Garamond"/>
                <w:b/>
                <w:color w:val="FF0000"/>
              </w:rPr>
              <w:t xml:space="preserve">Filip Chowaniec, </w:t>
            </w:r>
            <w:proofErr w:type="spellStart"/>
            <w:r w:rsidRPr="0050136C">
              <w:rPr>
                <w:rFonts w:ascii="Garamond" w:hAnsi="Garamond"/>
                <w:b/>
                <w:color w:val="FF0000"/>
              </w:rPr>
              <w:t>DiS</w:t>
            </w:r>
            <w:proofErr w:type="spellEnd"/>
            <w:r w:rsidRPr="0050136C">
              <w:rPr>
                <w:rFonts w:ascii="Garamond" w:hAnsi="Garamond"/>
                <w:b/>
                <w:color w:val="FF0000"/>
              </w:rPr>
              <w:t>.</w:t>
            </w:r>
          </w:p>
        </w:tc>
        <w:tc>
          <w:tcPr>
            <w:tcW w:w="7071" w:type="dxa"/>
            <w:vMerge w:val="restart"/>
          </w:tcPr>
          <w:p w:rsidR="00F2420E" w:rsidRPr="00146589" w:rsidRDefault="007A0C71" w:rsidP="008157E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vzájemný zástup</w:t>
            </w:r>
          </w:p>
        </w:tc>
      </w:tr>
      <w:tr w:rsidR="00F2420E" w:rsidRPr="00146589" w:rsidTr="008157E3">
        <w:tc>
          <w:tcPr>
            <w:tcW w:w="7071" w:type="dxa"/>
          </w:tcPr>
          <w:p w:rsidR="00F2420E" w:rsidRPr="00146589" w:rsidRDefault="00F2420E" w:rsidP="008157E3">
            <w:pPr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 xml:space="preserve">Romana Schořová, </w:t>
            </w:r>
            <w:proofErr w:type="spellStart"/>
            <w:r w:rsidRPr="00146589">
              <w:rPr>
                <w:rFonts w:ascii="Garamond" w:hAnsi="Garamond"/>
                <w:b/>
              </w:rPr>
              <w:t>DiS</w:t>
            </w:r>
            <w:proofErr w:type="spellEnd"/>
            <w:r w:rsidRPr="00146589">
              <w:rPr>
                <w:rFonts w:ascii="Garamond" w:hAnsi="Garamond"/>
                <w:b/>
              </w:rPr>
              <w:t>.</w:t>
            </w:r>
          </w:p>
        </w:tc>
        <w:tc>
          <w:tcPr>
            <w:tcW w:w="7071" w:type="dxa"/>
            <w:vMerge/>
          </w:tcPr>
          <w:p w:rsidR="00F2420E" w:rsidRPr="00146589" w:rsidRDefault="00F2420E" w:rsidP="008157E3">
            <w:pPr>
              <w:rPr>
                <w:rFonts w:ascii="Garamond" w:hAnsi="Garamond"/>
              </w:rPr>
            </w:pPr>
          </w:p>
        </w:tc>
      </w:tr>
    </w:tbl>
    <w:p w:rsidR="005331D8" w:rsidRDefault="005331D8" w:rsidP="00C969DD">
      <w:pPr>
        <w:rPr>
          <w:rFonts w:ascii="Garamond" w:hAnsi="Garamond"/>
        </w:rPr>
      </w:pPr>
    </w:p>
    <w:p w:rsidR="0045430A" w:rsidRDefault="0045430A" w:rsidP="00C969DD">
      <w:pPr>
        <w:rPr>
          <w:rFonts w:ascii="Garamond" w:hAnsi="Garamond"/>
        </w:rPr>
      </w:pPr>
    </w:p>
    <w:p w:rsidR="00C969DD" w:rsidRDefault="00C969DD" w:rsidP="00C969DD">
      <w:pPr>
        <w:rPr>
          <w:rFonts w:ascii="Garamond" w:hAnsi="Garamond"/>
          <w:b/>
        </w:rPr>
      </w:pPr>
      <w:r>
        <w:rPr>
          <w:rFonts w:ascii="Garamond" w:hAnsi="Garamond"/>
          <w:b/>
        </w:rPr>
        <w:t>2. ÚSEK OBČANSKOPRÁVNÍ SPORNÝ – AGENDA CIVILNÍ</w:t>
      </w:r>
      <w:r w:rsidR="001B610E">
        <w:rPr>
          <w:rFonts w:ascii="Garamond" w:hAnsi="Garamond"/>
          <w:b/>
        </w:rPr>
        <w:t xml:space="preserve"> (účinnost od 1. května 2020)</w:t>
      </w:r>
    </w:p>
    <w:p w:rsidR="0050136C" w:rsidRDefault="0050136C" w:rsidP="00C969DD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50136C" w:rsidRPr="00CD6FE4" w:rsidTr="008157E3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0136C" w:rsidRPr="00914DF2" w:rsidTr="0050136C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</w:p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136C" w:rsidRPr="002C2C55" w:rsidRDefault="0050136C" w:rsidP="0050136C">
            <w:pPr>
              <w:jc w:val="center"/>
              <w:rPr>
                <w:rFonts w:ascii="Garamond" w:hAnsi="Garamond"/>
                <w:b/>
              </w:rPr>
            </w:pPr>
            <w:r w:rsidRPr="0050136C">
              <w:rPr>
                <w:rFonts w:ascii="Garamond" w:hAnsi="Garamond"/>
                <w:b/>
                <w:color w:val="FF0000"/>
              </w:rPr>
              <w:t>25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0136C" w:rsidRPr="00CD6FE4" w:rsidRDefault="0050136C" w:rsidP="008157E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50136C" w:rsidRPr="00914DF2" w:rsidRDefault="0050136C" w:rsidP="008157E3">
            <w:pPr>
              <w:jc w:val="both"/>
            </w:pPr>
          </w:p>
          <w:p w:rsidR="0050136C" w:rsidRPr="00CD6FE4" w:rsidRDefault="0050136C" w:rsidP="008157E3">
            <w:pPr>
              <w:jc w:val="both"/>
              <w:rPr>
                <w:b/>
              </w:rPr>
            </w:pPr>
            <w:r w:rsidRPr="00CD6FE4">
              <w:rPr>
                <w:b/>
              </w:rPr>
              <w:t>JUDr. Pavlína Jurášková</w:t>
            </w:r>
          </w:p>
          <w:p w:rsidR="0050136C" w:rsidRDefault="0050136C" w:rsidP="008157E3">
            <w:pPr>
              <w:jc w:val="both"/>
            </w:pPr>
            <w:r w:rsidRPr="00914DF2">
              <w:t xml:space="preserve">Mgr. Irena </w:t>
            </w:r>
            <w:proofErr w:type="spellStart"/>
            <w:r w:rsidRPr="00914DF2">
              <w:t>Trombiková</w:t>
            </w:r>
            <w:proofErr w:type="spellEnd"/>
          </w:p>
          <w:p w:rsidR="0050136C" w:rsidRPr="00CD6FE4" w:rsidRDefault="0050136C" w:rsidP="008157E3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(pro věci agendy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Cd)</w:t>
            </w:r>
          </w:p>
          <w:p w:rsidR="0050136C" w:rsidRPr="00CD6FE4" w:rsidRDefault="0050136C" w:rsidP="008157E3">
            <w:pPr>
              <w:jc w:val="both"/>
              <w:rPr>
                <w:i/>
                <w:sz w:val="22"/>
                <w:szCs w:val="22"/>
              </w:rPr>
            </w:pPr>
          </w:p>
          <w:p w:rsidR="0050136C" w:rsidRPr="00785DAE" w:rsidRDefault="0050136C" w:rsidP="008157E3">
            <w:pPr>
              <w:jc w:val="both"/>
            </w:pPr>
            <w:r>
              <w:t>JUDr. Jan Chowaniec</w:t>
            </w:r>
          </w:p>
          <w:p w:rsidR="0050136C" w:rsidRPr="00CD6FE4" w:rsidRDefault="0050136C" w:rsidP="008157E3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(pro věci agendy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Si,St</w:t>
            </w:r>
            <w:proofErr w:type="gramEnd"/>
            <w:r w:rsidRPr="00CD6FE4">
              <w:rPr>
                <w:i/>
                <w:sz w:val="22"/>
                <w:szCs w:val="22"/>
              </w:rPr>
              <w:t>,Spr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50136C" w:rsidRPr="00914DF2" w:rsidRDefault="0050136C" w:rsidP="008157E3">
            <w:pPr>
              <w:jc w:val="both"/>
            </w:pPr>
          </w:p>
          <w:p w:rsidR="0050136C" w:rsidRPr="00914DF2" w:rsidRDefault="0050136C" w:rsidP="008157E3">
            <w:pPr>
              <w:jc w:val="both"/>
            </w:pPr>
          </w:p>
        </w:tc>
      </w:tr>
      <w:tr w:rsidR="005331D8" w:rsidRPr="00914DF2" w:rsidTr="00855AC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331D8" w:rsidRPr="00CD6FE4" w:rsidRDefault="005331D8" w:rsidP="008157E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31D8" w:rsidRPr="00CD6FE4" w:rsidRDefault="005331D8" w:rsidP="008157E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331D8" w:rsidRDefault="005331D8" w:rsidP="005331D8">
            <w:pPr>
              <w:jc w:val="center"/>
            </w:pPr>
            <w:r w:rsidRPr="008B3D57">
              <w:rPr>
                <w:rFonts w:ascii="Garamond" w:hAnsi="Garamond"/>
                <w:b/>
                <w:color w:val="FF0000"/>
              </w:rPr>
              <w:t>25</w:t>
            </w:r>
            <w:r w:rsidRPr="008B3D5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331D8" w:rsidRPr="00CD6FE4" w:rsidRDefault="005331D8" w:rsidP="008157E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5331D8" w:rsidRPr="00914DF2" w:rsidRDefault="005331D8" w:rsidP="008157E3">
            <w:pPr>
              <w:jc w:val="both"/>
            </w:pPr>
          </w:p>
        </w:tc>
      </w:tr>
      <w:tr w:rsidR="005331D8" w:rsidRPr="00914DF2" w:rsidTr="00855AC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331D8" w:rsidRPr="00CD6FE4" w:rsidRDefault="005331D8" w:rsidP="008157E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31D8" w:rsidRPr="00CD6FE4" w:rsidRDefault="005331D8" w:rsidP="008157E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331D8" w:rsidRDefault="005331D8" w:rsidP="005331D8">
            <w:pPr>
              <w:jc w:val="center"/>
            </w:pPr>
            <w:r w:rsidRPr="008B3D57">
              <w:rPr>
                <w:rFonts w:ascii="Garamond" w:hAnsi="Garamond"/>
                <w:b/>
                <w:color w:val="FF0000"/>
              </w:rPr>
              <w:t>25</w:t>
            </w:r>
            <w:r w:rsidRPr="008B3D5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331D8" w:rsidRPr="00CD6FE4" w:rsidRDefault="005331D8" w:rsidP="008157E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vMerge/>
            <w:shd w:val="clear" w:color="auto" w:fill="auto"/>
          </w:tcPr>
          <w:p w:rsidR="005331D8" w:rsidRPr="00914DF2" w:rsidRDefault="005331D8" w:rsidP="008157E3">
            <w:pPr>
              <w:jc w:val="both"/>
            </w:pPr>
          </w:p>
        </w:tc>
      </w:tr>
      <w:tr w:rsidR="005331D8" w:rsidRPr="00914DF2" w:rsidTr="00855AC4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331D8" w:rsidRPr="00CD6FE4" w:rsidRDefault="005331D8" w:rsidP="008157E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31D8" w:rsidRPr="00CD6FE4" w:rsidRDefault="005331D8" w:rsidP="008157E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331D8" w:rsidRDefault="005331D8" w:rsidP="005331D8">
            <w:pPr>
              <w:jc w:val="center"/>
            </w:pPr>
            <w:r w:rsidRPr="008B3D57">
              <w:rPr>
                <w:rFonts w:ascii="Garamond" w:hAnsi="Garamond"/>
                <w:b/>
                <w:color w:val="FF0000"/>
              </w:rPr>
              <w:t>25</w:t>
            </w:r>
            <w:r w:rsidRPr="008B3D5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331D8" w:rsidRPr="00CD6FE4" w:rsidRDefault="005331D8" w:rsidP="008157E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5331D8" w:rsidRPr="00CD6FE4" w:rsidRDefault="005331D8" w:rsidP="008157E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5331D8" w:rsidRPr="00914DF2" w:rsidRDefault="005331D8" w:rsidP="008157E3">
            <w:pPr>
              <w:jc w:val="both"/>
            </w:pPr>
          </w:p>
        </w:tc>
      </w:tr>
      <w:tr w:rsidR="0050136C" w:rsidRPr="00914DF2" w:rsidTr="008157E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0136C" w:rsidRPr="002C2C55" w:rsidRDefault="0050136C" w:rsidP="008157E3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>100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„C-PO DN“ </w:t>
            </w:r>
          </w:p>
        </w:tc>
        <w:tc>
          <w:tcPr>
            <w:tcW w:w="4554" w:type="dxa"/>
            <w:vMerge/>
            <w:shd w:val="clear" w:color="auto" w:fill="auto"/>
          </w:tcPr>
          <w:p w:rsidR="0050136C" w:rsidRPr="00914DF2" w:rsidRDefault="0050136C" w:rsidP="008157E3">
            <w:pPr>
              <w:jc w:val="both"/>
            </w:pPr>
          </w:p>
        </w:tc>
      </w:tr>
      <w:tr w:rsidR="0050136C" w:rsidRPr="00914DF2" w:rsidTr="008157E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0136C" w:rsidRPr="002C2C55" w:rsidRDefault="0050136C" w:rsidP="008157E3">
            <w:pPr>
              <w:jc w:val="center"/>
              <w:rPr>
                <w:rFonts w:ascii="Garamond" w:hAnsi="Garamond"/>
              </w:rPr>
            </w:pPr>
            <w:r w:rsidRPr="002C2C55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0136C" w:rsidRPr="00CD6FE4" w:rsidRDefault="0050136C" w:rsidP="008157E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„C-PŘEDB.OP“ </w:t>
            </w:r>
          </w:p>
        </w:tc>
        <w:tc>
          <w:tcPr>
            <w:tcW w:w="4554" w:type="dxa"/>
            <w:vMerge/>
            <w:shd w:val="clear" w:color="auto" w:fill="auto"/>
          </w:tcPr>
          <w:p w:rsidR="0050136C" w:rsidRPr="00914DF2" w:rsidRDefault="0050136C" w:rsidP="008157E3">
            <w:pPr>
              <w:jc w:val="both"/>
            </w:pPr>
          </w:p>
        </w:tc>
      </w:tr>
      <w:tr w:rsidR="005331D8" w:rsidRPr="00914DF2" w:rsidTr="0079038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331D8" w:rsidRPr="00CD6FE4" w:rsidRDefault="005331D8" w:rsidP="008157E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31D8" w:rsidRPr="00CD6FE4" w:rsidRDefault="005331D8" w:rsidP="008157E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</w:tcPr>
          <w:p w:rsidR="005331D8" w:rsidRDefault="005331D8" w:rsidP="005331D8">
            <w:pPr>
              <w:jc w:val="center"/>
            </w:pPr>
            <w:r w:rsidRPr="00976907">
              <w:rPr>
                <w:rFonts w:ascii="Garamond" w:hAnsi="Garamond"/>
                <w:b/>
                <w:color w:val="FF0000"/>
              </w:rPr>
              <w:t>25</w:t>
            </w:r>
            <w:r w:rsidRPr="0097690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331D8" w:rsidRPr="00CD6FE4" w:rsidRDefault="005331D8" w:rsidP="008157E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5331D8" w:rsidRPr="00914DF2" w:rsidRDefault="005331D8" w:rsidP="008157E3">
            <w:pPr>
              <w:jc w:val="both"/>
            </w:pPr>
          </w:p>
        </w:tc>
      </w:tr>
      <w:tr w:rsidR="005331D8" w:rsidRPr="00914DF2" w:rsidTr="0079038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331D8" w:rsidRPr="00CD6FE4" w:rsidRDefault="005331D8" w:rsidP="008157E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31D8" w:rsidRPr="00CD6FE4" w:rsidRDefault="005331D8" w:rsidP="008157E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331D8" w:rsidRDefault="005331D8" w:rsidP="005331D8">
            <w:pPr>
              <w:jc w:val="center"/>
            </w:pPr>
            <w:r w:rsidRPr="00976907">
              <w:rPr>
                <w:rFonts w:ascii="Garamond" w:hAnsi="Garamond"/>
                <w:b/>
                <w:color w:val="FF0000"/>
              </w:rPr>
              <w:t>25</w:t>
            </w:r>
            <w:r w:rsidRPr="0097690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331D8" w:rsidRPr="00CD6FE4" w:rsidRDefault="005331D8" w:rsidP="008157E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5331D8" w:rsidRPr="00914DF2" w:rsidRDefault="005331D8" w:rsidP="008157E3">
            <w:pPr>
              <w:jc w:val="both"/>
            </w:pPr>
          </w:p>
        </w:tc>
      </w:tr>
      <w:tr w:rsidR="0050136C" w:rsidRPr="00914DF2" w:rsidTr="008157E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Spr</w:t>
            </w:r>
            <w:proofErr w:type="spellEnd"/>
            <w:r w:rsidRPr="00CD6FE4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vMerge/>
            <w:shd w:val="clear" w:color="auto" w:fill="auto"/>
          </w:tcPr>
          <w:p w:rsidR="0050136C" w:rsidRPr="004A2FA1" w:rsidRDefault="0050136C" w:rsidP="008157E3">
            <w:pPr>
              <w:jc w:val="both"/>
            </w:pPr>
          </w:p>
        </w:tc>
      </w:tr>
      <w:tr w:rsidR="0050136C" w:rsidRPr="00914DF2" w:rsidTr="008157E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vMerge/>
            <w:shd w:val="clear" w:color="auto" w:fill="auto"/>
          </w:tcPr>
          <w:p w:rsidR="0050136C" w:rsidRPr="004A2FA1" w:rsidRDefault="0050136C" w:rsidP="008157E3">
            <w:pPr>
              <w:jc w:val="both"/>
            </w:pPr>
          </w:p>
        </w:tc>
      </w:tr>
      <w:tr w:rsidR="0050136C" w:rsidRPr="00914DF2" w:rsidTr="008157E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</w:rPr>
            </w:pPr>
            <w:proofErr w:type="gramStart"/>
            <w:r w:rsidRPr="00CD6FE4">
              <w:rPr>
                <w:rFonts w:ascii="Garamond" w:hAnsi="Garamond"/>
                <w:b/>
              </w:rPr>
              <w:t>Si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shd w:val="clear" w:color="auto" w:fill="auto"/>
          </w:tcPr>
          <w:p w:rsidR="0050136C" w:rsidRPr="00235416" w:rsidRDefault="0050136C" w:rsidP="008157E3">
            <w:r w:rsidRPr="004A2FA1">
              <w:t xml:space="preserve">Vyřizováním žádostí o poskytnutí informací je pověřena </w:t>
            </w:r>
            <w:r w:rsidRPr="00971F21">
              <w:t>Monika Sznapková</w:t>
            </w:r>
            <w:r>
              <w:t xml:space="preserve"> </w:t>
            </w:r>
            <w:r w:rsidRPr="00235416">
              <w:rPr>
                <w:i/>
              </w:rPr>
              <w:t xml:space="preserve">(zástupci Mgr. Petra Žilková, Mgr. </w:t>
            </w:r>
            <w:r>
              <w:rPr>
                <w:i/>
              </w:rPr>
              <w:t>Dariusz Branny</w:t>
            </w:r>
            <w:r w:rsidRPr="00235416">
              <w:rPr>
                <w:i/>
              </w:rPr>
              <w:t>).</w:t>
            </w:r>
          </w:p>
          <w:p w:rsidR="0050136C" w:rsidRPr="004A2FA1" w:rsidRDefault="0050136C" w:rsidP="008157E3">
            <w:r w:rsidRPr="004A2FA1">
              <w:t>Vyřizováním žádostí o lustraci věcí na osobu jsou pověřeni zaměstnanci informační kanceláře</w:t>
            </w:r>
            <w:r>
              <w:t xml:space="preserve"> </w:t>
            </w:r>
            <w:r w:rsidRPr="00235416">
              <w:rPr>
                <w:i/>
              </w:rPr>
              <w:t>(vzájemný zástup).</w:t>
            </w:r>
          </w:p>
        </w:tc>
      </w:tr>
      <w:tr w:rsidR="0050136C" w:rsidRPr="00CD6FE4" w:rsidTr="008157E3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50136C" w:rsidRPr="00CD6FE4" w:rsidRDefault="0050136C" w:rsidP="008157E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50136C" w:rsidRPr="00914DF2" w:rsidTr="005A25AD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0136C" w:rsidRPr="00CD6FE4" w:rsidRDefault="0050136C" w:rsidP="008157E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50136C" w:rsidRPr="00914DF2" w:rsidRDefault="0050136C" w:rsidP="008157E3">
            <w:pPr>
              <w:jc w:val="both"/>
            </w:pPr>
            <w:r>
              <w:t>Administrativa beze změn.</w:t>
            </w:r>
          </w:p>
        </w:tc>
      </w:tr>
    </w:tbl>
    <w:p w:rsidR="0050136C" w:rsidRDefault="0050136C" w:rsidP="00C969DD">
      <w:pPr>
        <w:rPr>
          <w:rFonts w:ascii="Garamond" w:hAnsi="Garamond"/>
          <w:b/>
        </w:rPr>
      </w:pPr>
    </w:p>
    <w:p w:rsidR="00D40395" w:rsidRDefault="00D40395" w:rsidP="00C969DD">
      <w:pPr>
        <w:rPr>
          <w:rFonts w:ascii="Garamond" w:hAnsi="Garamond"/>
          <w:b/>
        </w:rPr>
      </w:pPr>
    </w:p>
    <w:p w:rsidR="0050136C" w:rsidRDefault="0050136C" w:rsidP="00C969DD">
      <w:pPr>
        <w:rPr>
          <w:rFonts w:ascii="Garamond" w:hAnsi="Garamond"/>
          <w:b/>
        </w:rPr>
      </w:pPr>
    </w:p>
    <w:p w:rsidR="001B610E" w:rsidRDefault="001B610E" w:rsidP="001B610E">
      <w:pPr>
        <w:rPr>
          <w:rFonts w:ascii="Garamond" w:hAnsi="Garamond"/>
        </w:rPr>
      </w:pPr>
    </w:p>
    <w:p w:rsidR="001B610E" w:rsidRDefault="001B610E" w:rsidP="001B610E">
      <w:pPr>
        <w:rPr>
          <w:rFonts w:ascii="Garamond" w:hAnsi="Garamond"/>
          <w:b/>
        </w:rPr>
      </w:pPr>
      <w:r>
        <w:rPr>
          <w:rFonts w:ascii="Garamond" w:hAnsi="Garamond"/>
          <w:b/>
        </w:rPr>
        <w:t>3. ÚSEK OBČANSKOPRÁVNÍ SPORNÝ – AGENDA CIVILNÍ (účinnost od 30. dubna 2020)</w:t>
      </w:r>
    </w:p>
    <w:p w:rsidR="001B610E" w:rsidRDefault="001B610E" w:rsidP="001B610E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1B610E" w:rsidRPr="00CD6FE4" w:rsidTr="008060A8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B610E" w:rsidRPr="00CD6FE4" w:rsidRDefault="001B610E" w:rsidP="008060A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B610E" w:rsidRPr="00CD6FE4" w:rsidRDefault="001B610E" w:rsidP="008060A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B610E" w:rsidRPr="00CD6FE4" w:rsidRDefault="001B610E" w:rsidP="008060A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1B610E" w:rsidRPr="00CD6FE4" w:rsidRDefault="001B610E" w:rsidP="008060A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1B610E" w:rsidRPr="00CD6FE4" w:rsidRDefault="001B610E" w:rsidP="008060A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B610E" w:rsidRPr="00CD6FE4" w:rsidRDefault="001B610E" w:rsidP="008060A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B610E" w:rsidRPr="00914DF2" w:rsidTr="008060A8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  <w:p w:rsidR="001B610E" w:rsidRPr="00CD6FE4" w:rsidRDefault="001B610E" w:rsidP="008060A8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B610E" w:rsidRPr="001A0786" w:rsidRDefault="001B610E" w:rsidP="008060A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  <w:p w:rsidR="001B610E" w:rsidRPr="001B610E" w:rsidRDefault="001B610E" w:rsidP="001B610E">
            <w:pPr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nápad zastaven od 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30. 4. do 28</w:t>
            </w: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>. 5. 2020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1B610E" w:rsidRPr="00914DF2" w:rsidRDefault="001B610E" w:rsidP="008060A8">
            <w:pPr>
              <w:jc w:val="both"/>
            </w:pPr>
          </w:p>
          <w:p w:rsidR="001B610E" w:rsidRPr="00CD6FE4" w:rsidRDefault="001B610E" w:rsidP="008060A8">
            <w:pPr>
              <w:jc w:val="both"/>
              <w:rPr>
                <w:b/>
              </w:rPr>
            </w:pPr>
            <w:r w:rsidRPr="00CD6FE4">
              <w:rPr>
                <w:b/>
              </w:rPr>
              <w:t xml:space="preserve">Mgr. Yvona </w:t>
            </w:r>
            <w:proofErr w:type="spellStart"/>
            <w:r w:rsidRPr="00CD6FE4">
              <w:rPr>
                <w:b/>
              </w:rPr>
              <w:t>Del</w:t>
            </w:r>
            <w:proofErr w:type="spellEnd"/>
            <w:r w:rsidRPr="00CD6FE4">
              <w:rPr>
                <w:b/>
              </w:rPr>
              <w:t xml:space="preserve"> </w:t>
            </w:r>
            <w:proofErr w:type="spellStart"/>
            <w:r w:rsidRPr="00CD6FE4">
              <w:rPr>
                <w:b/>
              </w:rPr>
              <w:t>Favero</w:t>
            </w:r>
            <w:proofErr w:type="spellEnd"/>
          </w:p>
          <w:p w:rsidR="001B610E" w:rsidRPr="00914DF2" w:rsidRDefault="001B610E" w:rsidP="008060A8">
            <w:pPr>
              <w:jc w:val="both"/>
            </w:pPr>
            <w:r w:rsidRPr="00914DF2">
              <w:t>Mgr. Petra Pomykaczová</w:t>
            </w:r>
          </w:p>
          <w:p w:rsidR="001B610E" w:rsidRPr="00914DF2" w:rsidRDefault="001B610E" w:rsidP="008060A8">
            <w:pPr>
              <w:jc w:val="both"/>
            </w:pPr>
          </w:p>
        </w:tc>
      </w:tr>
      <w:tr w:rsidR="001B610E" w:rsidRPr="00914DF2" w:rsidTr="008060A8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10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B610E" w:rsidRPr="001A0786" w:rsidRDefault="001B610E" w:rsidP="008060A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„NÁJEM“ </w:t>
            </w:r>
          </w:p>
          <w:p w:rsidR="001B610E" w:rsidRPr="00F62DFD" w:rsidRDefault="001B610E" w:rsidP="008060A8">
            <w:pPr>
              <w:rPr>
                <w:rFonts w:ascii="Garamond" w:hAnsi="Garamond"/>
                <w:b/>
                <w:strike/>
                <w:sz w:val="22"/>
                <w:szCs w:val="22"/>
              </w:rPr>
            </w:pP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nápad zastaven od 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30. 4. do 28</w:t>
            </w: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>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B610E" w:rsidRPr="00914DF2" w:rsidRDefault="001B610E" w:rsidP="008060A8">
            <w:pPr>
              <w:jc w:val="both"/>
            </w:pPr>
          </w:p>
        </w:tc>
      </w:tr>
      <w:tr w:rsidR="001B610E" w:rsidRPr="00914DF2" w:rsidTr="008060A8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10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B610E" w:rsidRPr="001A0786" w:rsidRDefault="001B610E" w:rsidP="008060A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„NÁJEM_CIZ“</w:t>
            </w:r>
          </w:p>
          <w:p w:rsidR="001B610E" w:rsidRPr="00F62DFD" w:rsidRDefault="001B610E" w:rsidP="008060A8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nápad zastaven od 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30. 4. do 28</w:t>
            </w: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>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B610E" w:rsidRPr="00914DF2" w:rsidRDefault="001B610E" w:rsidP="008060A8">
            <w:pPr>
              <w:jc w:val="both"/>
            </w:pPr>
          </w:p>
        </w:tc>
      </w:tr>
      <w:tr w:rsidR="001B610E" w:rsidRPr="00914DF2" w:rsidTr="008060A8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10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B610E" w:rsidRPr="001A0786" w:rsidRDefault="001B610E" w:rsidP="008060A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„NÁJEM_RO“</w:t>
            </w:r>
          </w:p>
          <w:p w:rsidR="001B610E" w:rsidRPr="00F62DFD" w:rsidRDefault="001B610E" w:rsidP="008060A8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nápad zastaven od 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30. 4. do 28</w:t>
            </w: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>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B610E" w:rsidRPr="00914DF2" w:rsidRDefault="001B610E" w:rsidP="008060A8">
            <w:pPr>
              <w:jc w:val="both"/>
            </w:pPr>
          </w:p>
        </w:tc>
      </w:tr>
      <w:tr w:rsidR="001B610E" w:rsidRPr="00914DF2" w:rsidTr="008060A8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B610E" w:rsidRPr="001A0786" w:rsidRDefault="001B610E" w:rsidP="008060A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  <w:p w:rsidR="001B610E" w:rsidRPr="00F62DFD" w:rsidRDefault="001B610E" w:rsidP="008060A8">
            <w:pPr>
              <w:rPr>
                <w:rFonts w:ascii="Garamond" w:hAnsi="Garamond"/>
                <w:b/>
                <w:strike/>
                <w:sz w:val="22"/>
                <w:szCs w:val="22"/>
              </w:rPr>
            </w:pP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nápad zastaven od 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30. 4. do 28</w:t>
            </w: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>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B610E" w:rsidRPr="00914DF2" w:rsidRDefault="001B610E" w:rsidP="008060A8">
            <w:pPr>
              <w:jc w:val="both"/>
            </w:pPr>
          </w:p>
        </w:tc>
      </w:tr>
      <w:tr w:rsidR="001B610E" w:rsidRPr="00914DF2" w:rsidTr="008060A8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B610E" w:rsidRPr="001A0786" w:rsidRDefault="001B610E" w:rsidP="008060A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  <w:p w:rsidR="001B610E" w:rsidRPr="00F62DFD" w:rsidRDefault="001B610E" w:rsidP="008060A8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nápad zastaven od 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30. 4. do 28</w:t>
            </w: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>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B610E" w:rsidRPr="00914DF2" w:rsidRDefault="001B610E" w:rsidP="008060A8">
            <w:pPr>
              <w:jc w:val="both"/>
            </w:pPr>
          </w:p>
        </w:tc>
      </w:tr>
      <w:tr w:rsidR="001B610E" w:rsidRPr="00914DF2" w:rsidTr="008060A8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1A0786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B610E" w:rsidRPr="001A0786" w:rsidRDefault="001B610E" w:rsidP="008060A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věcí s cizím prvkem a specializací  </w:t>
            </w:r>
          </w:p>
          <w:p w:rsidR="001B610E" w:rsidRPr="001A0786" w:rsidRDefault="001B610E" w:rsidP="008060A8">
            <w:pPr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 (oddíly rejstříku viz příloha č. 2 rozvrhu práce)</w:t>
            </w:r>
          </w:p>
          <w:p w:rsidR="001B610E" w:rsidRPr="00F62DFD" w:rsidRDefault="001B610E" w:rsidP="008060A8">
            <w:pPr>
              <w:rPr>
                <w:rFonts w:ascii="Garamond" w:hAnsi="Garamond"/>
                <w:b/>
                <w:strike/>
                <w:sz w:val="22"/>
                <w:szCs w:val="22"/>
              </w:rPr>
            </w:pP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nápad zastaven od 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30. 4. do 28</w:t>
            </w: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>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B610E" w:rsidRPr="00914DF2" w:rsidRDefault="001B610E" w:rsidP="008060A8">
            <w:pPr>
              <w:jc w:val="both"/>
            </w:pPr>
          </w:p>
        </w:tc>
      </w:tr>
      <w:tr w:rsidR="001B610E" w:rsidRPr="00914DF2" w:rsidTr="008060A8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B610E" w:rsidRPr="001A0786" w:rsidRDefault="001B610E" w:rsidP="008060A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  <w:p w:rsidR="001B610E" w:rsidRPr="00F62DFD" w:rsidRDefault="001B610E" w:rsidP="008060A8">
            <w:pPr>
              <w:rPr>
                <w:rFonts w:ascii="Garamond" w:hAnsi="Garamond"/>
                <w:b/>
                <w:strike/>
                <w:sz w:val="22"/>
                <w:szCs w:val="22"/>
              </w:rPr>
            </w:pP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nápad zastaven od 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30. 4. do 28</w:t>
            </w: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>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B610E" w:rsidRPr="00914DF2" w:rsidRDefault="001B610E" w:rsidP="008060A8">
            <w:pPr>
              <w:jc w:val="both"/>
            </w:pPr>
          </w:p>
        </w:tc>
      </w:tr>
      <w:tr w:rsidR="001B610E" w:rsidRPr="00914DF2" w:rsidTr="008060A8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B610E" w:rsidRPr="001A0786" w:rsidRDefault="001B610E" w:rsidP="008060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B610E" w:rsidRPr="001A0786" w:rsidRDefault="001B610E" w:rsidP="008060A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  <w:p w:rsidR="001B610E" w:rsidRPr="00F62DFD" w:rsidRDefault="001B610E" w:rsidP="008060A8">
            <w:pPr>
              <w:rPr>
                <w:rFonts w:ascii="Garamond" w:hAnsi="Garamond"/>
                <w:b/>
                <w:strike/>
                <w:sz w:val="22"/>
                <w:szCs w:val="22"/>
              </w:rPr>
            </w:pP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nápad zastaven od 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30. 4. do 28</w:t>
            </w:r>
            <w:r w:rsidRPr="001B610E">
              <w:rPr>
                <w:rFonts w:ascii="Garamond" w:hAnsi="Garamond"/>
                <w:b/>
                <w:color w:val="FF0000"/>
                <w:sz w:val="22"/>
                <w:szCs w:val="22"/>
              </w:rPr>
              <w:t>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B610E" w:rsidRPr="00914DF2" w:rsidRDefault="001B610E" w:rsidP="008060A8">
            <w:pPr>
              <w:jc w:val="both"/>
            </w:pPr>
          </w:p>
        </w:tc>
      </w:tr>
      <w:tr w:rsidR="001B610E" w:rsidRPr="00CD6FE4" w:rsidTr="008060A8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B610E" w:rsidRPr="00CD6FE4" w:rsidRDefault="001B610E" w:rsidP="008060A8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B610E" w:rsidRPr="001A0786" w:rsidTr="008060A8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B610E" w:rsidRPr="001A0786" w:rsidRDefault="001B610E" w:rsidP="008060A8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1B610E" w:rsidRPr="001A0786" w:rsidRDefault="001B610E" w:rsidP="008060A8">
            <w:pPr>
              <w:jc w:val="both"/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Mgr. Renata Chlebik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B610E" w:rsidRPr="001A0786" w:rsidRDefault="001B610E" w:rsidP="008060A8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B610E" w:rsidRPr="001A0786" w:rsidRDefault="001B610E" w:rsidP="008060A8">
            <w:pPr>
              <w:jc w:val="both"/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Jarmila Chrobáková</w:t>
            </w:r>
          </w:p>
        </w:tc>
      </w:tr>
      <w:tr w:rsidR="001B610E" w:rsidRPr="001A0786" w:rsidTr="008060A8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B610E" w:rsidRPr="001A0786" w:rsidRDefault="001B610E" w:rsidP="008060A8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1B610E" w:rsidRPr="001A0786" w:rsidRDefault="001B610E" w:rsidP="008060A8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Michaela Pelikánová</w:t>
            </w:r>
          </w:p>
          <w:p w:rsidR="001B610E" w:rsidRPr="001A0786" w:rsidRDefault="001B610E" w:rsidP="008060A8">
            <w:pPr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1A0786">
              <w:rPr>
                <w:i/>
                <w:sz w:val="22"/>
                <w:szCs w:val="22"/>
              </w:rPr>
              <w:t>C,Nc,EVC</w:t>
            </w:r>
            <w:proofErr w:type="spellEnd"/>
            <w:r w:rsidRPr="001A0786">
              <w:rPr>
                <w:i/>
                <w:sz w:val="22"/>
                <w:szCs w:val="22"/>
              </w:rPr>
              <w:t>)</w:t>
            </w:r>
          </w:p>
          <w:p w:rsidR="001B610E" w:rsidRPr="001A0786" w:rsidRDefault="001B610E" w:rsidP="008060A8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 xml:space="preserve">Radka </w:t>
            </w:r>
            <w:proofErr w:type="spellStart"/>
            <w:r w:rsidRPr="001A0786">
              <w:rPr>
                <w:sz w:val="22"/>
                <w:szCs w:val="22"/>
              </w:rPr>
              <w:t>Juranková</w:t>
            </w:r>
            <w:proofErr w:type="spellEnd"/>
            <w:r w:rsidRPr="001A0786">
              <w:rPr>
                <w:sz w:val="22"/>
                <w:szCs w:val="22"/>
              </w:rPr>
              <w:t xml:space="preserve"> </w:t>
            </w:r>
          </w:p>
          <w:p w:rsidR="001B610E" w:rsidRPr="001A0786" w:rsidRDefault="001B610E" w:rsidP="008060A8">
            <w:pPr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B610E" w:rsidRPr="001A0786" w:rsidRDefault="001B610E" w:rsidP="008060A8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B610E" w:rsidRPr="001A0786" w:rsidRDefault="001B610E" w:rsidP="008060A8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 xml:space="preserve">Romana </w:t>
            </w:r>
            <w:proofErr w:type="spellStart"/>
            <w:r w:rsidRPr="001A0786">
              <w:rPr>
                <w:sz w:val="22"/>
                <w:szCs w:val="22"/>
              </w:rPr>
              <w:t>Giecková</w:t>
            </w:r>
            <w:proofErr w:type="spellEnd"/>
          </w:p>
        </w:tc>
      </w:tr>
      <w:tr w:rsidR="001B610E" w:rsidRPr="001A0786" w:rsidTr="008060A8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1B610E" w:rsidRPr="00CD6FE4" w:rsidRDefault="001B610E" w:rsidP="008060A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B610E" w:rsidRPr="001A0786" w:rsidRDefault="001B610E" w:rsidP="008060A8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B610E" w:rsidRPr="001A0786" w:rsidRDefault="001B610E" w:rsidP="008060A8">
            <w:pPr>
              <w:jc w:val="both"/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 xml:space="preserve">Erika </w:t>
            </w:r>
            <w:proofErr w:type="spellStart"/>
            <w:r w:rsidRPr="001A0786">
              <w:rPr>
                <w:sz w:val="22"/>
                <w:szCs w:val="22"/>
              </w:rPr>
              <w:t>Pasterná</w:t>
            </w:r>
            <w:proofErr w:type="spellEnd"/>
          </w:p>
          <w:p w:rsidR="001B610E" w:rsidRPr="001A0786" w:rsidRDefault="001B610E" w:rsidP="00806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B610E" w:rsidRPr="001A0786" w:rsidRDefault="001B610E" w:rsidP="008060A8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B610E" w:rsidRPr="001A0786" w:rsidRDefault="001B610E" w:rsidP="008060A8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vzájemný zástup</w:t>
            </w:r>
          </w:p>
          <w:p w:rsidR="001B610E" w:rsidRPr="001A0786" w:rsidRDefault="001B610E" w:rsidP="008060A8">
            <w:pPr>
              <w:rPr>
                <w:sz w:val="22"/>
                <w:szCs w:val="22"/>
              </w:rPr>
            </w:pPr>
          </w:p>
        </w:tc>
      </w:tr>
    </w:tbl>
    <w:p w:rsidR="0050136C" w:rsidRDefault="001B610E" w:rsidP="00C969DD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4</w:t>
      </w:r>
      <w:r w:rsidR="0050136C">
        <w:rPr>
          <w:rFonts w:ascii="Garamond" w:hAnsi="Garamond"/>
          <w:b/>
        </w:rPr>
        <w:t>. PŘÍLOHA Č. 1 SEZNAM SOUDNÍCH PŘÍSEDÍCÍH</w:t>
      </w:r>
      <w:r>
        <w:rPr>
          <w:rFonts w:ascii="Garamond" w:hAnsi="Garamond"/>
          <w:b/>
        </w:rPr>
        <w:t xml:space="preserve"> (účinnost od 1. května 2020)</w:t>
      </w:r>
    </w:p>
    <w:p w:rsidR="0050136C" w:rsidRDefault="0050136C" w:rsidP="00C969DD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3600"/>
        <w:gridCol w:w="3369"/>
      </w:tblGrid>
      <w:tr w:rsidR="00682290" w:rsidRPr="00914DF2" w:rsidTr="00B8597E">
        <w:trPr>
          <w:trHeight w:val="397"/>
        </w:trPr>
        <w:tc>
          <w:tcPr>
            <w:tcW w:w="3600" w:type="dxa"/>
            <w:shd w:val="clear" w:color="auto" w:fill="D9D9D9"/>
          </w:tcPr>
          <w:p w:rsidR="00682290" w:rsidRPr="00914DF2" w:rsidRDefault="00682290" w:rsidP="008157E3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Soudní oddělení 1</w:t>
            </w:r>
            <w:r w:rsidRPr="007356FC">
              <w:rPr>
                <w:rFonts w:ascii="Calibri" w:hAnsi="Calibri"/>
                <w:b/>
              </w:rPr>
              <w:t>,2</w:t>
            </w:r>
            <w:r w:rsidRPr="00914DF2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600" w:type="dxa"/>
            <w:shd w:val="clear" w:color="auto" w:fill="D9D9D9"/>
          </w:tcPr>
          <w:p w:rsidR="00682290" w:rsidRPr="00914DF2" w:rsidRDefault="00682290" w:rsidP="008157E3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Soudní oddělení 3</w:t>
            </w:r>
            <w:r>
              <w:rPr>
                <w:rFonts w:ascii="Calibri" w:hAnsi="Calibri"/>
                <w:b/>
              </w:rPr>
              <w:t>, 104</w:t>
            </w:r>
            <w:r w:rsidRPr="00914DF2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682290" w:rsidRPr="00914DF2" w:rsidRDefault="00682290" w:rsidP="008157E3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101 </w:t>
            </w:r>
          </w:p>
        </w:tc>
      </w:tr>
      <w:tr w:rsidR="00682290" w:rsidRPr="00914DF2" w:rsidTr="00B8597E">
        <w:trPr>
          <w:trHeight w:val="340"/>
        </w:trPr>
        <w:tc>
          <w:tcPr>
            <w:tcW w:w="3600" w:type="dxa"/>
          </w:tcPr>
          <w:p w:rsidR="00682290" w:rsidRPr="00914DF2" w:rsidRDefault="00682290" w:rsidP="008157E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BERNÁ Jarmila</w:t>
            </w:r>
          </w:p>
        </w:tc>
        <w:tc>
          <w:tcPr>
            <w:tcW w:w="3600" w:type="dxa"/>
          </w:tcPr>
          <w:p w:rsidR="00682290" w:rsidRPr="00914DF2" w:rsidRDefault="00682290" w:rsidP="008157E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BALONOVÁ Vanda</w:t>
            </w:r>
          </w:p>
        </w:tc>
        <w:tc>
          <w:tcPr>
            <w:tcW w:w="3369" w:type="dxa"/>
          </w:tcPr>
          <w:p w:rsidR="00682290" w:rsidRPr="00E72B33" w:rsidRDefault="00682290" w:rsidP="008157E3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Mgr. ANTOSZYKOVÁ Alena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GÓRALOVÁ Ludmila</w:t>
            </w: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BULÁK Miroslav</w:t>
            </w:r>
          </w:p>
        </w:tc>
        <w:tc>
          <w:tcPr>
            <w:tcW w:w="3369" w:type="dxa"/>
          </w:tcPr>
          <w:p w:rsidR="005331D8" w:rsidRPr="00E72B33" w:rsidRDefault="005331D8" w:rsidP="008157E3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BOROVÁ Mária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HECZKOVÁ Jana</w:t>
            </w: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FERENČÍKOVÁ Jiřina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6021F6">
              <w:rPr>
                <w:rFonts w:ascii="Calibri" w:hAnsi="Calibri"/>
              </w:rPr>
              <w:t>GODULOVÁ Mária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HROMADA Erich</w:t>
            </w: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GABRYŠOVÁ Marcela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HAKENOVÁ Karla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KOLIBAČOVÁ Zdeňka</w:t>
            </w: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GABRYŠOVÁ Sylvie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HRADILOVÁ Jana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JUDr. LAZÁR Jan</w:t>
            </w: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Ing. GIBARTI Jana, </w:t>
            </w:r>
            <w:proofErr w:type="spellStart"/>
            <w:r>
              <w:rPr>
                <w:rFonts w:ascii="Calibri" w:hAnsi="Calibri"/>
              </w:rPr>
              <w:t>Ph</w:t>
            </w:r>
            <w:proofErr w:type="spellEnd"/>
            <w:r>
              <w:rPr>
                <w:rFonts w:ascii="Calibri" w:hAnsi="Calibri"/>
              </w:rPr>
              <w:t>. D.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 xml:space="preserve">JAROŠÍKOVÁ </w:t>
            </w:r>
            <w:proofErr w:type="spellStart"/>
            <w:r w:rsidRPr="00E72B33">
              <w:rPr>
                <w:rFonts w:ascii="Calibri" w:hAnsi="Calibri"/>
              </w:rPr>
              <w:t>Štefanie</w:t>
            </w:r>
            <w:proofErr w:type="spellEnd"/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MARYŠKOVÁ Zita</w:t>
            </w: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Bc. KALINA Ivo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JASIOK Václav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ONDRUSZ Pavel</w:t>
            </w: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KARDOŠOVÁ Jindřiška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KOTAČKA Marian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</w:t>
            </w:r>
            <w:r w:rsidRPr="00914DF2">
              <w:rPr>
                <w:rFonts w:ascii="Calibri" w:hAnsi="Calibri"/>
              </w:rPr>
              <w:t>. RAČEK Miroslav</w:t>
            </w: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KONEČNÁ Drahomíra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KUPCZAKOVÁ Irena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ROSMANOVÁ Dagmar</w:t>
            </w: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KRYSA Lumír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LIŠKOVÁ Zlatuška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RYBNIKÁROVÁ Blanka</w:t>
            </w: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MAĎOVÁ Božena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Ing. NEMČOKOVÁ Pavla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RYCHLÝ Jan</w:t>
            </w:r>
          </w:p>
        </w:tc>
        <w:tc>
          <w:tcPr>
            <w:tcW w:w="3600" w:type="dxa"/>
          </w:tcPr>
          <w:p w:rsidR="005331D8" w:rsidRPr="00914DF2" w:rsidRDefault="005331D8" w:rsidP="000C49D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MURTINOVÁ Dana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OŠÍVKA Vojtěch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ŠVAJKOVÁ Zdeňka</w:t>
            </w:r>
          </w:p>
        </w:tc>
        <w:tc>
          <w:tcPr>
            <w:tcW w:w="3600" w:type="dxa"/>
          </w:tcPr>
          <w:p w:rsidR="005331D8" w:rsidRPr="00914DF2" w:rsidRDefault="005331D8" w:rsidP="000C49D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 xml:space="preserve">Bc. TYRLÍKOVÁ Marcela, </w:t>
            </w:r>
            <w:proofErr w:type="spellStart"/>
            <w:r w:rsidRPr="00914DF2">
              <w:rPr>
                <w:rFonts w:ascii="Calibri" w:hAnsi="Calibri"/>
              </w:rPr>
              <w:t>DiS</w:t>
            </w:r>
            <w:proofErr w:type="spellEnd"/>
            <w:r w:rsidRPr="00914DF2">
              <w:rPr>
                <w:rFonts w:ascii="Calibri" w:hAnsi="Calibri"/>
              </w:rPr>
              <w:t>., MBA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SLADČÍK Zdeněk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VOZÁR Miroslav</w:t>
            </w:r>
          </w:p>
        </w:tc>
        <w:tc>
          <w:tcPr>
            <w:tcW w:w="3600" w:type="dxa"/>
          </w:tcPr>
          <w:p w:rsidR="005331D8" w:rsidRPr="00914DF2" w:rsidRDefault="005331D8" w:rsidP="000C49D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VALICOVÁ Dáša</w:t>
            </w:r>
          </w:p>
        </w:tc>
        <w:tc>
          <w:tcPr>
            <w:tcW w:w="3369" w:type="dxa"/>
          </w:tcPr>
          <w:p w:rsidR="005331D8" w:rsidRPr="00E72B33" w:rsidRDefault="005331D8" w:rsidP="0099650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STOKLASA Jaroslav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125633">
            <w:pPr>
              <w:rPr>
                <w:rFonts w:ascii="Calibri" w:hAnsi="Calibri"/>
              </w:rPr>
            </w:pPr>
            <w:r w:rsidRPr="00377C2F">
              <w:rPr>
                <w:rFonts w:ascii="Calibri" w:hAnsi="Calibri"/>
              </w:rPr>
              <w:t>WAGNEROVÁ Zdeňka</w:t>
            </w:r>
          </w:p>
        </w:tc>
        <w:tc>
          <w:tcPr>
            <w:tcW w:w="3600" w:type="dxa"/>
          </w:tcPr>
          <w:p w:rsidR="005331D8" w:rsidRPr="00914DF2" w:rsidRDefault="005331D8" w:rsidP="000C4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VIZVÁRYOVÁ Irena</w:t>
            </w:r>
          </w:p>
        </w:tc>
        <w:tc>
          <w:tcPr>
            <w:tcW w:w="3369" w:type="dxa"/>
          </w:tcPr>
          <w:p w:rsidR="005331D8" w:rsidRPr="00914DF2" w:rsidRDefault="005331D8" w:rsidP="00920E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VESELÁ </w:t>
            </w:r>
            <w:proofErr w:type="spellStart"/>
            <w:r>
              <w:rPr>
                <w:rFonts w:ascii="Calibri" w:hAnsi="Calibri"/>
              </w:rPr>
              <w:t>Agnesa</w:t>
            </w:r>
            <w:proofErr w:type="spellEnd"/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5331D8" w:rsidRPr="00914DF2" w:rsidRDefault="005331D8" w:rsidP="00920E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ZIKMUNDOVÁ Marie</w:t>
            </w: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5331D8" w:rsidRPr="00C5019C" w:rsidRDefault="005331D8" w:rsidP="008157E3">
            <w:pPr>
              <w:rPr>
                <w:rFonts w:ascii="Calibri" w:hAnsi="Calibri"/>
              </w:rPr>
            </w:pP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5331D8" w:rsidRPr="00C5019C" w:rsidRDefault="005331D8" w:rsidP="008157E3">
            <w:pPr>
              <w:rPr>
                <w:rFonts w:ascii="Calibri" w:hAnsi="Calibri"/>
              </w:rPr>
            </w:pP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5331D8" w:rsidRPr="00C5019C" w:rsidRDefault="005331D8" w:rsidP="008157E3">
            <w:pPr>
              <w:rPr>
                <w:rFonts w:ascii="Calibri" w:hAnsi="Calibri"/>
              </w:rPr>
            </w:pPr>
          </w:p>
        </w:tc>
      </w:tr>
      <w:tr w:rsidR="005331D8" w:rsidRPr="00914DF2" w:rsidTr="00B8597E">
        <w:trPr>
          <w:trHeight w:val="340"/>
        </w:trPr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600" w:type="dxa"/>
          </w:tcPr>
          <w:p w:rsidR="005331D8" w:rsidRPr="00914DF2" w:rsidRDefault="005331D8" w:rsidP="008157E3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5331D8" w:rsidRPr="00C5019C" w:rsidRDefault="005331D8" w:rsidP="008157E3">
            <w:pPr>
              <w:rPr>
                <w:rFonts w:ascii="Calibri" w:hAnsi="Calibri"/>
              </w:rPr>
            </w:pPr>
          </w:p>
        </w:tc>
      </w:tr>
    </w:tbl>
    <w:p w:rsidR="00C969DD" w:rsidRPr="00187776" w:rsidRDefault="00C969DD" w:rsidP="00C969DD">
      <w:pPr>
        <w:rPr>
          <w:rFonts w:ascii="Garamond" w:hAnsi="Garamond"/>
          <w:b/>
        </w:rPr>
      </w:pPr>
    </w:p>
    <w:p w:rsidR="00C969DD" w:rsidRDefault="00F62DFD">
      <w:pPr>
        <w:rPr>
          <w:rFonts w:ascii="Garamond" w:hAnsi="Garamond"/>
          <w:b/>
        </w:rPr>
      </w:pPr>
      <w:r>
        <w:rPr>
          <w:rFonts w:ascii="Garamond" w:hAnsi="Garamond"/>
          <w:b/>
        </w:rPr>
        <w:t>Odůvodnění:</w:t>
      </w:r>
    </w:p>
    <w:p w:rsidR="00F62DFD" w:rsidRDefault="00F62DFD">
      <w:pPr>
        <w:rPr>
          <w:rFonts w:ascii="Garamond" w:hAnsi="Garamond"/>
          <w:b/>
        </w:rPr>
      </w:pPr>
    </w:p>
    <w:p w:rsidR="00F62DFD" w:rsidRDefault="00F62DFD" w:rsidP="00F62DFD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SPRÁVA SOUDU </w:t>
      </w:r>
      <w:r w:rsidR="001B610E">
        <w:rPr>
          <w:rFonts w:ascii="Garamond" w:hAnsi="Garamond"/>
          <w:b/>
        </w:rPr>
        <w:t>(účinnost od 1. května 2020)</w:t>
      </w:r>
    </w:p>
    <w:p w:rsidR="00682290" w:rsidRDefault="00682290" w:rsidP="00F62DFD">
      <w:pPr>
        <w:rPr>
          <w:rFonts w:ascii="Garamond" w:hAnsi="Garamond"/>
          <w:b/>
        </w:rPr>
      </w:pPr>
    </w:p>
    <w:p w:rsidR="00682290" w:rsidRDefault="00682290" w:rsidP="00F62DFD">
      <w:pPr>
        <w:rPr>
          <w:rFonts w:ascii="Garamond" w:hAnsi="Garamond"/>
        </w:rPr>
      </w:pPr>
      <w:r>
        <w:rPr>
          <w:rFonts w:ascii="Garamond" w:hAnsi="Garamond"/>
        </w:rPr>
        <w:t>Organizační změny:</w:t>
      </w:r>
    </w:p>
    <w:p w:rsidR="00682290" w:rsidRDefault="00682290" w:rsidP="00682290">
      <w:pPr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hlavní účetní Iva Lexová přeřazena na pozici účetní</w:t>
      </w:r>
      <w:r w:rsidR="00D40395">
        <w:rPr>
          <w:rFonts w:ascii="Garamond" w:hAnsi="Garamond"/>
        </w:rPr>
        <w:t xml:space="preserve"> a na pozici zástupce hlavní účetní</w:t>
      </w:r>
    </w:p>
    <w:p w:rsidR="00682290" w:rsidRPr="00682290" w:rsidRDefault="007756BF" w:rsidP="00682290">
      <w:pPr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organizační změny týkající se zaměstnanců</w:t>
      </w:r>
      <w:r w:rsidR="0045430A">
        <w:rPr>
          <w:rFonts w:ascii="Garamond" w:hAnsi="Garamond"/>
        </w:rPr>
        <w:t xml:space="preserve"> vyšší podatelny a</w:t>
      </w:r>
      <w:r>
        <w:rPr>
          <w:rFonts w:ascii="Garamond" w:hAnsi="Garamond"/>
        </w:rPr>
        <w:t xml:space="preserve"> podatelny</w:t>
      </w:r>
    </w:p>
    <w:p w:rsidR="00F62DFD" w:rsidRDefault="00F62DFD" w:rsidP="00F62DFD">
      <w:pPr>
        <w:rPr>
          <w:rFonts w:ascii="Garamond" w:hAnsi="Garamond"/>
          <w:b/>
        </w:rPr>
      </w:pPr>
    </w:p>
    <w:p w:rsidR="00B31A77" w:rsidRPr="00F62DFD" w:rsidRDefault="00B31A77" w:rsidP="00F62DFD">
      <w:pPr>
        <w:rPr>
          <w:rFonts w:ascii="Garamond" w:hAnsi="Garamond"/>
        </w:rPr>
      </w:pPr>
    </w:p>
    <w:p w:rsidR="00B31A77" w:rsidRDefault="00B31A77" w:rsidP="00B31A77">
      <w:pPr>
        <w:rPr>
          <w:rFonts w:ascii="Garamond" w:hAnsi="Garamond"/>
          <w:b/>
        </w:rPr>
      </w:pPr>
      <w:r>
        <w:rPr>
          <w:rFonts w:ascii="Garamond" w:hAnsi="Garamond"/>
          <w:b/>
        </w:rPr>
        <w:t>2. ÚSEK OBČANSKOPRÁVNÍ SPORNÝ – AGENDA CIVILNÍ</w:t>
      </w:r>
      <w:r w:rsidR="001B610E">
        <w:rPr>
          <w:rFonts w:ascii="Garamond" w:hAnsi="Garamond"/>
          <w:b/>
        </w:rPr>
        <w:t xml:space="preserve"> (účinnost od 1. května 2020)</w:t>
      </w:r>
    </w:p>
    <w:p w:rsidR="00682290" w:rsidRDefault="00682290" w:rsidP="00B31A77">
      <w:pPr>
        <w:rPr>
          <w:rFonts w:ascii="Garamond" w:hAnsi="Garamond"/>
          <w:b/>
        </w:rPr>
      </w:pPr>
    </w:p>
    <w:p w:rsidR="00682290" w:rsidRPr="00682290" w:rsidRDefault="00682290" w:rsidP="00682290">
      <w:pPr>
        <w:numPr>
          <w:ilvl w:val="0"/>
          <w:numId w:val="17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19 (JUDr. Pavlína Jurášková)</w:t>
      </w:r>
    </w:p>
    <w:p w:rsidR="00682290" w:rsidRDefault="00682290" w:rsidP="00682290">
      <w:pPr>
        <w:ind w:left="720"/>
        <w:rPr>
          <w:rFonts w:ascii="Garamond" w:hAnsi="Garamond"/>
        </w:rPr>
      </w:pPr>
      <w:r>
        <w:rPr>
          <w:rFonts w:ascii="Garamond" w:hAnsi="Garamond"/>
        </w:rPr>
        <w:t>změna velikosti nápadu z 50% na původních 25 % (předsedkyně soudu)</w:t>
      </w:r>
    </w:p>
    <w:p w:rsidR="001B610E" w:rsidRDefault="001B610E" w:rsidP="00682290">
      <w:pPr>
        <w:ind w:left="720"/>
        <w:rPr>
          <w:rFonts w:ascii="Garamond" w:hAnsi="Garamond"/>
        </w:rPr>
      </w:pPr>
    </w:p>
    <w:p w:rsidR="001B610E" w:rsidRDefault="001B610E" w:rsidP="00682290">
      <w:pPr>
        <w:ind w:left="720"/>
        <w:rPr>
          <w:rFonts w:ascii="Garamond" w:hAnsi="Garamond"/>
        </w:rPr>
      </w:pPr>
    </w:p>
    <w:p w:rsidR="001B610E" w:rsidRDefault="001B610E" w:rsidP="001B610E">
      <w:pPr>
        <w:rPr>
          <w:rFonts w:ascii="Garamond" w:hAnsi="Garamond"/>
          <w:b/>
        </w:rPr>
      </w:pPr>
      <w:r>
        <w:rPr>
          <w:rFonts w:ascii="Garamond" w:hAnsi="Garamond"/>
          <w:b/>
        </w:rPr>
        <w:t>3. ÚSEK OBČANSKOPRÁVNÍ SPORNÝ – AGENDA CIVILNÍ (účinnost od 1. května 2020)</w:t>
      </w:r>
    </w:p>
    <w:p w:rsidR="001B610E" w:rsidRDefault="001B610E" w:rsidP="001B610E">
      <w:pPr>
        <w:rPr>
          <w:rFonts w:ascii="Garamond" w:hAnsi="Garamond"/>
          <w:b/>
        </w:rPr>
      </w:pPr>
    </w:p>
    <w:p w:rsidR="001B610E" w:rsidRDefault="001B610E" w:rsidP="001B610E">
      <w:pPr>
        <w:numPr>
          <w:ilvl w:val="0"/>
          <w:numId w:val="1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soudní oddělení 110 (Mgr. Yvona </w:t>
      </w:r>
      <w:proofErr w:type="spellStart"/>
      <w:r>
        <w:rPr>
          <w:rFonts w:ascii="Garamond" w:hAnsi="Garamond"/>
          <w:b/>
        </w:rPr>
        <w:t>Del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Favero</w:t>
      </w:r>
      <w:proofErr w:type="spellEnd"/>
      <w:r>
        <w:rPr>
          <w:rFonts w:ascii="Garamond" w:hAnsi="Garamond"/>
          <w:b/>
        </w:rPr>
        <w:t>)</w:t>
      </w:r>
    </w:p>
    <w:p w:rsidR="001B610E" w:rsidRPr="001B610E" w:rsidRDefault="001B610E" w:rsidP="001B610E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zastavení nápadu po dobu od 30. 4. do 28. 5. </w:t>
      </w:r>
      <w:proofErr w:type="gramStart"/>
      <w:r>
        <w:rPr>
          <w:rFonts w:ascii="Garamond" w:hAnsi="Garamond"/>
        </w:rPr>
        <w:t>2020 ( lázeňská</w:t>
      </w:r>
      <w:proofErr w:type="gramEnd"/>
      <w:r>
        <w:rPr>
          <w:rFonts w:ascii="Garamond" w:hAnsi="Garamond"/>
        </w:rPr>
        <w:t xml:space="preserve"> péče)</w:t>
      </w:r>
    </w:p>
    <w:p w:rsidR="007756BF" w:rsidRDefault="007756BF" w:rsidP="00682290">
      <w:pPr>
        <w:ind w:left="720"/>
        <w:rPr>
          <w:rFonts w:ascii="Garamond" w:hAnsi="Garamond"/>
        </w:rPr>
      </w:pPr>
    </w:p>
    <w:p w:rsidR="007756BF" w:rsidRDefault="007756BF" w:rsidP="00682290">
      <w:pPr>
        <w:ind w:left="720"/>
        <w:rPr>
          <w:rFonts w:ascii="Garamond" w:hAnsi="Garamond"/>
        </w:rPr>
      </w:pPr>
    </w:p>
    <w:p w:rsidR="007756BF" w:rsidRPr="007756BF" w:rsidRDefault="001B610E" w:rsidP="007756BF">
      <w:pPr>
        <w:rPr>
          <w:rFonts w:ascii="Garamond" w:hAnsi="Garamond"/>
          <w:b/>
        </w:rPr>
      </w:pPr>
      <w:r>
        <w:rPr>
          <w:rFonts w:ascii="Garamond" w:hAnsi="Garamond"/>
          <w:b/>
        </w:rPr>
        <w:t>4</w:t>
      </w:r>
      <w:r w:rsidR="007756BF">
        <w:rPr>
          <w:rFonts w:ascii="Garamond" w:hAnsi="Garamond"/>
          <w:b/>
        </w:rPr>
        <w:t>. PŘÍLOHA Č. 1 SEZNAM SOUDNÍCH PŘÍSEDÍCÍCH</w:t>
      </w:r>
      <w:r>
        <w:rPr>
          <w:rFonts w:ascii="Garamond" w:hAnsi="Garamond"/>
          <w:b/>
        </w:rPr>
        <w:t xml:space="preserve"> (účinnost od 1. května 2020)</w:t>
      </w:r>
    </w:p>
    <w:p w:rsidR="00682290" w:rsidRDefault="00682290" w:rsidP="00B31A77">
      <w:pPr>
        <w:rPr>
          <w:rFonts w:ascii="Garamond" w:hAnsi="Garamond"/>
          <w:b/>
        </w:rPr>
      </w:pPr>
    </w:p>
    <w:p w:rsidR="007756BF" w:rsidRPr="007756BF" w:rsidRDefault="007756BF" w:rsidP="00B31A77">
      <w:pPr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rezignace soudních přísedících, vyřazeni soudní přísedící Marcela </w:t>
      </w:r>
      <w:proofErr w:type="spellStart"/>
      <w:r>
        <w:rPr>
          <w:rFonts w:ascii="Garamond" w:hAnsi="Garamond"/>
        </w:rPr>
        <w:t>Dembiniaková</w:t>
      </w:r>
      <w:proofErr w:type="spellEnd"/>
      <w:r>
        <w:rPr>
          <w:rFonts w:ascii="Garamond" w:hAnsi="Garamond"/>
        </w:rPr>
        <w:t xml:space="preserve">, Eva </w:t>
      </w:r>
      <w:proofErr w:type="spellStart"/>
      <w:r>
        <w:rPr>
          <w:rFonts w:ascii="Garamond" w:hAnsi="Garamond"/>
        </w:rPr>
        <w:t>Morončíková</w:t>
      </w:r>
      <w:proofErr w:type="spellEnd"/>
      <w:r>
        <w:rPr>
          <w:rFonts w:ascii="Garamond" w:hAnsi="Garamond"/>
        </w:rPr>
        <w:t>, Mgr. Lada Červenková a Dagmar Šenkeříková.</w:t>
      </w:r>
    </w:p>
    <w:p w:rsidR="00B31A77" w:rsidRDefault="00B31A77" w:rsidP="00B31A77">
      <w:pPr>
        <w:rPr>
          <w:rFonts w:ascii="Garamond" w:hAnsi="Garamond"/>
        </w:rPr>
      </w:pPr>
    </w:p>
    <w:p w:rsidR="00B31A77" w:rsidRDefault="00B31A77" w:rsidP="00B31A77">
      <w:pPr>
        <w:rPr>
          <w:rFonts w:ascii="Garamond" w:hAnsi="Garamond"/>
        </w:rPr>
      </w:pPr>
    </w:p>
    <w:p w:rsidR="00B31A77" w:rsidRDefault="00B31A77" w:rsidP="00B31A77">
      <w:pPr>
        <w:rPr>
          <w:rFonts w:ascii="Garamond" w:hAnsi="Garamond"/>
        </w:rPr>
      </w:pPr>
    </w:p>
    <w:p w:rsidR="00B31A77" w:rsidRDefault="00B31A77" w:rsidP="00B31A77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1B610E">
        <w:rPr>
          <w:rFonts w:ascii="Garamond" w:hAnsi="Garamond"/>
        </w:rPr>
        <w:t>28</w:t>
      </w:r>
      <w:r w:rsidR="007756BF">
        <w:rPr>
          <w:rFonts w:ascii="Garamond" w:hAnsi="Garamond"/>
        </w:rPr>
        <w:t>. dubna 2020</w:t>
      </w:r>
    </w:p>
    <w:p w:rsidR="00B31A77" w:rsidRDefault="00B31A77" w:rsidP="00B31A77">
      <w:pPr>
        <w:rPr>
          <w:rFonts w:ascii="Garamond" w:hAnsi="Garamond"/>
        </w:rPr>
      </w:pPr>
    </w:p>
    <w:p w:rsidR="00B31A77" w:rsidRDefault="00B31A77" w:rsidP="00B31A77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F62DFD" w:rsidRPr="001B610E" w:rsidRDefault="00B31A77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F62DFD" w:rsidRPr="001B610E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A3600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1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6"/>
  </w:num>
  <w:num w:numId="9">
    <w:abstractNumId w:val="17"/>
  </w:num>
  <w:num w:numId="10">
    <w:abstractNumId w:val="11"/>
  </w:num>
  <w:num w:numId="11">
    <w:abstractNumId w:val="15"/>
  </w:num>
  <w:num w:numId="12">
    <w:abstractNumId w:val="13"/>
  </w:num>
  <w:num w:numId="13">
    <w:abstractNumId w:val="10"/>
  </w:num>
  <w:num w:numId="14">
    <w:abstractNumId w:val="1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617E6"/>
    <w:rsid w:val="00064CE4"/>
    <w:rsid w:val="00090366"/>
    <w:rsid w:val="000F0D29"/>
    <w:rsid w:val="000F73CB"/>
    <w:rsid w:val="00110682"/>
    <w:rsid w:val="001273A8"/>
    <w:rsid w:val="00146E7D"/>
    <w:rsid w:val="00153596"/>
    <w:rsid w:val="00181D1F"/>
    <w:rsid w:val="00187776"/>
    <w:rsid w:val="001A0786"/>
    <w:rsid w:val="001A4901"/>
    <w:rsid w:val="001B610E"/>
    <w:rsid w:val="001E26A8"/>
    <w:rsid w:val="002029F0"/>
    <w:rsid w:val="0020604C"/>
    <w:rsid w:val="002101BD"/>
    <w:rsid w:val="00212F62"/>
    <w:rsid w:val="00221FED"/>
    <w:rsid w:val="002252E1"/>
    <w:rsid w:val="00234ED7"/>
    <w:rsid w:val="0026069E"/>
    <w:rsid w:val="002B1D33"/>
    <w:rsid w:val="002D60D4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13FCB"/>
    <w:rsid w:val="00420D07"/>
    <w:rsid w:val="004463BF"/>
    <w:rsid w:val="0045430A"/>
    <w:rsid w:val="0046254A"/>
    <w:rsid w:val="00486D09"/>
    <w:rsid w:val="00493345"/>
    <w:rsid w:val="00495472"/>
    <w:rsid w:val="004C2391"/>
    <w:rsid w:val="004D4230"/>
    <w:rsid w:val="0050136C"/>
    <w:rsid w:val="005331D8"/>
    <w:rsid w:val="00536E37"/>
    <w:rsid w:val="00551B08"/>
    <w:rsid w:val="00567D58"/>
    <w:rsid w:val="00570627"/>
    <w:rsid w:val="005713F5"/>
    <w:rsid w:val="0058537C"/>
    <w:rsid w:val="005963E6"/>
    <w:rsid w:val="00596BE3"/>
    <w:rsid w:val="005B3245"/>
    <w:rsid w:val="005B55DB"/>
    <w:rsid w:val="005C6BAE"/>
    <w:rsid w:val="0066405E"/>
    <w:rsid w:val="00674D51"/>
    <w:rsid w:val="00682290"/>
    <w:rsid w:val="006A6389"/>
    <w:rsid w:val="006C1AD9"/>
    <w:rsid w:val="006D5078"/>
    <w:rsid w:val="00724142"/>
    <w:rsid w:val="007275E5"/>
    <w:rsid w:val="0075052A"/>
    <w:rsid w:val="007530E2"/>
    <w:rsid w:val="00757A4F"/>
    <w:rsid w:val="007756BF"/>
    <w:rsid w:val="007A0C71"/>
    <w:rsid w:val="007C3A59"/>
    <w:rsid w:val="00813B78"/>
    <w:rsid w:val="0086472D"/>
    <w:rsid w:val="008C3E86"/>
    <w:rsid w:val="008F31CC"/>
    <w:rsid w:val="00906A40"/>
    <w:rsid w:val="009158C4"/>
    <w:rsid w:val="00937CBE"/>
    <w:rsid w:val="009448AF"/>
    <w:rsid w:val="00975CAE"/>
    <w:rsid w:val="009A28F6"/>
    <w:rsid w:val="009A3C7A"/>
    <w:rsid w:val="009A4BDF"/>
    <w:rsid w:val="009B1E47"/>
    <w:rsid w:val="009E54B1"/>
    <w:rsid w:val="009F2834"/>
    <w:rsid w:val="00A007F8"/>
    <w:rsid w:val="00A113D2"/>
    <w:rsid w:val="00A364BE"/>
    <w:rsid w:val="00A576EC"/>
    <w:rsid w:val="00A57858"/>
    <w:rsid w:val="00A628B2"/>
    <w:rsid w:val="00A64ABF"/>
    <w:rsid w:val="00A77465"/>
    <w:rsid w:val="00A93749"/>
    <w:rsid w:val="00AC1119"/>
    <w:rsid w:val="00AC476F"/>
    <w:rsid w:val="00AE1609"/>
    <w:rsid w:val="00AE1664"/>
    <w:rsid w:val="00AF5B21"/>
    <w:rsid w:val="00B0669D"/>
    <w:rsid w:val="00B068D6"/>
    <w:rsid w:val="00B20865"/>
    <w:rsid w:val="00B23FD0"/>
    <w:rsid w:val="00B31135"/>
    <w:rsid w:val="00B31A77"/>
    <w:rsid w:val="00B37112"/>
    <w:rsid w:val="00B55EC1"/>
    <w:rsid w:val="00B73F4D"/>
    <w:rsid w:val="00B923D9"/>
    <w:rsid w:val="00BD4B7F"/>
    <w:rsid w:val="00BD4C92"/>
    <w:rsid w:val="00BD68B8"/>
    <w:rsid w:val="00C038FD"/>
    <w:rsid w:val="00C10C2C"/>
    <w:rsid w:val="00C344AF"/>
    <w:rsid w:val="00C36F4E"/>
    <w:rsid w:val="00C42FDB"/>
    <w:rsid w:val="00C85724"/>
    <w:rsid w:val="00C969DD"/>
    <w:rsid w:val="00CC22F4"/>
    <w:rsid w:val="00CC3D94"/>
    <w:rsid w:val="00CF3558"/>
    <w:rsid w:val="00D07718"/>
    <w:rsid w:val="00D36DDF"/>
    <w:rsid w:val="00D40395"/>
    <w:rsid w:val="00D62A6D"/>
    <w:rsid w:val="00D87E8C"/>
    <w:rsid w:val="00D97FB3"/>
    <w:rsid w:val="00DB071C"/>
    <w:rsid w:val="00DC35E1"/>
    <w:rsid w:val="00DD18F6"/>
    <w:rsid w:val="00DD6152"/>
    <w:rsid w:val="00E176DA"/>
    <w:rsid w:val="00E250F0"/>
    <w:rsid w:val="00E41AFD"/>
    <w:rsid w:val="00E57652"/>
    <w:rsid w:val="00E73582"/>
    <w:rsid w:val="00EA05F7"/>
    <w:rsid w:val="00EA7408"/>
    <w:rsid w:val="00EB04FC"/>
    <w:rsid w:val="00ED65D5"/>
    <w:rsid w:val="00EF0A78"/>
    <w:rsid w:val="00EF3815"/>
    <w:rsid w:val="00F02915"/>
    <w:rsid w:val="00F2420E"/>
    <w:rsid w:val="00F26DD6"/>
    <w:rsid w:val="00F45645"/>
    <w:rsid w:val="00F575E0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E541-D959-4969-BFCE-BC3DCB6E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731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4</cp:revision>
  <cp:lastPrinted>2020-04-28T10:49:00Z</cp:lastPrinted>
  <dcterms:created xsi:type="dcterms:W3CDTF">2020-04-28T06:48:00Z</dcterms:created>
  <dcterms:modified xsi:type="dcterms:W3CDTF">2020-04-28T10:53:00Z</dcterms:modified>
</cp:coreProperties>
</file>