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152" w:rsidRPr="003C7C00" w:rsidRDefault="00595152" w:rsidP="003C7C00">
      <w:pPr>
        <w:spacing w:after="0" w:line="240" w:lineRule="auto"/>
        <w:rPr>
          <w:rFonts w:ascii="Times New Roman" w:hAnsi="Times New Roman"/>
          <w:b/>
          <w:sz w:val="24"/>
          <w:szCs w:val="24"/>
          <w:u w:val="single"/>
          <w:lang w:eastAsia="cs-CZ"/>
        </w:rPr>
      </w:pPr>
    </w:p>
    <w:p w:rsidR="00595152" w:rsidRPr="003C7C00" w:rsidRDefault="00595152" w:rsidP="003C7C00">
      <w:pPr>
        <w:spacing w:after="0" w:line="240" w:lineRule="auto"/>
        <w:rPr>
          <w:rFonts w:ascii="Times New Roman" w:hAnsi="Times New Roman"/>
          <w:b/>
          <w:sz w:val="24"/>
          <w:szCs w:val="24"/>
          <w:u w:val="single"/>
          <w:lang w:eastAsia="cs-CZ"/>
        </w:rPr>
      </w:pPr>
    </w:p>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proofErr w:type="spellStart"/>
      <w:r w:rsidRPr="003C7C00">
        <w:rPr>
          <w:rFonts w:ascii="Garamond" w:hAnsi="Garamond"/>
          <w:b/>
          <w:sz w:val="24"/>
          <w:szCs w:val="24"/>
          <w:lang w:eastAsia="cs-CZ"/>
        </w:rPr>
        <w:t>sp</w:t>
      </w:r>
      <w:proofErr w:type="spellEnd"/>
      <w:r w:rsidRPr="003C7C00">
        <w:rPr>
          <w:rFonts w:ascii="Garamond" w:hAnsi="Garamond"/>
          <w:b/>
          <w:sz w:val="24"/>
          <w:szCs w:val="24"/>
          <w:lang w:eastAsia="cs-CZ"/>
        </w:rPr>
        <w:t xml:space="preserve">. zn. 15 </w:t>
      </w:r>
      <w:proofErr w:type="spellStart"/>
      <w:r w:rsidRPr="003C7C00">
        <w:rPr>
          <w:rFonts w:ascii="Garamond" w:hAnsi="Garamond"/>
          <w:b/>
          <w:sz w:val="24"/>
          <w:szCs w:val="24"/>
          <w:lang w:eastAsia="cs-CZ"/>
        </w:rPr>
        <w:t>Spr</w:t>
      </w:r>
      <w:proofErr w:type="spellEnd"/>
      <w:r w:rsidRPr="003C7C00">
        <w:rPr>
          <w:rFonts w:ascii="Garamond" w:hAnsi="Garamond"/>
          <w:b/>
          <w:sz w:val="24"/>
          <w:szCs w:val="24"/>
          <w:lang w:eastAsia="cs-CZ"/>
        </w:rPr>
        <w:t xml:space="preserve"> 403/2022</w:t>
      </w:r>
    </w:p>
    <w:p w:rsidR="00595152" w:rsidRDefault="00595152" w:rsidP="003C7C00">
      <w:pPr>
        <w:spacing w:after="0" w:line="240" w:lineRule="auto"/>
        <w:jc w:val="center"/>
        <w:rPr>
          <w:rFonts w:ascii="Garamond" w:hAnsi="Garamond"/>
          <w:b/>
          <w:spacing w:val="20"/>
          <w:sz w:val="56"/>
          <w:szCs w:val="56"/>
          <w:lang w:eastAsia="cs-CZ"/>
        </w:rPr>
      </w:pPr>
    </w:p>
    <w:p w:rsidR="00595152" w:rsidRDefault="00595152" w:rsidP="003C7C00">
      <w:pPr>
        <w:spacing w:after="0" w:line="240" w:lineRule="auto"/>
        <w:jc w:val="center"/>
        <w:rPr>
          <w:rFonts w:ascii="Garamond" w:hAnsi="Garamond"/>
          <w:b/>
          <w:spacing w:val="20"/>
          <w:sz w:val="56"/>
          <w:szCs w:val="56"/>
          <w:lang w:eastAsia="cs-CZ"/>
        </w:rPr>
      </w:pPr>
    </w:p>
    <w:p w:rsidR="00595152" w:rsidRDefault="00595152" w:rsidP="003C7C00">
      <w:pPr>
        <w:spacing w:after="0" w:line="240" w:lineRule="auto"/>
        <w:jc w:val="center"/>
        <w:rPr>
          <w:rFonts w:ascii="Garamond" w:hAnsi="Garamond"/>
          <w:b/>
          <w:spacing w:val="20"/>
          <w:sz w:val="56"/>
          <w:szCs w:val="56"/>
          <w:lang w:eastAsia="cs-CZ"/>
        </w:rPr>
      </w:pPr>
    </w:p>
    <w:p w:rsidR="00595152" w:rsidRDefault="00595152" w:rsidP="003C7C00">
      <w:pPr>
        <w:spacing w:after="0" w:line="240" w:lineRule="auto"/>
        <w:jc w:val="center"/>
        <w:rPr>
          <w:rFonts w:ascii="Garamond" w:hAnsi="Garamond"/>
          <w:b/>
          <w:spacing w:val="20"/>
          <w:sz w:val="56"/>
          <w:szCs w:val="56"/>
          <w:lang w:eastAsia="cs-CZ"/>
        </w:rPr>
      </w:pPr>
    </w:p>
    <w:p w:rsidR="00595152" w:rsidRPr="003C7C00" w:rsidRDefault="00595152" w:rsidP="003C7C00">
      <w:pPr>
        <w:spacing w:after="0" w:line="240" w:lineRule="auto"/>
        <w:jc w:val="center"/>
        <w:rPr>
          <w:rFonts w:ascii="Garamond" w:hAnsi="Garamond"/>
          <w:b/>
          <w:spacing w:val="20"/>
          <w:sz w:val="56"/>
          <w:szCs w:val="56"/>
          <w:lang w:eastAsia="cs-CZ"/>
        </w:rPr>
      </w:pPr>
    </w:p>
    <w:p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Pr="001E7478">
        <w:rPr>
          <w:rFonts w:ascii="Garamond" w:hAnsi="Garamond"/>
          <w:b/>
          <w:spacing w:val="20"/>
          <w:sz w:val="48"/>
          <w:szCs w:val="48"/>
          <w:lang w:eastAsia="cs-CZ"/>
        </w:rPr>
        <w:t>rok 2023</w:t>
      </w:r>
    </w:p>
    <w:p w:rsidR="00B64008" w:rsidRDefault="00B64008" w:rsidP="00B64008">
      <w:pPr>
        <w:spacing w:after="0" w:line="240" w:lineRule="auto"/>
        <w:ind w:firstLine="708"/>
        <w:jc w:val="center"/>
        <w:rPr>
          <w:rFonts w:ascii="Garamond" w:hAnsi="Garamond"/>
          <w:spacing w:val="20"/>
          <w:sz w:val="24"/>
          <w:szCs w:val="24"/>
          <w:lang w:eastAsia="cs-CZ"/>
        </w:rPr>
      </w:pPr>
    </w:p>
    <w:p w:rsidR="00B64008" w:rsidRDefault="00B64008" w:rsidP="00B64008">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1 s účinností od 1. 2. 2023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228/2023)</w:t>
      </w:r>
    </w:p>
    <w:p w:rsidR="00856322" w:rsidRDefault="00856322" w:rsidP="00B64008">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2 s účinností od 1. 3. 2023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491/2023</w:t>
      </w:r>
      <w:r w:rsidR="0059267B">
        <w:rPr>
          <w:rFonts w:ascii="Garamond" w:hAnsi="Garamond"/>
          <w:spacing w:val="20"/>
          <w:sz w:val="28"/>
          <w:szCs w:val="28"/>
          <w:lang w:eastAsia="cs-CZ"/>
        </w:rPr>
        <w:t>)</w:t>
      </w:r>
    </w:p>
    <w:p w:rsidR="0059267B" w:rsidRPr="00B64008" w:rsidRDefault="0059267B" w:rsidP="00B64008">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3 s účinností od 1. 4. 2023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777/2023)</w:t>
      </w:r>
    </w:p>
    <w:p w:rsidR="00A03744" w:rsidRDefault="00A03744" w:rsidP="00B64008">
      <w:pPr>
        <w:spacing w:after="0" w:line="240" w:lineRule="auto"/>
        <w:rPr>
          <w:rFonts w:ascii="Garamond" w:hAnsi="Garamond"/>
          <w:spacing w:val="20"/>
          <w:sz w:val="28"/>
          <w:szCs w:val="28"/>
          <w:lang w:eastAsia="cs-CZ"/>
        </w:rPr>
      </w:pPr>
      <w:r>
        <w:rPr>
          <w:rFonts w:ascii="Garamond" w:hAnsi="Garamond"/>
          <w:b/>
          <w:spacing w:val="20"/>
          <w:sz w:val="24"/>
          <w:szCs w:val="24"/>
          <w:lang w:eastAsia="cs-CZ"/>
        </w:rPr>
        <w:tab/>
      </w:r>
      <w:r>
        <w:rPr>
          <w:rFonts w:ascii="Garamond" w:hAnsi="Garamond"/>
          <w:b/>
          <w:spacing w:val="20"/>
          <w:sz w:val="24"/>
          <w:szCs w:val="24"/>
          <w:lang w:eastAsia="cs-CZ"/>
        </w:rPr>
        <w:tab/>
      </w:r>
      <w:r>
        <w:rPr>
          <w:rFonts w:ascii="Garamond" w:hAnsi="Garamond"/>
          <w:b/>
          <w:spacing w:val="20"/>
          <w:sz w:val="24"/>
          <w:szCs w:val="24"/>
          <w:lang w:eastAsia="cs-CZ"/>
        </w:rPr>
        <w:tab/>
        <w:t xml:space="preserve">   </w:t>
      </w:r>
      <w:r>
        <w:rPr>
          <w:rFonts w:ascii="Garamond" w:hAnsi="Garamond"/>
          <w:b/>
          <w:spacing w:val="20"/>
          <w:sz w:val="24"/>
          <w:szCs w:val="24"/>
          <w:lang w:eastAsia="cs-CZ"/>
        </w:rPr>
        <w:tab/>
      </w:r>
      <w:r w:rsidRPr="00A03744">
        <w:rPr>
          <w:rFonts w:ascii="Garamond" w:hAnsi="Garamond"/>
          <w:b/>
          <w:spacing w:val="20"/>
          <w:sz w:val="28"/>
          <w:szCs w:val="28"/>
          <w:lang w:eastAsia="cs-CZ"/>
        </w:rPr>
        <w:t xml:space="preserve">       </w:t>
      </w:r>
      <w:r w:rsidRPr="00A03744">
        <w:rPr>
          <w:rFonts w:ascii="Garamond" w:hAnsi="Garamond"/>
          <w:spacing w:val="20"/>
          <w:sz w:val="28"/>
          <w:szCs w:val="28"/>
          <w:lang w:eastAsia="cs-CZ"/>
        </w:rPr>
        <w:t xml:space="preserve">ve znění změny č. </w:t>
      </w:r>
      <w:r>
        <w:rPr>
          <w:rFonts w:ascii="Garamond" w:hAnsi="Garamond"/>
          <w:spacing w:val="20"/>
          <w:sz w:val="28"/>
          <w:szCs w:val="28"/>
          <w:lang w:eastAsia="cs-CZ"/>
        </w:rPr>
        <w:t>4 s účinností od 1. 5. 2023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932/2023)</w:t>
      </w:r>
    </w:p>
    <w:p w:rsidR="00B64008" w:rsidRPr="00A03744" w:rsidRDefault="00A03744" w:rsidP="00B64008">
      <w:pPr>
        <w:spacing w:after="0" w:line="240" w:lineRule="auto"/>
        <w:rPr>
          <w:rFonts w:ascii="Garamond" w:hAnsi="Garamond"/>
          <w:spacing w:val="20"/>
          <w:sz w:val="28"/>
          <w:szCs w:val="28"/>
          <w:lang w:eastAsia="cs-CZ"/>
        </w:rPr>
      </w:pPr>
      <w:r w:rsidRPr="00A03744">
        <w:rPr>
          <w:rFonts w:ascii="Garamond" w:hAnsi="Garamond"/>
          <w:spacing w:val="20"/>
          <w:sz w:val="28"/>
          <w:szCs w:val="28"/>
          <w:lang w:eastAsia="cs-CZ"/>
        </w:rPr>
        <w:tab/>
      </w:r>
    </w:p>
    <w:p w:rsidR="00595152" w:rsidRDefault="00595152" w:rsidP="001E7478">
      <w:pPr>
        <w:spacing w:after="0" w:line="240" w:lineRule="auto"/>
        <w:ind w:firstLine="708"/>
        <w:rPr>
          <w:rFonts w:ascii="Garamond" w:hAnsi="Garamond"/>
          <w:b/>
          <w:spacing w:val="20"/>
          <w:sz w:val="48"/>
          <w:szCs w:val="48"/>
          <w:lang w:eastAsia="cs-CZ"/>
        </w:rPr>
      </w:pPr>
    </w:p>
    <w:p w:rsidR="00595152" w:rsidRDefault="00595152" w:rsidP="001E7478">
      <w:pPr>
        <w:spacing w:after="0" w:line="240" w:lineRule="auto"/>
        <w:ind w:firstLine="708"/>
        <w:rPr>
          <w:rFonts w:ascii="Garamond" w:hAnsi="Garamond"/>
          <w:b/>
          <w:spacing w:val="20"/>
          <w:sz w:val="48"/>
          <w:szCs w:val="48"/>
          <w:lang w:eastAsia="cs-CZ"/>
        </w:rPr>
      </w:pPr>
    </w:p>
    <w:p w:rsidR="00595152" w:rsidRDefault="00595152" w:rsidP="001E7478">
      <w:pPr>
        <w:spacing w:after="0" w:line="240" w:lineRule="auto"/>
        <w:ind w:firstLine="708"/>
        <w:rPr>
          <w:rFonts w:ascii="Garamond" w:hAnsi="Garamond"/>
          <w:b/>
          <w:spacing w:val="20"/>
          <w:sz w:val="48"/>
          <w:szCs w:val="48"/>
          <w:lang w:eastAsia="cs-CZ"/>
        </w:rPr>
      </w:pPr>
    </w:p>
    <w:p w:rsidR="00595152" w:rsidRDefault="00595152" w:rsidP="001E7478">
      <w:pPr>
        <w:spacing w:after="0" w:line="240" w:lineRule="auto"/>
        <w:ind w:firstLine="708"/>
        <w:rPr>
          <w:rFonts w:ascii="Garamond" w:hAnsi="Garamond"/>
          <w:b/>
          <w:spacing w:val="20"/>
          <w:sz w:val="48"/>
          <w:szCs w:val="48"/>
          <w:lang w:eastAsia="cs-CZ"/>
        </w:rPr>
      </w:pPr>
    </w:p>
    <w:p w:rsidR="0059267B" w:rsidRDefault="0059267B" w:rsidP="001E7478">
      <w:pPr>
        <w:spacing w:after="0" w:line="240" w:lineRule="auto"/>
        <w:ind w:firstLine="708"/>
        <w:rPr>
          <w:rFonts w:ascii="Garamond" w:hAnsi="Garamond"/>
          <w:b/>
          <w:spacing w:val="20"/>
          <w:sz w:val="48"/>
          <w:szCs w:val="48"/>
          <w:lang w:eastAsia="cs-CZ"/>
        </w:rPr>
      </w:pPr>
    </w:p>
    <w:p w:rsidR="0059267B" w:rsidRPr="007D6486" w:rsidRDefault="0059267B" w:rsidP="0059267B">
      <w:pPr>
        <w:pStyle w:val="Odstavecseseznamem"/>
        <w:numPr>
          <w:ilvl w:val="0"/>
          <w:numId w:val="47"/>
        </w:numPr>
        <w:tabs>
          <w:tab w:val="left" w:pos="2880"/>
        </w:tabs>
        <w:rPr>
          <w:rFonts w:ascii="Garamond" w:hAnsi="Garamond" w:cs="Garamond"/>
          <w:color w:val="000000"/>
          <w:sz w:val="23"/>
          <w:szCs w:val="23"/>
        </w:rPr>
      </w:pPr>
      <w:r w:rsidRPr="007D6486">
        <w:rPr>
          <w:rFonts w:ascii="Garamond" w:hAnsi="Garamond"/>
          <w:b/>
        </w:rPr>
        <w:t>Úřední hodiny:</w:t>
      </w:r>
    </w:p>
    <w:p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podatelna </w:t>
      </w:r>
    </w:p>
    <w:p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pondělí - čtvrtek: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15.00 hod. </w:t>
      </w:r>
    </w:p>
    <w:p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p>
    <w:p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pokladna a informační kancelář </w:t>
      </w:r>
    </w:p>
    <w:p w:rsidR="0059267B" w:rsidRDefault="0059267B" w:rsidP="0059267B">
      <w:pPr>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pondělí - čtvrtek: </w:t>
      </w:r>
      <w:r>
        <w:rPr>
          <w:rFonts w:ascii="Garamond" w:hAnsi="Garamond" w:cs="Garamond"/>
          <w:color w:val="000000"/>
          <w:sz w:val="23"/>
          <w:szCs w:val="23"/>
          <w:lang w:eastAsia="cs-CZ"/>
        </w:rPr>
        <w:tab/>
        <w:t xml:space="preserve">7.15 hod. – 12.00 hod.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12.30 hod. – 15.00 hod. </w:t>
      </w:r>
    </w:p>
    <w:p w:rsidR="0059267B" w:rsidRDefault="0059267B" w:rsidP="0059267B">
      <w:pPr>
        <w:autoSpaceDE w:val="0"/>
        <w:autoSpaceDN w:val="0"/>
        <w:adjustRightInd w:val="0"/>
        <w:spacing w:after="0" w:line="254" w:lineRule="auto"/>
        <w:ind w:left="709"/>
        <w:rPr>
          <w:rFonts w:ascii="Garamond" w:hAnsi="Garamond"/>
          <w:b/>
          <w:sz w:val="24"/>
          <w:szCs w:val="24"/>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r>
        <w:rPr>
          <w:rFonts w:ascii="Garamond" w:hAnsi="Garamond" w:cs="Garamond"/>
          <w:color w:val="000000"/>
          <w:sz w:val="23"/>
          <w:szCs w:val="23"/>
          <w:lang w:eastAsia="cs-CZ"/>
        </w:rPr>
        <w:tab/>
      </w:r>
      <w:r>
        <w:rPr>
          <w:rFonts w:ascii="Garamond" w:hAnsi="Garamond" w:cs="Garamond"/>
          <w:color w:val="000000"/>
          <w:sz w:val="23"/>
          <w:szCs w:val="23"/>
          <w:lang w:eastAsia="cs-CZ"/>
        </w:rPr>
        <w:tab/>
      </w:r>
    </w:p>
    <w:p w:rsidR="0059267B" w:rsidRDefault="0059267B" w:rsidP="0059267B">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7940"/>
      </w:tblGrid>
      <w:tr w:rsidR="00595152" w:rsidRPr="00127B19" w:rsidTr="00127B19">
        <w:trPr>
          <w:trHeight w:val="220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Předsedkyně okresního soudu</w:t>
            </w:r>
          </w:p>
        </w:tc>
        <w:tc>
          <w:tcPr>
            <w:tcW w:w="7940"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rsidR="00595152" w:rsidRPr="00127B19" w:rsidRDefault="00595152" w:rsidP="00127B19">
            <w:pPr>
              <w:numPr>
                <w:ilvl w:val="0"/>
                <w:numId w:val="38"/>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rsidR="00595152" w:rsidRPr="00127B19" w:rsidRDefault="00595152" w:rsidP="00127B19">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 xml:space="preserve">vyřizuje stížnosti dle ustanovení § 171 zákona č. 6/2002 Sb., rozhoduje o žádostech o poskytnutí informací podle </w:t>
            </w:r>
            <w:proofErr w:type="gramStart"/>
            <w:r w:rsidRPr="00127B19">
              <w:rPr>
                <w:rFonts w:ascii="Garamond" w:hAnsi="Garamond"/>
                <w:sz w:val="24"/>
                <w:szCs w:val="24"/>
                <w:lang w:eastAsia="cs-CZ"/>
              </w:rPr>
              <w:t>zákona    č.</w:t>
            </w:r>
            <w:proofErr w:type="gramEnd"/>
            <w:r w:rsidRPr="00127B19">
              <w:rPr>
                <w:rFonts w:ascii="Garamond" w:hAnsi="Garamond"/>
                <w:sz w:val="24"/>
                <w:szCs w:val="24"/>
                <w:lang w:eastAsia="cs-CZ"/>
              </w:rPr>
              <w:t xml:space="preserve">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rsidR="00595152" w:rsidRPr="00127B19" w:rsidRDefault="00595152" w:rsidP="00127B19">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rozvrhem práce.</w:t>
            </w:r>
          </w:p>
        </w:tc>
      </w:tr>
      <w:tr w:rsidR="00595152" w:rsidRPr="00127B19" w:rsidTr="00127B19">
        <w:trPr>
          <w:trHeight w:val="166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Tisková mluvčí</w:t>
            </w:r>
          </w:p>
          <w:p w:rsidR="00595152" w:rsidRPr="00127B19" w:rsidRDefault="00595152" w:rsidP="00127B19">
            <w:pPr>
              <w:spacing w:after="0" w:line="240" w:lineRule="auto"/>
              <w:ind w:left="360"/>
              <w:rPr>
                <w:rFonts w:ascii="Garamond" w:hAnsi="Garamond"/>
                <w:sz w:val="24"/>
                <w:szCs w:val="24"/>
                <w:lang w:eastAsia="cs-CZ"/>
              </w:rPr>
            </w:pPr>
          </w:p>
          <w:p w:rsidR="00595152" w:rsidRPr="00127B19" w:rsidRDefault="00595152" w:rsidP="00127B19">
            <w:pPr>
              <w:spacing w:after="0" w:line="240" w:lineRule="auto"/>
              <w:ind w:left="360"/>
              <w:rPr>
                <w:rFonts w:ascii="Garamond" w:hAnsi="Garamond"/>
                <w:sz w:val="24"/>
                <w:szCs w:val="24"/>
                <w:lang w:eastAsia="cs-CZ"/>
              </w:rPr>
            </w:pPr>
          </w:p>
          <w:p w:rsidR="00595152" w:rsidRPr="00127B19" w:rsidRDefault="00595152" w:rsidP="00127B19">
            <w:pPr>
              <w:spacing w:after="0" w:line="240" w:lineRule="auto"/>
              <w:ind w:left="360"/>
              <w:rPr>
                <w:rFonts w:ascii="Garamond" w:hAnsi="Garamond"/>
                <w:sz w:val="24"/>
                <w:szCs w:val="24"/>
                <w:lang w:eastAsia="cs-CZ"/>
              </w:rPr>
            </w:pPr>
          </w:p>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sz w:val="24"/>
                <w:szCs w:val="24"/>
                <w:lang w:eastAsia="cs-CZ"/>
              </w:rPr>
              <w:t xml:space="preserve">Zástupce: </w:t>
            </w:r>
          </w:p>
        </w:tc>
        <w:tc>
          <w:tcPr>
            <w:tcW w:w="7940"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Lucie Blahutová</w:t>
            </w:r>
          </w:p>
          <w:p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zajištuje styk OS se sdělovacími prostředky, zabezpečuje jeho informační a tiskovou činnost, vystupuje v hromadných sdělovacích prostředcích.</w:t>
            </w:r>
          </w:p>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sz w:val="24"/>
                <w:szCs w:val="24"/>
                <w:lang w:eastAsia="cs-CZ"/>
              </w:rPr>
              <w:t>Mgr. Jan Martikán</w:t>
            </w:r>
          </w:p>
        </w:tc>
      </w:tr>
      <w:tr w:rsidR="00595152" w:rsidRPr="00127B19" w:rsidTr="00127B19">
        <w:trPr>
          <w:trHeight w:val="222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Asistentka předsedkyně okresního soudu</w:t>
            </w:r>
          </w:p>
        </w:tc>
        <w:tc>
          <w:tcPr>
            <w:tcW w:w="7940"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rsidR="00595152" w:rsidRPr="00127B19" w:rsidRDefault="00595152" w:rsidP="00127B19">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r w:rsidR="00595152" w:rsidRPr="00127B19" w:rsidTr="00127B19">
        <w:trPr>
          <w:trHeight w:val="109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Místopředsedové okresního soudu:</w:t>
            </w:r>
          </w:p>
        </w:tc>
        <w:tc>
          <w:tcPr>
            <w:tcW w:w="7940" w:type="dxa"/>
          </w:tcPr>
          <w:p w:rsidR="00595152" w:rsidRPr="00127B19" w:rsidRDefault="00595152" w:rsidP="00127B19">
            <w:pPr>
              <w:numPr>
                <w:ilvl w:val="0"/>
                <w:numId w:val="40"/>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tc>
      </w:tr>
      <w:tr w:rsidR="00595152" w:rsidRPr="00127B19" w:rsidTr="00127B19">
        <w:trPr>
          <w:trHeight w:val="385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 xml:space="preserve">Pro věci občanskoprávní a opatrovnické </w:t>
            </w:r>
          </w:p>
        </w:tc>
        <w:tc>
          <w:tcPr>
            <w:tcW w:w="7940"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pracoviště Karviná:</w:t>
            </w:r>
          </w:p>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JUDr. Jan Chowaniec - </w:t>
            </w:r>
            <w:r w:rsidRPr="00127B19">
              <w:rPr>
                <w:rFonts w:ascii="Garamond" w:hAnsi="Garamond"/>
                <w:sz w:val="24"/>
                <w:szCs w:val="24"/>
                <w:lang w:eastAsia="cs-CZ"/>
              </w:rPr>
              <w:t xml:space="preserve"> místopředsed</w:t>
            </w:r>
            <w:r w:rsidR="009A6BB0">
              <w:rPr>
                <w:rFonts w:ascii="Garamond" w:hAnsi="Garamond"/>
                <w:sz w:val="24"/>
                <w:szCs w:val="24"/>
                <w:lang w:eastAsia="cs-CZ"/>
              </w:rPr>
              <w:t>a</w:t>
            </w:r>
            <w:r w:rsidRPr="00127B19">
              <w:rPr>
                <w:rFonts w:ascii="Garamond" w:hAnsi="Garamond"/>
                <w:sz w:val="24"/>
                <w:szCs w:val="24"/>
                <w:lang w:eastAsia="cs-CZ"/>
              </w:rPr>
              <w:t xml:space="preserve"> soudu</w:t>
            </w:r>
          </w:p>
          <w:p w:rsidR="00595152" w:rsidRPr="00127B19" w:rsidRDefault="00595152" w:rsidP="00127B19">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sidR="00A143C8">
              <w:rPr>
                <w:rFonts w:ascii="Garamond" w:hAnsi="Garamond"/>
                <w:sz w:val="24"/>
                <w:szCs w:val="24"/>
                <w:lang w:eastAsia="cs-CZ"/>
              </w:rPr>
              <w:t>,</w:t>
            </w:r>
          </w:p>
          <w:p w:rsidR="00595152" w:rsidRPr="00127B19" w:rsidRDefault="00595152" w:rsidP="00127B19">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rsidR="00595152" w:rsidRPr="00127B19" w:rsidRDefault="00595152" w:rsidP="00127B19">
            <w:pPr>
              <w:numPr>
                <w:ilvl w:val="0"/>
                <w:numId w:val="40"/>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rsidR="00595152" w:rsidRPr="00127B19" w:rsidRDefault="00595152" w:rsidP="00127B19">
            <w:pPr>
              <w:spacing w:after="0" w:line="240" w:lineRule="auto"/>
              <w:ind w:left="360"/>
              <w:rPr>
                <w:rFonts w:ascii="Garamond" w:hAnsi="Garamond"/>
                <w:b/>
                <w:sz w:val="24"/>
                <w:szCs w:val="24"/>
                <w:lang w:eastAsia="cs-CZ"/>
              </w:rPr>
            </w:pPr>
          </w:p>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pracoviště Havířov:</w:t>
            </w:r>
          </w:p>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Mgr. Petra Pomykaczová</w:t>
            </w:r>
            <w:r w:rsidRPr="00127B19">
              <w:rPr>
                <w:rFonts w:ascii="Garamond" w:hAnsi="Garamond"/>
                <w:sz w:val="24"/>
                <w:szCs w:val="24"/>
                <w:lang w:eastAsia="cs-CZ"/>
              </w:rPr>
              <w:t xml:space="preserve"> - místopředsedkyně soudu</w:t>
            </w:r>
          </w:p>
          <w:p w:rsidR="00595152" w:rsidRPr="00127B19" w:rsidRDefault="00595152" w:rsidP="00127B19">
            <w:pPr>
              <w:numPr>
                <w:ilvl w:val="0"/>
                <w:numId w:val="37"/>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rsidR="00595152" w:rsidRPr="00127B19" w:rsidRDefault="00595152" w:rsidP="00127B19">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tc>
      </w:tr>
      <w:tr w:rsidR="00595152" w:rsidRPr="00127B19" w:rsidTr="00127B19">
        <w:trPr>
          <w:trHeight w:val="1100"/>
        </w:trPr>
        <w:tc>
          <w:tcPr>
            <w:tcW w:w="6204" w:type="dxa"/>
          </w:tcPr>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Pro věci trestní:</w:t>
            </w:r>
          </w:p>
        </w:tc>
        <w:tc>
          <w:tcPr>
            <w:tcW w:w="7940" w:type="dxa"/>
          </w:tcPr>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 pověřen výkonem funkce místopředsedy soudu</w:t>
            </w:r>
          </w:p>
          <w:p w:rsidR="00595152" w:rsidRPr="00127B19" w:rsidRDefault="00595152" w:rsidP="00127B19">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sidR="00A143C8">
              <w:rPr>
                <w:rFonts w:ascii="Garamond" w:hAnsi="Garamond"/>
                <w:sz w:val="24"/>
                <w:szCs w:val="24"/>
                <w:lang w:eastAsia="cs-CZ"/>
              </w:rPr>
              <w:t>,</w:t>
            </w:r>
          </w:p>
          <w:p w:rsidR="00595152" w:rsidRPr="00127B19" w:rsidRDefault="00595152" w:rsidP="00127B19">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tc>
      </w:tr>
      <w:tr w:rsidR="00595152" w:rsidRPr="00127B19" w:rsidTr="00127B19">
        <w:trPr>
          <w:trHeight w:val="220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tc>
        <w:tc>
          <w:tcPr>
            <w:tcW w:w="7940" w:type="dxa"/>
          </w:tcPr>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r w:rsidRPr="00127B19">
              <w:rPr>
                <w:rFonts w:ascii="Garamond" w:hAnsi="Garamond"/>
                <w:sz w:val="24"/>
                <w:szCs w:val="24"/>
                <w:lang w:eastAsia="cs-CZ"/>
              </w:rPr>
              <w:t xml:space="preserve"> - místopředsedkyně soudu</w:t>
            </w:r>
          </w:p>
          <w:p w:rsidR="00595152" w:rsidRPr="00127B19" w:rsidRDefault="00595152" w:rsidP="00127B19">
            <w:pPr>
              <w:numPr>
                <w:ilvl w:val="0"/>
                <w:numId w:val="42"/>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sidR="00A143C8">
              <w:rPr>
                <w:rFonts w:ascii="Garamond" w:hAnsi="Garamond"/>
                <w:sz w:val="24"/>
                <w:szCs w:val="24"/>
                <w:lang w:eastAsia="cs-CZ"/>
              </w:rPr>
              <w:t>,</w:t>
            </w:r>
          </w:p>
          <w:p w:rsidR="00595152" w:rsidRPr="00127B19" w:rsidRDefault="00595152" w:rsidP="00127B19">
            <w:pPr>
              <w:numPr>
                <w:ilvl w:val="0"/>
                <w:numId w:val="42"/>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sidR="00A143C8">
              <w:rPr>
                <w:rFonts w:ascii="Garamond" w:hAnsi="Garamond"/>
                <w:sz w:val="24"/>
                <w:szCs w:val="24"/>
                <w:lang w:eastAsia="cs-CZ"/>
              </w:rPr>
              <w:t>,</w:t>
            </w:r>
          </w:p>
          <w:p w:rsidR="00595152" w:rsidRPr="00127B19" w:rsidRDefault="00595152" w:rsidP="00127B19">
            <w:pPr>
              <w:numPr>
                <w:ilvl w:val="0"/>
                <w:numId w:val="42"/>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pověřena výkonem státního dohledu nad exekutory dle § 7 odst. 6 zákona č. 120/2001 Sb., ve znění zákona č. 183/2009 Sb.</w:t>
            </w:r>
          </w:p>
        </w:tc>
      </w:tr>
      <w:tr w:rsidR="00595152" w:rsidRPr="00127B19" w:rsidTr="00127B19">
        <w:trPr>
          <w:trHeight w:val="5460"/>
        </w:trPr>
        <w:tc>
          <w:tcPr>
            <w:tcW w:w="6204" w:type="dxa"/>
          </w:tcPr>
          <w:p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w:t>
            </w:r>
          </w:p>
        </w:tc>
        <w:tc>
          <w:tcPr>
            <w:tcW w:w="7940" w:type="dxa"/>
          </w:tcPr>
          <w:p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vedoucí sekretariátu -  Renáta Morcinková</w:t>
            </w:r>
          </w:p>
          <w:p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Pr="00127B19">
              <w:rPr>
                <w:rFonts w:ascii="Garamond" w:hAnsi="Garamond"/>
                <w:bCs/>
                <w:sz w:val="24"/>
                <w:szCs w:val="24"/>
                <w:lang w:eastAsia="cs-CZ"/>
              </w:rPr>
              <w:t xml:space="preserve">Petra </w:t>
            </w:r>
            <w:proofErr w:type="spellStart"/>
            <w:r w:rsidRPr="00127B19">
              <w:rPr>
                <w:rFonts w:ascii="Garamond" w:hAnsi="Garamond"/>
                <w:bCs/>
                <w:sz w:val="24"/>
                <w:szCs w:val="24"/>
                <w:lang w:eastAsia="cs-CZ"/>
              </w:rPr>
              <w:t>Pytliková</w:t>
            </w:r>
            <w:proofErr w:type="spellEnd"/>
            <w:r w:rsidRPr="00127B19">
              <w:rPr>
                <w:rFonts w:ascii="Garamond" w:hAnsi="Garamond"/>
                <w:bCs/>
                <w:sz w:val="24"/>
                <w:szCs w:val="24"/>
                <w:lang w:eastAsia="cs-CZ"/>
              </w:rPr>
              <w:t xml:space="preserve"> </w:t>
            </w:r>
          </w:p>
          <w:p w:rsidR="00595152" w:rsidRPr="00127B19" w:rsidRDefault="00595152" w:rsidP="00127B19">
            <w:pPr>
              <w:numPr>
                <w:ilvl w:val="0"/>
                <w:numId w:val="43"/>
              </w:numPr>
              <w:spacing w:after="0" w:line="240" w:lineRule="auto"/>
              <w:contextualSpacing/>
              <w:jc w:val="both"/>
              <w:rPr>
                <w:rFonts w:ascii="Garamond" w:hAnsi="Garamond"/>
                <w:bCs/>
                <w:sz w:val="24"/>
                <w:szCs w:val="24"/>
                <w:lang w:eastAsia="cs-CZ"/>
              </w:rPr>
            </w:pPr>
            <w:r w:rsidRPr="00127B19">
              <w:rPr>
                <w:rFonts w:ascii="Garamond" w:hAnsi="Garamond"/>
                <w:sz w:val="24"/>
                <w:szCs w:val="24"/>
              </w:rPr>
              <w:t xml:space="preserve">komplexně organizuje a řídí práci kanceláře správy soudu, vede rejstřík </w:t>
            </w:r>
            <w:proofErr w:type="spellStart"/>
            <w:r w:rsidRPr="00127B19">
              <w:rPr>
                <w:rFonts w:ascii="Garamond" w:hAnsi="Garamond"/>
                <w:sz w:val="24"/>
                <w:szCs w:val="24"/>
              </w:rPr>
              <w:t>Spr</w:t>
            </w:r>
            <w:proofErr w:type="spellEnd"/>
            <w:r w:rsidRPr="00127B19">
              <w:rPr>
                <w:rFonts w:ascii="Garamond" w:hAnsi="Garamond"/>
                <w:sz w:val="24"/>
                <w:szCs w:val="24"/>
              </w:rPr>
              <w:t>, St a Si, vyřizuje administrativní agendy předsedy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rsidR="00595152" w:rsidRPr="00127B19" w:rsidRDefault="00595152" w:rsidP="00127B19">
            <w:pPr>
              <w:spacing w:after="0" w:line="240" w:lineRule="auto"/>
              <w:ind w:left="360"/>
              <w:rPr>
                <w:rFonts w:ascii="Garamond" w:hAnsi="Garamond"/>
                <w:sz w:val="24"/>
                <w:szCs w:val="24"/>
                <w:lang w:eastAsia="cs-CZ"/>
              </w:rPr>
            </w:pPr>
          </w:p>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Petra </w:t>
            </w:r>
            <w:proofErr w:type="spellStart"/>
            <w:r w:rsidRPr="00127B19">
              <w:rPr>
                <w:rFonts w:ascii="Garamond" w:hAnsi="Garamond"/>
                <w:sz w:val="24"/>
                <w:szCs w:val="24"/>
                <w:lang w:eastAsia="cs-CZ"/>
              </w:rPr>
              <w:t>Pytliková</w:t>
            </w:r>
            <w:proofErr w:type="spellEnd"/>
            <w:r w:rsidRPr="00127B19">
              <w:rPr>
                <w:rFonts w:ascii="Garamond" w:hAnsi="Garamond"/>
                <w:sz w:val="24"/>
                <w:szCs w:val="24"/>
                <w:lang w:eastAsia="cs-CZ"/>
              </w:rPr>
              <w:t xml:space="preserve"> </w:t>
            </w:r>
          </w:p>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rsidR="00595152" w:rsidRPr="00127B19" w:rsidRDefault="00595152" w:rsidP="0059267B">
            <w:pPr>
              <w:numPr>
                <w:ilvl w:val="0"/>
                <w:numId w:val="43"/>
              </w:numPr>
              <w:spacing w:after="0" w:line="240" w:lineRule="auto"/>
              <w:jc w:val="both"/>
              <w:rPr>
                <w:rFonts w:ascii="Garamond" w:hAnsi="Garamond"/>
                <w:bCs/>
                <w:sz w:val="24"/>
                <w:szCs w:val="24"/>
                <w:lang w:eastAsia="cs-CZ"/>
              </w:rPr>
            </w:pPr>
            <w:r w:rsidRPr="00127B19">
              <w:rPr>
                <w:rFonts w:ascii="Garamond" w:hAnsi="Garamond"/>
                <w:sz w:val="24"/>
                <w:szCs w:val="24"/>
                <w:lang w:eastAsia="cs-CZ"/>
              </w:rPr>
              <w:t xml:space="preserve">provádí odborné administrativní práce, vyřizuje žádosti zapsané v rejstříku </w:t>
            </w:r>
            <w:proofErr w:type="spellStart"/>
            <w:r w:rsidRPr="00127B19">
              <w:rPr>
                <w:rFonts w:ascii="Garamond" w:hAnsi="Garamond"/>
                <w:sz w:val="24"/>
                <w:szCs w:val="24"/>
                <w:lang w:eastAsia="cs-CZ"/>
              </w:rPr>
              <w:t>Spr</w:t>
            </w:r>
            <w:proofErr w:type="spellEnd"/>
            <w:r w:rsidRPr="00127B19">
              <w:rPr>
                <w:rFonts w:ascii="Garamond" w:hAnsi="Garamond"/>
                <w:sz w:val="24"/>
                <w:szCs w:val="24"/>
                <w:lang w:eastAsia="cs-CZ"/>
              </w:rPr>
              <w:t xml:space="preserve"> a Si, zpracovává a eviduje došlou a odchozí poštu (externí, interní, elektronickou), vystavuje a eviduje cestovní příkazy. Vede agendu autoprovozu služebních vozidel (vedení vozových sešitů, evidence technických kontrol a oprav vozidel, výkazy spotřeby PHM a jízd). Sleduje a vyhodnocuje spotřebu energií, vede příslušné záznamy a dokumentaci, vede evidenci CRAB. Plní další úkoly na oddělení kanceláře správy soudu.</w:t>
            </w:r>
          </w:p>
        </w:tc>
      </w:tr>
    </w:tbl>
    <w:p w:rsidR="00595152" w:rsidRDefault="00595152" w:rsidP="003C7C00">
      <w:pPr>
        <w:spacing w:after="0" w:line="240" w:lineRule="auto"/>
        <w:rPr>
          <w:rFonts w:ascii="Garamond" w:hAnsi="Garamond"/>
          <w:b/>
          <w:sz w:val="32"/>
          <w:szCs w:val="32"/>
          <w:lang w:eastAsia="cs-CZ"/>
        </w:rPr>
      </w:pPr>
    </w:p>
    <w:p w:rsidR="00595152" w:rsidRDefault="00595152" w:rsidP="003C7C00">
      <w:pPr>
        <w:spacing w:after="0" w:line="240" w:lineRule="auto"/>
        <w:rPr>
          <w:rFonts w:ascii="Garamond" w:hAnsi="Garamond"/>
          <w:b/>
          <w:sz w:val="32"/>
          <w:szCs w:val="32"/>
          <w:lang w:eastAsia="cs-CZ"/>
        </w:rPr>
      </w:pPr>
    </w:p>
    <w:p w:rsidR="00595152" w:rsidRDefault="00595152" w:rsidP="003C7C00">
      <w:pPr>
        <w:spacing w:after="0" w:line="240" w:lineRule="auto"/>
        <w:rPr>
          <w:rFonts w:ascii="Garamond" w:hAnsi="Garamond"/>
          <w:b/>
          <w:sz w:val="32"/>
          <w:szCs w:val="32"/>
          <w:lang w:eastAsia="cs-CZ"/>
        </w:rPr>
      </w:pPr>
    </w:p>
    <w:p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rsidR="00595152" w:rsidRPr="003C7C00" w:rsidRDefault="00595152" w:rsidP="003C7C00">
      <w:pPr>
        <w:spacing w:after="0" w:line="240" w:lineRule="auto"/>
        <w:jc w:val="center"/>
        <w:rPr>
          <w:rFonts w:ascii="Garamond" w:hAnsi="Garamond"/>
          <w:sz w:val="24"/>
          <w:szCs w:val="24"/>
          <w:lang w:eastAsia="cs-CZ"/>
        </w:rPr>
      </w:pPr>
    </w:p>
    <w:p w:rsidR="00595152" w:rsidRPr="00166007" w:rsidRDefault="00595152" w:rsidP="00127B19">
      <w:pPr>
        <w:pStyle w:val="Odstavecseseznamem"/>
        <w:numPr>
          <w:ilvl w:val="0"/>
          <w:numId w:val="24"/>
        </w:numPr>
        <w:jc w:val="both"/>
        <w:rPr>
          <w:rFonts w:ascii="Garamond" w:hAnsi="Garamond"/>
          <w:b/>
        </w:rPr>
      </w:pPr>
      <w:r w:rsidRPr="00166007">
        <w:rPr>
          <w:rFonts w:ascii="Garamond" w:hAnsi="Garamond"/>
        </w:rPr>
        <w:t>Obce spadající do obvodu Okresního soudu v Karviné:</w:t>
      </w:r>
    </w:p>
    <w:p w:rsidR="00595152" w:rsidRDefault="00595152" w:rsidP="003C7C00">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Pr>
          <w:rFonts w:ascii="Garamond" w:hAnsi="Garamond"/>
          <w:b/>
          <w:sz w:val="24"/>
          <w:szCs w:val="24"/>
          <w:lang w:eastAsia="cs-CZ"/>
        </w:rPr>
        <w:t xml:space="preserve">, ve věcech   </w:t>
      </w:r>
    </w:p>
    <w:p w:rsidR="00595152" w:rsidRPr="003C7C00" w:rsidRDefault="00595152" w:rsidP="005B52A1">
      <w:pPr>
        <w:spacing w:after="100" w:line="240" w:lineRule="auto"/>
        <w:ind w:left="720"/>
        <w:jc w:val="both"/>
        <w:rPr>
          <w:rFonts w:ascii="Garamond" w:hAnsi="Garamond"/>
          <w:b/>
          <w:sz w:val="24"/>
          <w:szCs w:val="24"/>
          <w:lang w:eastAsia="cs-CZ"/>
        </w:rPr>
      </w:pPr>
      <w:r>
        <w:rPr>
          <w:rFonts w:ascii="Garamond" w:hAnsi="Garamond"/>
          <w:b/>
          <w:sz w:val="24"/>
          <w:szCs w:val="24"/>
          <w:lang w:eastAsia="cs-CZ"/>
        </w:rPr>
        <w:t xml:space="preserve">exekučních </w:t>
      </w:r>
      <w:r w:rsidR="00A143C8">
        <w:rPr>
          <w:rFonts w:ascii="Garamond" w:hAnsi="Garamond"/>
          <w:b/>
          <w:sz w:val="24"/>
          <w:szCs w:val="24"/>
          <w:lang w:eastAsia="cs-CZ"/>
        </w:rPr>
        <w:t xml:space="preserve">a výkonu rozhodnutí </w:t>
      </w:r>
      <w:r>
        <w:rPr>
          <w:rFonts w:ascii="Garamond" w:hAnsi="Garamond"/>
          <w:b/>
          <w:sz w:val="24"/>
          <w:szCs w:val="24"/>
          <w:lang w:eastAsia="cs-CZ"/>
        </w:rPr>
        <w:t>Orlová.</w:t>
      </w:r>
    </w:p>
    <w:p w:rsidR="00595152" w:rsidRPr="0042550F" w:rsidRDefault="00595152" w:rsidP="00127B19">
      <w:pPr>
        <w:pStyle w:val="Odstavecseseznamem"/>
        <w:numPr>
          <w:ilvl w:val="0"/>
          <w:numId w:val="24"/>
        </w:numPr>
        <w:jc w:val="both"/>
        <w:rPr>
          <w:rFonts w:ascii="Garamond" w:hAnsi="Garamond"/>
          <w:strike/>
          <w:color w:val="0070C0"/>
        </w:rPr>
      </w:pPr>
      <w:r w:rsidRPr="0042550F">
        <w:rPr>
          <w:rFonts w:ascii="Garamond" w:hAnsi="Garamond"/>
        </w:rPr>
        <w:t>Obce spadající do obvodu Okresního soudu v Karviné - pobočka v Havířově:</w:t>
      </w:r>
      <w:r w:rsidRPr="00D33A37">
        <w:rPr>
          <w:rFonts w:ascii="Garamond" w:hAnsi="Garamond"/>
          <w:b/>
          <w:color w:val="E36C0A"/>
        </w:rPr>
        <w:t xml:space="preserve"> </w:t>
      </w:r>
    </w:p>
    <w:p w:rsidR="00595152" w:rsidRPr="003C7C00"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(vyjma věcí exekučních</w:t>
      </w:r>
      <w:r w:rsidR="00A143C8">
        <w:rPr>
          <w:rFonts w:ascii="Garamond" w:hAnsi="Garamond"/>
          <w:b/>
        </w:rPr>
        <w:t xml:space="preserve"> a výkonu rozhodnutí</w:t>
      </w:r>
      <w:r w:rsidRPr="0042550F">
        <w:rPr>
          <w:rFonts w:ascii="Garamond" w:hAnsi="Garamond"/>
          <w:b/>
        </w:rPr>
        <w:t>), Petřvald, Těrlicko.</w:t>
      </w:r>
    </w:p>
    <w:p w:rsidR="00595152" w:rsidRPr="0042550F" w:rsidRDefault="00595152" w:rsidP="00127B19">
      <w:pPr>
        <w:pStyle w:val="Odstavecseseznamem"/>
        <w:numPr>
          <w:ilvl w:val="0"/>
          <w:numId w:val="24"/>
        </w:numPr>
        <w:spacing w:after="60"/>
        <w:ind w:left="714" w:hanging="357"/>
        <w:jc w:val="both"/>
        <w:rPr>
          <w:rFonts w:ascii="Garamond" w:hAnsi="Garamond"/>
        </w:rPr>
      </w:pPr>
      <w:r w:rsidRPr="0042550F">
        <w:rPr>
          <w:rFonts w:ascii="Garamond" w:hAnsi="Garamond"/>
        </w:rPr>
        <w:t xml:space="preserve">U Okresního soudu v Karviné </w:t>
      </w:r>
      <w:r w:rsidRPr="0042550F">
        <w:rPr>
          <w:rFonts w:ascii="Garamond" w:hAnsi="Garamond"/>
          <w:b/>
        </w:rPr>
        <w:t>jsou projednávány a rozhodovány:</w:t>
      </w:r>
    </w:p>
    <w:p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lastRenderedPageBreak/>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proofErr w:type="spellStart"/>
      <w:r>
        <w:rPr>
          <w:rFonts w:ascii="Garamond" w:hAnsi="Garamond"/>
          <w:sz w:val="24"/>
          <w:szCs w:val="24"/>
          <w:lang w:eastAsia="cs-CZ"/>
        </w:rPr>
        <w:t>tr</w:t>
      </w:r>
      <w:proofErr w:type="spellEnd"/>
      <w:r>
        <w:rPr>
          <w:rFonts w:ascii="Garamond" w:hAnsi="Garamond"/>
          <w:sz w:val="24"/>
          <w:szCs w:val="24"/>
          <w:lang w:eastAsia="cs-CZ"/>
        </w:rPr>
        <w:t xml:space="preserve">. </w:t>
      </w:r>
      <w:proofErr w:type="gramStart"/>
      <w:r>
        <w:rPr>
          <w:rFonts w:ascii="Garamond" w:hAnsi="Garamond"/>
          <w:sz w:val="24"/>
          <w:szCs w:val="24"/>
          <w:lang w:eastAsia="cs-CZ"/>
        </w:rPr>
        <w:t>ř.</w:t>
      </w:r>
      <w:proofErr w:type="gramEnd"/>
      <w:r>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úschov podle zákona č. 292/2013 Sb., o zvláštních řízeních soudních a § 352 o. s. ř. (rejstřík </w:t>
      </w:r>
      <w:proofErr w:type="spellStart"/>
      <w:r w:rsidRPr="003C7C00">
        <w:rPr>
          <w:rFonts w:ascii="Garamond" w:hAnsi="Garamond"/>
          <w:sz w:val="24"/>
          <w:szCs w:val="24"/>
          <w:lang w:eastAsia="cs-CZ"/>
        </w:rPr>
        <w:t>Sd</w:t>
      </w:r>
      <w:proofErr w:type="spellEnd"/>
      <w:r w:rsidRPr="003C7C00">
        <w:rPr>
          <w:rFonts w:ascii="Garamond" w:hAnsi="Garamond"/>
          <w:sz w:val="24"/>
          <w:szCs w:val="24"/>
          <w:lang w:eastAsia="cs-CZ"/>
        </w:rPr>
        <w:t>),</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pracovněprávní, voleb u zaměstnavatele, diskriminace a ochrany osobnosti</w:t>
      </w:r>
      <w:r>
        <w:rPr>
          <w:rFonts w:ascii="Garamond" w:hAnsi="Garamond"/>
          <w:sz w:val="24"/>
          <w:szCs w:val="24"/>
          <w:lang w:eastAsia="cs-CZ"/>
        </w:rPr>
        <w:t>,</w:t>
      </w:r>
      <w:r w:rsidRPr="003C7C00">
        <w:rPr>
          <w:rFonts w:ascii="Garamond" w:hAnsi="Garamond"/>
          <w:sz w:val="24"/>
          <w:szCs w:val="24"/>
          <w:lang w:eastAsia="cs-CZ"/>
        </w:rPr>
        <w:t xml:space="preserve"> </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mladistvých (rejstřík </w:t>
      </w:r>
      <w:proofErr w:type="spellStart"/>
      <w:r w:rsidRPr="003C7C00">
        <w:rPr>
          <w:rFonts w:ascii="Garamond" w:hAnsi="Garamond"/>
          <w:sz w:val="24"/>
          <w:szCs w:val="24"/>
          <w:lang w:eastAsia="cs-CZ"/>
        </w:rPr>
        <w:t>Tm</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Ntm</w:t>
      </w:r>
      <w:proofErr w:type="spellEnd"/>
      <w:r w:rsidRPr="003C7C00">
        <w:rPr>
          <w:rFonts w:ascii="Garamond" w:hAnsi="Garamond"/>
          <w:sz w:val="24"/>
          <w:szCs w:val="24"/>
          <w:lang w:eastAsia="cs-CZ"/>
        </w:rPr>
        <w:t>),</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p>
    <w:p w:rsidR="00595152" w:rsidRPr="003C7C00" w:rsidRDefault="00595152" w:rsidP="003C7C00">
      <w:pPr>
        <w:spacing w:after="0" w:line="240" w:lineRule="auto"/>
        <w:jc w:val="both"/>
        <w:rPr>
          <w:rFonts w:ascii="Garamond" w:hAnsi="Garamond"/>
          <w:sz w:val="24"/>
          <w:szCs w:val="24"/>
          <w:lang w:eastAsia="cs-CZ"/>
        </w:rPr>
      </w:pPr>
    </w:p>
    <w:p w:rsidR="00595152" w:rsidRPr="00166007" w:rsidRDefault="00595152" w:rsidP="00127B19">
      <w:pPr>
        <w:pStyle w:val="Odstavecseseznamem"/>
        <w:numPr>
          <w:ilvl w:val="0"/>
          <w:numId w:val="25"/>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rsidR="00595152" w:rsidRPr="003C7C00" w:rsidRDefault="00595152" w:rsidP="003C7C00">
      <w:pPr>
        <w:spacing w:after="0" w:line="240" w:lineRule="auto"/>
        <w:jc w:val="both"/>
        <w:rPr>
          <w:rFonts w:ascii="Garamond" w:hAnsi="Garamond"/>
          <w:sz w:val="24"/>
          <w:szCs w:val="24"/>
          <w:lang w:eastAsia="cs-CZ"/>
        </w:rPr>
      </w:pPr>
    </w:p>
    <w:p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T vyjma věcí týkající se zkráceného řízení se zadrženým podezřelým dle § 314 odst. 2 </w:t>
      </w:r>
      <w:proofErr w:type="spellStart"/>
      <w:proofErr w:type="gramStart"/>
      <w:r w:rsidRPr="003C7C00">
        <w:rPr>
          <w:rFonts w:ascii="Garamond" w:hAnsi="Garamond"/>
          <w:sz w:val="24"/>
          <w:szCs w:val="24"/>
          <w:lang w:eastAsia="cs-CZ"/>
        </w:rPr>
        <w:t>tr</w:t>
      </w:r>
      <w:proofErr w:type="gramEnd"/>
      <w:r w:rsidRPr="003C7C00">
        <w:rPr>
          <w:rFonts w:ascii="Garamond" w:hAnsi="Garamond"/>
          <w:sz w:val="24"/>
          <w:szCs w:val="24"/>
          <w:lang w:eastAsia="cs-CZ"/>
        </w:rPr>
        <w:t>.</w:t>
      </w:r>
      <w:proofErr w:type="gramStart"/>
      <w:r w:rsidRPr="003C7C00">
        <w:rPr>
          <w:rFonts w:ascii="Garamond" w:hAnsi="Garamond"/>
          <w:sz w:val="24"/>
          <w:szCs w:val="24"/>
          <w:lang w:eastAsia="cs-CZ"/>
        </w:rPr>
        <w:t>ř</w:t>
      </w:r>
      <w:proofErr w:type="spellEnd"/>
      <w:r w:rsidRPr="003C7C00">
        <w:rPr>
          <w:rFonts w:ascii="Garamond" w:hAnsi="Garamond"/>
          <w:sz w:val="24"/>
          <w:szCs w:val="24"/>
          <w:lang w:eastAsia="cs-CZ"/>
        </w:rPr>
        <w:t>.</w:t>
      </w:r>
      <w:proofErr w:type="gramEnd"/>
      <w:r w:rsidRPr="003C7C00">
        <w:rPr>
          <w:rFonts w:ascii="Garamond" w:hAnsi="Garamond"/>
          <w:sz w:val="24"/>
          <w:szCs w:val="24"/>
          <w:lang w:eastAsia="cs-CZ"/>
        </w:rPr>
        <w:t>,</w:t>
      </w:r>
    </w:p>
    <w:p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týkající se mladistvých (rejstřík </w:t>
      </w:r>
      <w:proofErr w:type="spellStart"/>
      <w:r>
        <w:rPr>
          <w:rFonts w:ascii="Garamond" w:hAnsi="Garamond"/>
          <w:sz w:val="24"/>
          <w:szCs w:val="24"/>
          <w:lang w:eastAsia="cs-CZ"/>
        </w:rPr>
        <w:t>Tm</w:t>
      </w:r>
      <w:proofErr w:type="spellEnd"/>
      <w:r>
        <w:rPr>
          <w:rFonts w:ascii="Garamond" w:hAnsi="Garamond"/>
          <w:sz w:val="24"/>
          <w:szCs w:val="24"/>
          <w:lang w:eastAsia="cs-CZ"/>
        </w:rPr>
        <w:t xml:space="preserve"> a </w:t>
      </w:r>
      <w:proofErr w:type="spellStart"/>
      <w:r>
        <w:rPr>
          <w:rFonts w:ascii="Garamond" w:hAnsi="Garamond"/>
          <w:sz w:val="24"/>
          <w:szCs w:val="24"/>
          <w:lang w:eastAsia="cs-CZ"/>
        </w:rPr>
        <w:t>Ntm</w:t>
      </w:r>
      <w:proofErr w:type="spellEnd"/>
      <w:r>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vyjma věcí týkajících se výkonu trestu (oddíl „Výkon trestu, PP-jiné osoby) a věcí týkajících se přípravného </w:t>
      </w:r>
      <w:r w:rsidRPr="003C7C00">
        <w:rPr>
          <w:rFonts w:ascii="Garamond" w:hAnsi="Garamond"/>
          <w:sz w:val="24"/>
          <w:szCs w:val="24"/>
          <w:lang w:eastAsia="cs-CZ"/>
        </w:rPr>
        <w:tab/>
        <w:t>řízení,</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lastRenderedPageBreak/>
        <w:t>věci občanskoprávní rejstříku C vyjma věcí pracovněprávních, diskri</w:t>
      </w:r>
      <w:r>
        <w:rPr>
          <w:rFonts w:ascii="Garamond" w:hAnsi="Garamond"/>
          <w:sz w:val="24"/>
          <w:szCs w:val="24"/>
          <w:lang w:eastAsia="cs-CZ"/>
        </w:rPr>
        <w:t>minace a ochrany osobnosti, věcí</w:t>
      </w:r>
      <w:r w:rsidRPr="001E23D4">
        <w:rPr>
          <w:rFonts w:ascii="Garamond" w:hAnsi="Garamond"/>
          <w:sz w:val="24"/>
          <w:szCs w:val="24"/>
          <w:lang w:eastAsia="cs-CZ"/>
        </w:rPr>
        <w:t xml:space="preserve"> právních dožádání v občansko</w:t>
      </w:r>
      <w:r>
        <w:rPr>
          <w:rFonts w:ascii="Garamond" w:hAnsi="Garamond"/>
          <w:sz w:val="24"/>
          <w:szCs w:val="24"/>
          <w:lang w:eastAsia="cs-CZ"/>
        </w:rPr>
        <w:t>právních řízeních (rejstřík Cd),</w:t>
      </w:r>
      <w:r w:rsidRPr="001E23D4">
        <w:rPr>
          <w:rFonts w:ascii="Garamond" w:hAnsi="Garamond"/>
          <w:sz w:val="24"/>
          <w:szCs w:val="24"/>
          <w:lang w:eastAsia="cs-CZ"/>
        </w:rPr>
        <w:t xml:space="preserve"> </w:t>
      </w:r>
    </w:p>
    <w:p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spory o jiných právních věcech podle části V. o. s. ř.</w:t>
      </w:r>
      <w:r>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rsidR="00C01D6E" w:rsidRDefault="00C01D6E" w:rsidP="00C01D6E">
      <w:pPr>
        <w:numPr>
          <w:ilvl w:val="0"/>
          <w:numId w:val="46"/>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 xml:space="preserve">věcí týkající se návrhů na vydání evropského platebního rozkazu podle § 174b o. s. ř. (rejstřík EVC)  </w:t>
      </w:r>
    </w:p>
    <w:p w:rsidR="00BE5259" w:rsidRDefault="00BE5259" w:rsidP="00C01D6E">
      <w:pPr>
        <w:spacing w:after="0" w:line="240" w:lineRule="auto"/>
        <w:ind w:left="720"/>
        <w:jc w:val="both"/>
        <w:rPr>
          <w:rFonts w:ascii="Garamond" w:hAnsi="Garamond"/>
          <w:sz w:val="24"/>
          <w:szCs w:val="24"/>
          <w:lang w:eastAsia="cs-CZ"/>
        </w:rPr>
      </w:pPr>
    </w:p>
    <w:p w:rsidR="00595152" w:rsidRDefault="00595152" w:rsidP="006D7788">
      <w:pPr>
        <w:spacing w:after="0" w:line="240" w:lineRule="auto"/>
        <w:ind w:left="720"/>
        <w:jc w:val="both"/>
        <w:rPr>
          <w:rFonts w:ascii="Garamond" w:hAnsi="Garamond"/>
          <w:sz w:val="24"/>
          <w:szCs w:val="24"/>
          <w:lang w:eastAsia="cs-CZ"/>
        </w:rPr>
      </w:pPr>
    </w:p>
    <w:p w:rsidR="00595152" w:rsidRDefault="00595152" w:rsidP="00A73D54">
      <w:pPr>
        <w:spacing w:after="0" w:line="240" w:lineRule="auto"/>
        <w:jc w:val="both"/>
        <w:rPr>
          <w:rFonts w:ascii="Garamond" w:hAnsi="Garamond"/>
          <w:sz w:val="24"/>
          <w:szCs w:val="24"/>
          <w:lang w:eastAsia="cs-CZ"/>
        </w:rPr>
      </w:pPr>
    </w:p>
    <w:p w:rsidR="00C01D6E" w:rsidRDefault="00C01D6E" w:rsidP="00AA5178">
      <w:pPr>
        <w:spacing w:after="0" w:line="240" w:lineRule="auto"/>
        <w:rPr>
          <w:rFonts w:ascii="Garamond" w:hAnsi="Garamond"/>
          <w:b/>
          <w:sz w:val="32"/>
          <w:szCs w:val="32"/>
          <w:lang w:eastAsia="cs-CZ"/>
        </w:rPr>
      </w:pPr>
    </w:p>
    <w:p w:rsidR="00595152" w:rsidRDefault="00595152" w:rsidP="00AA5178">
      <w:pPr>
        <w:spacing w:after="0" w:line="240" w:lineRule="auto"/>
        <w:rPr>
          <w:rFonts w:ascii="Garamond" w:hAnsi="Garamond"/>
          <w:b/>
          <w:sz w:val="32"/>
          <w:szCs w:val="32"/>
          <w:lang w:eastAsia="cs-CZ"/>
        </w:rPr>
      </w:pPr>
      <w:r>
        <w:rPr>
          <w:rFonts w:ascii="Garamond" w:hAnsi="Garamond"/>
          <w:b/>
          <w:sz w:val="32"/>
          <w:szCs w:val="32"/>
          <w:lang w:eastAsia="cs-CZ"/>
        </w:rPr>
        <w:t>Trestní úsek</w:t>
      </w:r>
    </w:p>
    <w:p w:rsidR="00595152" w:rsidRDefault="00595152" w:rsidP="00AA5178">
      <w:pPr>
        <w:spacing w:after="0" w:line="240" w:lineRule="auto"/>
        <w:rPr>
          <w:rFonts w:ascii="Garamond" w:hAnsi="Garamond"/>
          <w:b/>
          <w:sz w:val="32"/>
          <w:szCs w:val="32"/>
          <w:lang w:eastAsia="cs-CZ"/>
        </w:rPr>
      </w:pPr>
    </w:p>
    <w:p w:rsidR="00595152" w:rsidRPr="00AA5178" w:rsidRDefault="00595152" w:rsidP="00AA5178">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rsidR="00595152" w:rsidRPr="00AA5178" w:rsidRDefault="00595152" w:rsidP="00AA5178">
      <w:pPr>
        <w:spacing w:after="0" w:line="240" w:lineRule="auto"/>
        <w:rPr>
          <w:rFonts w:ascii="Garamond" w:hAnsi="Garamond"/>
          <w:b/>
          <w:sz w:val="24"/>
          <w:szCs w:val="24"/>
          <w:u w:val="single"/>
          <w:lang w:eastAsia="cs-CZ"/>
        </w:rPr>
      </w:pPr>
    </w:p>
    <w:p w:rsidR="00595152" w:rsidRPr="00AA5178" w:rsidRDefault="00595152" w:rsidP="00127B19">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pokud není dále uvedeno jinak. </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127B19">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oddělení 1, 2, 3, 4, 5, 9, 10; věci spadající do obvodu Okresního soudu v Karviné – pobočka v Havířově jsou přidělovány do soudních oddělení 101, 102, 103, 104, pokud</w:t>
      </w:r>
      <w:r w:rsidRPr="00AA5178">
        <w:rPr>
          <w:rFonts w:ascii="Garamond" w:hAnsi="Garamond"/>
          <w:sz w:val="24"/>
          <w:szCs w:val="24"/>
          <w:lang w:eastAsia="cs-CZ"/>
        </w:rPr>
        <w:t xml:space="preserve"> není dále uvedeno jinak.</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127B19">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rejstříku T a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týkající se zkráceného řízení se zadrženým podezřelým (§ 314b odst. 2 trestního řádu) a věci týkající se přípravného řízení zapisované do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přípravné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 přípravné jsou přidělovány do soudního oddělení </w:t>
      </w:r>
      <w:r w:rsidRPr="00AA5178">
        <w:rPr>
          <w:rFonts w:ascii="Garamond" w:hAnsi="Garamond"/>
          <w:b/>
          <w:sz w:val="24"/>
          <w:szCs w:val="24"/>
          <w:lang w:eastAsia="cs-CZ"/>
        </w:rPr>
        <w:t>2</w:t>
      </w:r>
      <w:r w:rsidRPr="00AA5178">
        <w:rPr>
          <w:rFonts w:ascii="Garamond" w:hAnsi="Garamond"/>
          <w:sz w:val="24"/>
          <w:szCs w:val="24"/>
          <w:lang w:eastAsia="cs-CZ"/>
        </w:rPr>
        <w:t xml:space="preserve"> u Okresního soudu v Karviné.</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127B19">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5</w:t>
      </w:r>
      <w:r w:rsidRPr="00AA5178">
        <w:rPr>
          <w:rFonts w:ascii="Garamond" w:hAnsi="Garamond"/>
          <w:sz w:val="24"/>
          <w:szCs w:val="24"/>
          <w:lang w:eastAsia="cs-CZ"/>
        </w:rPr>
        <w:t xml:space="preserve"> u Okresního soudu v Karviné.</w:t>
      </w:r>
    </w:p>
    <w:p w:rsidR="00595152" w:rsidRPr="00AA5178" w:rsidRDefault="00595152" w:rsidP="00AA5178">
      <w:pPr>
        <w:spacing w:after="0" w:line="240" w:lineRule="auto"/>
        <w:ind w:left="720"/>
        <w:jc w:val="both"/>
        <w:rPr>
          <w:rFonts w:ascii="Garamond" w:hAnsi="Garamond"/>
          <w:sz w:val="24"/>
          <w:szCs w:val="24"/>
          <w:lang w:eastAsia="cs-CZ"/>
        </w:rPr>
      </w:pPr>
    </w:p>
    <w:p w:rsidR="00595152" w:rsidRPr="00AA5178" w:rsidRDefault="00595152" w:rsidP="00AA5178">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lastRenderedPageBreak/>
        <w:t xml:space="preserve">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zapisovány do závazných oddílů rejstříků (viz příloha č. 1 rozvrhu práce). Jednotlivé oddíly rejstříku nejsou uváděny v části II. rozvrhu práce pro úsek trestní. Pro rovnoměrné rozdělení věcí v rámci závazných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použity specializace označené zkratkou názvu jednotlivých oddílů. Velikost nápadu věcí s touto specializací odpovídá velikosti nápadu hlavní agendy. Přehled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včetně použitých specializací s uvedením soudního oddělení, ve kterém je tato specializace použita, je obsahem přílohy č. 1 rozvrhu práce.</w:t>
      </w:r>
    </w:p>
    <w:p w:rsidR="00595152" w:rsidRPr="00AA5178" w:rsidRDefault="00595152" w:rsidP="00AA5178">
      <w:pPr>
        <w:spacing w:after="0" w:line="240" w:lineRule="auto"/>
        <w:ind w:left="720"/>
        <w:contextualSpacing/>
        <w:rPr>
          <w:rFonts w:ascii="Garamond" w:hAnsi="Garamond"/>
          <w:sz w:val="24"/>
          <w:szCs w:val="24"/>
          <w:lang w:eastAsia="cs-CZ"/>
        </w:rPr>
      </w:pPr>
    </w:p>
    <w:p w:rsidR="00595152" w:rsidRPr="002C761D" w:rsidRDefault="00595152" w:rsidP="00AA5178">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a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Věci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jsou přidělovány do soudního oddělení 1 a </w:t>
      </w:r>
      <w:r w:rsidR="00A03744">
        <w:rPr>
          <w:rFonts w:ascii="Garamond" w:hAnsi="Garamond"/>
          <w:sz w:val="24"/>
          <w:szCs w:val="24"/>
          <w:lang w:eastAsia="cs-CZ"/>
        </w:rPr>
        <w:t>3</w:t>
      </w:r>
      <w:r w:rsidRPr="002C761D">
        <w:rPr>
          <w:rFonts w:ascii="Garamond" w:hAnsi="Garamond"/>
          <w:sz w:val="24"/>
          <w:szCs w:val="24"/>
          <w:lang w:eastAsia="cs-CZ"/>
        </w:rPr>
        <w:t xml:space="preserve"> u Okresního soudu v Karviné a do soudního oddělení 101 a 103 u Okresního soudu v Karviné – pobočka v Havířově. Věci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jsou přidělovány do soudního oddělení 10 u Okresního soudu v Karviné a 104 u Okresního soudu v Karviné – pobočka v Havířově.</w:t>
      </w:r>
    </w:p>
    <w:p w:rsidR="00595152" w:rsidRPr="002C761D" w:rsidRDefault="00595152" w:rsidP="00AA5178">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rsidR="00595152" w:rsidRPr="00AA5178" w:rsidRDefault="00595152" w:rsidP="00AA5178">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do soudního oddělení </w:t>
      </w:r>
      <w:r w:rsidRPr="00AA5178">
        <w:rPr>
          <w:rFonts w:ascii="Garamond" w:hAnsi="Garamond"/>
          <w:b/>
          <w:sz w:val="24"/>
          <w:szCs w:val="24"/>
          <w:lang w:eastAsia="cs-CZ"/>
        </w:rPr>
        <w:t>5</w:t>
      </w:r>
      <w:r w:rsidRPr="00AA5178">
        <w:rPr>
          <w:rFonts w:ascii="Garamond" w:hAnsi="Garamond"/>
          <w:sz w:val="24"/>
          <w:szCs w:val="24"/>
          <w:lang w:eastAsia="cs-CZ"/>
        </w:rPr>
        <w:t xml:space="preserve"> u Okresního soudu v Karviné.</w:t>
      </w:r>
    </w:p>
    <w:p w:rsidR="00595152" w:rsidRPr="00AA5178" w:rsidRDefault="00595152" w:rsidP="00AA5178">
      <w:pPr>
        <w:tabs>
          <w:tab w:val="left" w:pos="360"/>
        </w:tabs>
        <w:spacing w:after="0" w:line="240" w:lineRule="auto"/>
        <w:jc w:val="both"/>
        <w:rPr>
          <w:rFonts w:ascii="Garamond" w:hAnsi="Garamond"/>
          <w:sz w:val="24"/>
          <w:szCs w:val="24"/>
          <w:lang w:eastAsia="cs-CZ"/>
        </w:rPr>
      </w:pPr>
    </w:p>
    <w:p w:rsidR="00595152" w:rsidRPr="00AA5178" w:rsidRDefault="00595152" w:rsidP="00AA5178">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Tyto věci jsou přidělovány do soudního </w:t>
      </w:r>
      <w:r w:rsidRPr="002C761D">
        <w:rPr>
          <w:rFonts w:ascii="Garamond" w:hAnsi="Garamond"/>
          <w:sz w:val="24"/>
          <w:szCs w:val="24"/>
          <w:lang w:eastAsia="cs-CZ"/>
        </w:rPr>
        <w:t>oddělení 5</w:t>
      </w:r>
      <w:r w:rsidRPr="00AA5178">
        <w:rPr>
          <w:rFonts w:ascii="Garamond" w:hAnsi="Garamond"/>
          <w:sz w:val="24"/>
          <w:szCs w:val="24"/>
          <w:lang w:eastAsia="cs-CZ"/>
        </w:rPr>
        <w:t xml:space="preserve"> u Okresního soudu v Karviné. 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jsou přidělovány do soudního </w:t>
      </w:r>
      <w:r w:rsidRPr="002C761D">
        <w:rPr>
          <w:rFonts w:ascii="Garamond" w:hAnsi="Garamond"/>
          <w:sz w:val="24"/>
          <w:szCs w:val="24"/>
          <w:lang w:eastAsia="cs-CZ"/>
        </w:rPr>
        <w:t>oddělení 5 a věci</w:t>
      </w:r>
      <w:r w:rsidRPr="00AA5178">
        <w:rPr>
          <w:rFonts w:ascii="Garamond" w:hAnsi="Garamond"/>
          <w:sz w:val="24"/>
          <w:szCs w:val="24"/>
          <w:lang w:eastAsia="cs-CZ"/>
        </w:rPr>
        <w:t xml:space="preserve">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do soudního oddělení </w:t>
      </w:r>
      <w:r w:rsidRPr="002C761D">
        <w:rPr>
          <w:rFonts w:ascii="Garamond" w:hAnsi="Garamond"/>
          <w:sz w:val="24"/>
          <w:szCs w:val="24"/>
          <w:lang w:eastAsia="cs-CZ"/>
        </w:rPr>
        <w:t>10</w:t>
      </w:r>
      <w:r w:rsidRPr="00AA5178">
        <w:rPr>
          <w:rFonts w:ascii="Garamond" w:hAnsi="Garamond"/>
          <w:sz w:val="24"/>
          <w:szCs w:val="24"/>
          <w:lang w:eastAsia="cs-CZ"/>
        </w:rPr>
        <w:t xml:space="preserve"> u Okresního soudu v Karviné.</w:t>
      </w:r>
    </w:p>
    <w:p w:rsidR="00595152" w:rsidRPr="00AA5178" w:rsidRDefault="00595152" w:rsidP="00AA5178">
      <w:pPr>
        <w:tabs>
          <w:tab w:val="left" w:pos="360"/>
        </w:tabs>
        <w:spacing w:after="0" w:line="240" w:lineRule="auto"/>
        <w:ind w:left="708" w:hanging="708"/>
        <w:jc w:val="both"/>
        <w:rPr>
          <w:rFonts w:ascii="Garamond" w:hAnsi="Garamond"/>
          <w:sz w:val="24"/>
          <w:szCs w:val="24"/>
          <w:lang w:eastAsia="cs-CZ"/>
        </w:rPr>
      </w:pPr>
    </w:p>
    <w:p w:rsidR="00595152" w:rsidRPr="00AA5178" w:rsidRDefault="00595152" w:rsidP="00127B19">
      <w:pPr>
        <w:numPr>
          <w:ilvl w:val="0"/>
          <w:numId w:val="26"/>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stejný </w:t>
      </w:r>
    </w:p>
    <w:p w:rsidR="00595152" w:rsidRPr="00AA5178" w:rsidRDefault="00595152" w:rsidP="00AA5178">
      <w:pPr>
        <w:tabs>
          <w:tab w:val="left" w:pos="360"/>
        </w:tabs>
        <w:spacing w:after="0" w:line="240" w:lineRule="auto"/>
        <w:jc w:val="both"/>
        <w:rPr>
          <w:rFonts w:ascii="Garamond" w:hAnsi="Garamond"/>
          <w:sz w:val="24"/>
          <w:szCs w:val="24"/>
          <w:lang w:eastAsia="cs-CZ"/>
        </w:rPr>
      </w:pPr>
    </w:p>
    <w:p w:rsidR="00595152" w:rsidRPr="00AA5178" w:rsidRDefault="00595152" w:rsidP="00AA5178">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t>Za věc velkého rozsahu se považuje věc agendy trestní, která dosahuje rozsahu 800 listů včetně příloh. Za rozhodné se považuje číslo prvního listu obžaloby.</w:t>
      </w:r>
    </w:p>
    <w:p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p>
    <w:p w:rsidR="00595152" w:rsidRPr="00AA5178" w:rsidRDefault="00595152" w:rsidP="00AA5178">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p>
    <w:p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p>
    <w:p w:rsidR="00595152" w:rsidRPr="00AA5178" w:rsidRDefault="00595152" w:rsidP="00AA5178">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lastRenderedPageBreak/>
        <w:t xml:space="preserve">Jestliže je soudce vyloučen z vykonávání úkonů trestního řízení, přidělí se věc velkého rozsahu soudnímu oddělení následujícímu, a následující věc velkého rozsahu se přidělí soudnímu oddělení, které bylo vynecháno z důvodu vyloučení předsedy senátu. </w:t>
      </w:r>
    </w:p>
    <w:p w:rsidR="00595152" w:rsidRPr="00AA5178" w:rsidRDefault="00595152" w:rsidP="00AA5178">
      <w:pPr>
        <w:spacing w:after="0" w:line="240" w:lineRule="auto"/>
        <w:rPr>
          <w:rFonts w:ascii="Garamond" w:hAnsi="Garamond"/>
          <w:b/>
          <w:sz w:val="32"/>
          <w:szCs w:val="32"/>
          <w:lang w:eastAsia="cs-CZ"/>
        </w:rPr>
      </w:pPr>
    </w:p>
    <w:p w:rsidR="00595152" w:rsidRPr="00AA5178" w:rsidRDefault="00595152" w:rsidP="00127B19">
      <w:pPr>
        <w:numPr>
          <w:ilvl w:val="0"/>
          <w:numId w:val="26"/>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počet přidělených věcí velkého rozsahu byl mezi všemi soudními odděleními stejný. </w:t>
      </w:r>
    </w:p>
    <w:p w:rsidR="00595152" w:rsidRPr="00AA5178" w:rsidRDefault="00595152" w:rsidP="00AA5178">
      <w:pPr>
        <w:spacing w:after="0" w:line="240" w:lineRule="auto"/>
        <w:ind w:left="360"/>
        <w:jc w:val="both"/>
        <w:rPr>
          <w:rFonts w:ascii="Garamond" w:hAnsi="Garamond"/>
          <w:sz w:val="24"/>
          <w:szCs w:val="24"/>
          <w:lang w:eastAsia="cs-CZ"/>
        </w:rPr>
      </w:pPr>
    </w:p>
    <w:p w:rsidR="00595152" w:rsidRPr="00AA5178" w:rsidRDefault="00595152" w:rsidP="002C761D">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rsidR="00595152" w:rsidRPr="00AA5178" w:rsidRDefault="00595152" w:rsidP="00AA5178">
      <w:pPr>
        <w:spacing w:after="0" w:line="240" w:lineRule="auto"/>
        <w:ind w:left="360"/>
        <w:jc w:val="both"/>
        <w:rPr>
          <w:rFonts w:ascii="Garamond" w:hAnsi="Garamond"/>
          <w:sz w:val="24"/>
          <w:szCs w:val="24"/>
          <w:lang w:eastAsia="cs-CZ"/>
        </w:rPr>
      </w:pPr>
    </w:p>
    <w:p w:rsidR="00595152" w:rsidRPr="00AA5178" w:rsidRDefault="00595152" w:rsidP="00AA5178">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vyloučen z vykonávání úkonů trestního řízení, přidělí se vazební věc soudnímu oddělení následujícímu a následující vazební věc se přidělí soudnímu oddělení, které bylo vynecháno z důvodu vyloučení předsedy senátu. </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rsidR="00595152" w:rsidRPr="00AA5178" w:rsidRDefault="00595152" w:rsidP="00AA5178">
      <w:pPr>
        <w:spacing w:after="0" w:line="240" w:lineRule="auto"/>
        <w:ind w:left="360"/>
        <w:jc w:val="both"/>
        <w:rPr>
          <w:rFonts w:ascii="Garamond" w:hAnsi="Garamond"/>
          <w:sz w:val="24"/>
          <w:szCs w:val="24"/>
          <w:lang w:eastAsia="cs-CZ"/>
        </w:rPr>
      </w:pPr>
    </w:p>
    <w:p w:rsidR="00595152" w:rsidRPr="00AA5178" w:rsidRDefault="00595152" w:rsidP="00AA5178">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rsidR="00595152" w:rsidRPr="00AA5178" w:rsidRDefault="00595152" w:rsidP="00AA5178">
      <w:pPr>
        <w:spacing w:after="0" w:line="240" w:lineRule="auto"/>
        <w:ind w:left="708"/>
        <w:jc w:val="both"/>
        <w:rPr>
          <w:rFonts w:ascii="Garamond" w:hAnsi="Garamond"/>
          <w:sz w:val="24"/>
          <w:szCs w:val="24"/>
          <w:lang w:eastAsia="cs-CZ"/>
        </w:rPr>
      </w:pPr>
    </w:p>
    <w:p w:rsidR="00B64008" w:rsidRPr="00B64008" w:rsidRDefault="00595152" w:rsidP="00B64008">
      <w:pPr>
        <w:numPr>
          <w:ilvl w:val="0"/>
          <w:numId w:val="26"/>
        </w:numPr>
        <w:spacing w:after="0" w:line="240" w:lineRule="auto"/>
        <w:jc w:val="both"/>
        <w:rPr>
          <w:rFonts w:ascii="Garamond" w:hAnsi="Garamond"/>
          <w:bCs/>
          <w:sz w:val="24"/>
          <w:szCs w:val="24"/>
          <w:lang w:eastAsia="cs-CZ"/>
        </w:rPr>
      </w:pPr>
      <w:r w:rsidRPr="00AA5178">
        <w:rPr>
          <w:rFonts w:ascii="Garamond" w:hAnsi="Garamond"/>
          <w:sz w:val="24"/>
          <w:szCs w:val="24"/>
          <w:lang w:eastAsia="cs-CZ"/>
        </w:rPr>
        <w:t xml:space="preserve">Návrhy na povolení obnovy řízení jsou zapisovány do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Věc je zapsána do soudního oddělení soudce zastupujícího toho soudce, který rozhodoval </w:t>
      </w:r>
      <w:r w:rsidRPr="00AA5178">
        <w:rPr>
          <w:rFonts w:ascii="Garamond" w:hAnsi="Garamond"/>
          <w:bCs/>
          <w:sz w:val="24"/>
          <w:szCs w:val="24"/>
          <w:lang w:eastAsia="cs-CZ"/>
        </w:rPr>
        <w:t>ve věci, jíž se návrh na povolení obnovy řízení týká.</w:t>
      </w:r>
      <w:r w:rsidR="00B64008">
        <w:rPr>
          <w:rFonts w:ascii="Garamond" w:hAnsi="Garamond"/>
          <w:bCs/>
          <w:sz w:val="24"/>
          <w:szCs w:val="24"/>
          <w:lang w:eastAsia="cs-CZ"/>
        </w:rPr>
        <w:t xml:space="preserve"> </w:t>
      </w:r>
      <w:r w:rsidR="00B64008" w:rsidRPr="00B64008">
        <w:rPr>
          <w:rFonts w:ascii="Garamond" w:hAnsi="Garamond"/>
          <w:bCs/>
          <w:sz w:val="24"/>
          <w:szCs w:val="24"/>
          <w:lang w:eastAsia="cs-CZ"/>
        </w:rPr>
        <w:t>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rsidR="00595152" w:rsidRPr="00AA5178" w:rsidRDefault="00595152" w:rsidP="00B64008">
      <w:pPr>
        <w:spacing w:after="0" w:line="240" w:lineRule="auto"/>
        <w:ind w:left="720"/>
        <w:jc w:val="both"/>
        <w:rPr>
          <w:rFonts w:ascii="Garamond" w:hAnsi="Garamond"/>
          <w:sz w:val="32"/>
          <w:szCs w:val="32"/>
          <w:lang w:eastAsia="cs-CZ"/>
        </w:rPr>
      </w:pPr>
    </w:p>
    <w:p w:rsidR="00595152" w:rsidRDefault="00595152" w:rsidP="00AA5178">
      <w:pPr>
        <w:spacing w:after="0" w:line="240" w:lineRule="auto"/>
        <w:ind w:left="720"/>
        <w:jc w:val="both"/>
        <w:rPr>
          <w:rFonts w:ascii="Garamond" w:hAnsi="Garamond"/>
          <w:bCs/>
          <w:sz w:val="24"/>
          <w:szCs w:val="24"/>
          <w:lang w:eastAsia="cs-CZ"/>
        </w:rPr>
      </w:pPr>
    </w:p>
    <w:p w:rsidR="00595152" w:rsidRPr="00AA5178" w:rsidRDefault="00595152" w:rsidP="00AA5178">
      <w:pPr>
        <w:spacing w:after="0" w:line="240" w:lineRule="auto"/>
        <w:ind w:left="720"/>
        <w:jc w:val="both"/>
        <w:rPr>
          <w:rFonts w:ascii="Garamond" w:hAnsi="Garamond"/>
          <w:sz w:val="32"/>
          <w:szCs w:val="32"/>
          <w:lang w:eastAsia="cs-CZ"/>
        </w:rPr>
      </w:pPr>
    </w:p>
    <w:p w:rsidR="00595152" w:rsidRDefault="00595152" w:rsidP="00AA5178">
      <w:pPr>
        <w:spacing w:after="0" w:line="240" w:lineRule="auto"/>
        <w:ind w:left="360"/>
        <w:rPr>
          <w:rFonts w:ascii="Garamond" w:hAnsi="Garamond"/>
          <w:sz w:val="32"/>
          <w:szCs w:val="32"/>
          <w:lang w:eastAsia="cs-CZ"/>
        </w:rPr>
      </w:pPr>
    </w:p>
    <w:p w:rsidR="0059267B" w:rsidRDefault="0059267B" w:rsidP="00AA5178">
      <w:pPr>
        <w:spacing w:after="0" w:line="240" w:lineRule="auto"/>
        <w:ind w:left="360"/>
        <w:rPr>
          <w:rFonts w:ascii="Garamond" w:hAnsi="Garamond"/>
          <w:sz w:val="32"/>
          <w:szCs w:val="32"/>
          <w:lang w:eastAsia="cs-CZ"/>
        </w:rPr>
      </w:pPr>
    </w:p>
    <w:p w:rsidR="0059267B" w:rsidRPr="00AA5178" w:rsidRDefault="0059267B" w:rsidP="00AA5178">
      <w:pPr>
        <w:spacing w:after="0" w:line="240" w:lineRule="auto"/>
        <w:ind w:left="360"/>
        <w:rPr>
          <w:rFonts w:ascii="Garamond" w:hAnsi="Garamond"/>
          <w:sz w:val="32"/>
          <w:szCs w:val="32"/>
          <w:lang w:eastAsia="cs-CZ"/>
        </w:rPr>
      </w:pPr>
    </w:p>
    <w:p w:rsidR="00595152" w:rsidRDefault="00595152" w:rsidP="00AA5178">
      <w:pPr>
        <w:spacing w:after="0" w:line="240" w:lineRule="auto"/>
        <w:jc w:val="both"/>
        <w:rPr>
          <w:rFonts w:ascii="Garamond" w:hAnsi="Garamond"/>
          <w:b/>
          <w:sz w:val="28"/>
          <w:szCs w:val="28"/>
          <w:lang w:eastAsia="cs-CZ"/>
        </w:rPr>
      </w:pPr>
    </w:p>
    <w:p w:rsidR="00595152" w:rsidRPr="00AA5178" w:rsidRDefault="00595152" w:rsidP="00AA5178">
      <w:pPr>
        <w:spacing w:after="0" w:line="240" w:lineRule="auto"/>
        <w:jc w:val="both"/>
        <w:rPr>
          <w:rFonts w:ascii="Garamond" w:hAnsi="Garamond"/>
          <w:b/>
          <w:sz w:val="28"/>
          <w:szCs w:val="28"/>
          <w:lang w:eastAsia="cs-CZ"/>
        </w:rPr>
      </w:pPr>
      <w:r w:rsidRPr="00AA5178">
        <w:rPr>
          <w:rFonts w:ascii="Garamond" w:hAnsi="Garamond"/>
          <w:b/>
          <w:sz w:val="28"/>
          <w:szCs w:val="28"/>
          <w:lang w:eastAsia="cs-CZ"/>
        </w:rPr>
        <w:lastRenderedPageBreak/>
        <w:t>Specializace</w:t>
      </w:r>
    </w:p>
    <w:p w:rsidR="00595152" w:rsidRPr="00AA5178" w:rsidRDefault="00595152" w:rsidP="00AA5178">
      <w:pPr>
        <w:spacing w:after="0" w:line="240" w:lineRule="auto"/>
        <w:jc w:val="both"/>
        <w:rPr>
          <w:rFonts w:ascii="Garamond" w:hAnsi="Garamond"/>
          <w:b/>
          <w:sz w:val="28"/>
          <w:szCs w:val="28"/>
          <w:lang w:eastAsia="cs-CZ"/>
        </w:rPr>
      </w:pPr>
    </w:p>
    <w:p w:rsidR="00595152" w:rsidRPr="00AA5178" w:rsidRDefault="00595152" w:rsidP="00127B19">
      <w:pPr>
        <w:numPr>
          <w:ilvl w:val="0"/>
          <w:numId w:val="27"/>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rsidR="00595152" w:rsidRPr="00AA5178" w:rsidRDefault="00595152" w:rsidP="00AA5178">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595152" w:rsidRPr="00AA5178" w:rsidTr="00A90DE2">
        <w:tc>
          <w:tcPr>
            <w:tcW w:w="1728" w:type="dxa"/>
            <w:shd w:val="clear" w:color="auto" w:fill="C0C0C0"/>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595152" w:rsidRPr="00AA5178" w:rsidTr="00A90DE2">
        <w:trPr>
          <w:trHeight w:val="454"/>
        </w:trPr>
        <w:tc>
          <w:tcPr>
            <w:tcW w:w="1728" w:type="dxa"/>
            <w:vAlign w:val="center"/>
            <w:hideMark/>
          </w:tcPr>
          <w:p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454"/>
        </w:trPr>
        <w:tc>
          <w:tcPr>
            <w:tcW w:w="1728" w:type="dxa"/>
            <w:vAlign w:val="center"/>
            <w:hideMark/>
          </w:tcPr>
          <w:p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rsidR="00595152" w:rsidRPr="00AA5178" w:rsidRDefault="00595152" w:rsidP="00AA5178">
            <w:pPr>
              <w:spacing w:after="0" w:line="240" w:lineRule="auto"/>
              <w:rPr>
                <w:rFonts w:ascii="Garamond" w:hAnsi="Garamond"/>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595152" w:rsidRPr="00AA5178" w:rsidTr="00A90DE2">
        <w:trPr>
          <w:trHeight w:val="454"/>
        </w:trPr>
        <w:tc>
          <w:tcPr>
            <w:tcW w:w="1728" w:type="dxa"/>
            <w:vAlign w:val="center"/>
          </w:tcPr>
          <w:p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obviněných cizích státních příslušníků nebo osob bez státní příslušnosti</w:t>
            </w:r>
          </w:p>
        </w:tc>
      </w:tr>
      <w:tr w:rsidR="00595152" w:rsidRPr="00AA5178" w:rsidTr="00A90DE2">
        <w:trPr>
          <w:trHeight w:val="454"/>
        </w:trPr>
        <w:tc>
          <w:tcPr>
            <w:tcW w:w="1728" w:type="dxa"/>
            <w:vAlign w:val="center"/>
            <w:hideMark/>
          </w:tcPr>
          <w:p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trestných činů uvedených v § 331 – 333 trestního zákoníku, tj. týkajících se korupce úředních osob, korupce při veřejných zakázkách, korupce při veřejných soutěžích, korupce při veřejných dražbách</w:t>
            </w:r>
          </w:p>
        </w:tc>
      </w:tr>
    </w:tbl>
    <w:p w:rsidR="00595152" w:rsidRPr="00AA5178" w:rsidRDefault="00595152" w:rsidP="00AA5178">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rsidR="00595152" w:rsidRPr="00AA5178" w:rsidRDefault="00595152" w:rsidP="00127B19">
      <w:pPr>
        <w:numPr>
          <w:ilvl w:val="0"/>
          <w:numId w:val="27"/>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vyloučen, bude věc zapsána do soudního oddělení soudce zastupujícího v rámci dané specializace. </w:t>
      </w:r>
    </w:p>
    <w:p w:rsidR="00595152" w:rsidRPr="00AA5178" w:rsidRDefault="00595152" w:rsidP="00AA5178">
      <w:pPr>
        <w:spacing w:after="0" w:line="240" w:lineRule="auto"/>
        <w:ind w:left="720"/>
        <w:jc w:val="both"/>
        <w:rPr>
          <w:rFonts w:ascii="Garamond" w:hAnsi="Garamond"/>
          <w:sz w:val="24"/>
          <w:szCs w:val="24"/>
          <w:lang w:eastAsia="cs-CZ"/>
        </w:rPr>
      </w:pPr>
    </w:p>
    <w:p w:rsidR="00595152" w:rsidRPr="00AA5178" w:rsidRDefault="00595152" w:rsidP="00AA5178">
      <w:pPr>
        <w:spacing w:after="60" w:line="240" w:lineRule="auto"/>
        <w:jc w:val="both"/>
        <w:rPr>
          <w:rFonts w:ascii="Garamond" w:hAnsi="Garamond"/>
          <w:b/>
          <w:sz w:val="28"/>
          <w:szCs w:val="28"/>
          <w:lang w:eastAsia="cs-CZ"/>
        </w:rPr>
      </w:pPr>
      <w:r w:rsidRPr="00AA5178">
        <w:rPr>
          <w:rFonts w:ascii="Garamond" w:hAnsi="Garamond"/>
          <w:b/>
          <w:sz w:val="28"/>
          <w:szCs w:val="28"/>
          <w:lang w:eastAsia="cs-CZ"/>
        </w:rPr>
        <w:t xml:space="preserve">Kumulace specializací </w:t>
      </w:r>
    </w:p>
    <w:p w:rsidR="00595152" w:rsidRPr="00AA5178" w:rsidRDefault="00595152" w:rsidP="00AA5178">
      <w:pPr>
        <w:spacing w:after="60" w:line="240" w:lineRule="auto"/>
        <w:jc w:val="both"/>
        <w:rPr>
          <w:rFonts w:ascii="Garamond" w:hAnsi="Garamond"/>
          <w:b/>
          <w:color w:val="00B050"/>
          <w:sz w:val="28"/>
          <w:szCs w:val="28"/>
          <w:lang w:eastAsia="cs-CZ"/>
        </w:rPr>
      </w:pPr>
    </w:p>
    <w:p w:rsidR="00595152" w:rsidRPr="00AA5178" w:rsidRDefault="00595152" w:rsidP="00AA5178">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rsidR="00595152" w:rsidRDefault="00595152" w:rsidP="00AA5178">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rsidR="00595152" w:rsidRDefault="00595152" w:rsidP="00AA5178">
      <w:pPr>
        <w:tabs>
          <w:tab w:val="left" w:pos="360"/>
        </w:tabs>
        <w:spacing w:after="0" w:line="240" w:lineRule="auto"/>
        <w:jc w:val="both"/>
        <w:rPr>
          <w:rFonts w:ascii="Garamond" w:hAnsi="Garamond"/>
          <w:b/>
          <w:sz w:val="24"/>
          <w:szCs w:val="24"/>
          <w:lang w:eastAsia="cs-CZ"/>
        </w:rPr>
      </w:pPr>
    </w:p>
    <w:p w:rsidR="00595152" w:rsidRDefault="00595152" w:rsidP="00AA5178">
      <w:pPr>
        <w:tabs>
          <w:tab w:val="left" w:pos="360"/>
        </w:tabs>
        <w:spacing w:after="0" w:line="240" w:lineRule="auto"/>
        <w:jc w:val="both"/>
        <w:rPr>
          <w:rFonts w:ascii="Garamond" w:hAnsi="Garamond"/>
          <w:b/>
          <w:sz w:val="24"/>
          <w:szCs w:val="24"/>
          <w:lang w:eastAsia="cs-CZ"/>
        </w:rPr>
      </w:pPr>
    </w:p>
    <w:p w:rsidR="00595152" w:rsidRPr="00AA5178" w:rsidRDefault="00595152" w:rsidP="00AA5178">
      <w:pPr>
        <w:tabs>
          <w:tab w:val="left" w:pos="360"/>
        </w:tabs>
        <w:spacing w:after="0" w:line="240" w:lineRule="auto"/>
        <w:jc w:val="both"/>
        <w:rPr>
          <w:rFonts w:ascii="Garamond" w:hAnsi="Garamond"/>
          <w:b/>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60" w:line="240" w:lineRule="auto"/>
        <w:jc w:val="both"/>
        <w:rPr>
          <w:rFonts w:ascii="Garamond" w:hAnsi="Garamond"/>
          <w:b/>
          <w:sz w:val="28"/>
          <w:szCs w:val="28"/>
          <w:lang w:eastAsia="cs-CZ"/>
        </w:rPr>
      </w:pPr>
      <w:r w:rsidRPr="00AA5178">
        <w:rPr>
          <w:rFonts w:ascii="Garamond" w:hAnsi="Garamond"/>
          <w:b/>
          <w:sz w:val="28"/>
          <w:szCs w:val="28"/>
          <w:lang w:eastAsia="cs-CZ"/>
        </w:rPr>
        <w:lastRenderedPageBreak/>
        <w:t>Ostatní ustanovení</w:t>
      </w:r>
    </w:p>
    <w:p w:rsidR="00595152" w:rsidRPr="00AA5178" w:rsidRDefault="00595152" w:rsidP="00AA5178">
      <w:pPr>
        <w:spacing w:after="60" w:line="240" w:lineRule="auto"/>
        <w:jc w:val="both"/>
        <w:rPr>
          <w:rFonts w:ascii="Garamond" w:hAnsi="Garamond"/>
          <w:b/>
          <w:sz w:val="28"/>
          <w:szCs w:val="28"/>
          <w:lang w:eastAsia="cs-CZ"/>
        </w:rPr>
      </w:pPr>
    </w:p>
    <w:p w:rsidR="00595152" w:rsidRPr="00AA5178" w:rsidRDefault="00595152" w:rsidP="00127B19">
      <w:pPr>
        <w:numPr>
          <w:ilvl w:val="0"/>
          <w:numId w:val="28"/>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Pokud budou ve dvou trestních věcech zapsaných do různých soudních oddělení dány zákonné podmínky pro spojení věci (§ 20/1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ř.), pak se při spojení věcí postupuje podle následujících kritérií:</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127B19">
      <w:pPr>
        <w:numPr>
          <w:ilvl w:val="0"/>
          <w:numId w:val="28"/>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návrhů osob ve výkonu trestu a návrhů podaných neoprávněnou osobou, a nápadu věcí rejstříku PP, počínaje následujícím dnem zastaví nápad všech věcí, a to až do ukončení pracovní neschopnosti. Věci spadající do příslušné specializace se zapíší do soudního oddělení zastupujícího soudce se stejnou specializací.</w:t>
      </w:r>
    </w:p>
    <w:p w:rsidR="00595152" w:rsidRPr="00AA5178" w:rsidRDefault="00595152" w:rsidP="00AA5178">
      <w:pPr>
        <w:spacing w:after="0" w:line="240" w:lineRule="auto"/>
        <w:ind w:left="360"/>
        <w:jc w:val="both"/>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127B19">
      <w:pPr>
        <w:numPr>
          <w:ilvl w:val="0"/>
          <w:numId w:val="28"/>
        </w:numPr>
        <w:spacing w:after="0" w:line="240" w:lineRule="auto"/>
        <w:jc w:val="both"/>
        <w:rPr>
          <w:rFonts w:ascii="Garamond" w:hAnsi="Garamond"/>
          <w:sz w:val="24"/>
          <w:szCs w:val="24"/>
          <w:lang w:eastAsia="cs-CZ"/>
        </w:rPr>
      </w:pPr>
      <w:r w:rsidRPr="00AA5178">
        <w:rPr>
          <w:rFonts w:ascii="Garamond" w:hAnsi="Garamond"/>
          <w:sz w:val="24"/>
          <w:szCs w:val="24"/>
          <w:lang w:eastAsia="cs-CZ"/>
        </w:rPr>
        <w:t>Jednací protokol o utajovaných informacích vede Monika Vašková (zástupce Lucie Zielonková). Dokumenty o utajovaných informacích vyhotovují jednotliví soudci.</w:t>
      </w:r>
    </w:p>
    <w:p w:rsidR="00595152" w:rsidRPr="00AA5178" w:rsidRDefault="00595152" w:rsidP="00AA5178">
      <w:pPr>
        <w:spacing w:after="0" w:line="240" w:lineRule="auto"/>
        <w:ind w:left="720"/>
        <w:contextualSpacing/>
        <w:rPr>
          <w:rFonts w:ascii="Garamond" w:hAnsi="Garamond"/>
          <w:sz w:val="24"/>
          <w:szCs w:val="24"/>
          <w:lang w:eastAsia="cs-CZ"/>
        </w:rPr>
      </w:pPr>
    </w:p>
    <w:p w:rsidR="00595152" w:rsidRDefault="00595152" w:rsidP="00127B19">
      <w:pPr>
        <w:numPr>
          <w:ilvl w:val="0"/>
          <w:numId w:val="28"/>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Návrhy na vzetí do vazby (§ 77/1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návrhy na vydání příkazů nebo zákazu dle §§ 83/1, 83a/1, 77a/1 a 88/1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návrhy na zkrácené řízení se zadrženým podezřelým (§ 314b odst. 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návrhy na uložení předběžných opatření (§ 88m)  a </w:t>
      </w:r>
      <w:r w:rsidRPr="00AA5178">
        <w:rPr>
          <w:rFonts w:ascii="Garamond" w:hAnsi="Garamond"/>
          <w:sz w:val="24"/>
          <w:szCs w:val="24"/>
          <w:lang w:eastAsia="cs-CZ"/>
        </w:rPr>
        <w:tab/>
        <w:t xml:space="preserve">ostatní návrhy, které nesnesou odklad, napadlé přede dnem pracovního klidu po 10:30 hodin (pátek) a 13:00 hodin (ostatní dny) nebo mimo stanovenou pracovní dobu nebo </w:t>
      </w:r>
      <w:r w:rsidRPr="00AA6F36">
        <w:rPr>
          <w:rFonts w:ascii="Garamond" w:hAnsi="Garamond"/>
          <w:sz w:val="24"/>
          <w:szCs w:val="24"/>
          <w:lang w:eastAsia="cs-CZ"/>
        </w:rPr>
        <w:t>v době nepřítomnosti soudce přiděleného k soudnímu oddělení 2, vyřizuje soudce trestního úseku dle nařízené pracovní pohotovosti v rámci soudního oddělení 2 , případně soudce úseku trestního, určený místopředsedou soudu pro úsek trestní dle abecedního pořadí, s přihlédnutím k aktuálním překážkám v práci a jeho pracovnímu vytížení.</w:t>
      </w:r>
    </w:p>
    <w:p w:rsidR="003D0BD8" w:rsidRDefault="003D0BD8" w:rsidP="003D0BD8">
      <w:pPr>
        <w:pStyle w:val="Odstavecseseznamem"/>
        <w:rPr>
          <w:rFonts w:ascii="Garamond" w:hAnsi="Garamond"/>
        </w:rPr>
      </w:pPr>
    </w:p>
    <w:p w:rsidR="003D0BD8" w:rsidRPr="003D0BD8" w:rsidRDefault="003D0BD8" w:rsidP="003D0BD8">
      <w:pPr>
        <w:pStyle w:val="Odstavecseseznamem"/>
        <w:numPr>
          <w:ilvl w:val="0"/>
          <w:numId w:val="28"/>
        </w:numPr>
        <w:jc w:val="both"/>
        <w:rPr>
          <w:rFonts w:ascii="Garamond" w:hAnsi="Garamond"/>
        </w:rPr>
      </w:pPr>
      <w:r w:rsidRPr="003D0BD8">
        <w:rPr>
          <w:rFonts w:ascii="Garamond" w:hAnsi="Garamond"/>
        </w:rPr>
        <w:t xml:space="preserve">Za </w:t>
      </w:r>
      <w:proofErr w:type="spellStart"/>
      <w:r w:rsidRPr="003D0BD8">
        <w:rPr>
          <w:rFonts w:ascii="Garamond" w:hAnsi="Garamond"/>
        </w:rPr>
        <w:t>pseudonymizaci</w:t>
      </w:r>
      <w:proofErr w:type="spellEnd"/>
      <w:r w:rsidRPr="003D0BD8">
        <w:rPr>
          <w:rFonts w:ascii="Garamond" w:hAnsi="Garamond"/>
        </w:rPr>
        <w:t xml:space="preserve"> rozhodnutí a jejich vkládání do Databáze rozhodnutí okresních, krajských a vrchních soudů ve smyslu § 6 vyhlášky č. 403/2022 Sb., o zveřejňování soudních rozhodnutí, jsou na úseku trestním odpovědné vyšší soudní úřednice:</w:t>
      </w:r>
    </w:p>
    <w:p w:rsidR="003D0BD8" w:rsidRPr="003D0BD8" w:rsidRDefault="003D0BD8" w:rsidP="003D0BD8">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rsidR="003D0BD8" w:rsidRPr="003D0BD8" w:rsidRDefault="003D0BD8" w:rsidP="003D0BD8">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rsidR="003D0BD8" w:rsidRDefault="003D0BD8" w:rsidP="003D0BD8">
      <w:pPr>
        <w:spacing w:after="0" w:line="240" w:lineRule="auto"/>
        <w:ind w:left="720"/>
        <w:jc w:val="both"/>
        <w:rPr>
          <w:rFonts w:ascii="Garamond" w:hAnsi="Garamond"/>
          <w:sz w:val="24"/>
          <w:szCs w:val="24"/>
          <w:lang w:eastAsia="cs-CZ"/>
        </w:rPr>
      </w:pPr>
    </w:p>
    <w:p w:rsidR="00FC0F9F" w:rsidRDefault="00FC0F9F" w:rsidP="003D0BD8">
      <w:pPr>
        <w:spacing w:after="0" w:line="240" w:lineRule="auto"/>
        <w:ind w:left="720"/>
        <w:jc w:val="both"/>
        <w:rPr>
          <w:rFonts w:ascii="Garamond" w:hAnsi="Garamond"/>
          <w:sz w:val="24"/>
          <w:szCs w:val="24"/>
          <w:lang w:eastAsia="cs-CZ"/>
        </w:rPr>
      </w:pPr>
    </w:p>
    <w:p w:rsidR="00FC0F9F" w:rsidRDefault="00FC0F9F" w:rsidP="003D0BD8">
      <w:pPr>
        <w:spacing w:after="0" w:line="240" w:lineRule="auto"/>
        <w:ind w:left="720"/>
        <w:jc w:val="both"/>
        <w:rPr>
          <w:rFonts w:ascii="Garamond" w:hAnsi="Garamond"/>
          <w:sz w:val="24"/>
          <w:szCs w:val="24"/>
          <w:lang w:eastAsia="cs-CZ"/>
        </w:rPr>
      </w:pPr>
    </w:p>
    <w:p w:rsidR="00FC0F9F" w:rsidRDefault="00FC0F9F" w:rsidP="003D0BD8">
      <w:pPr>
        <w:spacing w:after="0" w:line="240" w:lineRule="auto"/>
        <w:ind w:left="720"/>
        <w:jc w:val="both"/>
        <w:rPr>
          <w:rFonts w:ascii="Garamond" w:hAnsi="Garamond"/>
          <w:sz w:val="24"/>
          <w:szCs w:val="24"/>
          <w:lang w:eastAsia="cs-CZ"/>
        </w:rPr>
      </w:pPr>
    </w:p>
    <w:p w:rsidR="00FC0F9F" w:rsidRPr="00AA6F36" w:rsidRDefault="00FC0F9F" w:rsidP="003D0BD8">
      <w:pPr>
        <w:spacing w:after="0" w:line="240" w:lineRule="auto"/>
        <w:ind w:left="720"/>
        <w:jc w:val="both"/>
        <w:rPr>
          <w:rFonts w:ascii="Garamond" w:hAnsi="Garamond"/>
          <w:sz w:val="24"/>
          <w:szCs w:val="24"/>
          <w:lang w:eastAsia="cs-CZ"/>
        </w:rPr>
      </w:pPr>
    </w:p>
    <w:p w:rsidR="00595152" w:rsidRPr="00AA5178" w:rsidRDefault="00595152" w:rsidP="00AA5178">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lastRenderedPageBreak/>
        <w:t>Přidělování věcí do jednotlivých soudních oddělení</w:t>
      </w:r>
    </w:p>
    <w:p w:rsidR="00595152" w:rsidRPr="00AA5178" w:rsidRDefault="00595152" w:rsidP="00AA5178">
      <w:pPr>
        <w:tabs>
          <w:tab w:val="left" w:pos="708"/>
        </w:tabs>
        <w:spacing w:after="0" w:line="240" w:lineRule="auto"/>
        <w:ind w:left="360" w:hanging="360"/>
        <w:rPr>
          <w:rFonts w:ascii="Times New Roman" w:hAnsi="Times New Roman"/>
          <w:b/>
          <w:sz w:val="32"/>
          <w:szCs w:val="32"/>
          <w:u w:val="single"/>
          <w:lang w:eastAsia="cs-CZ"/>
        </w:rPr>
      </w:pPr>
    </w:p>
    <w:p w:rsidR="00595152" w:rsidRPr="00AA5178" w:rsidRDefault="00595152" w:rsidP="00AA5178">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JUDr. Gražyna Pustówková</w:t>
            </w:r>
          </w:p>
          <w:p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1. Mgr. Jan Martikán</w:t>
            </w:r>
          </w:p>
          <w:p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3. JUDr. Alena Zajícová</w:t>
            </w:r>
          </w:p>
          <w:p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 xml:space="preserve">4. Mgr. Kamil </w:t>
            </w:r>
            <w:proofErr w:type="spellStart"/>
            <w:r w:rsidRPr="00AA5178">
              <w:rPr>
                <w:rFonts w:ascii="Garamond" w:hAnsi="Garamond"/>
                <w:bCs/>
                <w:sz w:val="24"/>
                <w:szCs w:val="24"/>
              </w:rPr>
              <w:t>Babušek</w:t>
            </w:r>
            <w:proofErr w:type="spellEnd"/>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5. JUDr. Eva Fabšíková</w:t>
            </w:r>
          </w:p>
          <w:p w:rsidR="00595152" w:rsidRPr="00AA5178" w:rsidRDefault="00595152" w:rsidP="00AA5178">
            <w:pPr>
              <w:spacing w:after="0" w:line="240" w:lineRule="auto"/>
              <w:jc w:val="both"/>
              <w:rPr>
                <w:rFonts w:ascii="Garamond" w:hAnsi="Garamond"/>
                <w:bCs/>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rsidR="00595152" w:rsidRPr="00AA5178" w:rsidRDefault="00595152" w:rsidP="00AA5178">
            <w:pPr>
              <w:spacing w:after="0" w:line="240" w:lineRule="auto"/>
              <w:rPr>
                <w:rFonts w:ascii="Garamond" w:hAnsi="Garamond"/>
                <w:i/>
                <w:sz w:val="24"/>
                <w:szCs w:val="24"/>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267B" w:rsidP="005926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Pavla Pindejová</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267B" w:rsidP="005926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0059267B">
              <w:rPr>
                <w:rFonts w:ascii="Garamond" w:hAnsi="Garamond"/>
                <w:i/>
                <w:sz w:val="24"/>
                <w:szCs w:val="24"/>
                <w:lang w:eastAsia="cs-CZ"/>
              </w:rPr>
              <w:t xml:space="preserve">, </w:t>
            </w:r>
            <w:proofErr w:type="spellStart"/>
            <w:r w:rsidR="0059267B">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Ivana Szabó</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595152"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475146" w:rsidRPr="00AA5178" w:rsidRDefault="00475146" w:rsidP="00AA5178">
      <w:pPr>
        <w:tabs>
          <w:tab w:val="left" w:pos="708"/>
        </w:tabs>
        <w:spacing w:after="0" w:line="240" w:lineRule="auto"/>
        <w:ind w:left="360" w:hanging="360"/>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699"/>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A5178">
        <w:trPr>
          <w:cantSplit/>
          <w:trHeight w:val="340"/>
        </w:trPr>
        <w:tc>
          <w:tcPr>
            <w:tcW w:w="1135" w:type="dxa"/>
            <w:vMerge w:val="restart"/>
            <w:shd w:val="clear" w:color="auto" w:fill="D9D9D9"/>
            <w:hideMark/>
          </w:tcPr>
          <w:p w:rsidR="00595152" w:rsidRPr="00AA5178" w:rsidRDefault="00595152" w:rsidP="00AA5178">
            <w:pPr>
              <w:spacing w:after="0" w:line="240" w:lineRule="auto"/>
              <w:jc w:val="center"/>
              <w:rPr>
                <w:rFonts w:ascii="Garamond" w:hAnsi="Garamond"/>
                <w:b/>
                <w:sz w:val="24"/>
                <w:szCs w:val="24"/>
                <w:lang w:eastAsia="cs-CZ"/>
              </w:rPr>
            </w:pP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rsidR="00595152" w:rsidRPr="00AA5178" w:rsidRDefault="00595152" w:rsidP="00AA5178">
            <w:pPr>
              <w:spacing w:after="0" w:line="240" w:lineRule="auto"/>
              <w:rPr>
                <w:rFonts w:ascii="Garamond" w:hAnsi="Garamond"/>
                <w:sz w:val="24"/>
                <w:szCs w:val="24"/>
                <w:lang w:eastAsia="cs-CZ"/>
              </w:rPr>
            </w:pPr>
          </w:p>
          <w:p w:rsidR="00595152" w:rsidRPr="00A143C8" w:rsidRDefault="00595152" w:rsidP="00AA5178">
            <w:pPr>
              <w:spacing w:after="0" w:line="240" w:lineRule="auto"/>
              <w:rPr>
                <w:rFonts w:ascii="Garamond" w:hAnsi="Garamond"/>
                <w:sz w:val="24"/>
                <w:szCs w:val="24"/>
                <w:lang w:eastAsia="cs-CZ"/>
              </w:rPr>
            </w:pPr>
            <w:r w:rsidRPr="00A143C8">
              <w:rPr>
                <w:rFonts w:ascii="Garamond" w:hAnsi="Garamond"/>
                <w:b/>
                <w:sz w:val="24"/>
                <w:szCs w:val="24"/>
                <w:lang w:eastAsia="cs-CZ"/>
              </w:rPr>
              <w:t>JUDr. Alena Zajícová</w:t>
            </w:r>
          </w:p>
          <w:p w:rsidR="00595152" w:rsidRPr="00AA5178" w:rsidRDefault="00595152" w:rsidP="00127B19">
            <w:pPr>
              <w:numPr>
                <w:ilvl w:val="3"/>
                <w:numId w:val="28"/>
              </w:numPr>
              <w:spacing w:after="0" w:line="240" w:lineRule="auto"/>
              <w:ind w:left="583"/>
              <w:contextualSpacing/>
              <w:rPr>
                <w:rFonts w:ascii="Garamond" w:hAnsi="Garamond"/>
                <w:sz w:val="24"/>
                <w:szCs w:val="24"/>
                <w:lang w:eastAsia="cs-CZ"/>
              </w:rPr>
            </w:pPr>
            <w:r w:rsidRPr="00AA5178">
              <w:rPr>
                <w:rFonts w:ascii="Garamond" w:hAnsi="Garamond"/>
                <w:sz w:val="24"/>
                <w:szCs w:val="24"/>
                <w:lang w:eastAsia="cs-CZ"/>
              </w:rPr>
              <w:t>soudce úseku trestního dle nařízené pracovní pohotovosti</w:t>
            </w:r>
          </w:p>
          <w:p w:rsidR="00595152" w:rsidRPr="00AA5178" w:rsidRDefault="00595152" w:rsidP="00127B19">
            <w:pPr>
              <w:numPr>
                <w:ilvl w:val="3"/>
                <w:numId w:val="28"/>
              </w:numPr>
              <w:spacing w:after="0" w:line="240" w:lineRule="auto"/>
              <w:ind w:left="583"/>
              <w:contextualSpacing/>
              <w:rPr>
                <w:rFonts w:ascii="Garamond" w:hAnsi="Garamond"/>
                <w:sz w:val="24"/>
                <w:szCs w:val="24"/>
                <w:lang w:eastAsia="cs-CZ"/>
              </w:rPr>
            </w:pP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rsidR="00595152" w:rsidRPr="00AA5178" w:rsidRDefault="00595152" w:rsidP="00AA5178">
            <w:pPr>
              <w:spacing w:after="0" w:line="240" w:lineRule="auto"/>
              <w:ind w:left="583"/>
              <w:contextualSpacing/>
              <w:rPr>
                <w:rFonts w:ascii="Garamond" w:hAnsi="Garamond"/>
                <w:sz w:val="24"/>
                <w:szCs w:val="24"/>
                <w:lang w:eastAsia="cs-CZ"/>
              </w:rPr>
            </w:pPr>
          </w:p>
          <w:p w:rsidR="00595152" w:rsidRPr="00AA5178" w:rsidRDefault="00595152" w:rsidP="00AA5178">
            <w:pPr>
              <w:spacing w:after="0" w:line="240" w:lineRule="auto"/>
              <w:ind w:left="583"/>
              <w:contextualSpacing/>
              <w:rPr>
                <w:rFonts w:ascii="Garamond" w:hAnsi="Garamond"/>
                <w:sz w:val="24"/>
                <w:szCs w:val="24"/>
                <w:lang w:eastAsia="cs-CZ"/>
              </w:rPr>
            </w:pPr>
          </w:p>
        </w:tc>
      </w:tr>
      <w:tr w:rsidR="00595152" w:rsidRPr="00AA5178" w:rsidTr="00AA5178">
        <w:trPr>
          <w:cantSplit/>
          <w:trHeight w:val="340"/>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A5178">
        <w:trPr>
          <w:cantSplit/>
          <w:trHeight w:val="340"/>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A5178">
        <w:trPr>
          <w:cantSplit/>
          <w:trHeight w:val="340"/>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A5178">
        <w:trPr>
          <w:cantSplit/>
          <w:trHeight w:val="340"/>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A5178">
        <w:trPr>
          <w:trHeight w:val="284"/>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sidR="00475146">
              <w:rPr>
                <w:rFonts w:ascii="Garamond" w:hAnsi="Garamond"/>
                <w:i/>
                <w:sz w:val="24"/>
                <w:szCs w:val="24"/>
                <w:lang w:eastAsia="cs-CZ"/>
              </w:rPr>
              <w:t xml:space="preserve"> (Karviná)</w:t>
            </w:r>
          </w:p>
        </w:tc>
        <w:tc>
          <w:tcPr>
            <w:tcW w:w="3403" w:type="dxa"/>
            <w:hideMark/>
          </w:tcPr>
          <w:p w:rsidR="00595152" w:rsidRPr="00AA5178" w:rsidRDefault="00595152" w:rsidP="00475146">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rsidTr="00AA5178">
        <w:trPr>
          <w:trHeight w:val="284"/>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sidR="00475146">
              <w:rPr>
                <w:rFonts w:ascii="Garamond" w:hAnsi="Garamond"/>
                <w:i/>
                <w:sz w:val="24"/>
                <w:szCs w:val="24"/>
                <w:lang w:eastAsia="cs-CZ"/>
              </w:rPr>
              <w:t xml:space="preserve"> (Havířov)</w:t>
            </w:r>
          </w:p>
        </w:tc>
        <w:tc>
          <w:tcPr>
            <w:tcW w:w="3403" w:type="dxa"/>
            <w:hideMark/>
          </w:tcPr>
          <w:p w:rsidR="00595152" w:rsidRPr="00AA5178" w:rsidRDefault="00595152" w:rsidP="00475146">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rsidTr="00AA5178">
        <w:trPr>
          <w:trHeight w:val="521"/>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475146" w:rsidP="00475146">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 Pavla Pindejová</w:t>
            </w:r>
          </w:p>
        </w:tc>
      </w:tr>
      <w:tr w:rsidR="00595152" w:rsidRPr="00AA5178" w:rsidTr="00AA5178">
        <w:trPr>
          <w:trHeight w:val="284"/>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475146" w:rsidP="00475146">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rsidR="00595152" w:rsidRPr="00AA5178" w:rsidRDefault="00595152" w:rsidP="00475146">
            <w:pPr>
              <w:spacing w:after="0" w:line="240" w:lineRule="auto"/>
              <w:rPr>
                <w:rFonts w:ascii="Garamond" w:hAnsi="Garamond"/>
                <w:i/>
                <w:sz w:val="24"/>
                <w:szCs w:val="24"/>
                <w:highlight w:val="yellow"/>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595152" w:rsidRPr="00AA5178" w:rsidTr="00AA5178">
        <w:trPr>
          <w:trHeight w:val="284"/>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rsidR="00595152" w:rsidRPr="00AA5178" w:rsidRDefault="00595152" w:rsidP="00AA5178">
      <w:pPr>
        <w:spacing w:after="0" w:line="240" w:lineRule="auto"/>
        <w:rPr>
          <w:rFonts w:ascii="Times New Roman" w:hAnsi="Times New Roman"/>
          <w:sz w:val="24"/>
          <w:szCs w:val="24"/>
          <w:lang w:eastAsia="cs-CZ"/>
        </w:rPr>
      </w:pPr>
    </w:p>
    <w:p w:rsidR="00595152" w:rsidRPr="00AA5178" w:rsidRDefault="00595152" w:rsidP="00AA5178">
      <w:pPr>
        <w:spacing w:after="0" w:line="240" w:lineRule="auto"/>
        <w:rPr>
          <w:rFonts w:ascii="Times New Roman" w:hAnsi="Times New Roman"/>
          <w:sz w:val="24"/>
          <w:szCs w:val="24"/>
          <w:lang w:eastAsia="cs-CZ"/>
        </w:rPr>
      </w:pPr>
    </w:p>
    <w:p w:rsidR="00595152" w:rsidRDefault="00595152" w:rsidP="00AA5178">
      <w:pPr>
        <w:spacing w:after="0" w:line="240" w:lineRule="auto"/>
        <w:rPr>
          <w:rFonts w:ascii="Times New Roman" w:hAnsi="Times New Roman"/>
          <w:sz w:val="24"/>
          <w:szCs w:val="24"/>
          <w:lang w:eastAsia="cs-CZ"/>
        </w:rPr>
      </w:pPr>
    </w:p>
    <w:p w:rsidR="00475146" w:rsidRDefault="00475146" w:rsidP="00AA5178">
      <w:pPr>
        <w:spacing w:after="0" w:line="240" w:lineRule="auto"/>
        <w:rPr>
          <w:rFonts w:ascii="Times New Roman" w:hAnsi="Times New Roman"/>
          <w:sz w:val="24"/>
          <w:szCs w:val="24"/>
          <w:lang w:eastAsia="cs-CZ"/>
        </w:rPr>
      </w:pPr>
    </w:p>
    <w:p w:rsidR="00475146" w:rsidRDefault="00475146" w:rsidP="00AA5178">
      <w:pPr>
        <w:spacing w:after="0" w:line="240" w:lineRule="auto"/>
        <w:rPr>
          <w:rFonts w:ascii="Times New Roman" w:hAnsi="Times New Roman"/>
          <w:sz w:val="24"/>
          <w:szCs w:val="24"/>
          <w:lang w:eastAsia="cs-CZ"/>
        </w:rPr>
      </w:pPr>
    </w:p>
    <w:p w:rsidR="00475146" w:rsidRDefault="00475146" w:rsidP="00AA5178">
      <w:pPr>
        <w:spacing w:after="0" w:line="240" w:lineRule="auto"/>
        <w:rPr>
          <w:rFonts w:ascii="Times New Roman" w:hAnsi="Times New Roman"/>
          <w:sz w:val="24"/>
          <w:szCs w:val="24"/>
          <w:lang w:eastAsia="cs-CZ"/>
        </w:rPr>
      </w:pPr>
    </w:p>
    <w:p w:rsidR="00475146" w:rsidRDefault="00475146" w:rsidP="00AA5178">
      <w:pPr>
        <w:spacing w:after="0" w:line="240" w:lineRule="auto"/>
        <w:rPr>
          <w:rFonts w:ascii="Times New Roman" w:hAnsi="Times New Roman"/>
          <w:sz w:val="24"/>
          <w:szCs w:val="24"/>
          <w:lang w:eastAsia="cs-CZ"/>
        </w:rPr>
      </w:pPr>
    </w:p>
    <w:p w:rsidR="00475146" w:rsidRPr="00AA5178" w:rsidRDefault="00475146" w:rsidP="00AA5178">
      <w:pPr>
        <w:spacing w:after="0" w:line="240" w:lineRule="auto"/>
        <w:rPr>
          <w:rFonts w:ascii="Times New Roman" w:hAnsi="Times New Roman"/>
          <w:sz w:val="24"/>
          <w:szCs w:val="24"/>
          <w:lang w:eastAsia="cs-CZ"/>
        </w:rPr>
      </w:pPr>
    </w:p>
    <w:p w:rsidR="00595152" w:rsidRPr="00AA5178" w:rsidRDefault="00595152" w:rsidP="00AA5178">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tcPr>
          <w:p w:rsidR="00595152" w:rsidRPr="00AA5178" w:rsidRDefault="00595152" w:rsidP="00AA5178">
            <w:pPr>
              <w:spacing w:after="0" w:line="240" w:lineRule="auto"/>
              <w:jc w:val="center"/>
              <w:rPr>
                <w:rFonts w:ascii="Garamond" w:hAnsi="Garamond"/>
                <w:i/>
                <w:sz w:val="24"/>
                <w:szCs w:val="24"/>
                <w:lang w:eastAsia="cs-CZ"/>
              </w:rPr>
            </w:pPr>
          </w:p>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rPr>
                <w:rFonts w:ascii="Garamond" w:hAnsi="Garamond"/>
                <w:b/>
                <w:sz w:val="24"/>
                <w:szCs w:val="24"/>
                <w:lang w:eastAsia="cs-CZ"/>
              </w:rPr>
            </w:pPr>
            <w:r w:rsidRPr="00A143C8">
              <w:rPr>
                <w:rFonts w:ascii="Garamond" w:hAnsi="Garamond"/>
                <w:b/>
                <w:sz w:val="24"/>
                <w:szCs w:val="24"/>
                <w:lang w:eastAsia="cs-CZ"/>
              </w:rPr>
              <w:t>Mgr. Hana Raszyková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w:t>
            </w:r>
            <w:r w:rsidRPr="00AA5178">
              <w:rPr>
                <w:rFonts w:ascii="Garamond" w:hAnsi="Garamond"/>
                <w:b/>
                <w:sz w:val="24"/>
                <w:szCs w:val="24"/>
              </w:rPr>
              <w:t xml:space="preserve"> </w:t>
            </w:r>
            <w:r w:rsidRPr="00AA5178">
              <w:rPr>
                <w:rFonts w:ascii="Garamond" w:hAnsi="Garamond"/>
                <w:sz w:val="24"/>
                <w:szCs w:val="24"/>
              </w:rPr>
              <w:t xml:space="preserve"> JUDr. Eva Fabšíková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Mgr. Jan Martikán</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3. Mgr. Kamil </w:t>
            </w:r>
            <w:proofErr w:type="spellStart"/>
            <w:r w:rsidRPr="00AA5178">
              <w:rPr>
                <w:rFonts w:ascii="Garamond" w:hAnsi="Garamond"/>
                <w:sz w:val="24"/>
                <w:szCs w:val="24"/>
              </w:rPr>
              <w:t>Babušek</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JUDr. Gražyna Pustówková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JUDr. Alena Zajícová</w:t>
            </w:r>
          </w:p>
          <w:p w:rsidR="00595152" w:rsidRPr="00AA5178" w:rsidRDefault="00595152" w:rsidP="00AA5178">
            <w:pPr>
              <w:spacing w:after="0" w:line="240" w:lineRule="auto"/>
              <w:rPr>
                <w:rFonts w:ascii="Garamond" w:hAnsi="Garamond"/>
                <w:b/>
                <w:sz w:val="24"/>
                <w:szCs w:val="24"/>
                <w:lang w:eastAsia="cs-CZ"/>
              </w:rPr>
            </w:pPr>
          </w:p>
          <w:p w:rsidR="00595152" w:rsidRPr="00AA5178" w:rsidRDefault="00133A76" w:rsidP="00AA5178">
            <w:pPr>
              <w:spacing w:after="0" w:line="240" w:lineRule="auto"/>
              <w:rPr>
                <w:rFonts w:ascii="Garamond" w:hAnsi="Garamond"/>
                <w:sz w:val="24"/>
                <w:szCs w:val="24"/>
                <w:lang w:eastAsia="cs-CZ"/>
              </w:rPr>
            </w:pPr>
            <w:r>
              <w:rPr>
                <w:rFonts w:ascii="Garamond" w:hAnsi="Garamond"/>
                <w:sz w:val="24"/>
                <w:szCs w:val="24"/>
                <w:lang w:eastAsia="cs-CZ"/>
              </w:rPr>
              <w:t xml:space="preserve">JUDr. Gražyna Pustówková – pro věci se specializací </w:t>
            </w:r>
            <w:r w:rsidR="00595152" w:rsidRPr="00AA5178">
              <w:rPr>
                <w:rFonts w:ascii="Garamond" w:hAnsi="Garamond"/>
                <w:sz w:val="24"/>
                <w:szCs w:val="24"/>
                <w:lang w:eastAsia="cs-CZ"/>
              </w:rPr>
              <w:t>„</w:t>
            </w:r>
            <w:r>
              <w:rPr>
                <w:rFonts w:ascii="Garamond" w:hAnsi="Garamond"/>
                <w:sz w:val="24"/>
                <w:szCs w:val="24"/>
                <w:lang w:eastAsia="cs-CZ"/>
              </w:rPr>
              <w:t>CIZINA“</w:t>
            </w: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shd w:val="clear" w:color="auto" w:fill="D9D9D9"/>
          </w:tcPr>
          <w:p w:rsidR="00595152" w:rsidRPr="00AA5178" w:rsidRDefault="00595152" w:rsidP="00AA5178">
            <w:pPr>
              <w:spacing w:after="0" w:line="240" w:lineRule="auto"/>
              <w:rPr>
                <w:rFonts w:ascii="Garamond" w:hAnsi="Garamond"/>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tcPr>
          <w:p w:rsidR="00595152" w:rsidRPr="00AA5178" w:rsidRDefault="00133A76" w:rsidP="00133A76">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vAlign w:val="center"/>
          </w:tcPr>
          <w:p w:rsidR="00595152" w:rsidRPr="00AA5178" w:rsidRDefault="00595152" w:rsidP="00133A76">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w:t>
            </w:r>
            <w:r w:rsidR="00133A76">
              <w:rPr>
                <w:rFonts w:ascii="Garamond" w:hAnsi="Garamond"/>
                <w:b/>
                <w:sz w:val="24"/>
                <w:szCs w:val="24"/>
                <w:lang w:eastAsia="cs-CZ"/>
              </w:rPr>
              <w:t>CIZINA</w:t>
            </w:r>
            <w:r w:rsidRPr="00AA5178">
              <w:rPr>
                <w:rFonts w:ascii="Garamond" w:hAnsi="Garamond"/>
                <w:b/>
                <w:sz w:val="24"/>
                <w:szCs w:val="24"/>
                <w:lang w:eastAsia="cs-CZ"/>
              </w:rPr>
              <w:t>“</w:t>
            </w:r>
          </w:p>
        </w:tc>
        <w:tc>
          <w:tcPr>
            <w:tcW w:w="4555" w:type="dxa"/>
            <w:gridSpan w:val="2"/>
            <w:vMerge/>
          </w:tcPr>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133A76">
            <w:pPr>
              <w:spacing w:after="0" w:line="240" w:lineRule="auto"/>
              <w:jc w:val="both"/>
              <w:rPr>
                <w:rFonts w:ascii="Garamond" w:hAnsi="Garamond"/>
                <w:i/>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rsidTr="00A90DE2">
        <w:trPr>
          <w:trHeight w:val="482"/>
        </w:trPr>
        <w:tc>
          <w:tcPr>
            <w:tcW w:w="1135" w:type="dxa"/>
            <w:vMerge/>
            <w:vAlign w:val="center"/>
          </w:tcPr>
          <w:p w:rsidR="00595152" w:rsidRPr="00AA5178" w:rsidRDefault="00595152" w:rsidP="00AA5178">
            <w:pPr>
              <w:spacing w:after="0" w:line="240" w:lineRule="auto"/>
              <w:rPr>
                <w:rFonts w:ascii="Garamond" w:hAnsi="Garamond"/>
                <w:b/>
                <w:sz w:val="24"/>
                <w:szCs w:val="24"/>
                <w:lang w:eastAsia="cs-CZ"/>
              </w:rPr>
            </w:pPr>
          </w:p>
        </w:tc>
        <w:tc>
          <w:tcPr>
            <w:tcW w:w="3402" w:type="dxa"/>
            <w:gridSpan w:val="3"/>
          </w:tcPr>
          <w:p w:rsidR="00595152" w:rsidRPr="00AA5178" w:rsidRDefault="00133A76" w:rsidP="00133A76">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3B6280">
            <w:pPr>
              <w:spacing w:after="0" w:line="240" w:lineRule="auto"/>
              <w:rPr>
                <w:rFonts w:ascii="Garamond" w:hAnsi="Garamond"/>
                <w:sz w:val="24"/>
                <w:szCs w:val="24"/>
                <w:lang w:eastAsia="cs-CZ"/>
              </w:rPr>
            </w:pPr>
            <w:r w:rsidRPr="00AA5178">
              <w:rPr>
                <w:rFonts w:ascii="Garamond" w:hAnsi="Garamond"/>
                <w:i/>
                <w:sz w:val="24"/>
                <w:szCs w:val="24"/>
                <w:lang w:eastAsia="cs-CZ"/>
              </w:rPr>
              <w:t>(rejstřík T)</w:t>
            </w:r>
          </w:p>
        </w:tc>
        <w:tc>
          <w:tcPr>
            <w:tcW w:w="3402" w:type="dxa"/>
            <w:gridSpan w:val="2"/>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3B6280" w:rsidP="003B6280">
            <w:pPr>
              <w:spacing w:after="0" w:line="240" w:lineRule="auto"/>
              <w:jc w:val="both"/>
              <w:rPr>
                <w:rFonts w:ascii="Garamond" w:hAnsi="Garamond"/>
                <w:i/>
                <w:sz w:val="24"/>
                <w:szCs w:val="24"/>
                <w:lang w:eastAsia="cs-CZ"/>
              </w:rPr>
            </w:pPr>
            <w:r>
              <w:rPr>
                <w:rFonts w:ascii="Garamond" w:hAnsi="Garamond"/>
                <w:i/>
                <w:sz w:val="24"/>
                <w:szCs w:val="24"/>
                <w:lang w:eastAsia="cs-CZ"/>
              </w:rPr>
              <w:t xml:space="preserve">Rejstříková vedoucí </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003B6280">
              <w:rPr>
                <w:rFonts w:ascii="Garamond" w:hAnsi="Garamond"/>
                <w:i/>
                <w:sz w:val="24"/>
                <w:szCs w:val="24"/>
                <w:lang w:eastAsia="cs-CZ"/>
              </w:rPr>
              <w:t xml:space="preserve">, </w:t>
            </w:r>
            <w:proofErr w:type="spellStart"/>
            <w:r w:rsidR="003B6280">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Michaličková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tabs>
          <w:tab w:val="left" w:pos="708"/>
        </w:tabs>
        <w:spacing w:after="0" w:line="240" w:lineRule="auto"/>
        <w:ind w:left="360" w:hanging="360"/>
        <w:rPr>
          <w:rFonts w:ascii="Garamond" w:hAnsi="Garamond"/>
          <w:b/>
          <w:color w:val="FF0000"/>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D46A0B" w:rsidRDefault="00D46A0B"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D46A0B" w:rsidRDefault="00D46A0B"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D46A0B" w:rsidRPr="00AA5178" w:rsidRDefault="00D46A0B"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567"/>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Mgr. Jan Martikán</w:t>
            </w:r>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1. JUDr. Gražyna Pustówková</w:t>
            </w:r>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2. JUDr. Alena Zajícová</w:t>
            </w:r>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3. JUDr. Eva Fabšíková</w:t>
            </w:r>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4. Mgr. Hana Raszyková</w:t>
            </w:r>
          </w:p>
          <w:p w:rsidR="00595152" w:rsidRDefault="00595152" w:rsidP="00AA5178">
            <w:pPr>
              <w:spacing w:after="0" w:line="240" w:lineRule="auto"/>
              <w:jc w:val="both"/>
              <w:rPr>
                <w:rFonts w:ascii="Garamond" w:hAnsi="Garamond"/>
                <w:bCs/>
                <w:sz w:val="24"/>
                <w:szCs w:val="24"/>
              </w:rPr>
            </w:pPr>
            <w:r w:rsidRPr="00AA5178">
              <w:rPr>
                <w:rFonts w:ascii="Garamond" w:hAnsi="Garamond"/>
                <w:bCs/>
                <w:sz w:val="24"/>
                <w:szCs w:val="24"/>
              </w:rPr>
              <w:t xml:space="preserve">5. Mgr. Kamil </w:t>
            </w:r>
            <w:proofErr w:type="spellStart"/>
            <w:r w:rsidRPr="00AA5178">
              <w:rPr>
                <w:rFonts w:ascii="Garamond" w:hAnsi="Garamond"/>
                <w:bCs/>
                <w:sz w:val="24"/>
                <w:szCs w:val="24"/>
              </w:rPr>
              <w:t>Babušek</w:t>
            </w:r>
            <w:proofErr w:type="spellEnd"/>
          </w:p>
          <w:p w:rsidR="00D46A0B" w:rsidRDefault="00D46A0B" w:rsidP="00AA5178">
            <w:pPr>
              <w:spacing w:after="0" w:line="240" w:lineRule="auto"/>
              <w:jc w:val="both"/>
              <w:rPr>
                <w:rFonts w:ascii="Garamond" w:hAnsi="Garamond"/>
                <w:bCs/>
                <w:sz w:val="24"/>
                <w:szCs w:val="24"/>
              </w:rPr>
            </w:pPr>
          </w:p>
          <w:p w:rsidR="00D46A0B" w:rsidRPr="00AA5178" w:rsidRDefault="00D46A0B" w:rsidP="00AA5178">
            <w:pPr>
              <w:spacing w:after="0" w:line="240" w:lineRule="auto"/>
              <w:jc w:val="both"/>
              <w:rPr>
                <w:rFonts w:ascii="Garamond" w:hAnsi="Garamond"/>
                <w:bCs/>
                <w:sz w:val="24"/>
                <w:szCs w:val="24"/>
              </w:rPr>
            </w:pPr>
            <w:r>
              <w:rPr>
                <w:rFonts w:ascii="Garamond" w:hAnsi="Garamond"/>
                <w:bCs/>
                <w:sz w:val="24"/>
                <w:szCs w:val="24"/>
              </w:rPr>
              <w:t>Mgr. Petra Richterková – pro věci se specializací „KORUPCE“</w:t>
            </w:r>
          </w:p>
          <w:p w:rsidR="00595152" w:rsidRPr="00AA5178" w:rsidRDefault="00595152" w:rsidP="00AA5178">
            <w:pPr>
              <w:spacing w:after="0" w:line="240" w:lineRule="auto"/>
              <w:jc w:val="both"/>
              <w:rPr>
                <w:rFonts w:ascii="Garamond" w:hAnsi="Garamond"/>
                <w:bCs/>
                <w:sz w:val="24"/>
                <w:szCs w:val="24"/>
                <w:lang w:eastAsia="cs-CZ"/>
              </w:rPr>
            </w:pPr>
          </w:p>
        </w:tc>
      </w:tr>
      <w:tr w:rsidR="00595152" w:rsidRPr="00AA5178" w:rsidTr="00A90DE2">
        <w:trPr>
          <w:cantSplit/>
          <w:trHeight w:val="56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rsidR="00595152" w:rsidRPr="00AA5178" w:rsidRDefault="00595152" w:rsidP="00D46A0B">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sidR="00D46A0B">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cantSplit/>
          <w:trHeight w:val="56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cantSplit/>
          <w:trHeight w:val="56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D46A0B">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D46A0B" w:rsidP="00D46A0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D46A0B" w:rsidP="00D46A0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00D46A0B">
              <w:rPr>
                <w:rFonts w:ascii="Garamond" w:hAnsi="Garamond"/>
                <w:i/>
                <w:sz w:val="24"/>
                <w:szCs w:val="24"/>
                <w:lang w:eastAsia="cs-CZ"/>
              </w:rPr>
              <w:t xml:space="preserve">, </w:t>
            </w:r>
            <w:proofErr w:type="spellStart"/>
            <w:r w:rsidR="00D46A0B">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551"/>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w:t>
            </w: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(oddíly rejstříku viz příloha č. 1 rozvrhu práce) </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bCs/>
                <w:sz w:val="24"/>
                <w:szCs w:val="24"/>
                <w:lang w:eastAsia="cs-CZ"/>
              </w:rPr>
            </w:pPr>
            <w:r w:rsidRPr="00A143C8">
              <w:rPr>
                <w:rFonts w:ascii="Garamond" w:hAnsi="Garamond"/>
                <w:b/>
                <w:bCs/>
                <w:sz w:val="24"/>
                <w:szCs w:val="24"/>
                <w:lang w:eastAsia="cs-CZ"/>
              </w:rPr>
              <w:t>JUDr. Alena Zajícová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1. Mgr. Kamil </w:t>
            </w:r>
            <w:proofErr w:type="spellStart"/>
            <w:r w:rsidRPr="00AA5178">
              <w:rPr>
                <w:rFonts w:ascii="Garamond" w:hAnsi="Garamond"/>
                <w:sz w:val="24"/>
                <w:szCs w:val="24"/>
              </w:rPr>
              <w:t>Babušek</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JUDr. Eva Fabšíková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JUDr. Gražyna Pustówková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Jan Martikán</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Mgr. Hana Raszyková</w:t>
            </w: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PP</w:t>
            </w:r>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FC4878" w:rsidRDefault="00FC4878" w:rsidP="00AA5178">
            <w:pPr>
              <w:spacing w:after="0" w:line="240" w:lineRule="auto"/>
              <w:rPr>
                <w:rFonts w:ascii="Garamond" w:hAnsi="Garamond"/>
                <w:sz w:val="24"/>
                <w:szCs w:val="24"/>
                <w:lang w:eastAsia="cs-CZ"/>
              </w:rPr>
            </w:pPr>
            <w:r>
              <w:rPr>
                <w:rFonts w:ascii="Garamond" w:hAnsi="Garamond"/>
                <w:sz w:val="24"/>
                <w:szCs w:val="24"/>
                <w:lang w:eastAsia="cs-CZ"/>
              </w:rPr>
              <w:t>Mgr. Gabriela Skulinová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FC4878" w:rsidP="00AA5178">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1A1DDA" w:rsidP="00AA5178">
            <w:pPr>
              <w:spacing w:after="0" w:line="240" w:lineRule="auto"/>
              <w:jc w:val="both"/>
              <w:rPr>
                <w:rFonts w:ascii="Garamond" w:hAnsi="Garamond"/>
                <w:sz w:val="24"/>
                <w:szCs w:val="24"/>
                <w:lang w:eastAsia="cs-CZ"/>
              </w:rPr>
            </w:pPr>
            <w:r>
              <w:rPr>
                <w:rFonts w:ascii="Garamond" w:hAnsi="Garamond"/>
                <w:sz w:val="24"/>
                <w:szCs w:val="24"/>
                <w:lang w:eastAsia="cs-CZ"/>
              </w:rPr>
              <w:t>Pavla Pindejová</w:t>
            </w:r>
            <w:r w:rsidR="00595152" w:rsidRPr="00AA5178">
              <w:rPr>
                <w:rFonts w:ascii="Garamond" w:hAnsi="Garamond"/>
                <w:sz w:val="24"/>
                <w:szCs w:val="24"/>
                <w:lang w:eastAsia="cs-CZ"/>
              </w:rPr>
              <w:t xml:space="preserve">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1A1DDA" w:rsidP="00AA5178">
            <w:pPr>
              <w:spacing w:after="0" w:line="240" w:lineRule="auto"/>
              <w:rPr>
                <w:rFonts w:ascii="Garamond" w:hAnsi="Garamond"/>
                <w:sz w:val="24"/>
                <w:szCs w:val="24"/>
                <w:lang w:eastAsia="cs-CZ"/>
              </w:rPr>
            </w:pPr>
            <w:r>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FC4878" w:rsidP="00FC4878">
            <w:pPr>
              <w:spacing w:after="0" w:line="240" w:lineRule="auto"/>
              <w:jc w:val="both"/>
              <w:rPr>
                <w:rFonts w:ascii="Garamond" w:hAnsi="Garamond"/>
                <w:i/>
                <w:sz w:val="24"/>
                <w:szCs w:val="24"/>
                <w:lang w:eastAsia="cs-CZ"/>
              </w:rPr>
            </w:pPr>
            <w:r>
              <w:rPr>
                <w:rFonts w:ascii="Garamond" w:hAnsi="Garamond"/>
                <w:i/>
                <w:sz w:val="24"/>
                <w:szCs w:val="24"/>
                <w:lang w:eastAsia="cs-CZ"/>
              </w:rPr>
              <w:t>Rejstříková v</w:t>
            </w:r>
            <w:r w:rsidR="00595152" w:rsidRPr="00AA5178">
              <w:rPr>
                <w:rFonts w:ascii="Garamond" w:hAnsi="Garamond"/>
                <w:i/>
                <w:sz w:val="24"/>
                <w:szCs w:val="24"/>
                <w:lang w:eastAsia="cs-CZ"/>
              </w:rPr>
              <w:t>e</w:t>
            </w:r>
            <w:r>
              <w:rPr>
                <w:rFonts w:ascii="Garamond" w:hAnsi="Garamond"/>
                <w:i/>
                <w:sz w:val="24"/>
                <w:szCs w:val="24"/>
                <w:lang w:eastAsia="cs-CZ"/>
              </w:rPr>
              <w:t>d</w:t>
            </w:r>
            <w:r w:rsidR="00595152" w:rsidRPr="00AA5178">
              <w:rPr>
                <w:rFonts w:ascii="Garamond" w:hAnsi="Garamond"/>
                <w:i/>
                <w:sz w:val="24"/>
                <w:szCs w:val="24"/>
                <w:lang w:eastAsia="cs-CZ"/>
              </w:rPr>
              <w:t>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Monika Vašková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PP)</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Petra </w:t>
            </w:r>
            <w:proofErr w:type="spellStart"/>
            <w:r w:rsidRPr="00AA5178">
              <w:rPr>
                <w:rFonts w:ascii="Garamond" w:hAnsi="Garamond"/>
                <w:sz w:val="24"/>
                <w:szCs w:val="24"/>
                <w:lang w:eastAsia="cs-CZ"/>
              </w:rPr>
              <w:t>Elblová</w:t>
            </w:r>
            <w:proofErr w:type="spellEnd"/>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397"/>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 xml:space="preserve">Mgr. Kamil </w:t>
            </w:r>
            <w:proofErr w:type="spellStart"/>
            <w:r w:rsidRPr="00A143C8">
              <w:rPr>
                <w:rFonts w:ascii="Garamond" w:hAnsi="Garamond"/>
                <w:b/>
                <w:sz w:val="24"/>
                <w:szCs w:val="24"/>
                <w:lang w:eastAsia="cs-CZ"/>
              </w:rPr>
              <w:t>Babušek</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JUDr. Alena Zajícová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JUDr. Gražyna Pustówková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Hana Raszyková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JUDr. Eva Fabšíková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Mgr. Jan Martikán</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Petra Richterková - pro věci se specializací „DOPRAVNÍ“</w:t>
            </w: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397"/>
        </w:trPr>
        <w:tc>
          <w:tcPr>
            <w:tcW w:w="1135" w:type="dxa"/>
            <w:vMerge/>
            <w:vAlign w:val="center"/>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rsidR="00595152" w:rsidRPr="00AA5178" w:rsidRDefault="00595152" w:rsidP="00F737AF">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rsidR="00595152" w:rsidRPr="00AA5178" w:rsidRDefault="00F737AF" w:rsidP="00F737AF">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Pindejová </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sidR="00F737AF">
              <w:rPr>
                <w:rFonts w:ascii="Garamond" w:hAnsi="Garamond"/>
                <w:i/>
                <w:sz w:val="24"/>
                <w:szCs w:val="24"/>
                <w:lang w:eastAsia="cs-CZ"/>
              </w:rPr>
              <w:t xml:space="preserve">, </w:t>
            </w:r>
            <w:proofErr w:type="spellStart"/>
            <w:r w:rsidR="00F737AF">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rsidR="00595152" w:rsidRPr="00AA5178" w:rsidRDefault="00F737AF" w:rsidP="00F737AF">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(rejstřík </w:t>
            </w:r>
            <w:proofErr w:type="spellStart"/>
            <w:r w:rsidRPr="00AA5178">
              <w:rPr>
                <w:rFonts w:ascii="Garamond" w:hAnsi="Garamond"/>
                <w:sz w:val="24"/>
                <w:szCs w:val="24"/>
                <w:lang w:eastAsia="cs-CZ"/>
              </w:rPr>
              <w:t>Nt</w:t>
            </w:r>
            <w:proofErr w:type="spellEnd"/>
            <w:r w:rsidR="00F737AF">
              <w:rPr>
                <w:rFonts w:ascii="Garamond" w:hAnsi="Garamond"/>
                <w:sz w:val="24"/>
                <w:szCs w:val="24"/>
                <w:lang w:eastAsia="cs-CZ"/>
              </w:rPr>
              <w:t xml:space="preserve">, </w:t>
            </w:r>
            <w:proofErr w:type="spellStart"/>
            <w:r w:rsidR="00F737AF">
              <w:rPr>
                <w:rFonts w:ascii="Garamond" w:hAnsi="Garamond"/>
                <w:sz w:val="24"/>
                <w:szCs w:val="24"/>
                <w:lang w:eastAsia="cs-CZ"/>
              </w:rPr>
              <w:t>Td</w:t>
            </w:r>
            <w:proofErr w:type="spellEnd"/>
            <w:r w:rsidRPr="00AA5178">
              <w:rPr>
                <w:rFonts w:ascii="Garamond" w:hAnsi="Garamond"/>
                <w:sz w:val="24"/>
                <w:szCs w:val="24"/>
                <w:lang w:eastAsia="cs-CZ"/>
              </w:rPr>
              <w:t>)</w:t>
            </w:r>
          </w:p>
        </w:tc>
        <w:tc>
          <w:tcPr>
            <w:tcW w:w="3402" w:type="dxa"/>
            <w:gridSpan w:val="2"/>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80 %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JUDr. Eva Fabšíková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Mgr. Hana Raszyková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Mgr. Kamil </w:t>
            </w:r>
            <w:proofErr w:type="spellStart"/>
            <w:r w:rsidRPr="00AA5178">
              <w:rPr>
                <w:rFonts w:ascii="Garamond" w:hAnsi="Garamond"/>
                <w:sz w:val="24"/>
                <w:szCs w:val="24"/>
              </w:rPr>
              <w:t>Babušek</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Jan Martikán</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JUDr. Alena Zajícová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JUDr. Gražyna Pustówková</w:t>
            </w:r>
          </w:p>
          <w:p w:rsidR="00595152" w:rsidRPr="00AA5178" w:rsidRDefault="00595152" w:rsidP="00AA5178">
            <w:pPr>
              <w:spacing w:after="0" w:line="240" w:lineRule="auto"/>
              <w:jc w:val="both"/>
              <w:rPr>
                <w:rFonts w:ascii="Garamond" w:hAnsi="Garamond"/>
                <w:color w:val="FF0000"/>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Mgr. Tomasz Kafka - pro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80 %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rsidR="00595152" w:rsidRPr="00AA5178" w:rsidRDefault="00595152" w:rsidP="00AA5178">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582B2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82B29" w:rsidP="00582B2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T, </w:t>
            </w:r>
            <w:proofErr w:type="spellStart"/>
            <w:r w:rsidRPr="00AA5178">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82B29" w:rsidP="00582B2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xml:space="preserve">, </w:t>
            </w:r>
            <w:proofErr w:type="spellStart"/>
            <w:r w:rsidRPr="00AA5178">
              <w:rPr>
                <w:rFonts w:ascii="Garamond" w:hAnsi="Garamond"/>
                <w:i/>
                <w:sz w:val="24"/>
                <w:szCs w:val="24"/>
                <w:lang w:eastAsia="cs-CZ"/>
              </w:rPr>
              <w:t>Ntm</w:t>
            </w:r>
            <w:proofErr w:type="spellEnd"/>
            <w:r w:rsidRPr="00AA5178">
              <w:rPr>
                <w:rFonts w:ascii="Garamond" w:hAnsi="Garamond"/>
                <w:i/>
                <w:sz w:val="24"/>
                <w:szCs w:val="24"/>
                <w:lang w:eastAsia="cs-CZ"/>
              </w:rPr>
              <w:t>, Rod)</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Default="00595152" w:rsidP="00AA5178">
      <w:pPr>
        <w:spacing w:after="0" w:line="240" w:lineRule="auto"/>
        <w:jc w:val="both"/>
        <w:rPr>
          <w:rFonts w:ascii="Times New Roman" w:hAnsi="Times New Roman"/>
          <w:sz w:val="24"/>
          <w:szCs w:val="24"/>
          <w:lang w:eastAsia="cs-CZ"/>
        </w:rPr>
      </w:pPr>
    </w:p>
    <w:p w:rsidR="006315F8" w:rsidRDefault="006315F8" w:rsidP="00AA5178">
      <w:pPr>
        <w:spacing w:after="0" w:line="240" w:lineRule="auto"/>
        <w:jc w:val="both"/>
        <w:rPr>
          <w:rFonts w:ascii="Times New Roman" w:hAnsi="Times New Roman"/>
          <w:sz w:val="24"/>
          <w:szCs w:val="24"/>
          <w:lang w:eastAsia="cs-CZ"/>
        </w:rPr>
      </w:pPr>
    </w:p>
    <w:p w:rsidR="006315F8" w:rsidRDefault="006315F8" w:rsidP="00AA5178">
      <w:pPr>
        <w:spacing w:after="0" w:line="240" w:lineRule="auto"/>
        <w:jc w:val="both"/>
        <w:rPr>
          <w:rFonts w:ascii="Times New Roman" w:hAnsi="Times New Roman"/>
          <w:sz w:val="24"/>
          <w:szCs w:val="24"/>
          <w:lang w:eastAsia="cs-CZ"/>
        </w:rPr>
      </w:pPr>
    </w:p>
    <w:p w:rsidR="006315F8" w:rsidRPr="00AA5178" w:rsidRDefault="006315F8"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(nápad obnoven plynulým zařazením do systému přidělování věcí)</w:t>
            </w:r>
          </w:p>
          <w:p w:rsidR="00595152" w:rsidRPr="00AA5178" w:rsidRDefault="00595152" w:rsidP="00AA5178">
            <w:pPr>
              <w:spacing w:after="0" w:line="240" w:lineRule="auto"/>
              <w:rPr>
                <w:rFonts w:ascii="Garamond" w:hAnsi="Garamond"/>
                <w:b/>
                <w:sz w:val="24"/>
                <w:szCs w:val="24"/>
                <w:lang w:eastAsia="cs-CZ"/>
              </w:rPr>
            </w:pP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JUDr. Lívia Laššáková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1. JUDr. Lubomíra </w:t>
            </w:r>
            <w:proofErr w:type="spellStart"/>
            <w:r w:rsidRPr="00AA5178">
              <w:rPr>
                <w:rFonts w:ascii="Garamond" w:hAnsi="Garamond"/>
                <w:sz w:val="24"/>
                <w:szCs w:val="24"/>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Petra Richterková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Times New Roman" w:hAnsi="Times New Roman"/>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rsidR="00595152" w:rsidRPr="00AA5178" w:rsidRDefault="00595152" w:rsidP="00AA5178">
            <w:pPr>
              <w:spacing w:after="0" w:line="240" w:lineRule="auto"/>
              <w:jc w:val="both"/>
              <w:rPr>
                <w:rFonts w:ascii="Garamond" w:hAnsi="Garamond"/>
                <w:i/>
                <w:sz w:val="24"/>
                <w:szCs w:val="24"/>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6315F8" w:rsidP="006315F8">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Iveta </w:t>
            </w:r>
            <w:proofErr w:type="spellStart"/>
            <w:r w:rsidRPr="00AA5178">
              <w:rPr>
                <w:rFonts w:ascii="Garamond" w:hAnsi="Garamond"/>
                <w:sz w:val="24"/>
                <w:szCs w:val="24"/>
                <w:lang w:eastAsia="cs-CZ"/>
              </w:rPr>
              <w:t>Zapletálková</w:t>
            </w:r>
            <w:proofErr w:type="spellEnd"/>
          </w:p>
          <w:p w:rsidR="00595152" w:rsidRPr="00AA5178" w:rsidRDefault="00595152" w:rsidP="00AA5178">
            <w:pPr>
              <w:spacing w:after="0" w:line="240" w:lineRule="auto"/>
              <w:jc w:val="both"/>
              <w:rPr>
                <w:rFonts w:ascii="Garamond" w:hAnsi="Garamond"/>
                <w:sz w:val="24"/>
                <w:szCs w:val="24"/>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Mgr. Petra Richterková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JUDr. Lubomíra </w:t>
            </w:r>
            <w:proofErr w:type="spellStart"/>
            <w:r w:rsidRPr="00AA5178">
              <w:rPr>
                <w:rFonts w:ascii="Garamond" w:hAnsi="Garamond"/>
                <w:sz w:val="24"/>
                <w:szCs w:val="24"/>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JUDr. Lívia Laššáková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w:t>
            </w:r>
            <w:r w:rsidR="00B079BA">
              <w:rPr>
                <w:rFonts w:ascii="Garamond" w:hAnsi="Garamond"/>
                <w:sz w:val="24"/>
                <w:szCs w:val="24"/>
                <w:lang w:eastAsia="cs-CZ"/>
              </w:rPr>
              <w:t>Jan Martikán</w:t>
            </w:r>
            <w:r w:rsidRPr="00AA5178">
              <w:rPr>
                <w:rFonts w:ascii="Garamond" w:hAnsi="Garamond"/>
                <w:sz w:val="24"/>
                <w:szCs w:val="24"/>
                <w:lang w:eastAsia="cs-CZ"/>
              </w:rPr>
              <w:t> - pro věci se specializací „KORUPCE“</w:t>
            </w:r>
          </w:p>
          <w:p w:rsidR="00595152" w:rsidRPr="00AA5178" w:rsidRDefault="00595152" w:rsidP="00AA5178">
            <w:pPr>
              <w:spacing w:after="0" w:line="240" w:lineRule="auto"/>
              <w:rPr>
                <w:rFonts w:ascii="Garamond" w:hAnsi="Garamond"/>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Mgr. Kamil </w:t>
            </w:r>
            <w:proofErr w:type="spellStart"/>
            <w:r w:rsidRPr="00AA5178">
              <w:rPr>
                <w:rFonts w:ascii="Garamond" w:hAnsi="Garamond"/>
                <w:sz w:val="24"/>
                <w:szCs w:val="24"/>
                <w:lang w:eastAsia="cs-CZ"/>
              </w:rPr>
              <w:t>Babušek</w:t>
            </w:r>
            <w:proofErr w:type="spellEnd"/>
            <w:r w:rsidRPr="00AA5178">
              <w:rPr>
                <w:rFonts w:ascii="Garamond" w:hAnsi="Garamond"/>
                <w:sz w:val="24"/>
                <w:szCs w:val="24"/>
                <w:lang w:eastAsia="cs-CZ"/>
              </w:rPr>
              <w:t xml:space="preserve"> – pro věci se specializací „DOPRAVNÍ“</w:t>
            </w: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rsidR="00595152" w:rsidRPr="00AA5178" w:rsidRDefault="00595152" w:rsidP="00AA5178">
            <w:pPr>
              <w:spacing w:after="0" w:line="240" w:lineRule="auto"/>
              <w:jc w:val="both"/>
              <w:rPr>
                <w:rFonts w:ascii="Garamond" w:hAnsi="Garamond"/>
                <w:i/>
                <w:sz w:val="24"/>
                <w:szCs w:val="24"/>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B079BA" w:rsidP="00B079BA">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w:t>
            </w:r>
            <w:proofErr w:type="spellStart"/>
            <w:r w:rsidRPr="00AA5178">
              <w:rPr>
                <w:rFonts w:ascii="Garamond" w:hAnsi="Garamond"/>
                <w:sz w:val="24"/>
                <w:szCs w:val="24"/>
                <w:lang w:eastAsia="cs-CZ"/>
              </w:rPr>
              <w:t>Čížiková</w:t>
            </w:r>
            <w:proofErr w:type="spellEnd"/>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 xml:space="preserve">JUDr. Lubomíra </w:t>
            </w:r>
            <w:proofErr w:type="spellStart"/>
            <w:r w:rsidRPr="00A143C8">
              <w:rPr>
                <w:rFonts w:ascii="Garamond" w:hAnsi="Garamond"/>
                <w:b/>
                <w:sz w:val="24"/>
                <w:szCs w:val="24"/>
                <w:lang w:eastAsia="cs-CZ"/>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JUDr. Lívia Laššáková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Mgr. Petra Richterková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rsidR="00595152" w:rsidRPr="00AA5178" w:rsidRDefault="00595152" w:rsidP="00AA5178">
            <w:pPr>
              <w:spacing w:after="0" w:line="240" w:lineRule="auto"/>
              <w:jc w:val="both"/>
              <w:rPr>
                <w:rFonts w:ascii="Garamond" w:hAnsi="Garamond"/>
                <w:b/>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rsidR="00595152" w:rsidRPr="00AA5178" w:rsidRDefault="00595152" w:rsidP="00AA5178">
            <w:pPr>
              <w:spacing w:after="0" w:line="240" w:lineRule="auto"/>
              <w:jc w:val="both"/>
              <w:rPr>
                <w:rFonts w:ascii="Garamond" w:hAnsi="Garamond"/>
                <w:i/>
                <w:sz w:val="24"/>
                <w:szCs w:val="24"/>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7F275C" w:rsidP="007F275C">
            <w:pPr>
              <w:spacing w:after="0" w:line="240" w:lineRule="auto"/>
              <w:jc w:val="both"/>
              <w:rPr>
                <w:rFonts w:ascii="Garamond" w:hAnsi="Garamond"/>
                <w:i/>
                <w:sz w:val="24"/>
                <w:szCs w:val="24"/>
                <w:lang w:eastAsia="cs-CZ"/>
              </w:rPr>
            </w:pPr>
            <w:r>
              <w:rPr>
                <w:rFonts w:ascii="Garamond" w:hAnsi="Garamond"/>
                <w:i/>
                <w:sz w:val="24"/>
                <w:szCs w:val="24"/>
                <w:lang w:eastAsia="cs-CZ"/>
              </w:rPr>
              <w:t>Soudní tajemnice</w:t>
            </w:r>
          </w:p>
        </w:tc>
        <w:tc>
          <w:tcPr>
            <w:tcW w:w="3403" w:type="dxa"/>
            <w:hideMark/>
          </w:tcPr>
          <w:p w:rsidR="00595152" w:rsidRPr="00AA5178" w:rsidRDefault="00D76D33" w:rsidP="00AA5178">
            <w:pPr>
              <w:spacing w:after="0" w:line="240" w:lineRule="auto"/>
              <w:jc w:val="both"/>
              <w:rPr>
                <w:rFonts w:ascii="Garamond" w:hAnsi="Garamond"/>
                <w:sz w:val="24"/>
                <w:szCs w:val="24"/>
                <w:lang w:eastAsia="cs-CZ"/>
              </w:rPr>
            </w:pPr>
            <w:r>
              <w:rPr>
                <w:rFonts w:ascii="Garamond" w:hAnsi="Garamond"/>
                <w:sz w:val="24"/>
                <w:szCs w:val="24"/>
                <w:lang w:eastAsia="cs-CZ"/>
              </w:rPr>
              <w:t xml:space="preserve">Ing. </w:t>
            </w:r>
            <w:r w:rsidR="007F275C">
              <w:rPr>
                <w:rFonts w:ascii="Garamond" w:hAnsi="Garamond"/>
                <w:sz w:val="24"/>
                <w:szCs w:val="24"/>
                <w:lang w:eastAsia="cs-CZ"/>
              </w:rPr>
              <w:t>Veronika Dýrrová</w:t>
            </w:r>
          </w:p>
          <w:p w:rsidR="00595152" w:rsidRPr="00AA5178" w:rsidRDefault="00595152" w:rsidP="007F275C">
            <w:pPr>
              <w:spacing w:after="0" w:line="240" w:lineRule="auto"/>
              <w:jc w:val="both"/>
              <w:rPr>
                <w:rFonts w:ascii="Garamond" w:hAnsi="Garamond"/>
                <w:i/>
                <w:sz w:val="24"/>
                <w:szCs w:val="24"/>
                <w:lang w:eastAsia="cs-CZ"/>
              </w:rPr>
            </w:pPr>
            <w:r w:rsidRPr="00AA5178">
              <w:rPr>
                <w:rFonts w:ascii="Garamond" w:hAnsi="Garamond"/>
                <w:i/>
                <w:sz w:val="24"/>
                <w:szCs w:val="24"/>
                <w:lang w:eastAsia="cs-CZ"/>
              </w:rPr>
              <w:t>(</w:t>
            </w:r>
            <w:r w:rsidR="007F275C">
              <w:rPr>
                <w:rFonts w:ascii="Garamond" w:hAnsi="Garamond"/>
                <w:i/>
                <w:sz w:val="24"/>
                <w:szCs w:val="24"/>
                <w:lang w:eastAsia="cs-CZ"/>
              </w:rPr>
              <w:t>pro věci pravomocně skončené po datu 1. 1. 2023)</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7F275C" w:rsidRDefault="007F275C" w:rsidP="00AA5178">
            <w:pPr>
              <w:spacing w:after="0" w:line="240" w:lineRule="auto"/>
              <w:jc w:val="both"/>
              <w:rPr>
                <w:rFonts w:ascii="Garamond" w:hAnsi="Garamond"/>
                <w:sz w:val="24"/>
                <w:szCs w:val="24"/>
                <w:lang w:eastAsia="cs-CZ"/>
              </w:rPr>
            </w:pPr>
            <w:r>
              <w:rPr>
                <w:rFonts w:ascii="Garamond" w:hAnsi="Garamond"/>
                <w:sz w:val="24"/>
                <w:szCs w:val="24"/>
                <w:lang w:eastAsia="cs-CZ"/>
              </w:rPr>
              <w:t>Martina Boturová</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7F275C" w:rsidP="007F275C">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Dagmar Koláčková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856322" w:rsidRPr="00AA5178" w:rsidTr="00A90DE2">
        <w:trPr>
          <w:trHeight w:val="482"/>
        </w:trPr>
        <w:tc>
          <w:tcPr>
            <w:tcW w:w="1135" w:type="dxa"/>
            <w:vMerge/>
            <w:vAlign w:val="center"/>
          </w:tcPr>
          <w:p w:rsidR="00856322" w:rsidRPr="00AA5178" w:rsidRDefault="00856322" w:rsidP="00AA5178">
            <w:pPr>
              <w:spacing w:after="0" w:line="240" w:lineRule="auto"/>
              <w:rPr>
                <w:rFonts w:ascii="Garamond" w:hAnsi="Garamond"/>
                <w:b/>
                <w:sz w:val="24"/>
                <w:szCs w:val="24"/>
                <w:lang w:eastAsia="cs-CZ"/>
              </w:rPr>
            </w:pPr>
          </w:p>
        </w:tc>
        <w:tc>
          <w:tcPr>
            <w:tcW w:w="3402" w:type="dxa"/>
            <w:gridSpan w:val="3"/>
          </w:tcPr>
          <w:p w:rsidR="00856322" w:rsidRPr="00AA5178" w:rsidRDefault="0085632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rsidR="00856322" w:rsidRPr="00AA5178" w:rsidRDefault="0087282B" w:rsidP="0087282B">
            <w:pPr>
              <w:spacing w:after="0" w:line="240" w:lineRule="auto"/>
              <w:jc w:val="both"/>
              <w:rPr>
                <w:rFonts w:ascii="Garamond" w:hAnsi="Garamond"/>
                <w:sz w:val="24"/>
                <w:szCs w:val="24"/>
                <w:lang w:eastAsia="cs-CZ"/>
              </w:rPr>
            </w:pPr>
            <w:r>
              <w:rPr>
                <w:rFonts w:ascii="Garamond" w:hAnsi="Garamond"/>
                <w:sz w:val="24"/>
                <w:szCs w:val="24"/>
                <w:lang w:eastAsia="cs-CZ"/>
              </w:rPr>
              <w:t>Pavlína Vyhňáková</w:t>
            </w:r>
          </w:p>
        </w:tc>
        <w:tc>
          <w:tcPr>
            <w:tcW w:w="3402" w:type="dxa"/>
            <w:gridSpan w:val="2"/>
          </w:tcPr>
          <w:p w:rsidR="00856322" w:rsidRPr="00AA5178" w:rsidRDefault="0085632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rsidR="00856322" w:rsidRPr="00AA5178" w:rsidRDefault="00856322" w:rsidP="00856322">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80 %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b/>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Mgr. Petra Richterková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JUDr. Lívia Laššáková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3. JUDr. Lubomíra </w:t>
            </w:r>
            <w:proofErr w:type="spellStart"/>
            <w:r w:rsidRPr="00AA5178">
              <w:rPr>
                <w:rFonts w:ascii="Garamond" w:hAnsi="Garamond"/>
                <w:sz w:val="24"/>
                <w:szCs w:val="24"/>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JUDr. Eva Fabšíková - pro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p>
          <w:p w:rsidR="00595152" w:rsidRPr="00AA5178" w:rsidRDefault="00595152" w:rsidP="00AA5178">
            <w:pPr>
              <w:spacing w:after="0" w:line="240" w:lineRule="auto"/>
              <w:jc w:val="both"/>
              <w:rPr>
                <w:rFonts w:ascii="Garamond" w:hAnsi="Garamond"/>
                <w:i/>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80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i/>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rsidR="00595152" w:rsidRPr="00AA5178" w:rsidRDefault="00595152" w:rsidP="00AA5178">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rsidR="00595152" w:rsidRPr="00AA5178" w:rsidRDefault="00595152" w:rsidP="00AA5178">
            <w:pPr>
              <w:spacing w:after="0" w:line="240" w:lineRule="auto"/>
              <w:rPr>
                <w:rFonts w:ascii="Garamond" w:hAnsi="Garamond"/>
                <w:i/>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i/>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tc>
        <w:tc>
          <w:tcPr>
            <w:tcW w:w="4555" w:type="dxa"/>
            <w:gridSpan w:val="2"/>
            <w:vMerge/>
            <w:vAlign w:val="center"/>
            <w:hideMark/>
          </w:tcPr>
          <w:p w:rsidR="00595152" w:rsidRPr="00AA5178" w:rsidRDefault="00595152" w:rsidP="00AA5178">
            <w:pPr>
              <w:spacing w:after="0" w:line="240" w:lineRule="auto"/>
              <w:rPr>
                <w:rFonts w:ascii="Garamond" w:hAnsi="Garamond"/>
                <w:i/>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D77F43"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sidR="00D77F43">
              <w:rPr>
                <w:rFonts w:ascii="Garamond" w:hAnsi="Garamond"/>
                <w:sz w:val="24"/>
                <w:szCs w:val="24"/>
                <w:lang w:eastAsia="cs-CZ"/>
              </w:rPr>
              <w:t xml:space="preserve">lasta Svrčková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D77F43" w:rsidP="00D77F43">
            <w:pPr>
              <w:spacing w:after="0" w:line="240" w:lineRule="auto"/>
              <w:jc w:val="both"/>
              <w:rPr>
                <w:rFonts w:ascii="Garamond" w:hAnsi="Garamond"/>
                <w:i/>
                <w:sz w:val="24"/>
                <w:szCs w:val="24"/>
                <w:lang w:eastAsia="cs-CZ"/>
              </w:rPr>
            </w:pPr>
            <w:r>
              <w:rPr>
                <w:rFonts w:ascii="Garamond" w:hAnsi="Garamond"/>
                <w:i/>
                <w:sz w:val="24"/>
                <w:szCs w:val="24"/>
                <w:lang w:eastAsia="cs-CZ"/>
              </w:rPr>
              <w:t>Soudní tajemnice</w:t>
            </w:r>
          </w:p>
        </w:tc>
        <w:tc>
          <w:tcPr>
            <w:tcW w:w="3403" w:type="dxa"/>
            <w:hideMark/>
          </w:tcPr>
          <w:p w:rsidR="00D77F43" w:rsidRDefault="00D76D33" w:rsidP="00D77F43">
            <w:pPr>
              <w:spacing w:after="0" w:line="240" w:lineRule="auto"/>
              <w:jc w:val="both"/>
              <w:rPr>
                <w:rFonts w:ascii="Garamond" w:hAnsi="Garamond"/>
                <w:sz w:val="24"/>
                <w:szCs w:val="24"/>
                <w:lang w:eastAsia="cs-CZ"/>
              </w:rPr>
            </w:pPr>
            <w:r>
              <w:rPr>
                <w:rFonts w:ascii="Garamond" w:hAnsi="Garamond"/>
                <w:sz w:val="24"/>
                <w:szCs w:val="24"/>
                <w:lang w:eastAsia="cs-CZ"/>
              </w:rPr>
              <w:t xml:space="preserve">Ing. </w:t>
            </w:r>
            <w:r w:rsidR="00D77F43">
              <w:rPr>
                <w:rFonts w:ascii="Garamond" w:hAnsi="Garamond"/>
                <w:sz w:val="24"/>
                <w:szCs w:val="24"/>
                <w:lang w:eastAsia="cs-CZ"/>
              </w:rPr>
              <w:t>Veronika Dýrrová</w:t>
            </w:r>
          </w:p>
          <w:p w:rsidR="00595152" w:rsidRPr="00AA5178" w:rsidRDefault="00D77F43" w:rsidP="00D77F43">
            <w:pPr>
              <w:spacing w:after="0" w:line="240" w:lineRule="auto"/>
              <w:jc w:val="both"/>
              <w:rPr>
                <w:rFonts w:ascii="Garamond" w:hAnsi="Garamond"/>
                <w:i/>
                <w:sz w:val="24"/>
                <w:szCs w:val="24"/>
                <w:lang w:eastAsia="cs-CZ"/>
              </w:rPr>
            </w:pPr>
            <w:r w:rsidRPr="00856322">
              <w:rPr>
                <w:rFonts w:ascii="Garamond" w:hAnsi="Garamond"/>
                <w:i/>
                <w:sz w:val="24"/>
                <w:szCs w:val="24"/>
                <w:lang w:eastAsia="cs-CZ"/>
              </w:rPr>
              <w:t>(pro věci agendy Rod pravomocně skončené po datu 1. 1. 2023)</w:t>
            </w:r>
            <w:r w:rsidR="00595152"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D77F43" w:rsidRDefault="00D77F43" w:rsidP="00AA5178">
            <w:pPr>
              <w:spacing w:after="0" w:line="240" w:lineRule="auto"/>
              <w:jc w:val="both"/>
              <w:rPr>
                <w:rFonts w:ascii="Garamond" w:hAnsi="Garamond"/>
                <w:sz w:val="24"/>
                <w:szCs w:val="24"/>
                <w:lang w:eastAsia="cs-CZ"/>
              </w:rPr>
            </w:pPr>
            <w:r>
              <w:rPr>
                <w:rFonts w:ascii="Garamond" w:hAnsi="Garamond"/>
                <w:sz w:val="24"/>
                <w:szCs w:val="24"/>
                <w:lang w:eastAsia="cs-CZ"/>
              </w:rPr>
              <w:t>Martina Boturová</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D77F43" w:rsidP="00D77F43">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856322" w:rsidRPr="00AA5178" w:rsidTr="00A90DE2">
        <w:trPr>
          <w:trHeight w:val="482"/>
        </w:trPr>
        <w:tc>
          <w:tcPr>
            <w:tcW w:w="1135" w:type="dxa"/>
            <w:vMerge/>
            <w:vAlign w:val="center"/>
          </w:tcPr>
          <w:p w:rsidR="00856322" w:rsidRPr="00AA5178" w:rsidRDefault="00856322" w:rsidP="00AA5178">
            <w:pPr>
              <w:spacing w:after="0" w:line="240" w:lineRule="auto"/>
              <w:rPr>
                <w:rFonts w:ascii="Garamond" w:hAnsi="Garamond"/>
                <w:b/>
                <w:sz w:val="24"/>
                <w:szCs w:val="24"/>
                <w:lang w:eastAsia="cs-CZ"/>
              </w:rPr>
            </w:pPr>
          </w:p>
        </w:tc>
        <w:tc>
          <w:tcPr>
            <w:tcW w:w="3402" w:type="dxa"/>
            <w:gridSpan w:val="3"/>
          </w:tcPr>
          <w:p w:rsidR="00856322" w:rsidRPr="00AA5178" w:rsidRDefault="0085632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rsidR="00856322" w:rsidRPr="00AA5178" w:rsidRDefault="0085632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rsidR="00856322" w:rsidRPr="00AA5178" w:rsidRDefault="0085632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rsidR="00856322" w:rsidRPr="00AA5178" w:rsidRDefault="0085632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86"/>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105</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 nápad zastaven</w:t>
            </w:r>
          </w:p>
        </w:tc>
        <w:tc>
          <w:tcPr>
            <w:tcW w:w="4555" w:type="dxa"/>
            <w:gridSpan w:val="2"/>
            <w:vMerge w:val="restart"/>
          </w:tcPr>
          <w:p w:rsidR="00595152" w:rsidRPr="00AA5178" w:rsidRDefault="00595152" w:rsidP="00AA5178">
            <w:pPr>
              <w:spacing w:after="0" w:line="240" w:lineRule="auto"/>
              <w:jc w:val="both"/>
              <w:rPr>
                <w:rFonts w:ascii="Garamond" w:hAnsi="Garamond"/>
                <w:strike/>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Mgr. Lucie Böhmová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JUDr. Lívia Laššáková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JUDr. Lubomíra </w:t>
            </w:r>
            <w:proofErr w:type="spellStart"/>
            <w:r w:rsidRPr="00AA5178">
              <w:rPr>
                <w:rFonts w:ascii="Garamond" w:hAnsi="Garamond"/>
                <w:sz w:val="24"/>
                <w:szCs w:val="24"/>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Petra Richterková</w:t>
            </w:r>
          </w:p>
          <w:p w:rsidR="00595152" w:rsidRPr="00AA5178" w:rsidRDefault="00595152" w:rsidP="00AA5178">
            <w:pPr>
              <w:spacing w:after="0" w:line="240" w:lineRule="auto"/>
              <w:jc w:val="both"/>
              <w:rPr>
                <w:rFonts w:ascii="Garamond" w:hAnsi="Garamond"/>
                <w:b/>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83"/>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(oddíly rejstříku viz příloha č. 1 rozvrhu práce) - </w:t>
            </w:r>
            <w:r w:rsidRPr="00AA5178">
              <w:rPr>
                <w:rFonts w:ascii="Garamond" w:hAnsi="Garamond"/>
                <w:b/>
                <w:sz w:val="24"/>
                <w:szCs w:val="24"/>
                <w:lang w:eastAsia="cs-CZ"/>
              </w:rPr>
              <w:t>nápad zastaven</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83"/>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0</w:t>
            </w:r>
            <w:r w:rsidRPr="00AA5178">
              <w:rPr>
                <w:rFonts w:ascii="Garamond" w:hAnsi="Garamond"/>
                <w:sz w:val="24"/>
                <w:szCs w:val="24"/>
                <w:lang w:eastAsia="cs-CZ"/>
              </w:rPr>
              <w:t xml:space="preserve">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 nápad zastaven</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rsidR="00595152" w:rsidRPr="00AA5178" w:rsidRDefault="00595152" w:rsidP="00AA5178">
            <w:pPr>
              <w:spacing w:after="0" w:line="240" w:lineRule="auto"/>
              <w:jc w:val="both"/>
              <w:rPr>
                <w:rFonts w:ascii="Garamond" w:hAnsi="Garamond"/>
                <w:i/>
                <w:sz w:val="24"/>
                <w:szCs w:val="24"/>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E40255" w:rsidP="00E40255">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i/>
                <w:strike/>
                <w:sz w:val="24"/>
                <w:szCs w:val="24"/>
                <w:lang w:eastAsia="cs-CZ"/>
              </w:rPr>
            </w:pPr>
            <w:r w:rsidRPr="00AA5178">
              <w:rPr>
                <w:rFonts w:ascii="Garamond" w:hAnsi="Garamond"/>
                <w:sz w:val="24"/>
                <w:szCs w:val="24"/>
                <w:lang w:eastAsia="cs-CZ"/>
              </w:rPr>
              <w:t>Dagmar Koláčková</w:t>
            </w:r>
            <w:r w:rsidRPr="00AA5178">
              <w:rPr>
                <w:rFonts w:ascii="Garamond" w:hAnsi="Garamond"/>
                <w:i/>
                <w:strike/>
                <w:sz w:val="24"/>
                <w:szCs w:val="24"/>
                <w:lang w:eastAsia="cs-CZ"/>
              </w:rPr>
              <w:t xml:space="preserve">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Pavlína Vyhňáková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rPr>
          <w:rFonts w:ascii="Garamond" w:hAnsi="Garamond"/>
          <w:sz w:val="28"/>
          <w:szCs w:val="28"/>
          <w:lang w:eastAsia="cs-CZ"/>
        </w:rPr>
      </w:pPr>
    </w:p>
    <w:p w:rsidR="00595152" w:rsidRPr="00AA5178" w:rsidRDefault="00595152" w:rsidP="00AA5178">
      <w:pPr>
        <w:spacing w:after="0" w:line="240" w:lineRule="auto"/>
        <w:rPr>
          <w:rFonts w:ascii="Garamond" w:hAnsi="Garamond"/>
          <w:b/>
          <w:bCs/>
          <w:sz w:val="28"/>
          <w:szCs w:val="28"/>
          <w:lang w:eastAsia="cs-CZ"/>
        </w:rPr>
      </w:pPr>
    </w:p>
    <w:p w:rsidR="00595152" w:rsidRDefault="00595152" w:rsidP="00AA5178">
      <w:pPr>
        <w:spacing w:after="0" w:line="240" w:lineRule="auto"/>
        <w:rPr>
          <w:rFonts w:ascii="Garamond" w:hAnsi="Garamond"/>
          <w:b/>
          <w:bCs/>
          <w:sz w:val="28"/>
          <w:szCs w:val="28"/>
          <w:lang w:eastAsia="cs-CZ"/>
        </w:rPr>
      </w:pPr>
    </w:p>
    <w:p w:rsidR="00595152" w:rsidRDefault="00595152" w:rsidP="00AA5178">
      <w:pPr>
        <w:spacing w:after="0" w:line="240" w:lineRule="auto"/>
        <w:rPr>
          <w:rFonts w:ascii="Garamond" w:hAnsi="Garamond"/>
          <w:b/>
          <w:bCs/>
          <w:sz w:val="28"/>
          <w:szCs w:val="28"/>
          <w:lang w:eastAsia="cs-CZ"/>
        </w:rPr>
      </w:pPr>
    </w:p>
    <w:p w:rsidR="00595152" w:rsidRDefault="00595152" w:rsidP="00AA5178">
      <w:pPr>
        <w:spacing w:after="0" w:line="240" w:lineRule="auto"/>
        <w:rPr>
          <w:rFonts w:ascii="Garamond" w:hAnsi="Garamond"/>
          <w:b/>
          <w:bCs/>
          <w:sz w:val="28"/>
          <w:szCs w:val="28"/>
          <w:lang w:eastAsia="cs-CZ"/>
        </w:rPr>
      </w:pPr>
    </w:p>
    <w:p w:rsidR="00595152" w:rsidRPr="00AA5178" w:rsidRDefault="00595152" w:rsidP="00AA5178">
      <w:pPr>
        <w:spacing w:after="0" w:line="240" w:lineRule="auto"/>
        <w:rPr>
          <w:rFonts w:ascii="Garamond" w:hAnsi="Garamond"/>
          <w:sz w:val="28"/>
          <w:szCs w:val="28"/>
          <w:lang w:eastAsia="cs-CZ"/>
        </w:rPr>
      </w:pPr>
      <w:r w:rsidRPr="00AA5178">
        <w:rPr>
          <w:rFonts w:ascii="Garamond" w:hAnsi="Garamond"/>
          <w:b/>
          <w:bCs/>
          <w:sz w:val="28"/>
          <w:szCs w:val="28"/>
          <w:lang w:eastAsia="cs-CZ"/>
        </w:rPr>
        <w:t xml:space="preserve">Přísedící </w:t>
      </w:r>
    </w:p>
    <w:p w:rsidR="00595152" w:rsidRPr="00AA5178" w:rsidRDefault="00595152" w:rsidP="00AA5178">
      <w:pPr>
        <w:spacing w:after="0" w:line="240" w:lineRule="auto"/>
        <w:rPr>
          <w:rFonts w:ascii="Garamond" w:hAnsi="Garamond"/>
          <w:sz w:val="28"/>
          <w:szCs w:val="28"/>
          <w:lang w:eastAsia="cs-CZ"/>
        </w:rPr>
      </w:pPr>
    </w:p>
    <w:p w:rsidR="00595152" w:rsidRPr="00AA5178" w:rsidRDefault="00595152" w:rsidP="00AA5178">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rsidR="00595152" w:rsidRPr="00AA5178" w:rsidRDefault="00595152" w:rsidP="00AA5178">
      <w:pPr>
        <w:spacing w:after="0" w:line="240" w:lineRule="auto"/>
        <w:rPr>
          <w:rFonts w:ascii="Garamond" w:hAnsi="Garamond"/>
          <w:sz w:val="28"/>
          <w:szCs w:val="28"/>
          <w:lang w:eastAsia="cs-CZ"/>
        </w:rPr>
      </w:pPr>
    </w:p>
    <w:p w:rsidR="00595152" w:rsidRPr="00AA5178" w:rsidRDefault="00595152" w:rsidP="00AA5178">
      <w:pPr>
        <w:spacing w:after="0" w:line="240" w:lineRule="auto"/>
        <w:rPr>
          <w:rFonts w:ascii="Garamond" w:hAnsi="Garamond"/>
          <w:b/>
          <w:bCs/>
          <w:sz w:val="28"/>
          <w:szCs w:val="28"/>
          <w:lang w:eastAsia="cs-CZ"/>
        </w:rPr>
      </w:pPr>
      <w:r w:rsidRPr="00AA5178">
        <w:rPr>
          <w:rFonts w:ascii="Garamond" w:hAnsi="Garamond"/>
          <w:b/>
          <w:bCs/>
          <w:sz w:val="28"/>
          <w:szCs w:val="28"/>
          <w:lang w:eastAsia="cs-CZ"/>
        </w:rPr>
        <w:lastRenderedPageBreak/>
        <w:t>Seznam přísedících – pracoviště v Karviné</w:t>
      </w:r>
    </w:p>
    <w:p w:rsidR="00595152" w:rsidRPr="00AA5178" w:rsidRDefault="00595152" w:rsidP="00AA5178">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gridCol w:w="3402"/>
        <w:gridCol w:w="3402"/>
      </w:tblGrid>
      <w:tr w:rsidR="00595152" w:rsidRPr="00AA5178" w:rsidTr="00A90DE2">
        <w:trPr>
          <w:trHeight w:val="397"/>
        </w:trPr>
        <w:tc>
          <w:tcPr>
            <w:tcW w:w="3402"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1</w:t>
            </w:r>
          </w:p>
        </w:tc>
        <w:tc>
          <w:tcPr>
            <w:tcW w:w="3402"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3</w:t>
            </w:r>
          </w:p>
        </w:tc>
        <w:tc>
          <w:tcPr>
            <w:tcW w:w="3402"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4, 8</w:t>
            </w:r>
          </w:p>
        </w:tc>
        <w:tc>
          <w:tcPr>
            <w:tcW w:w="3402"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2, 5</w:t>
            </w:r>
          </w:p>
        </w:tc>
      </w:tr>
      <w:tr w:rsidR="00595152" w:rsidRPr="00AA5178" w:rsidTr="00A90DE2">
        <w:trPr>
          <w:trHeight w:val="340"/>
        </w:trPr>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BERNÁ Jarmila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BUG Emil</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BOJKO Miroslav</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GILÍKOVÁ Lubomíra</w:t>
            </w:r>
          </w:p>
        </w:tc>
      </w:tr>
      <w:tr w:rsidR="00595152" w:rsidRPr="00AA5178" w:rsidTr="00A90DE2">
        <w:trPr>
          <w:trHeight w:val="340"/>
        </w:trPr>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Mgr. BŘUSKOVÁ Daniela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BULÁK Miroslav</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JARCOVÁ </w:t>
            </w:r>
            <w:proofErr w:type="spellStart"/>
            <w:r w:rsidRPr="00AA5178">
              <w:rPr>
                <w:rFonts w:ascii="Garamond" w:hAnsi="Garamond"/>
                <w:sz w:val="24"/>
                <w:szCs w:val="24"/>
                <w:lang w:eastAsia="cs-CZ"/>
              </w:rPr>
              <w:t>Wladislawa</w:t>
            </w:r>
            <w:proofErr w:type="spellEnd"/>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HENČLOVÁ Lucie</w:t>
            </w:r>
          </w:p>
        </w:tc>
      </w:tr>
      <w:tr w:rsidR="00595152" w:rsidRPr="00AA5178" w:rsidTr="00A90DE2">
        <w:trPr>
          <w:trHeight w:val="340"/>
        </w:trPr>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CIELECKÁ Kristýna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DAMBORSKÝ František</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CZUDEK Jan</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HRŇOVÁ Marta</w:t>
            </w: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GÓRALOVÁ Ludmila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 xml:space="preserve">Ing. GIBARTI Jana, </w:t>
            </w:r>
            <w:proofErr w:type="spellStart"/>
            <w:r w:rsidRPr="00AA5178">
              <w:rPr>
                <w:rFonts w:ascii="Garamond" w:hAnsi="Garamond"/>
                <w:sz w:val="24"/>
                <w:szCs w:val="24"/>
                <w:lang w:eastAsia="cs-CZ"/>
              </w:rPr>
              <w:t>Ph</w:t>
            </w:r>
            <w:proofErr w:type="spellEnd"/>
            <w:r w:rsidRPr="00AA5178">
              <w:rPr>
                <w:rFonts w:ascii="Garamond" w:hAnsi="Garamond"/>
                <w:sz w:val="24"/>
                <w:szCs w:val="24"/>
                <w:lang w:eastAsia="cs-CZ"/>
              </w:rPr>
              <w:t>. D.</w:t>
            </w:r>
          </w:p>
        </w:tc>
        <w:tc>
          <w:tcPr>
            <w:tcW w:w="3402" w:type="dxa"/>
          </w:tcPr>
          <w:p w:rsidR="00BE5259"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KOMÁRKOVÁ Zdenka</w:t>
            </w:r>
          </w:p>
          <w:p w:rsidR="00BE5259" w:rsidRPr="00AA5178" w:rsidRDefault="00BE5259" w:rsidP="00856322">
            <w:pPr>
              <w:spacing w:after="0" w:line="240" w:lineRule="auto"/>
              <w:rPr>
                <w:rFonts w:ascii="Garamond" w:hAnsi="Garamond"/>
                <w:sz w:val="24"/>
                <w:szCs w:val="24"/>
                <w:lang w:eastAsia="cs-CZ"/>
              </w:rPr>
            </w:pPr>
            <w:r>
              <w:rPr>
                <w:rFonts w:ascii="Garamond" w:hAnsi="Garamond"/>
                <w:sz w:val="24"/>
                <w:szCs w:val="24"/>
                <w:lang w:eastAsia="cs-CZ"/>
              </w:rPr>
              <w:t>(</w:t>
            </w:r>
            <w:r>
              <w:rPr>
                <w:rFonts w:ascii="Garamond" w:hAnsi="Garamond"/>
                <w:i/>
                <w:sz w:val="24"/>
                <w:szCs w:val="24"/>
                <w:lang w:eastAsia="cs-CZ"/>
              </w:rPr>
              <w:t>pro věci pravomocně</w:t>
            </w:r>
            <w:r w:rsidRPr="00856322">
              <w:rPr>
                <w:rFonts w:ascii="Garamond" w:hAnsi="Garamond"/>
                <w:i/>
                <w:sz w:val="24"/>
                <w:szCs w:val="24"/>
                <w:lang w:eastAsia="cs-CZ"/>
              </w:rPr>
              <w:t xml:space="preserve"> neskončené ke dni 28.</w:t>
            </w:r>
            <w:r>
              <w:rPr>
                <w:rFonts w:ascii="Garamond" w:hAnsi="Garamond"/>
                <w:i/>
                <w:sz w:val="24"/>
                <w:szCs w:val="24"/>
                <w:lang w:eastAsia="cs-CZ"/>
              </w:rPr>
              <w:t xml:space="preserve"> </w:t>
            </w:r>
            <w:r w:rsidRPr="00856322">
              <w:rPr>
                <w:rFonts w:ascii="Garamond" w:hAnsi="Garamond"/>
                <w:i/>
                <w:sz w:val="24"/>
                <w:szCs w:val="24"/>
                <w:lang w:eastAsia="cs-CZ"/>
              </w:rPr>
              <w:t>2.</w:t>
            </w:r>
            <w:r>
              <w:rPr>
                <w:rFonts w:ascii="Garamond" w:hAnsi="Garamond"/>
                <w:i/>
                <w:sz w:val="24"/>
                <w:szCs w:val="24"/>
                <w:lang w:eastAsia="cs-CZ"/>
              </w:rPr>
              <w:t xml:space="preserve"> </w:t>
            </w:r>
            <w:r w:rsidRPr="00856322">
              <w:rPr>
                <w:rFonts w:ascii="Garamond" w:hAnsi="Garamond"/>
                <w:i/>
                <w:sz w:val="24"/>
                <w:szCs w:val="24"/>
                <w:lang w:eastAsia="cs-CZ"/>
              </w:rPr>
              <w:t>2023)</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PETROVÁ Pavla</w:t>
            </w: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HECZKOVÁ Jana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Ing. GRYC Petr</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KRÁLOVÁ Karla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Ing. SEMBOL Zbyšek</w:t>
            </w: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KOLIBAČOVÁ Zdeňka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HAJÍČKOVÁ Jana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KRAUTOVÁ Jana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SCHOSTOK David Stefan</w:t>
            </w: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JUDr. LAZÁR Jan</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Bc. KALINA Ivo</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LISZTWANOVÁ Irena</w:t>
            </w:r>
          </w:p>
        </w:tc>
        <w:tc>
          <w:tcPr>
            <w:tcW w:w="3402" w:type="dxa"/>
          </w:tcPr>
          <w:p w:rsidR="00BE5259" w:rsidRPr="00AA5178" w:rsidRDefault="00BE5259" w:rsidP="00BE5259">
            <w:pPr>
              <w:spacing w:after="0" w:line="240" w:lineRule="auto"/>
              <w:rPr>
                <w:rFonts w:ascii="Garamond" w:hAnsi="Garamond"/>
                <w:sz w:val="24"/>
                <w:szCs w:val="24"/>
                <w:lang w:eastAsia="cs-CZ"/>
              </w:rPr>
            </w:pP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Mgr. RAČEK Miroslav</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KONEČNÁ Drahomíra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OBLUKOVÁ Eva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ŠKYVAROVÁ Helena</w:t>
            </w: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ROSMANOVÁ Dagmar</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Ing. KRYSA Lumír</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PROKŠOVÁ Monika, DiS.</w:t>
            </w:r>
          </w:p>
        </w:tc>
        <w:tc>
          <w:tcPr>
            <w:tcW w:w="3402" w:type="dxa"/>
          </w:tcPr>
          <w:p w:rsidR="00BE5259" w:rsidRPr="00AA5178" w:rsidRDefault="00BE5259" w:rsidP="00BE5259">
            <w:pPr>
              <w:spacing w:after="0" w:line="240" w:lineRule="auto"/>
              <w:rPr>
                <w:rFonts w:ascii="Garamond" w:hAnsi="Garamond"/>
                <w:sz w:val="24"/>
                <w:szCs w:val="24"/>
                <w:lang w:eastAsia="cs-CZ"/>
              </w:rPr>
            </w:pP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RYBNIKÁROVÁ Blanka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Ing. MAĎOVÁ Božena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Ing. STONAWSKI Stanislav</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Ing. ZMĚLÍK Jaromír</w:t>
            </w: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Ing. RYCHLÝ Jan</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Bc. TYRLÍKOVÁ Marcela, DiS., MBA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SZUBRYTOVÁ Dorota</w:t>
            </w:r>
          </w:p>
        </w:tc>
        <w:tc>
          <w:tcPr>
            <w:tcW w:w="3402" w:type="dxa"/>
          </w:tcPr>
          <w:p w:rsidR="00BE5259" w:rsidRPr="00AA5178" w:rsidRDefault="00BE5259" w:rsidP="00AA5178">
            <w:pPr>
              <w:spacing w:after="0" w:line="240" w:lineRule="auto"/>
              <w:rPr>
                <w:rFonts w:ascii="Garamond" w:hAnsi="Garamond"/>
                <w:sz w:val="24"/>
                <w:szCs w:val="24"/>
                <w:lang w:eastAsia="cs-CZ"/>
              </w:rPr>
            </w:pP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ŠVAJKOVÁ Zdeňka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VALICOVÁ Dáša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TRÁVNÍČKOVÁ Ludmila</w:t>
            </w:r>
          </w:p>
        </w:tc>
        <w:tc>
          <w:tcPr>
            <w:tcW w:w="3402" w:type="dxa"/>
          </w:tcPr>
          <w:p w:rsidR="00BE5259" w:rsidRPr="00AA5178" w:rsidRDefault="00BE5259" w:rsidP="00AA5178">
            <w:pPr>
              <w:spacing w:after="0" w:line="240" w:lineRule="auto"/>
              <w:rPr>
                <w:rFonts w:ascii="Garamond" w:hAnsi="Garamond"/>
                <w:sz w:val="24"/>
                <w:szCs w:val="24"/>
                <w:lang w:eastAsia="cs-CZ"/>
              </w:rPr>
            </w:pP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VOZÁR Miroslav</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VIZVÁRYOVÁ Irena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Bc. TRVAJOVÁ Jana</w:t>
            </w:r>
          </w:p>
          <w:p w:rsidR="00BE5259" w:rsidRPr="00AA5178" w:rsidRDefault="00BE5259" w:rsidP="00AA5178">
            <w:pPr>
              <w:spacing w:after="0" w:line="240" w:lineRule="auto"/>
              <w:rPr>
                <w:rFonts w:ascii="Garamond" w:hAnsi="Garamond"/>
                <w:i/>
                <w:sz w:val="24"/>
                <w:szCs w:val="24"/>
                <w:lang w:eastAsia="cs-CZ"/>
              </w:rPr>
            </w:pPr>
            <w:r w:rsidRPr="00AA5178">
              <w:rPr>
                <w:rFonts w:ascii="Garamond" w:hAnsi="Garamond"/>
                <w:i/>
                <w:sz w:val="24"/>
                <w:szCs w:val="24"/>
                <w:lang w:eastAsia="cs-CZ"/>
              </w:rPr>
              <w:t>(pro věci pravomocně neskončené ke dni 31. 12. 2020)</w:t>
            </w:r>
          </w:p>
        </w:tc>
        <w:tc>
          <w:tcPr>
            <w:tcW w:w="3402" w:type="dxa"/>
          </w:tcPr>
          <w:p w:rsidR="00BE5259" w:rsidRPr="00AA5178" w:rsidRDefault="00BE5259" w:rsidP="00AA5178">
            <w:pPr>
              <w:spacing w:after="0" w:line="240" w:lineRule="auto"/>
              <w:rPr>
                <w:rFonts w:ascii="Garamond" w:hAnsi="Garamond"/>
                <w:sz w:val="24"/>
                <w:szCs w:val="24"/>
                <w:lang w:eastAsia="cs-CZ"/>
              </w:rPr>
            </w:pP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p>
        </w:tc>
        <w:tc>
          <w:tcPr>
            <w:tcW w:w="3402" w:type="dxa"/>
          </w:tcPr>
          <w:p w:rsidR="00BE5259" w:rsidRPr="00AA5178" w:rsidRDefault="00BE5259" w:rsidP="00AA5178">
            <w:pPr>
              <w:spacing w:after="0" w:line="240" w:lineRule="auto"/>
              <w:rPr>
                <w:rFonts w:ascii="Garamond" w:hAnsi="Garamond"/>
                <w:sz w:val="24"/>
                <w:szCs w:val="24"/>
                <w:lang w:eastAsia="cs-CZ"/>
              </w:rPr>
            </w:pP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URBANČÍK Josef</w:t>
            </w:r>
          </w:p>
        </w:tc>
        <w:tc>
          <w:tcPr>
            <w:tcW w:w="3402" w:type="dxa"/>
          </w:tcPr>
          <w:p w:rsidR="00BE5259" w:rsidRPr="00AA5178" w:rsidRDefault="00BE5259" w:rsidP="00AA5178">
            <w:pPr>
              <w:spacing w:after="0" w:line="240" w:lineRule="auto"/>
              <w:rPr>
                <w:rFonts w:ascii="Garamond" w:hAnsi="Garamond"/>
                <w:sz w:val="24"/>
                <w:szCs w:val="24"/>
                <w:lang w:eastAsia="cs-CZ"/>
              </w:rPr>
            </w:pPr>
          </w:p>
        </w:tc>
      </w:tr>
    </w:tbl>
    <w:p w:rsidR="00595152" w:rsidRDefault="00595152" w:rsidP="00AA5178"/>
    <w:p w:rsidR="00E40255" w:rsidRDefault="00E40255" w:rsidP="00AA5178"/>
    <w:p w:rsidR="00E40255" w:rsidRDefault="00E40255" w:rsidP="00AA5178"/>
    <w:p w:rsidR="00E40255" w:rsidRPr="00AA5178" w:rsidRDefault="00E40255" w:rsidP="00AA5178"/>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595152" w:rsidRPr="00AA5178" w:rsidTr="004717FE">
        <w:trPr>
          <w:trHeight w:val="397"/>
        </w:trPr>
        <w:tc>
          <w:tcPr>
            <w:tcW w:w="6771"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lastRenderedPageBreak/>
              <w:t xml:space="preserve">Soudní oddělení 9 </w:t>
            </w:r>
          </w:p>
        </w:tc>
        <w:tc>
          <w:tcPr>
            <w:tcW w:w="6804"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 </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BARAN Oldřich</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HARAŠTA Jozef</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KALETOVÁ Šárka</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KARDOŠOVÁ Zuzana</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Ing. KENCKÁ Eva</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KONESZ Boleslav</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Bc. KROČEK Vladimír</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KRŮLOVÁ Jana</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MENDREYOVÁ Růžena</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MICHLÍKOVÁ Pavla</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NEDĚLA Jan</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MORCINEK Miroslav</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PÁCL Mojmír</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POLKOVÁ Lucie</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PAŘÍK Rudolf</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PORWOLIK Zbygniew</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Mgr. PÁTRA Jiří</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PhDr. Mgr. Bc. POTYŠOVÁ Renata, MBA</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Mgr. NAVRÁTILOVÁ Anna</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PROCHÁZKA Jan</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RASZYKOVÁ Dana</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SKÁLOVÁ Jarmila</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TEISTER Rudolf</w:t>
            </w:r>
          </w:p>
        </w:tc>
      </w:tr>
    </w:tbl>
    <w:p w:rsidR="00595152" w:rsidRPr="00AA5178" w:rsidRDefault="00595152" w:rsidP="00AA5178">
      <w:pPr>
        <w:spacing w:after="0" w:line="240" w:lineRule="auto"/>
        <w:rPr>
          <w:rFonts w:ascii="Garamond" w:hAnsi="Garamond"/>
          <w:b/>
          <w:bCs/>
          <w:sz w:val="28"/>
          <w:szCs w:val="28"/>
          <w:lang w:eastAsia="cs-CZ"/>
        </w:rPr>
      </w:pPr>
    </w:p>
    <w:p w:rsidR="00595152" w:rsidRPr="00AA5178" w:rsidRDefault="00595152" w:rsidP="00AA5178">
      <w:pPr>
        <w:spacing w:after="0" w:line="240" w:lineRule="auto"/>
        <w:rPr>
          <w:rFonts w:ascii="Garamond" w:hAnsi="Garamond"/>
          <w:b/>
          <w:bCs/>
          <w:sz w:val="28"/>
          <w:szCs w:val="28"/>
          <w:lang w:eastAsia="cs-CZ"/>
        </w:rPr>
      </w:pPr>
    </w:p>
    <w:p w:rsidR="00595152" w:rsidRPr="00AA5178" w:rsidRDefault="00595152" w:rsidP="0046646C">
      <w:pPr>
        <w:rPr>
          <w:rFonts w:ascii="Garamond" w:hAnsi="Garamond"/>
          <w:b/>
          <w:bCs/>
          <w:sz w:val="28"/>
          <w:szCs w:val="28"/>
          <w:lang w:eastAsia="cs-CZ"/>
        </w:rPr>
      </w:pPr>
      <w:r w:rsidRPr="00AA5178">
        <w:rPr>
          <w:rFonts w:ascii="Garamond" w:hAnsi="Garamond"/>
          <w:b/>
          <w:bCs/>
          <w:sz w:val="28"/>
          <w:szCs w:val="28"/>
          <w:lang w:eastAsia="cs-CZ"/>
        </w:rPr>
        <w:br w:type="page"/>
      </w:r>
      <w:r w:rsidRPr="00AA5178">
        <w:rPr>
          <w:rFonts w:ascii="Garamond" w:hAnsi="Garamond"/>
          <w:b/>
          <w:bCs/>
          <w:sz w:val="28"/>
          <w:szCs w:val="28"/>
          <w:lang w:eastAsia="cs-CZ"/>
        </w:rPr>
        <w:lastRenderedPageBreak/>
        <w:t>Seznam přísedících – pracoviště v Havířově</w:t>
      </w:r>
    </w:p>
    <w:p w:rsidR="00595152" w:rsidRPr="00AA5178" w:rsidRDefault="00595152" w:rsidP="00AA5178">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595152" w:rsidRPr="00AA5178" w:rsidTr="00A90DE2">
        <w:trPr>
          <w:trHeight w:val="397"/>
        </w:trPr>
        <w:tc>
          <w:tcPr>
            <w:tcW w:w="3369"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101 </w:t>
            </w:r>
          </w:p>
        </w:tc>
        <w:tc>
          <w:tcPr>
            <w:tcW w:w="3369"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102 </w:t>
            </w:r>
          </w:p>
        </w:tc>
        <w:tc>
          <w:tcPr>
            <w:tcW w:w="3368"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103 </w:t>
            </w:r>
          </w:p>
        </w:tc>
        <w:tc>
          <w:tcPr>
            <w:tcW w:w="3369" w:type="dxa"/>
            <w:shd w:val="clear" w:color="auto" w:fill="D9D9D9"/>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Soudní oddělení 104</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ANTOSZYKOVÁ Alena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Bc. DOBEŠ Martin</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BERNATÍKOVÁ Dáša</w:t>
            </w:r>
          </w:p>
        </w:tc>
        <w:tc>
          <w:tcPr>
            <w:tcW w:w="3369" w:type="dxa"/>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sz w:val="24"/>
                <w:szCs w:val="24"/>
                <w:lang w:eastAsia="cs-CZ"/>
              </w:rPr>
              <w:t>Ing. Mgr. ROVŇAN František</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Mgr. BERVICOVÁ Marie</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HASSOVÁ Jana</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FUZKOVÁ Marie</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STOKLASA Jaroslav, DiS.</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BOROVÁ Mária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Ing. HLOUŠKOVÁ Dagmar, MBA</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Mgr. GALAČOVÁ Šárka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Ing. STUPÁREK Milan</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CANDULASOVÁ Miluše</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Mgr. CHALUPA Josef</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CHOUROVÁ Ludmila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ŠEVČÍKOVÁ Lenka</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GODULOVÁ Mária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CHARVÁT Jan</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KRÁTKÝ Ota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Mgr. ŠKOPKOVÁ Šárka</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JASIOK Václav</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CHODUROVÁ Věra</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Ing. KRZYŽÁNKOVÁ Jana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TLOLKOVÁ Věra</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KUPCZAKOVÁ Irena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KRÁLOVÁ Kateřina</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Ing. KUNČICKÝ Jiří</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VALVODOVÁ Marie</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Ing. KUS Jan</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Mgr. KRISTIAN Libor</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KYSELKOVÁ Jarmila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VARGOVÁ Lenka</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LIŠKOVÁ Zlatuška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MARMOLOVÁ Jana</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Ing. MLYNKOVÁ Natalia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VAŠUTOVÁ Daniela</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Ing. NEMČOKOVÁ Pavla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MRÓZKOVÁ Jarmila</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PALOWSKÁ Marcela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VESELÁ </w:t>
            </w:r>
            <w:proofErr w:type="spellStart"/>
            <w:r w:rsidRPr="00AA5178">
              <w:rPr>
                <w:rFonts w:ascii="Garamond" w:hAnsi="Garamond"/>
                <w:sz w:val="24"/>
                <w:szCs w:val="24"/>
                <w:lang w:eastAsia="cs-CZ"/>
              </w:rPr>
              <w:t>Agnesa</w:t>
            </w:r>
            <w:proofErr w:type="spellEnd"/>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OŠÍVKA Vojtěch</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Mgr. MRÓZKOVÁ Kristina</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PODZEMNÁ Lenka</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Mgr. ZAJÍC Bohumír</w:t>
            </w: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Bc. PASTRŇÁKOVÁ Lucie</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PAVLORKOVÁ Táňa</w:t>
            </w:r>
          </w:p>
        </w:tc>
        <w:tc>
          <w:tcPr>
            <w:tcW w:w="3368" w:type="dxa"/>
          </w:tcPr>
          <w:p w:rsidR="00A03744" w:rsidRPr="00AA5178" w:rsidRDefault="00A03744" w:rsidP="00F57EAE">
            <w:pPr>
              <w:spacing w:after="0" w:line="240" w:lineRule="auto"/>
              <w:rPr>
                <w:rFonts w:ascii="Garamond" w:hAnsi="Garamond"/>
                <w:i/>
                <w:sz w:val="24"/>
                <w:szCs w:val="24"/>
                <w:lang w:eastAsia="cs-CZ"/>
              </w:rPr>
            </w:pPr>
            <w:r w:rsidRPr="00AA5178">
              <w:rPr>
                <w:rFonts w:ascii="Garamond" w:hAnsi="Garamond"/>
                <w:sz w:val="24"/>
                <w:szCs w:val="24"/>
                <w:lang w:eastAsia="cs-CZ"/>
              </w:rPr>
              <w:t>Ing. Mgr. ROVŇAN František (</w:t>
            </w:r>
            <w:r w:rsidRPr="00AA5178">
              <w:rPr>
                <w:rFonts w:ascii="Garamond" w:hAnsi="Garamond"/>
                <w:i/>
                <w:sz w:val="24"/>
                <w:szCs w:val="24"/>
                <w:lang w:eastAsia="cs-CZ"/>
              </w:rPr>
              <w:t xml:space="preserve">pro věci neskončené </w:t>
            </w:r>
          </w:p>
          <w:p w:rsidR="00A03744" w:rsidRPr="00AA5178" w:rsidRDefault="00A03744" w:rsidP="00F57EAE">
            <w:pPr>
              <w:spacing w:after="0" w:line="240" w:lineRule="auto"/>
              <w:rPr>
                <w:rFonts w:ascii="Garamond" w:hAnsi="Garamond"/>
                <w:sz w:val="24"/>
                <w:szCs w:val="24"/>
                <w:lang w:eastAsia="cs-CZ"/>
              </w:rPr>
            </w:pPr>
            <w:r w:rsidRPr="00AA5178">
              <w:rPr>
                <w:rFonts w:ascii="Garamond" w:hAnsi="Garamond"/>
                <w:i/>
                <w:sz w:val="24"/>
                <w:szCs w:val="24"/>
                <w:lang w:eastAsia="cs-CZ"/>
              </w:rPr>
              <w:t>k 31. 12. 2021)</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ZETOCHOVÁ Lydie</w:t>
            </w:r>
          </w:p>
        </w:tc>
      </w:tr>
      <w:tr w:rsidR="00A03744" w:rsidRPr="00AA5178" w:rsidTr="00A90DE2">
        <w:trPr>
          <w:trHeight w:val="7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STOKLASA Jaroslav, DiS.</w:t>
            </w:r>
          </w:p>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RZYMAN Tomáš</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 xml:space="preserve">Mgr. ZAJÍC Bohumír </w:t>
            </w:r>
          </w:p>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9" w:type="dxa"/>
          </w:tcPr>
          <w:p w:rsidR="00A03744" w:rsidRPr="00AA5178" w:rsidRDefault="00A03744" w:rsidP="00AA5178">
            <w:pPr>
              <w:spacing w:after="0" w:line="240" w:lineRule="auto"/>
              <w:rPr>
                <w:rFonts w:ascii="Garamond" w:hAnsi="Garamond"/>
                <w:sz w:val="24"/>
                <w:szCs w:val="24"/>
                <w:lang w:eastAsia="cs-CZ"/>
              </w:rPr>
            </w:pPr>
          </w:p>
        </w:tc>
      </w:tr>
      <w:tr w:rsidR="00A03744" w:rsidRPr="00AA5178" w:rsidTr="00A90DE2">
        <w:trPr>
          <w:trHeight w:val="340"/>
        </w:trPr>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Mgr. ŠKOPKOVÁ Šárka</w:t>
            </w:r>
          </w:p>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9" w:type="dxa"/>
          </w:tcPr>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TLOLKOVÁ Věra </w:t>
            </w:r>
          </w:p>
          <w:p w:rsidR="00A03744" w:rsidRPr="00AA5178" w:rsidRDefault="00A03744"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8" w:type="dxa"/>
          </w:tcPr>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 xml:space="preserve">ZETOCHOVÁ Lydie </w:t>
            </w:r>
          </w:p>
          <w:p w:rsidR="00A03744" w:rsidRPr="00AA5178" w:rsidRDefault="00A03744" w:rsidP="00F57EAE">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w:t>
            </w:r>
            <w:proofErr w:type="gramStart"/>
            <w:r w:rsidRPr="00AA5178">
              <w:rPr>
                <w:rFonts w:ascii="Garamond" w:hAnsi="Garamond"/>
                <w:i/>
                <w:sz w:val="24"/>
                <w:szCs w:val="24"/>
                <w:lang w:eastAsia="cs-CZ"/>
              </w:rPr>
              <w:t>31.12.2021</w:t>
            </w:r>
            <w:proofErr w:type="gramEnd"/>
            <w:r w:rsidRPr="00AA5178">
              <w:rPr>
                <w:rFonts w:ascii="Garamond" w:hAnsi="Garamond"/>
                <w:i/>
                <w:sz w:val="24"/>
                <w:szCs w:val="24"/>
                <w:lang w:eastAsia="cs-CZ"/>
              </w:rPr>
              <w:t>)</w:t>
            </w:r>
          </w:p>
        </w:tc>
        <w:tc>
          <w:tcPr>
            <w:tcW w:w="3369" w:type="dxa"/>
          </w:tcPr>
          <w:p w:rsidR="00A03744" w:rsidRPr="00AA5178" w:rsidRDefault="00A03744" w:rsidP="00AA5178">
            <w:pPr>
              <w:spacing w:after="0" w:line="240" w:lineRule="auto"/>
              <w:rPr>
                <w:rFonts w:ascii="Garamond" w:hAnsi="Garamond"/>
                <w:sz w:val="24"/>
                <w:szCs w:val="24"/>
                <w:lang w:eastAsia="cs-CZ"/>
              </w:rPr>
            </w:pP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VESELÁ </w:t>
            </w:r>
            <w:proofErr w:type="spellStart"/>
            <w:r w:rsidRPr="00AA5178">
              <w:rPr>
                <w:rFonts w:ascii="Garamond" w:hAnsi="Garamond"/>
                <w:sz w:val="24"/>
                <w:szCs w:val="24"/>
                <w:lang w:eastAsia="cs-CZ"/>
              </w:rPr>
              <w:t>Agnesa</w:t>
            </w:r>
            <w:proofErr w:type="spellEnd"/>
            <w:r w:rsidRPr="00AA5178">
              <w:rPr>
                <w:rFonts w:ascii="Garamond" w:hAnsi="Garamond"/>
                <w:sz w:val="24"/>
                <w:szCs w:val="24"/>
                <w:lang w:eastAsia="cs-CZ"/>
              </w:rPr>
              <w:t xml:space="preserve">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VALVODOVÁ Marie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8" w:type="dxa"/>
          </w:tcPr>
          <w:p w:rsidR="00595152" w:rsidRPr="00AA5178" w:rsidRDefault="00595152" w:rsidP="00AA5178">
            <w:pPr>
              <w:spacing w:after="0" w:line="240" w:lineRule="auto"/>
              <w:rPr>
                <w:rFonts w:ascii="Garamond" w:hAnsi="Garamond"/>
                <w:sz w:val="24"/>
                <w:szCs w:val="24"/>
                <w:lang w:eastAsia="cs-CZ"/>
              </w:rPr>
            </w:pPr>
          </w:p>
        </w:tc>
        <w:tc>
          <w:tcPr>
            <w:tcW w:w="3369" w:type="dxa"/>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VAŠUTOVÁ Daniela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8" w:type="dxa"/>
          </w:tcPr>
          <w:p w:rsidR="00595152" w:rsidRPr="00AA5178" w:rsidRDefault="00595152" w:rsidP="00AA5178">
            <w:pPr>
              <w:spacing w:after="0" w:line="240" w:lineRule="auto"/>
              <w:rPr>
                <w:rFonts w:ascii="Garamond" w:hAnsi="Garamond"/>
                <w:sz w:val="24"/>
                <w:szCs w:val="24"/>
                <w:lang w:eastAsia="cs-CZ"/>
              </w:rPr>
            </w:pPr>
          </w:p>
        </w:tc>
        <w:tc>
          <w:tcPr>
            <w:tcW w:w="3369" w:type="dxa"/>
          </w:tcPr>
          <w:p w:rsidR="00595152" w:rsidRPr="00AA5178" w:rsidRDefault="00595152" w:rsidP="00AA5178">
            <w:pPr>
              <w:spacing w:after="0" w:line="240" w:lineRule="auto"/>
              <w:rPr>
                <w:rFonts w:ascii="Garamond" w:hAnsi="Garamond"/>
                <w:sz w:val="24"/>
                <w:szCs w:val="24"/>
                <w:lang w:eastAsia="cs-CZ"/>
              </w:rPr>
            </w:pPr>
          </w:p>
        </w:tc>
      </w:tr>
    </w:tbl>
    <w:p w:rsidR="00595152" w:rsidRPr="00AA5178" w:rsidRDefault="00595152" w:rsidP="00AA5178">
      <w:pPr>
        <w:spacing w:after="0" w:line="240" w:lineRule="auto"/>
        <w:rPr>
          <w:rFonts w:ascii="Times New Roman" w:hAnsi="Times New Roman"/>
          <w:sz w:val="24"/>
          <w:szCs w:val="24"/>
          <w:lang w:eastAsia="cs-CZ"/>
        </w:rPr>
      </w:pPr>
    </w:p>
    <w:p w:rsidR="00595152" w:rsidRPr="00AA5178" w:rsidRDefault="00595152" w:rsidP="00AA5178">
      <w:pPr>
        <w:spacing w:after="0" w:line="240" w:lineRule="auto"/>
        <w:rPr>
          <w:rFonts w:ascii="Times New Roman" w:hAnsi="Times New Roman"/>
          <w:sz w:val="24"/>
          <w:szCs w:val="24"/>
          <w:lang w:eastAsia="cs-CZ"/>
        </w:rPr>
      </w:pPr>
    </w:p>
    <w:p w:rsidR="00595152" w:rsidRPr="00AA5178" w:rsidRDefault="00595152" w:rsidP="00AA5178">
      <w:pPr>
        <w:spacing w:after="0" w:line="240" w:lineRule="auto"/>
        <w:rPr>
          <w:rFonts w:ascii="Times New Roman" w:hAnsi="Times New Roman"/>
          <w:sz w:val="24"/>
          <w:szCs w:val="24"/>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tblGrid>
      <w:tr w:rsidR="00595152" w:rsidRPr="00AA5178" w:rsidTr="00A90DE2">
        <w:trPr>
          <w:trHeight w:val="397"/>
        </w:trPr>
        <w:tc>
          <w:tcPr>
            <w:tcW w:w="3369" w:type="dxa"/>
            <w:shd w:val="clear" w:color="auto" w:fill="D9D9D9"/>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Soudní oddělení 105</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HABDAS David</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(pro věci pravomocně neskončené </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k 30. 4. 2021)</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JAROLÍMOVÁ Jana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KUČOVÁ Miroslava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KRUPOVÁ Kateřina, DiS.</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KUPCZAK Stanislav</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MRAVCOVÁ Jana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OLŠAR Marcel</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OMAMIKOVÁ Jiřina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PONÍŽILOVÁ Klára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RÉDROVÁ Jana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et Ing. SIKORA Jana</w:t>
            </w:r>
          </w:p>
        </w:tc>
      </w:tr>
      <w:tr w:rsidR="00595152" w:rsidRPr="00AA5178" w:rsidTr="00A90DE2">
        <w:trPr>
          <w:trHeight w:val="7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SMOLÍKOVÁ GABZDYLOVÁ Lenka, Dis.</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SOLICHOVÁ Lenka, DiS.</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STUPÁREK Milan</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ŠEVČÍKOVÁ Lenka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VARGOVÁ Lenka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r>
    </w:tbl>
    <w:p w:rsidR="00595152" w:rsidRPr="00AA5178" w:rsidRDefault="00595152" w:rsidP="00AA5178">
      <w:pPr>
        <w:spacing w:after="0" w:line="240" w:lineRule="auto"/>
        <w:jc w:val="both"/>
        <w:rPr>
          <w:rFonts w:ascii="Garamond" w:hAnsi="Garamond"/>
          <w:sz w:val="24"/>
          <w:szCs w:val="24"/>
          <w:lang w:eastAsia="cs-CZ"/>
        </w:rPr>
      </w:pPr>
    </w:p>
    <w:p w:rsidR="00595152" w:rsidRPr="003C7C00" w:rsidRDefault="00595152" w:rsidP="003C7C00">
      <w:pPr>
        <w:spacing w:after="0" w:line="240" w:lineRule="auto"/>
        <w:rPr>
          <w:rFonts w:ascii="Garamond" w:hAnsi="Garamond"/>
          <w:b/>
          <w:bCs/>
          <w:sz w:val="28"/>
          <w:szCs w:val="28"/>
          <w:lang w:eastAsia="cs-CZ"/>
        </w:rPr>
      </w:pPr>
    </w:p>
    <w:p w:rsidR="00595152" w:rsidRPr="003C7C00" w:rsidRDefault="00595152" w:rsidP="003C7C00">
      <w:pPr>
        <w:spacing w:after="0" w:line="240" w:lineRule="auto"/>
        <w:jc w:val="center"/>
        <w:rPr>
          <w:rFonts w:ascii="Garamond" w:hAnsi="Garamond"/>
          <w:b/>
          <w:spacing w:val="20"/>
          <w:sz w:val="40"/>
          <w:szCs w:val="40"/>
          <w:lang w:eastAsia="cs-CZ"/>
        </w:rPr>
      </w:pPr>
    </w:p>
    <w:p w:rsidR="00595152" w:rsidRPr="003C7C00" w:rsidRDefault="00595152" w:rsidP="003C7C00">
      <w:pPr>
        <w:spacing w:after="0" w:line="240" w:lineRule="auto"/>
        <w:jc w:val="center"/>
        <w:rPr>
          <w:rFonts w:ascii="Garamond" w:hAnsi="Garamond"/>
          <w:b/>
          <w:spacing w:val="20"/>
          <w:sz w:val="40"/>
          <w:szCs w:val="40"/>
          <w:lang w:eastAsia="cs-CZ"/>
        </w:rPr>
      </w:pPr>
    </w:p>
    <w:p w:rsidR="00595152" w:rsidRPr="003C7C00" w:rsidRDefault="00595152" w:rsidP="00AA6F36">
      <w:pPr>
        <w:spacing w:after="0" w:line="240" w:lineRule="auto"/>
        <w:rPr>
          <w:rFonts w:ascii="Garamond" w:hAnsi="Garamond"/>
          <w:b/>
          <w:spacing w:val="20"/>
          <w:sz w:val="40"/>
          <w:szCs w:val="40"/>
          <w:lang w:eastAsia="cs-CZ"/>
        </w:rPr>
      </w:pPr>
      <w:r>
        <w:rPr>
          <w:rFonts w:ascii="Garamond" w:hAnsi="Garamond"/>
          <w:b/>
          <w:spacing w:val="20"/>
          <w:sz w:val="40"/>
          <w:szCs w:val="40"/>
          <w:lang w:eastAsia="cs-CZ"/>
        </w:rPr>
        <w:lastRenderedPageBreak/>
        <w:t>Úsek občanskoprávní sporný</w:t>
      </w:r>
    </w:p>
    <w:p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rsidR="00595152" w:rsidRPr="003C7C00" w:rsidRDefault="00595152" w:rsidP="003C7C00">
      <w:pPr>
        <w:spacing w:after="0" w:line="240" w:lineRule="auto"/>
        <w:ind w:left="360" w:hanging="11"/>
        <w:jc w:val="both"/>
        <w:rPr>
          <w:rFonts w:ascii="Times New Roman" w:hAnsi="Times New Roman"/>
          <w:sz w:val="24"/>
          <w:szCs w:val="24"/>
          <w:lang w:eastAsia="cs-CZ"/>
        </w:rPr>
      </w:pPr>
    </w:p>
    <w:p w:rsidR="00595152" w:rsidRPr="00213FF1" w:rsidRDefault="00595152" w:rsidP="00127B19">
      <w:pPr>
        <w:pStyle w:val="Odstavecseseznamem"/>
        <w:numPr>
          <w:ilvl w:val="0"/>
          <w:numId w:val="29"/>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rsidR="00595152" w:rsidRPr="00AA6F36" w:rsidRDefault="00595152" w:rsidP="00127B19">
      <w:pPr>
        <w:pStyle w:val="Odstavecseseznamem"/>
        <w:numPr>
          <w:ilvl w:val="0"/>
          <w:numId w:val="29"/>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C303B6">
        <w:rPr>
          <w:rFonts w:ascii="Garamond" w:hAnsi="Garamond"/>
        </w:rPr>
        <w:t xml:space="preserve"> </w:t>
      </w:r>
      <w:r w:rsidRPr="00AA6F36">
        <w:rPr>
          <w:rFonts w:ascii="Garamond" w:hAnsi="Garamond"/>
        </w:rPr>
        <w:t>17</w:t>
      </w:r>
      <w:r w:rsidR="00C303B6">
        <w:rPr>
          <w:rFonts w:ascii="Garamond" w:hAnsi="Garamond"/>
        </w:rPr>
        <w:t>-</w:t>
      </w:r>
      <w:r w:rsidRPr="00AA6F36">
        <w:rPr>
          <w:rFonts w:ascii="Garamond" w:hAnsi="Garamond"/>
        </w:rPr>
        <w:t>19, 21</w:t>
      </w:r>
      <w:r w:rsidR="00C303B6">
        <w:rPr>
          <w:rFonts w:ascii="Garamond" w:hAnsi="Garamond"/>
        </w:rPr>
        <w:t>-</w:t>
      </w:r>
      <w:r w:rsidRPr="00AA6F36">
        <w:rPr>
          <w:rFonts w:ascii="Garamond" w:hAnsi="Garamond"/>
        </w:rPr>
        <w:t xml:space="preserve">28. Věci spadající do obvodu Okresního soudu v Karviné – pobočka v Havířově jsou přidělovány do soudních oddělení  106-112, 113, 115-117, 130, pokud není dále uvedeno jinak. </w:t>
      </w:r>
    </w:p>
    <w:p w:rsidR="00595152" w:rsidRPr="00213FF1" w:rsidRDefault="00595152" w:rsidP="00127B19">
      <w:pPr>
        <w:numPr>
          <w:ilvl w:val="0"/>
          <w:numId w:val="29"/>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Věci pracovněprávní podle zákoníku práce (včetně diskriminace a voleb u zaměstnavatele) a věci ochrany osobnosti jsou projednávány u Okresního soudu v Karviné v rámci soudních oddělení 15 a 25.</w:t>
      </w:r>
    </w:p>
    <w:p w:rsidR="00595152" w:rsidRPr="00213FF1" w:rsidRDefault="00595152" w:rsidP="00127B19">
      <w:pPr>
        <w:numPr>
          <w:ilvl w:val="0"/>
          <w:numId w:val="29"/>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Věci týkající se sporů podle části V. o. s. ř. (řízení o věcech, o nichž bylo rozhodnuto jiným orgánem) jsou projednávány u Okresního soudu v</w:t>
      </w:r>
      <w:r>
        <w:rPr>
          <w:rFonts w:ascii="Garamond" w:hAnsi="Garamond"/>
          <w:sz w:val="24"/>
          <w:szCs w:val="24"/>
          <w:lang w:eastAsia="cs-CZ"/>
        </w:rPr>
        <w:t> </w:t>
      </w:r>
      <w:r w:rsidRPr="00213FF1">
        <w:rPr>
          <w:rFonts w:ascii="Garamond" w:hAnsi="Garamond"/>
          <w:sz w:val="24"/>
          <w:szCs w:val="24"/>
          <w:lang w:eastAsia="cs-CZ"/>
        </w:rPr>
        <w:t>Karviné</w:t>
      </w:r>
      <w:r>
        <w:rPr>
          <w:rFonts w:ascii="Garamond" w:hAnsi="Garamond"/>
          <w:sz w:val="24"/>
          <w:szCs w:val="24"/>
          <w:lang w:eastAsia="cs-CZ"/>
        </w:rPr>
        <w:t xml:space="preserve"> – pobočka v Havířově</w:t>
      </w:r>
      <w:r w:rsidRPr="00213FF1">
        <w:rPr>
          <w:rFonts w:ascii="Garamond" w:hAnsi="Garamond"/>
          <w:sz w:val="24"/>
          <w:szCs w:val="24"/>
          <w:lang w:eastAsia="cs-CZ"/>
        </w:rPr>
        <w:t xml:space="preserve"> v soudní</w:t>
      </w:r>
      <w:r>
        <w:rPr>
          <w:rFonts w:ascii="Garamond" w:hAnsi="Garamond"/>
          <w:sz w:val="24"/>
          <w:szCs w:val="24"/>
          <w:lang w:eastAsia="cs-CZ"/>
        </w:rPr>
        <w:t>m</w:t>
      </w:r>
      <w:r w:rsidRPr="00213FF1">
        <w:rPr>
          <w:rFonts w:ascii="Garamond" w:hAnsi="Garamond"/>
          <w:sz w:val="24"/>
          <w:szCs w:val="24"/>
          <w:lang w:eastAsia="cs-CZ"/>
        </w:rPr>
        <w:t xml:space="preserve"> oddělení 113.</w:t>
      </w:r>
    </w:p>
    <w:p w:rsidR="00595152" w:rsidRPr="008D2FF3" w:rsidRDefault="00595152" w:rsidP="00127B19">
      <w:pPr>
        <w:numPr>
          <w:ilvl w:val="0"/>
          <w:numId w:val="29"/>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oudu v Karviné v rámci řešitelských týmů 1 – 23, pokud není dále uvedeno jinak.</w:t>
      </w:r>
    </w:p>
    <w:p w:rsidR="00595152" w:rsidRDefault="00595152" w:rsidP="00127B19">
      <w:pPr>
        <w:pStyle w:val="Odstavecseseznamem"/>
        <w:numPr>
          <w:ilvl w:val="0"/>
          <w:numId w:val="29"/>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rsidR="00C01D6E" w:rsidRPr="00C01D6E" w:rsidRDefault="00C01D6E" w:rsidP="00C01D6E">
      <w:pPr>
        <w:spacing w:after="120"/>
        <w:ind w:firstLine="360"/>
        <w:jc w:val="both"/>
        <w:rPr>
          <w:rFonts w:ascii="Garamond" w:hAnsi="Garamond"/>
        </w:rPr>
      </w:pPr>
      <w:r>
        <w:rPr>
          <w:rFonts w:ascii="Garamond" w:hAnsi="Garamond"/>
        </w:rPr>
        <w:t>6</w:t>
      </w:r>
      <w:r w:rsidR="0025626D">
        <w:rPr>
          <w:rFonts w:ascii="Garamond" w:hAnsi="Garamond"/>
        </w:rPr>
        <w:t xml:space="preserve"> </w:t>
      </w:r>
      <w:r>
        <w:rPr>
          <w:rFonts w:ascii="Garamond" w:hAnsi="Garamond"/>
        </w:rPr>
        <w:t>a) Věci rejstříku EVC jsou přidělovány průběžně podle pořadí soudních oddělení bez omezení kalendářním rokem</w:t>
      </w:r>
    </w:p>
    <w:p w:rsidR="00595152" w:rsidRPr="00A143C8" w:rsidRDefault="00595152" w:rsidP="00127B19">
      <w:pPr>
        <w:numPr>
          <w:ilvl w:val="0"/>
          <w:numId w:val="29"/>
        </w:numPr>
        <w:tabs>
          <w:tab w:val="left" w:pos="360"/>
        </w:tabs>
        <w:spacing w:after="120" w:line="240" w:lineRule="auto"/>
        <w:jc w:val="both"/>
        <w:rPr>
          <w:rFonts w:ascii="Garamond" w:hAnsi="Garamond"/>
          <w:sz w:val="24"/>
          <w:szCs w:val="24"/>
          <w:lang w:eastAsia="cs-CZ"/>
        </w:rPr>
      </w:pPr>
      <w:r w:rsidRPr="00AA6F36">
        <w:rPr>
          <w:rFonts w:ascii="Garamond" w:hAnsi="Garamond"/>
          <w:sz w:val="24"/>
          <w:szCs w:val="24"/>
          <w:lang w:eastAsia="cs-CZ"/>
        </w:rPr>
        <w:t xml:space="preserve">Věci rejstříku </w:t>
      </w:r>
      <w:proofErr w:type="spellStart"/>
      <w:r w:rsidRPr="00AA6F36">
        <w:rPr>
          <w:rFonts w:ascii="Garamond" w:hAnsi="Garamond"/>
          <w:sz w:val="24"/>
          <w:szCs w:val="24"/>
          <w:lang w:eastAsia="cs-CZ"/>
        </w:rPr>
        <w:t>Nc</w:t>
      </w:r>
      <w:proofErr w:type="spellEnd"/>
      <w:r w:rsidRPr="00AA6F36">
        <w:rPr>
          <w:rFonts w:ascii="Garamond" w:hAnsi="Garamond"/>
          <w:sz w:val="24"/>
          <w:szCs w:val="24"/>
          <w:lang w:eastAsia="cs-CZ"/>
        </w:rPr>
        <w:t xml:space="preserve">  jsou přidělovány průběžně podle pořadí soudních oddělení bez omezení kalendářním rokem. </w:t>
      </w:r>
      <w:r w:rsidRPr="00A143C8">
        <w:rPr>
          <w:rFonts w:ascii="Garamond" w:hAnsi="Garamond"/>
          <w:sz w:val="24"/>
          <w:szCs w:val="24"/>
        </w:rPr>
        <w:t xml:space="preserve">Tyto věci jsou přidělovány průběžně a rovnoměrně do závazných oddílů rejstříku viz příloha č. 1  rozvrhu práce. </w:t>
      </w:r>
    </w:p>
    <w:p w:rsidR="00595152" w:rsidRDefault="00595152" w:rsidP="00127B19">
      <w:pPr>
        <w:pStyle w:val="Odstavecseseznamem"/>
        <w:numPr>
          <w:ilvl w:val="0"/>
          <w:numId w:val="29"/>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rsidR="00595152" w:rsidRPr="00221ABA" w:rsidRDefault="00595152" w:rsidP="00221ABA">
      <w:pPr>
        <w:pStyle w:val="Odstavecseseznamem"/>
        <w:rPr>
          <w:rFonts w:ascii="Garamond" w:hAnsi="Garamond"/>
        </w:rPr>
      </w:pPr>
    </w:p>
    <w:p w:rsidR="00595152" w:rsidRDefault="00595152" w:rsidP="00127B19">
      <w:pPr>
        <w:pStyle w:val="Odstavecseseznamem"/>
        <w:numPr>
          <w:ilvl w:val="0"/>
          <w:numId w:val="29"/>
        </w:numPr>
        <w:jc w:val="both"/>
        <w:rPr>
          <w:rFonts w:ascii="Garamond" w:hAnsi="Garamond"/>
        </w:rPr>
      </w:pPr>
      <w:r w:rsidRPr="00221ABA">
        <w:rPr>
          <w:rFonts w:ascii="Garamond" w:hAnsi="Garamond"/>
        </w:rPr>
        <w:t xml:space="preserve">Věci týkající se nejasných podání původně zapsané do rejstříku </w:t>
      </w:r>
      <w:proofErr w:type="spellStart"/>
      <w:r w:rsidRPr="00221ABA">
        <w:rPr>
          <w:rFonts w:ascii="Garamond" w:hAnsi="Garamond"/>
        </w:rPr>
        <w:t>Nc</w:t>
      </w:r>
      <w:proofErr w:type="spellEnd"/>
      <w:r w:rsidRPr="00221ABA">
        <w:rPr>
          <w:rFonts w:ascii="Garamond" w:hAnsi="Garamond"/>
        </w:rPr>
        <w:t xml:space="preserve">, které jsou vyřízeny převedením do jiného rejstříku, jsou zapisovány do stejného soudního oddělení, ve kterém je zapsána věc rejstříku </w:t>
      </w:r>
      <w:proofErr w:type="spellStart"/>
      <w:r w:rsidRPr="00221ABA">
        <w:rPr>
          <w:rFonts w:ascii="Garamond" w:hAnsi="Garamond"/>
        </w:rPr>
        <w:t>Nc</w:t>
      </w:r>
      <w:proofErr w:type="spellEnd"/>
      <w:r w:rsidRPr="00221ABA">
        <w:rPr>
          <w:rFonts w:ascii="Garamond" w:hAnsi="Garamond"/>
        </w:rPr>
        <w:t xml:space="preserve"> – za předpokladu, že je konkrétní soudní oddělení obsazeno. Pokud soudní </w:t>
      </w:r>
      <w:r w:rsidRPr="00221ABA">
        <w:rPr>
          <w:rFonts w:ascii="Garamond" w:hAnsi="Garamond"/>
        </w:rPr>
        <w:lastRenderedPageBreak/>
        <w:t>oddělení není obsazeno, je taková věc zapsána automaticky obecným způsobem. Pokud je v rámci úpravy podání zjištěno, že věc se týká specializované agendy, je věc zapsána automaticky obecným způsobem do soudních oddělení s danou specializací.</w:t>
      </w:r>
    </w:p>
    <w:p w:rsidR="00F17122" w:rsidRPr="00F17122" w:rsidRDefault="00F17122" w:rsidP="00F17122">
      <w:pPr>
        <w:pStyle w:val="Odstavecseseznamem"/>
        <w:rPr>
          <w:rFonts w:ascii="Garamond" w:hAnsi="Garamond"/>
        </w:rPr>
      </w:pPr>
    </w:p>
    <w:p w:rsidR="00595152" w:rsidRPr="00AA6F36" w:rsidRDefault="00595152" w:rsidP="00127B19">
      <w:pPr>
        <w:pStyle w:val="Odstavecseseznamem"/>
        <w:numPr>
          <w:ilvl w:val="0"/>
          <w:numId w:val="29"/>
        </w:numPr>
        <w:jc w:val="both"/>
        <w:rPr>
          <w:rFonts w:ascii="Garamond" w:hAnsi="Garamond"/>
        </w:rPr>
      </w:pPr>
      <w:r w:rsidRPr="00AA6F36">
        <w:rPr>
          <w:rFonts w:ascii="Garamond" w:hAnsi="Garamond"/>
        </w:rPr>
        <w:t xml:space="preserve">Věci pravomocně skončené nebo odškrtnuté, v nichž bude následně pokračováno z důvodů uvedených v § 161a instrukce </w:t>
      </w:r>
      <w:proofErr w:type="spellStart"/>
      <w:r w:rsidRPr="00AA6F36">
        <w:rPr>
          <w:rFonts w:ascii="Garamond" w:hAnsi="Garamond"/>
        </w:rPr>
        <w:t>MSp</w:t>
      </w:r>
      <w:proofErr w:type="spellEnd"/>
      <w:r w:rsidRPr="00AA6F36">
        <w:rPr>
          <w:rFonts w:ascii="Garamond" w:hAnsi="Garamond"/>
        </w:rPr>
        <w:t xml:space="preserve"> ČR č. j. 505/2001-Org., obživnou a nově se nezapisují, věc řeší soudce, který věc naposledy projednával a rozhodoval. Není-li takový soudce, řeší věc soudce, kterému je příslušné soudní oddělení přiděleno aktuálním rozvrhem práce. Není-li příslušné soudní oddělení obsazeno, bude věc přidělena soudci příslušného úseku postupně </w:t>
      </w:r>
      <w:r w:rsidRPr="00AA6F36">
        <w:rPr>
          <w:rFonts w:ascii="Garamond" w:hAnsi="Garamond"/>
        </w:rPr>
        <w:tab/>
        <w:t>podle příjmení v pořadí podle abecedy, s ohledem na specializaci.  Stejný způsob bude uplatněn i u věcí nepravomocně skončených po jejich vrácení odvolacím soudem.</w:t>
      </w:r>
    </w:p>
    <w:p w:rsidR="00595152" w:rsidRPr="00AA6F36" w:rsidRDefault="00595152" w:rsidP="00221ABA">
      <w:pPr>
        <w:pStyle w:val="Odstavecseseznamem"/>
        <w:rPr>
          <w:rFonts w:ascii="Garamond" w:hAnsi="Garamond"/>
        </w:rPr>
      </w:pPr>
    </w:p>
    <w:p w:rsidR="00595152" w:rsidRPr="00AA6F36" w:rsidRDefault="00595152" w:rsidP="00127B19">
      <w:pPr>
        <w:pStyle w:val="Odstavecseseznamem"/>
        <w:numPr>
          <w:ilvl w:val="0"/>
          <w:numId w:val="29"/>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určí </w:t>
      </w:r>
      <w:r>
        <w:rPr>
          <w:rFonts w:ascii="Garamond" w:hAnsi="Garamond" w:cs="Garamond"/>
        </w:rPr>
        <w:t xml:space="preserve">  podle </w:t>
      </w:r>
      <w:r w:rsidRPr="00AA6F36">
        <w:rPr>
          <w:rFonts w:ascii="Garamond" w:hAnsi="Garamond" w:cs="Garamond"/>
        </w:rPr>
        <w:t xml:space="preserve"> specializac</w:t>
      </w:r>
      <w:r>
        <w:rPr>
          <w:rFonts w:ascii="Garamond" w:hAnsi="Garamond" w:cs="Garamond"/>
        </w:rPr>
        <w:t>e</w:t>
      </w:r>
      <w:r w:rsidRPr="00AA6F36">
        <w:rPr>
          <w:rFonts w:ascii="Garamond" w:hAnsi="Garamond" w:cs="Garamond"/>
        </w:rPr>
        <w:t xml:space="preserve"> rozhodujícího soudce předsedkyně soudu. </w:t>
      </w:r>
    </w:p>
    <w:p w:rsidR="00595152" w:rsidRPr="00AA6F36" w:rsidRDefault="00595152" w:rsidP="00221ABA">
      <w:pPr>
        <w:pStyle w:val="Odstavecseseznamem"/>
        <w:rPr>
          <w:rFonts w:ascii="Garamond" w:hAnsi="Garamond" w:cs="Garamond"/>
        </w:rPr>
      </w:pPr>
    </w:p>
    <w:p w:rsidR="00595152" w:rsidRPr="00AA6F36" w:rsidRDefault="00595152" w:rsidP="00127B19">
      <w:pPr>
        <w:pStyle w:val="Odstavecseseznamem"/>
        <w:numPr>
          <w:ilvl w:val="0"/>
          <w:numId w:val="29"/>
        </w:numPr>
        <w:autoSpaceDE w:val="0"/>
        <w:autoSpaceDN w:val="0"/>
        <w:adjustRightInd w:val="0"/>
        <w:spacing w:after="138"/>
        <w:rPr>
          <w:rFonts w:ascii="Garamond" w:hAnsi="Garamond" w:cs="Garamond"/>
        </w:rPr>
      </w:pPr>
      <w:r w:rsidRPr="00AA6F36">
        <w:rPr>
          <w:rFonts w:ascii="Garamond" w:hAnsi="Garamond" w:cs="Garamond"/>
        </w:rPr>
        <w:t xml:space="preserve">Jsou-li současně podány žaloba pro zmatečnost i žaloba na obnovu řízení v téže věci, přidělí se obě žaloby podle pravidla o přidělování žalob pro zmatečnost. Byly-li podány žaloby na obnovu řízení i žaloba pro zmatečnost, nikoliv však současně, spojí se ke společnému řízení a přidělí se k vyřízení soudci určenému podle pravidla o přidělování žalob pro zmatečnost. </w:t>
      </w:r>
    </w:p>
    <w:p w:rsidR="00595152" w:rsidRPr="00AA6F36" w:rsidRDefault="00595152" w:rsidP="00221ABA">
      <w:pPr>
        <w:pStyle w:val="Odstavecseseznamem"/>
        <w:rPr>
          <w:rFonts w:ascii="Garamond" w:hAnsi="Garamond" w:cs="Garamond"/>
        </w:rPr>
      </w:pPr>
    </w:p>
    <w:p w:rsidR="00595152" w:rsidRPr="00AA6F36" w:rsidRDefault="00595152" w:rsidP="00127B19">
      <w:pPr>
        <w:pStyle w:val="Odstavecseseznamem"/>
        <w:numPr>
          <w:ilvl w:val="0"/>
          <w:numId w:val="29"/>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rsidR="00595152" w:rsidRPr="00AA6F36" w:rsidRDefault="00595152" w:rsidP="00F511D9">
      <w:pPr>
        <w:pStyle w:val="Odstavecseseznamem"/>
        <w:rPr>
          <w:rFonts w:ascii="Garamond" w:hAnsi="Garamond"/>
        </w:rPr>
      </w:pPr>
    </w:p>
    <w:p w:rsidR="00595152" w:rsidRPr="00AA6F36" w:rsidRDefault="00595152" w:rsidP="00127B19">
      <w:pPr>
        <w:numPr>
          <w:ilvl w:val="0"/>
          <w:numId w:val="29"/>
        </w:numPr>
        <w:spacing w:after="0" w:line="240" w:lineRule="auto"/>
        <w:jc w:val="both"/>
        <w:rPr>
          <w:rFonts w:ascii="Garamond" w:hAnsi="Garamond"/>
          <w:sz w:val="24"/>
          <w:szCs w:val="24"/>
          <w:u w:val="single"/>
        </w:rPr>
      </w:pPr>
      <w:r w:rsidRPr="00AA6F36">
        <w:rPr>
          <w:rFonts w:ascii="Garamond" w:hAnsi="Garamond"/>
          <w:sz w:val="24"/>
          <w:szCs w:val="24"/>
        </w:rPr>
        <w:t>Návrhy na vydání předběžného opatření před zahájení</w:t>
      </w:r>
      <w:r w:rsidR="00C303B6">
        <w:rPr>
          <w:rFonts w:ascii="Garamond" w:hAnsi="Garamond"/>
          <w:sz w:val="24"/>
          <w:szCs w:val="24"/>
        </w:rPr>
        <w:t>m</w:t>
      </w:r>
      <w:r w:rsidRPr="00AA6F36">
        <w:rPr>
          <w:rFonts w:ascii="Garamond" w:hAnsi="Garamond"/>
          <w:sz w:val="24"/>
          <w:szCs w:val="24"/>
        </w:rPr>
        <w:t xml:space="preserve"> řízení se přidělují jednotlivým soudcům automaticky obecným způsobem. Návrhy na vydání předběžného opatření upravující poměry dítěte podle § 452 a násl. zákona o zvláštních soudních řízeních se přidělují jednotlivým soudcům úseku opatrovnického. Návrhy na vydání předběžného opatření podle § 452 a násl. zákona o zvláštních řízeních soudních, doručené soudu v tomtéž dni a mající alespoň jednoho z účastníků totožného, se přidělují stejnému soudci. Návrhy ve věcech ochrany proti domácímu násilí podle § 400 a násl. zákona o zvláštních řízeních soudních se přidělují jednotlivým soudcům úseku civilního.</w:t>
      </w:r>
    </w:p>
    <w:p w:rsidR="00595152" w:rsidRDefault="00595152" w:rsidP="008A0B67">
      <w:pPr>
        <w:spacing w:after="0" w:line="240" w:lineRule="auto"/>
        <w:ind w:left="720"/>
        <w:jc w:val="both"/>
        <w:rPr>
          <w:rFonts w:ascii="Garamond" w:hAnsi="Garamond"/>
          <w:sz w:val="24"/>
          <w:szCs w:val="24"/>
        </w:rPr>
      </w:pPr>
      <w:r w:rsidRPr="00AA6F36">
        <w:rPr>
          <w:rFonts w:ascii="Garamond" w:hAnsi="Garamond"/>
          <w:sz w:val="24"/>
          <w:szCs w:val="24"/>
        </w:rPr>
        <w:t>Návrhy na vydání předběžného opatření, které dojdou soudu současně s návrhem na zahájení řízení, příp. v průběhu řízení, se samostatně nezapisují.</w:t>
      </w:r>
      <w:r>
        <w:rPr>
          <w:rFonts w:ascii="Garamond" w:hAnsi="Garamond"/>
          <w:sz w:val="24"/>
          <w:szCs w:val="24"/>
          <w:u w:val="single"/>
        </w:rPr>
        <w:t xml:space="preserve"> </w:t>
      </w:r>
      <w:r w:rsidRPr="00AA6F36">
        <w:rPr>
          <w:rFonts w:ascii="Garamond" w:hAnsi="Garamond"/>
          <w:sz w:val="24"/>
          <w:szCs w:val="24"/>
        </w:rPr>
        <w:t xml:space="preserve">V případě podání návrhu na vydání předběžného opatření mimo pracovní dobu soudu a v době pracovního volna a klidu soud postupuje dle </w:t>
      </w:r>
      <w:r>
        <w:rPr>
          <w:rFonts w:ascii="Garamond" w:hAnsi="Garamond"/>
          <w:sz w:val="24"/>
          <w:szCs w:val="24"/>
        </w:rPr>
        <w:t>o</w:t>
      </w:r>
      <w:r w:rsidRPr="00AA6F36">
        <w:rPr>
          <w:rFonts w:ascii="Garamond" w:hAnsi="Garamond"/>
          <w:sz w:val="24"/>
          <w:szCs w:val="24"/>
        </w:rPr>
        <w:t>patření předsed</w:t>
      </w:r>
      <w:r>
        <w:rPr>
          <w:rFonts w:ascii="Garamond" w:hAnsi="Garamond"/>
          <w:sz w:val="24"/>
          <w:szCs w:val="24"/>
        </w:rPr>
        <w:t>kyně</w:t>
      </w:r>
      <w:r w:rsidRPr="00AA6F36">
        <w:rPr>
          <w:rFonts w:ascii="Garamond" w:hAnsi="Garamond"/>
          <w:sz w:val="24"/>
          <w:szCs w:val="24"/>
        </w:rPr>
        <w:t xml:space="preserve"> okresního soudu </w:t>
      </w:r>
      <w:proofErr w:type="spellStart"/>
      <w:r>
        <w:rPr>
          <w:rFonts w:ascii="Garamond" w:hAnsi="Garamond"/>
          <w:sz w:val="24"/>
          <w:szCs w:val="24"/>
        </w:rPr>
        <w:t>sp</w:t>
      </w:r>
      <w:proofErr w:type="spellEnd"/>
      <w:r>
        <w:rPr>
          <w:rFonts w:ascii="Garamond" w:hAnsi="Garamond"/>
          <w:sz w:val="24"/>
          <w:szCs w:val="24"/>
        </w:rPr>
        <w:t>. zn.</w:t>
      </w:r>
      <w:r w:rsidRPr="00AA6F36">
        <w:rPr>
          <w:rFonts w:ascii="Garamond" w:hAnsi="Garamond"/>
          <w:sz w:val="24"/>
          <w:szCs w:val="24"/>
        </w:rPr>
        <w:t xml:space="preserve"> 15 </w:t>
      </w:r>
      <w:proofErr w:type="spellStart"/>
      <w:r w:rsidRPr="00AA6F36">
        <w:rPr>
          <w:rFonts w:ascii="Garamond" w:hAnsi="Garamond"/>
          <w:sz w:val="24"/>
          <w:szCs w:val="24"/>
        </w:rPr>
        <w:t>Spr</w:t>
      </w:r>
      <w:proofErr w:type="spellEnd"/>
      <w:r w:rsidRPr="00AA6F36">
        <w:rPr>
          <w:rFonts w:ascii="Garamond" w:hAnsi="Garamond"/>
          <w:sz w:val="24"/>
          <w:szCs w:val="24"/>
        </w:rPr>
        <w:t xml:space="preserve"> 587/2022.</w:t>
      </w:r>
    </w:p>
    <w:p w:rsidR="00356CFB" w:rsidRDefault="00356CFB" w:rsidP="008A0B67">
      <w:pPr>
        <w:spacing w:after="0" w:line="240" w:lineRule="auto"/>
        <w:ind w:left="720"/>
        <w:jc w:val="both"/>
        <w:rPr>
          <w:rFonts w:ascii="Garamond" w:hAnsi="Garamond"/>
          <w:sz w:val="24"/>
          <w:szCs w:val="24"/>
        </w:rPr>
      </w:pPr>
    </w:p>
    <w:p w:rsidR="00356CFB" w:rsidRDefault="00356CFB" w:rsidP="00356CFB">
      <w:pPr>
        <w:spacing w:after="0"/>
        <w:ind w:left="426"/>
        <w:jc w:val="both"/>
        <w:rPr>
          <w:rFonts w:ascii="Garamond" w:hAnsi="Garamond"/>
          <w:bCs/>
          <w:sz w:val="24"/>
          <w:szCs w:val="24"/>
        </w:rPr>
      </w:pPr>
      <w:r>
        <w:rPr>
          <w:rFonts w:ascii="Garamond" w:hAnsi="Garamond"/>
          <w:bCs/>
          <w:sz w:val="24"/>
          <w:szCs w:val="24"/>
        </w:rPr>
        <w:t>15</w:t>
      </w:r>
      <w:r w:rsidRPr="00356CFB">
        <w:rPr>
          <w:rFonts w:ascii="Garamond" w:hAnsi="Garamond"/>
          <w:bCs/>
          <w:sz w:val="24"/>
          <w:szCs w:val="24"/>
        </w:rPr>
        <w:t>)</w:t>
      </w:r>
      <w:r w:rsidR="00C303B6" w:rsidRPr="00356CFB">
        <w:rPr>
          <w:rFonts w:ascii="Garamond" w:hAnsi="Garamond"/>
          <w:bCs/>
          <w:sz w:val="24"/>
          <w:szCs w:val="24"/>
        </w:rPr>
        <w:t>V případě nepřítomnosti soudce, kterému napadne návrh na vydání předběžného opatření, rozhodne o tomto návrhu zastupující</w:t>
      </w:r>
      <w:r>
        <w:rPr>
          <w:rFonts w:ascii="Garamond" w:hAnsi="Garamond"/>
          <w:bCs/>
          <w:sz w:val="24"/>
          <w:szCs w:val="24"/>
        </w:rPr>
        <w:t xml:space="preserve"> </w:t>
      </w:r>
      <w:r w:rsidR="00C303B6" w:rsidRPr="00356CFB">
        <w:rPr>
          <w:rFonts w:ascii="Garamond" w:hAnsi="Garamond"/>
          <w:bCs/>
          <w:sz w:val="24"/>
          <w:szCs w:val="24"/>
        </w:rPr>
        <w:t xml:space="preserve">soudce. </w:t>
      </w:r>
    </w:p>
    <w:p w:rsidR="00C303B6" w:rsidRDefault="00C303B6" w:rsidP="00356CFB">
      <w:pPr>
        <w:spacing w:after="0"/>
        <w:ind w:left="708" w:firstLine="3"/>
        <w:jc w:val="both"/>
        <w:rPr>
          <w:rFonts w:ascii="Garamond" w:hAnsi="Garamond"/>
          <w:bCs/>
          <w:sz w:val="24"/>
          <w:szCs w:val="24"/>
        </w:rPr>
      </w:pPr>
      <w:r w:rsidRPr="00356CFB">
        <w:rPr>
          <w:rFonts w:ascii="Garamond" w:hAnsi="Garamond"/>
          <w:bCs/>
          <w:sz w:val="24"/>
          <w:szCs w:val="24"/>
        </w:rPr>
        <w:t xml:space="preserve">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w:t>
      </w:r>
      <w:r w:rsidRPr="00356CFB">
        <w:rPr>
          <w:rFonts w:ascii="Garamond" w:hAnsi="Garamond"/>
          <w:bCs/>
          <w:sz w:val="24"/>
          <w:szCs w:val="24"/>
        </w:rPr>
        <w:lastRenderedPageBreak/>
        <w:t>oddělení, o návrhu rozhodne soudce nebo zastupující soudce zařazený v dalším obsazeném soudním oddělení, s ohledem na specializaci. Ve spise se uvede důvod nepřítomnosti soudce.</w:t>
      </w:r>
    </w:p>
    <w:p w:rsidR="00F17122" w:rsidRPr="00356CFB" w:rsidRDefault="00F17122" w:rsidP="00356CFB">
      <w:pPr>
        <w:spacing w:after="0"/>
        <w:ind w:left="708" w:firstLine="3"/>
        <w:jc w:val="both"/>
        <w:rPr>
          <w:rFonts w:ascii="Garamond" w:hAnsi="Garamond"/>
          <w:bCs/>
          <w:sz w:val="24"/>
          <w:szCs w:val="24"/>
        </w:rPr>
      </w:pPr>
    </w:p>
    <w:p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t>Specializace</w:t>
      </w:r>
    </w:p>
    <w:p w:rsidR="00595152" w:rsidRPr="00AA6F36" w:rsidRDefault="00595152" w:rsidP="008A0B67">
      <w:pPr>
        <w:pStyle w:val="Odstavecseseznamem"/>
        <w:ind w:left="0"/>
        <w:jc w:val="both"/>
        <w:rPr>
          <w:rFonts w:ascii="Garamond" w:hAnsi="Garamond"/>
        </w:rPr>
      </w:pPr>
    </w:p>
    <w:p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rsidTr="00FD6D24">
        <w:tc>
          <w:tcPr>
            <w:tcW w:w="1668" w:type="dxa"/>
            <w:shd w:val="clear" w:color="auto" w:fill="C0C0C0"/>
            <w:vAlign w:val="center"/>
          </w:tcPr>
          <w:p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rozhodování ve věcech pracovněprávních podle zákoníku práce (včetně diskriminace a voleb u zaměstnavatele) včetně věcí s cizím prvkem a návrhů na vydání platebního rozkazu</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DISKRIMIN</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rozhodování ve věcech diskriminace včetně věcí s cizím prvkem</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NÁJEM</w:t>
            </w:r>
          </w:p>
        </w:tc>
        <w:tc>
          <w:tcPr>
            <w:tcW w:w="1134" w:type="dxa"/>
          </w:tcPr>
          <w:p w:rsidR="00595152" w:rsidRPr="00AA6F36" w:rsidRDefault="00595152" w:rsidP="00A553BF">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A553BF">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 nájmu bytu a nájmu domu, ve věcech vyklizení bytu a domu a ve věcech nájmu nebytových prostor  </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r w:rsidR="00C01D6E">
              <w:rPr>
                <w:rFonts w:ascii="Garamond" w:hAnsi="Garamond"/>
                <w:sz w:val="24"/>
                <w:szCs w:val="24"/>
                <w:lang w:eastAsia="cs-CZ"/>
              </w:rPr>
              <w:t>, EVC</w:t>
            </w:r>
          </w:p>
        </w:tc>
        <w:tc>
          <w:tcPr>
            <w:tcW w:w="11418" w:type="dxa"/>
            <w:vAlign w:val="center"/>
          </w:tcPr>
          <w:p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a ve věcech o nájmu nebytových prostor mezi podnikateli napadlých podle předpisů účinných do 31. 12. 2013 včetně věcí s cizím prvkem a návrhů na vydání platebního rozkazu  </w:t>
            </w:r>
          </w:p>
        </w:tc>
      </w:tr>
    </w:tbl>
    <w:p w:rsidR="00595152" w:rsidRDefault="00595152" w:rsidP="00221ABA">
      <w:pPr>
        <w:spacing w:after="0" w:line="240" w:lineRule="auto"/>
        <w:rPr>
          <w:rFonts w:ascii="Garamond" w:hAnsi="Garamond"/>
          <w:b/>
          <w:sz w:val="32"/>
          <w:szCs w:val="32"/>
          <w:lang w:eastAsia="cs-CZ"/>
        </w:rPr>
      </w:pPr>
    </w:p>
    <w:p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Ostatní ustanovení</w:t>
      </w:r>
    </w:p>
    <w:p w:rsidR="00595152" w:rsidRPr="00221ABA" w:rsidRDefault="00595152" w:rsidP="00221ABA">
      <w:pPr>
        <w:spacing w:after="0" w:line="240" w:lineRule="auto"/>
        <w:rPr>
          <w:rFonts w:ascii="Garamond" w:hAnsi="Garamond"/>
          <w:b/>
          <w:sz w:val="32"/>
          <w:szCs w:val="32"/>
          <w:lang w:eastAsia="cs-CZ"/>
        </w:rPr>
      </w:pPr>
    </w:p>
    <w:p w:rsidR="00595152" w:rsidRPr="00221ABA" w:rsidRDefault="00595152" w:rsidP="00127B19">
      <w:pPr>
        <w:pStyle w:val="Odstavecseseznamem"/>
        <w:numPr>
          <w:ilvl w:val="0"/>
          <w:numId w:val="30"/>
        </w:numPr>
        <w:jc w:val="both"/>
        <w:rPr>
          <w:rFonts w:ascii="Garamond" w:hAnsi="Garamond"/>
        </w:rPr>
      </w:pPr>
      <w:r w:rsidRPr="00221ABA">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w:t>
      </w:r>
      <w:proofErr w:type="spellStart"/>
      <w:r w:rsidRPr="00221ABA">
        <w:rPr>
          <w:rFonts w:ascii="Garamond" w:hAnsi="Garamond"/>
        </w:rPr>
        <w:t>M</w:t>
      </w:r>
      <w:r>
        <w:rPr>
          <w:rFonts w:ascii="Garamond" w:hAnsi="Garamond"/>
        </w:rPr>
        <w:t>S</w:t>
      </w:r>
      <w:r w:rsidRPr="00221ABA">
        <w:rPr>
          <w:rFonts w:ascii="Garamond" w:hAnsi="Garamond"/>
        </w:rPr>
        <w:t>p</w:t>
      </w:r>
      <w:proofErr w:type="spellEnd"/>
      <w:r w:rsidRPr="00221ABA">
        <w:rPr>
          <w:rFonts w:ascii="Garamond" w:hAnsi="Garamond"/>
        </w:rPr>
        <w:t xml:space="preserve"> č.</w:t>
      </w:r>
      <w:r>
        <w:rPr>
          <w:rFonts w:ascii="Garamond" w:hAnsi="Garamond"/>
        </w:rPr>
        <w:t xml:space="preserve"> </w:t>
      </w:r>
      <w:r w:rsidRPr="00221ABA">
        <w:rPr>
          <w:rFonts w:ascii="Garamond" w:hAnsi="Garamond"/>
        </w:rPr>
        <w:t xml:space="preserve">j. 505/2001-Org. plní každá rejstříková vedoucí. </w:t>
      </w:r>
      <w:r w:rsidR="00390468">
        <w:rPr>
          <w:rFonts w:ascii="Garamond" w:hAnsi="Garamond"/>
        </w:rPr>
        <w:t xml:space="preserve">Za řádný chod soudní kanceláře  odpovídá a práci dalším zaměstnancům přiděluje </w:t>
      </w:r>
      <w:r w:rsidR="00F57EAE">
        <w:rPr>
          <w:rFonts w:ascii="Garamond" w:hAnsi="Garamond"/>
        </w:rPr>
        <w:t xml:space="preserve">dozorčí úřednice Monika Sznapková </w:t>
      </w:r>
      <w:r w:rsidRPr="00221ABA">
        <w:rPr>
          <w:rFonts w:ascii="Garamond" w:hAnsi="Garamond"/>
        </w:rPr>
        <w:t>na pracovišti v Karviné a Radka Jura</w:t>
      </w:r>
      <w:r w:rsidR="00390468">
        <w:rPr>
          <w:rFonts w:ascii="Garamond" w:hAnsi="Garamond"/>
        </w:rPr>
        <w:t>nková na pracovišti v Havířově. Tyto osoby rovněž dbají o zdokonalování práce podřízených zaměstnanců a o prohlubování jejich znalostí.</w:t>
      </w:r>
    </w:p>
    <w:p w:rsidR="00595152" w:rsidRPr="003C7C00" w:rsidRDefault="00595152" w:rsidP="003C7C00">
      <w:pPr>
        <w:spacing w:after="0" w:line="240" w:lineRule="auto"/>
        <w:jc w:val="both"/>
        <w:rPr>
          <w:rFonts w:ascii="Garamond" w:hAnsi="Garamond"/>
          <w:strike/>
          <w:sz w:val="24"/>
          <w:szCs w:val="24"/>
          <w:lang w:eastAsia="cs-CZ"/>
        </w:rPr>
      </w:pPr>
    </w:p>
    <w:p w:rsidR="00595152" w:rsidRDefault="00595152" w:rsidP="00127B19">
      <w:pPr>
        <w:pStyle w:val="Odstavecseseznamem"/>
        <w:numPr>
          <w:ilvl w:val="0"/>
          <w:numId w:val="30"/>
        </w:numPr>
        <w:spacing w:after="120"/>
        <w:rPr>
          <w:rFonts w:ascii="Garamond" w:hAnsi="Garamond"/>
        </w:rPr>
      </w:pPr>
      <w:r w:rsidRPr="00221ABA">
        <w:rPr>
          <w:rFonts w:ascii="Garamond" w:hAnsi="Garamond"/>
        </w:rPr>
        <w:t>Úkony v rámci protestace směnek podle zákona č. 191/1950 Sb. vykonávají vyšší soudní úřednice Edita Pisečná na pracovišti v Karviné a  vyšší soudní úřednice Bc. Jana Vlachopulosová, DiS. na pracovišti v Havířově.</w:t>
      </w:r>
    </w:p>
    <w:p w:rsidR="00595152" w:rsidRPr="00221ABA" w:rsidRDefault="00595152" w:rsidP="00221ABA">
      <w:pPr>
        <w:pStyle w:val="Odstavecseseznamem"/>
        <w:rPr>
          <w:rFonts w:ascii="Garamond" w:hAnsi="Garamond"/>
        </w:rPr>
      </w:pPr>
    </w:p>
    <w:p w:rsidR="00595152" w:rsidRDefault="00595152" w:rsidP="00127B19">
      <w:pPr>
        <w:pStyle w:val="Odstavecseseznamem"/>
        <w:numPr>
          <w:ilvl w:val="0"/>
          <w:numId w:val="30"/>
        </w:numPr>
        <w:spacing w:after="120"/>
        <w:rPr>
          <w:rFonts w:ascii="Garamond" w:hAnsi="Garamond"/>
        </w:rPr>
      </w:pPr>
      <w:r w:rsidRPr="00221ABA">
        <w:rPr>
          <w:rFonts w:ascii="Garamond" w:hAnsi="Garamond"/>
        </w:rPr>
        <w:t xml:space="preserve">Evidenci směnek vede </w:t>
      </w:r>
      <w:r w:rsidR="00F57EAE">
        <w:rPr>
          <w:rFonts w:ascii="Garamond" w:hAnsi="Garamond"/>
        </w:rPr>
        <w:t>rejstříková vedouc</w:t>
      </w:r>
      <w:r w:rsidRPr="00221ABA">
        <w:rPr>
          <w:rFonts w:ascii="Garamond" w:hAnsi="Garamond"/>
        </w:rPr>
        <w:t xml:space="preserve">í Iveta Olšarová na pracovišti v Karviné a </w:t>
      </w:r>
      <w:r w:rsidR="0014048D">
        <w:rPr>
          <w:rFonts w:ascii="Garamond" w:hAnsi="Garamond"/>
        </w:rPr>
        <w:t xml:space="preserve">dozorčí úřednice </w:t>
      </w:r>
      <w:r w:rsidRPr="00221ABA">
        <w:rPr>
          <w:rFonts w:ascii="Garamond" w:hAnsi="Garamond"/>
        </w:rPr>
        <w:t>Radka Juranková na pracovišti v Havířově.</w:t>
      </w:r>
    </w:p>
    <w:p w:rsidR="00C01D6E" w:rsidRPr="00C01D6E" w:rsidRDefault="00C01D6E" w:rsidP="00C01D6E">
      <w:pPr>
        <w:pStyle w:val="Odstavecseseznamem"/>
        <w:rPr>
          <w:rFonts w:ascii="Garamond" w:hAnsi="Garamond"/>
        </w:rPr>
      </w:pPr>
    </w:p>
    <w:p w:rsidR="00C01D6E" w:rsidRPr="00C01D6E" w:rsidRDefault="00C01D6E" w:rsidP="00C01D6E">
      <w:pPr>
        <w:pStyle w:val="Odstavecseseznamem"/>
        <w:numPr>
          <w:ilvl w:val="0"/>
          <w:numId w:val="30"/>
        </w:numPr>
        <w:rPr>
          <w:rFonts w:ascii="Garamond" w:hAnsi="Garamond"/>
          <w:lang w:eastAsia="en-US"/>
        </w:rPr>
      </w:pPr>
      <w:r w:rsidRPr="00C01D6E">
        <w:rPr>
          <w:rFonts w:ascii="Garamond" w:hAnsi="Garamond"/>
        </w:rPr>
        <w:lastRenderedPageBreak/>
        <w:t xml:space="preserve">Za </w:t>
      </w:r>
      <w:proofErr w:type="spellStart"/>
      <w:r w:rsidRPr="00C01D6E">
        <w:rPr>
          <w:rFonts w:ascii="Garamond" w:hAnsi="Garamond"/>
        </w:rPr>
        <w:t>pseudonymizaci</w:t>
      </w:r>
      <w:proofErr w:type="spellEnd"/>
      <w:r w:rsidRPr="00C01D6E">
        <w:rPr>
          <w:rFonts w:ascii="Garamond" w:hAnsi="Garamond"/>
        </w:rPr>
        <w:t xml:space="preserve">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rsidR="00305E2E" w:rsidRDefault="00305E2E" w:rsidP="003C7C00">
      <w:pPr>
        <w:spacing w:after="0" w:line="240" w:lineRule="auto"/>
        <w:ind w:left="360" w:hanging="360"/>
        <w:rPr>
          <w:rFonts w:ascii="Garamond" w:hAnsi="Garamond"/>
          <w:b/>
          <w:sz w:val="32"/>
          <w:szCs w:val="32"/>
          <w:lang w:eastAsia="cs-CZ"/>
        </w:rPr>
      </w:pPr>
    </w:p>
    <w:p w:rsidR="00595152" w:rsidRPr="006E2C54" w:rsidRDefault="00595152" w:rsidP="003C7C00">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rsidR="00595152" w:rsidRPr="003C7C00" w:rsidRDefault="00595152"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534"/>
        <w:gridCol w:w="546"/>
        <w:gridCol w:w="1188"/>
        <w:gridCol w:w="817"/>
        <w:gridCol w:w="2585"/>
        <w:gridCol w:w="534"/>
        <w:gridCol w:w="1716"/>
        <w:gridCol w:w="124"/>
        <w:gridCol w:w="1028"/>
        <w:gridCol w:w="2812"/>
        <w:gridCol w:w="590"/>
      </w:tblGrid>
      <w:tr w:rsidR="00595152" w:rsidRPr="00D33A37" w:rsidTr="00C01D6E">
        <w:trPr>
          <w:gridAfter w:val="1"/>
          <w:wAfter w:w="590" w:type="dxa"/>
          <w:trHeight w:val="567"/>
        </w:trPr>
        <w:tc>
          <w:tcPr>
            <w:tcW w:w="14152" w:type="dxa"/>
            <w:gridSpan w:val="12"/>
            <w:shd w:val="clear" w:color="auto" w:fill="C0C0C0"/>
            <w:vAlign w:val="center"/>
          </w:tcPr>
          <w:p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Agenda EPR</w:t>
            </w:r>
          </w:p>
        </w:tc>
      </w:tr>
      <w:tr w:rsidR="00595152" w:rsidRPr="00D33A37" w:rsidTr="00C01D6E">
        <w:trPr>
          <w:gridAfter w:val="1"/>
          <w:wAfter w:w="590" w:type="dxa"/>
          <w:trHeight w:hRule="exact" w:val="454"/>
        </w:trPr>
        <w:tc>
          <w:tcPr>
            <w:tcW w:w="14152" w:type="dxa"/>
            <w:gridSpan w:val="12"/>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Návrhy na vydání elektronického platebního rozkazu (§ 174a odst. 1,2,3 o. s. ř.)</w:t>
            </w:r>
          </w:p>
          <w:p w:rsidR="00595152" w:rsidRPr="003C7C00" w:rsidRDefault="00595152" w:rsidP="003C7C00">
            <w:pPr>
              <w:spacing w:after="0" w:line="240" w:lineRule="auto"/>
              <w:jc w:val="center"/>
              <w:rPr>
                <w:rFonts w:ascii="Garamond" w:hAnsi="Garamond"/>
                <w:sz w:val="24"/>
                <w:szCs w:val="24"/>
                <w:lang w:eastAsia="cs-CZ"/>
              </w:rPr>
            </w:pPr>
          </w:p>
        </w:tc>
      </w:tr>
      <w:tr w:rsidR="00595152" w:rsidRPr="00D33A37" w:rsidTr="00C01D6E">
        <w:trPr>
          <w:gridAfter w:val="1"/>
          <w:wAfter w:w="590" w:type="dxa"/>
          <w:trHeight w:hRule="exact" w:val="588"/>
        </w:trPr>
        <w:tc>
          <w:tcPr>
            <w:tcW w:w="2802" w:type="dxa"/>
            <w:gridSpan w:val="3"/>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b/>
                <w:i/>
                <w:sz w:val="24"/>
                <w:szCs w:val="24"/>
                <w:lang w:eastAsia="cs-CZ"/>
              </w:rPr>
              <w:t xml:space="preserve"> </w:t>
            </w:r>
            <w:r w:rsidRPr="003C7C00">
              <w:rPr>
                <w:rFonts w:ascii="Garamond" w:hAnsi="Garamond"/>
                <w:b/>
                <w:sz w:val="24"/>
                <w:szCs w:val="24"/>
                <w:lang w:eastAsia="cs-CZ"/>
              </w:rPr>
              <w:t>1</w:t>
            </w:r>
          </w:p>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Milan Pelikán, Ph.D.</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Renáta Pešlová</w:t>
            </w:r>
          </w:p>
        </w:tc>
      </w:tr>
      <w:tr w:rsidR="00595152" w:rsidRPr="00D33A37" w:rsidTr="00C01D6E">
        <w:trPr>
          <w:gridAfter w:val="1"/>
          <w:wAfter w:w="590" w:type="dxa"/>
          <w:trHeight w:hRule="exact" w:val="454"/>
        </w:trPr>
        <w:tc>
          <w:tcPr>
            <w:tcW w:w="2802" w:type="dxa"/>
            <w:gridSpan w:val="3"/>
          </w:tcPr>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rsidR="00595152" w:rsidRPr="00D33A37" w:rsidRDefault="00595152" w:rsidP="003C7C00">
            <w:pPr>
              <w:spacing w:after="0" w:line="240" w:lineRule="auto"/>
              <w:rPr>
                <w:rFonts w:ascii="Garamond" w:hAnsi="Garamond"/>
                <w:color w:val="000000"/>
                <w:sz w:val="24"/>
                <w:szCs w:val="24"/>
                <w:lang w:eastAsia="cs-CZ"/>
              </w:rPr>
            </w:pPr>
          </w:p>
        </w:tc>
      </w:tr>
      <w:tr w:rsidR="00595152" w:rsidRPr="00D33A37" w:rsidTr="00C01D6E">
        <w:trPr>
          <w:gridAfter w:val="1"/>
          <w:wAfter w:w="590" w:type="dxa"/>
          <w:trHeight w:hRule="exact" w:val="529"/>
        </w:trPr>
        <w:tc>
          <w:tcPr>
            <w:tcW w:w="2802" w:type="dxa"/>
            <w:gridSpan w:val="3"/>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2</w:t>
            </w:r>
          </w:p>
          <w:p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Roman Hlaváč</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JUDr. Eva </w:t>
            </w:r>
            <w:proofErr w:type="spellStart"/>
            <w:r w:rsidRPr="00D33A37">
              <w:rPr>
                <w:rFonts w:ascii="Garamond" w:hAnsi="Garamond"/>
                <w:color w:val="000000"/>
                <w:sz w:val="24"/>
                <w:szCs w:val="24"/>
                <w:lang w:eastAsia="cs-CZ"/>
              </w:rPr>
              <w:t>Glombicová</w:t>
            </w:r>
            <w:proofErr w:type="spellEnd"/>
          </w:p>
        </w:tc>
      </w:tr>
      <w:tr w:rsidR="00595152" w:rsidRPr="00D33A37" w:rsidTr="00C01D6E">
        <w:trPr>
          <w:gridAfter w:val="1"/>
          <w:wAfter w:w="590" w:type="dxa"/>
          <w:trHeight w:hRule="exact" w:val="454"/>
        </w:trPr>
        <w:tc>
          <w:tcPr>
            <w:tcW w:w="2802" w:type="dxa"/>
            <w:gridSpan w:val="3"/>
          </w:tcPr>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rsidR="00595152" w:rsidRPr="00D33A37" w:rsidRDefault="00595152" w:rsidP="003C7C00">
            <w:pPr>
              <w:spacing w:after="0" w:line="240" w:lineRule="auto"/>
              <w:rPr>
                <w:rFonts w:ascii="Garamond" w:hAnsi="Garamond"/>
                <w:b/>
                <w:color w:val="000000"/>
                <w:sz w:val="24"/>
                <w:szCs w:val="24"/>
                <w:lang w:eastAsia="cs-CZ"/>
              </w:rPr>
            </w:pP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p w:rsidR="00595152" w:rsidRPr="00D33A37" w:rsidRDefault="00595152" w:rsidP="003C7C00">
            <w:pPr>
              <w:spacing w:after="0" w:line="240" w:lineRule="auto"/>
              <w:rPr>
                <w:rFonts w:ascii="Garamond" w:hAnsi="Garamond"/>
                <w:color w:val="000000"/>
                <w:sz w:val="24"/>
                <w:szCs w:val="24"/>
                <w:lang w:eastAsia="cs-CZ"/>
              </w:rPr>
            </w:pPr>
          </w:p>
        </w:tc>
      </w:tr>
      <w:tr w:rsidR="00595152" w:rsidRPr="00D33A37" w:rsidTr="00C01D6E">
        <w:trPr>
          <w:gridAfter w:val="1"/>
          <w:wAfter w:w="590" w:type="dxa"/>
          <w:trHeight w:hRule="exact" w:val="454"/>
        </w:trPr>
        <w:tc>
          <w:tcPr>
            <w:tcW w:w="2802" w:type="dxa"/>
            <w:gridSpan w:val="3"/>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4</w:t>
            </w:r>
          </w:p>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Jitka Zavázalová</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Otto Slavík</w:t>
            </w:r>
          </w:p>
          <w:p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rsidTr="00C01D6E">
        <w:trPr>
          <w:gridAfter w:val="1"/>
          <w:wAfter w:w="590" w:type="dxa"/>
          <w:trHeight w:hRule="exact" w:val="454"/>
        </w:trPr>
        <w:tc>
          <w:tcPr>
            <w:tcW w:w="2802" w:type="dxa"/>
            <w:gridSpan w:val="3"/>
          </w:tcPr>
          <w:p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Pavel Dembický</w:t>
            </w:r>
          </w:p>
          <w:p w:rsidR="00595152" w:rsidRPr="00D33A37" w:rsidRDefault="00595152" w:rsidP="003C7C00">
            <w:pPr>
              <w:spacing w:after="0" w:line="240" w:lineRule="auto"/>
              <w:rPr>
                <w:rFonts w:ascii="Garamond" w:hAnsi="Garamond"/>
                <w:i/>
                <w:color w:val="000000"/>
                <w:sz w:val="24"/>
                <w:szCs w:val="24"/>
                <w:lang w:eastAsia="cs-CZ"/>
              </w:rPr>
            </w:pP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Lucie Hrabalová</w:t>
            </w:r>
          </w:p>
          <w:p w:rsidR="00595152" w:rsidRPr="00D33A37" w:rsidRDefault="00595152" w:rsidP="003C7C00">
            <w:pPr>
              <w:spacing w:after="0" w:line="240" w:lineRule="auto"/>
              <w:rPr>
                <w:rFonts w:ascii="Garamond" w:hAnsi="Garamond"/>
                <w:color w:val="000000"/>
                <w:sz w:val="24"/>
                <w:szCs w:val="24"/>
                <w:lang w:eastAsia="cs-CZ"/>
              </w:rPr>
            </w:pPr>
          </w:p>
        </w:tc>
      </w:tr>
      <w:tr w:rsidR="00595152" w:rsidRPr="00D33A37" w:rsidTr="00C01D6E">
        <w:trPr>
          <w:gridAfter w:val="1"/>
          <w:wAfter w:w="590" w:type="dxa"/>
          <w:trHeight w:hRule="exact" w:val="454"/>
        </w:trPr>
        <w:tc>
          <w:tcPr>
            <w:tcW w:w="2802" w:type="dxa"/>
            <w:gridSpan w:val="3"/>
            <w:shd w:val="clear" w:color="auto" w:fill="C0C0C0"/>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5</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Jana Babušková</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Lucie Blahutová</w:t>
            </w:r>
          </w:p>
        </w:tc>
      </w:tr>
      <w:tr w:rsidR="00595152" w:rsidRPr="00D33A37" w:rsidTr="00C01D6E">
        <w:trPr>
          <w:gridAfter w:val="1"/>
          <w:wAfter w:w="590" w:type="dxa"/>
          <w:trHeight w:hRule="exact" w:val="454"/>
        </w:trPr>
        <w:tc>
          <w:tcPr>
            <w:tcW w:w="2802" w:type="dxa"/>
            <w:gridSpan w:val="3"/>
          </w:tcPr>
          <w:p w:rsidR="00595152" w:rsidRPr="003C7C00" w:rsidRDefault="00595152" w:rsidP="003C7C00">
            <w:pPr>
              <w:spacing w:after="0" w:line="240" w:lineRule="auto"/>
              <w:rPr>
                <w:rFonts w:ascii="Garamond" w:hAnsi="Garamond"/>
                <w:b/>
                <w:i/>
                <w:strike/>
                <w:color w:val="FF0000"/>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Bc. Iva Bortlíková</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Žilková</w:t>
            </w: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6</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Martina Jílková</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Pomykaczová</w:t>
            </w:r>
          </w:p>
          <w:p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8</w:t>
            </w:r>
          </w:p>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Irena Trombiková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Pavlína Jurášková</w:t>
            </w: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rsidR="00595152" w:rsidRPr="003C7C00" w:rsidRDefault="00595152" w:rsidP="003C7C00">
            <w:pPr>
              <w:spacing w:after="0" w:line="240" w:lineRule="auto"/>
              <w:rPr>
                <w:rFonts w:ascii="Garamond" w:hAnsi="Garamond"/>
                <w:b/>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lastRenderedPageBreak/>
              <w:t xml:space="preserve">Řešitelský tým </w:t>
            </w:r>
            <w:r w:rsidRPr="003C7C00">
              <w:rPr>
                <w:rFonts w:ascii="Garamond" w:hAnsi="Garamond"/>
                <w:b/>
                <w:sz w:val="24"/>
                <w:szCs w:val="24"/>
                <w:lang w:eastAsia="cs-CZ"/>
              </w:rPr>
              <w:t>9</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Pavlína Jurášková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Irena Trombiková</w:t>
            </w: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rsidR="00595152" w:rsidRPr="003C7C00" w:rsidRDefault="00595152" w:rsidP="003C7C00">
            <w:pPr>
              <w:spacing w:after="0" w:line="240" w:lineRule="auto"/>
              <w:rPr>
                <w:rFonts w:ascii="Garamond" w:hAnsi="Garamond"/>
                <w:b/>
                <w:sz w:val="24"/>
                <w:szCs w:val="24"/>
                <w:lang w:eastAsia="cs-CZ"/>
              </w:rPr>
            </w:pPr>
          </w:p>
        </w:tc>
      </w:tr>
      <w:tr w:rsidR="00595152" w:rsidRPr="00D33A37" w:rsidTr="00C01D6E">
        <w:trPr>
          <w:gridAfter w:val="1"/>
          <w:wAfter w:w="590" w:type="dxa"/>
          <w:trHeight w:val="454"/>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10</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Renáta Pešlová</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JUDr. Milan Pelikán, Ph.D.</w:t>
            </w:r>
          </w:p>
        </w:tc>
      </w:tr>
      <w:tr w:rsidR="00595152" w:rsidRPr="00D33A37" w:rsidTr="00C01D6E">
        <w:trPr>
          <w:gridAfter w:val="1"/>
          <w:wAfter w:w="590" w:type="dxa"/>
          <w:trHeight w:val="429"/>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rsidR="00595152" w:rsidRPr="00D33A37" w:rsidRDefault="00595152" w:rsidP="003C7C00">
            <w:pPr>
              <w:spacing w:after="0" w:line="240" w:lineRule="auto"/>
              <w:rPr>
                <w:rFonts w:ascii="Garamond" w:hAnsi="Garamond"/>
                <w:color w:val="000000"/>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11</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Marek Heczko</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Ing. Marie Miczková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404"/>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rsidR="00595152" w:rsidRPr="003C7C00" w:rsidRDefault="00595152" w:rsidP="003C7C00">
            <w:pPr>
              <w:spacing w:after="0" w:line="240" w:lineRule="auto"/>
              <w:rPr>
                <w:rFonts w:ascii="Garamond" w:hAnsi="Garamond"/>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12</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Ing. Marie Miczková</w:t>
            </w:r>
          </w:p>
          <w:p w:rsidR="00595152" w:rsidRPr="003C7C00" w:rsidRDefault="00595152" w:rsidP="003C7C00">
            <w:pPr>
              <w:spacing w:after="0" w:line="240" w:lineRule="auto"/>
              <w:rPr>
                <w:rFonts w:ascii="Garamond" w:hAnsi="Garamond"/>
                <w:b/>
                <w:color w:val="FF0000"/>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Marek Heczko</w:t>
            </w:r>
          </w:p>
          <w:p w:rsidR="00595152" w:rsidRPr="003C7C00" w:rsidRDefault="00595152" w:rsidP="003C7C00">
            <w:pPr>
              <w:spacing w:after="0" w:line="240" w:lineRule="auto"/>
              <w:rPr>
                <w:rFonts w:ascii="Garamond" w:hAnsi="Garamond"/>
                <w:color w:val="FF0000"/>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rsidR="00595152" w:rsidRPr="003C7C00" w:rsidRDefault="00595152" w:rsidP="003C7C00">
            <w:pPr>
              <w:spacing w:after="0" w:line="240" w:lineRule="auto"/>
              <w:rPr>
                <w:rFonts w:ascii="Garamond" w:hAnsi="Garamond"/>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410"/>
        </w:trPr>
        <w:tc>
          <w:tcPr>
            <w:tcW w:w="2802" w:type="dxa"/>
            <w:gridSpan w:val="3"/>
            <w:shd w:val="clear" w:color="auto" w:fill="C0C0C0"/>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13</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Lucie Blahutová</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Jana Babušková</w:t>
            </w:r>
          </w:p>
        </w:tc>
      </w:tr>
      <w:tr w:rsidR="00595152" w:rsidRPr="00D33A37" w:rsidTr="00C01D6E">
        <w:trPr>
          <w:gridAfter w:val="1"/>
          <w:wAfter w:w="590" w:type="dxa"/>
          <w:trHeight w:val="351"/>
        </w:trPr>
        <w:tc>
          <w:tcPr>
            <w:tcW w:w="2802" w:type="dxa"/>
            <w:gridSpan w:val="3"/>
          </w:tcPr>
          <w:p w:rsidR="00595152" w:rsidRPr="003C7C00" w:rsidRDefault="00595152" w:rsidP="003C7C00">
            <w:pPr>
              <w:spacing w:after="0" w:line="240" w:lineRule="auto"/>
              <w:rPr>
                <w:rFonts w:ascii="Garamond" w:hAnsi="Garamond"/>
                <w:b/>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317"/>
        </w:trPr>
        <w:tc>
          <w:tcPr>
            <w:tcW w:w="2802" w:type="dxa"/>
            <w:gridSpan w:val="3"/>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14</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Aleksandra Zubková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w:t>
            </w:r>
            <w:r w:rsidR="0025626D">
              <w:rPr>
                <w:rFonts w:ascii="Garamond" w:hAnsi="Garamond"/>
                <w:sz w:val="24"/>
                <w:szCs w:val="24"/>
                <w:lang w:eastAsia="cs-CZ"/>
              </w:rPr>
              <w:t>Klára Polčáková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311"/>
        </w:trPr>
        <w:tc>
          <w:tcPr>
            <w:tcW w:w="2802" w:type="dxa"/>
            <w:gridSpan w:val="3"/>
          </w:tcPr>
          <w:p w:rsidR="00595152" w:rsidRPr="003C7C00" w:rsidRDefault="00595152" w:rsidP="003C7C00">
            <w:pPr>
              <w:spacing w:after="0" w:line="240" w:lineRule="auto"/>
              <w:rPr>
                <w:rFonts w:ascii="Garamond" w:hAnsi="Garamond"/>
                <w:b/>
                <w:color w:val="FF0000"/>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2"/>
        </w:trPr>
        <w:tc>
          <w:tcPr>
            <w:tcW w:w="2802" w:type="dxa"/>
            <w:gridSpan w:val="3"/>
            <w:shd w:val="clear" w:color="auto" w:fill="C0C0C0"/>
          </w:tcPr>
          <w:p w:rsidR="00595152" w:rsidRPr="003C7C00" w:rsidRDefault="00595152" w:rsidP="003C7C00">
            <w:pPr>
              <w:spacing w:after="0" w:line="240" w:lineRule="auto"/>
              <w:rPr>
                <w:rFonts w:ascii="Garamond" w:hAnsi="Garamond"/>
                <w:b/>
                <w:color w:val="FF0000"/>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15</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Bouhalika</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Aleksandra Zubková</w:t>
            </w:r>
          </w:p>
        </w:tc>
      </w:tr>
      <w:tr w:rsidR="00595152" w:rsidRPr="00D33A37" w:rsidTr="00C01D6E">
        <w:trPr>
          <w:gridAfter w:val="1"/>
          <w:wAfter w:w="590" w:type="dxa"/>
          <w:trHeight w:val="554"/>
        </w:trPr>
        <w:tc>
          <w:tcPr>
            <w:tcW w:w="2802" w:type="dxa"/>
            <w:gridSpan w:val="3"/>
          </w:tcPr>
          <w:p w:rsidR="00595152" w:rsidRPr="003C7C00" w:rsidRDefault="00595152" w:rsidP="003C7C00">
            <w:pPr>
              <w:spacing w:after="0" w:line="240" w:lineRule="auto"/>
              <w:rPr>
                <w:rFonts w:ascii="Garamond" w:hAnsi="Garamond"/>
                <w:b/>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595152" w:rsidRPr="00D33A37" w:rsidTr="00C01D6E">
        <w:trPr>
          <w:gridAfter w:val="1"/>
          <w:wAfter w:w="590" w:type="dxa"/>
          <w:trHeight w:val="392"/>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16</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Otto Slavík</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Jitka Zavázalová</w:t>
            </w:r>
          </w:p>
        </w:tc>
      </w:tr>
      <w:tr w:rsidR="00595152" w:rsidRPr="00D33A37" w:rsidTr="00C01D6E">
        <w:trPr>
          <w:gridAfter w:val="1"/>
          <w:wAfter w:w="590" w:type="dxa"/>
          <w:trHeight w:val="391"/>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Hrabalová</w:t>
            </w: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lastRenderedPageBreak/>
              <w:t xml:space="preserve">Řešitelský tým </w:t>
            </w:r>
            <w:r w:rsidRPr="003C7C00">
              <w:rPr>
                <w:rFonts w:ascii="Garamond" w:hAnsi="Garamond"/>
                <w:b/>
                <w:sz w:val="24"/>
                <w:szCs w:val="24"/>
                <w:lang w:eastAsia="cs-CZ"/>
              </w:rPr>
              <w:t>17</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Pomykaczová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jc w:val="both"/>
              <w:rPr>
                <w:rFonts w:ascii="Garamond" w:hAnsi="Garamond"/>
                <w:sz w:val="24"/>
                <w:szCs w:val="24"/>
                <w:lang w:eastAsia="cs-CZ"/>
              </w:rPr>
            </w:pPr>
            <w:r w:rsidRPr="00D33A37">
              <w:rPr>
                <w:rFonts w:ascii="Garamond" w:hAnsi="Garamond"/>
                <w:color w:val="000000"/>
                <w:sz w:val="24"/>
                <w:szCs w:val="24"/>
                <w:lang w:eastAsia="cs-CZ"/>
              </w:rPr>
              <w:t>Mgr. Martina Jílková</w:t>
            </w: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18</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Silvie Morongová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Ivana </w:t>
            </w:r>
            <w:proofErr w:type="spellStart"/>
            <w:r w:rsidRPr="003C7C00">
              <w:rPr>
                <w:rFonts w:ascii="Garamond" w:hAnsi="Garamond"/>
                <w:sz w:val="24"/>
                <w:szCs w:val="24"/>
                <w:lang w:eastAsia="cs-CZ"/>
              </w:rPr>
              <w:t>Josieková</w:t>
            </w:r>
            <w:proofErr w:type="spellEnd"/>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Renata Chlebik </w:t>
            </w:r>
          </w:p>
          <w:p w:rsidR="00595152" w:rsidRPr="003C7C00" w:rsidRDefault="00595152" w:rsidP="003C7C00">
            <w:pPr>
              <w:spacing w:after="0" w:line="240" w:lineRule="auto"/>
              <w:rPr>
                <w:rFonts w:ascii="Garamond" w:hAnsi="Garamond"/>
                <w:sz w:val="20"/>
                <w:szCs w:val="20"/>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19</w:t>
            </w:r>
          </w:p>
          <w:p w:rsidR="00595152" w:rsidRPr="003C7C00" w:rsidRDefault="00595152" w:rsidP="003C7C00">
            <w:pPr>
              <w:spacing w:after="0" w:line="240" w:lineRule="auto"/>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Ivana Josiekova</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Silvie Morongová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rsidR="00595152" w:rsidRPr="003C7C00" w:rsidRDefault="00595152" w:rsidP="003C7C00">
            <w:pPr>
              <w:spacing w:after="0" w:line="240" w:lineRule="auto"/>
              <w:rPr>
                <w:rFonts w:ascii="Garamond" w:hAnsi="Garamond"/>
                <w:sz w:val="20"/>
                <w:szCs w:val="20"/>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20</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Hermannová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Turčíková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rPr>
                <w:rFonts w:ascii="Garamond" w:hAnsi="Garamond"/>
                <w:b/>
                <w:strike/>
                <w:color w:val="FF0000"/>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rsidR="00595152" w:rsidRPr="003C7C00" w:rsidRDefault="00595152" w:rsidP="003C7C00">
            <w:pPr>
              <w:spacing w:after="0" w:line="240" w:lineRule="auto"/>
              <w:rPr>
                <w:rFonts w:ascii="Garamond" w:hAnsi="Garamond"/>
                <w:sz w:val="20"/>
                <w:szCs w:val="20"/>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21</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Turčíková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Hermannová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rPr>
                <w:rFonts w:ascii="Garamond" w:hAnsi="Garamond"/>
                <w:b/>
                <w:strike/>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rsidR="00595152" w:rsidRPr="003C7C00" w:rsidRDefault="00595152" w:rsidP="003C7C00">
            <w:pPr>
              <w:spacing w:after="0" w:line="240" w:lineRule="auto"/>
              <w:rPr>
                <w:rFonts w:ascii="Garamond" w:hAnsi="Garamond"/>
                <w:sz w:val="20"/>
                <w:szCs w:val="20"/>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22</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 xml:space="preserve">JUDr. Eva </w:t>
            </w:r>
            <w:proofErr w:type="spellStart"/>
            <w:r w:rsidRPr="00D33A37">
              <w:rPr>
                <w:rFonts w:ascii="Garamond" w:hAnsi="Garamond"/>
                <w:b/>
                <w:color w:val="000000"/>
                <w:sz w:val="24"/>
                <w:szCs w:val="24"/>
                <w:lang w:eastAsia="cs-CZ"/>
              </w:rPr>
              <w:t>Glombicová</w:t>
            </w:r>
            <w:proofErr w:type="spellEnd"/>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Roman Hlaváč</w:t>
            </w: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Andrea Žvaková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Lenka Korzonková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23</w:t>
            </w:r>
          </w:p>
          <w:p w:rsidR="00595152" w:rsidRPr="003C7C00" w:rsidRDefault="00595152" w:rsidP="003C7C00">
            <w:pPr>
              <w:spacing w:after="0" w:line="240" w:lineRule="auto"/>
              <w:jc w:val="both"/>
              <w:rPr>
                <w:rFonts w:ascii="Garamond" w:hAnsi="Garamond"/>
                <w:sz w:val="20"/>
                <w:szCs w:val="20"/>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i/>
                <w:sz w:val="24"/>
                <w:szCs w:val="24"/>
                <w:lang w:eastAsia="cs-CZ"/>
              </w:rPr>
            </w:pPr>
            <w:r w:rsidRPr="003C7C00">
              <w:rPr>
                <w:rFonts w:ascii="Garamond" w:hAnsi="Garamond"/>
                <w:b/>
                <w:sz w:val="24"/>
                <w:szCs w:val="24"/>
                <w:lang w:eastAsia="cs-CZ"/>
              </w:rPr>
              <w:t>Mgr. Klára Polčáková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Bouhalika</w:t>
            </w:r>
          </w:p>
        </w:tc>
      </w:tr>
      <w:tr w:rsidR="00595152" w:rsidRPr="00D33A37" w:rsidTr="00C01D6E">
        <w:trPr>
          <w:gridAfter w:val="1"/>
          <w:wAfter w:w="590" w:type="dxa"/>
          <w:trHeight w:val="567"/>
        </w:trPr>
        <w:tc>
          <w:tcPr>
            <w:tcW w:w="2802" w:type="dxa"/>
            <w:gridSpan w:val="3"/>
          </w:tcPr>
          <w:p w:rsidR="00595152" w:rsidRPr="003C7C00" w:rsidRDefault="00595152" w:rsidP="00D15311">
            <w:pPr>
              <w:spacing w:line="240" w:lineRule="auto"/>
              <w:rPr>
                <w:rFonts w:ascii="Garamond" w:hAnsi="Garamond"/>
                <w:b/>
                <w:strike/>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Hana </w:t>
            </w:r>
            <w:proofErr w:type="spellStart"/>
            <w:r w:rsidRPr="003C7C00">
              <w:rPr>
                <w:rFonts w:ascii="Garamond" w:hAnsi="Garamond"/>
                <w:sz w:val="24"/>
                <w:szCs w:val="24"/>
                <w:lang w:eastAsia="cs-CZ"/>
              </w:rPr>
              <w:t>Kallusová</w:t>
            </w:r>
            <w:proofErr w:type="spellEnd"/>
          </w:p>
          <w:p w:rsidR="00595152" w:rsidRPr="003C7C00" w:rsidRDefault="00595152" w:rsidP="003C7C00">
            <w:pPr>
              <w:spacing w:after="0" w:line="240" w:lineRule="auto"/>
              <w:rPr>
                <w:rFonts w:ascii="Garamond" w:hAnsi="Garamond"/>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595152" w:rsidRPr="00D33A37" w:rsidTr="00C01D6E">
        <w:trPr>
          <w:cantSplit/>
          <w:trHeight w:val="979"/>
        </w:trPr>
        <w:tc>
          <w:tcPr>
            <w:tcW w:w="1134" w:type="dxa"/>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Agenda</w:t>
            </w:r>
          </w:p>
        </w:tc>
        <w:tc>
          <w:tcPr>
            <w:tcW w:w="1080" w:type="dxa"/>
            <w:gridSpan w:val="2"/>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5"/>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4"/>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Zástupce</w:t>
            </w:r>
          </w:p>
        </w:tc>
      </w:tr>
      <w:tr w:rsidR="00375B98" w:rsidRPr="00D33A37" w:rsidTr="00C01D6E">
        <w:trPr>
          <w:cantSplit/>
          <w:trHeight w:val="340"/>
        </w:trPr>
        <w:tc>
          <w:tcPr>
            <w:tcW w:w="1134" w:type="dxa"/>
            <w:vMerge w:val="restart"/>
            <w:shd w:val="clear" w:color="auto" w:fill="D9D9D9"/>
          </w:tcPr>
          <w:p w:rsidR="00375B98" w:rsidRDefault="00375B98" w:rsidP="00D15311">
            <w:pPr>
              <w:spacing w:after="0" w:line="240" w:lineRule="auto"/>
              <w:jc w:val="center"/>
              <w:rPr>
                <w:rFonts w:ascii="Garamond" w:hAnsi="Garamond"/>
                <w:b/>
                <w:sz w:val="24"/>
                <w:szCs w:val="24"/>
                <w:lang w:eastAsia="cs-CZ"/>
              </w:rPr>
            </w:pPr>
          </w:p>
          <w:p w:rsidR="00375B98" w:rsidRPr="00D15311" w:rsidRDefault="00375B98" w:rsidP="00D15311">
            <w:pPr>
              <w:spacing w:after="0" w:line="240" w:lineRule="auto"/>
              <w:jc w:val="center"/>
              <w:rPr>
                <w:rFonts w:ascii="Garamond" w:hAnsi="Garamond"/>
                <w:b/>
                <w:sz w:val="24"/>
                <w:szCs w:val="24"/>
                <w:lang w:eastAsia="cs-CZ"/>
              </w:rPr>
            </w:pPr>
            <w:r w:rsidRPr="00D15311">
              <w:rPr>
                <w:rFonts w:ascii="Garamond" w:hAnsi="Garamond"/>
                <w:b/>
                <w:sz w:val="24"/>
                <w:szCs w:val="24"/>
                <w:lang w:eastAsia="cs-CZ"/>
              </w:rPr>
              <w:t>15</w:t>
            </w:r>
          </w:p>
        </w:tc>
        <w:tc>
          <w:tcPr>
            <w:tcW w:w="1134" w:type="dxa"/>
            <w:vAlign w:val="center"/>
          </w:tcPr>
          <w:p w:rsidR="00375B98" w:rsidRPr="00D33A37" w:rsidRDefault="00375B98"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C</w:t>
            </w:r>
          </w:p>
        </w:tc>
        <w:tc>
          <w:tcPr>
            <w:tcW w:w="1080" w:type="dxa"/>
            <w:gridSpan w:val="2"/>
            <w:vAlign w:val="center"/>
          </w:tcPr>
          <w:p w:rsidR="00375B98" w:rsidRPr="00D33A37" w:rsidRDefault="00375B98" w:rsidP="003C7C00">
            <w:pPr>
              <w:spacing w:after="0" w:line="240" w:lineRule="auto"/>
              <w:jc w:val="center"/>
              <w:rPr>
                <w:rFonts w:ascii="Garamond" w:hAnsi="Garamond"/>
                <w:color w:val="000000"/>
                <w:sz w:val="24"/>
                <w:szCs w:val="24"/>
                <w:lang w:eastAsia="cs-CZ"/>
              </w:rPr>
            </w:pPr>
            <w:r w:rsidRPr="00D33A37">
              <w:rPr>
                <w:rFonts w:ascii="Garamond" w:hAnsi="Garamond"/>
                <w:color w:val="000000"/>
                <w:sz w:val="24"/>
                <w:szCs w:val="24"/>
                <w:lang w:eastAsia="cs-CZ"/>
              </w:rPr>
              <w:t>50 %</w:t>
            </w:r>
          </w:p>
        </w:tc>
        <w:tc>
          <w:tcPr>
            <w:tcW w:w="6840" w:type="dxa"/>
            <w:gridSpan w:val="5"/>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věci se specializací </w:t>
            </w:r>
            <w:r w:rsidRPr="00D33A37">
              <w:rPr>
                <w:rFonts w:ascii="Garamond" w:hAnsi="Garamond"/>
                <w:b/>
                <w:color w:val="000000"/>
                <w:sz w:val="24"/>
                <w:szCs w:val="24"/>
                <w:lang w:eastAsia="cs-CZ"/>
              </w:rPr>
              <w:t xml:space="preserve">„PRACOVNÍ“ </w:t>
            </w:r>
          </w:p>
        </w:tc>
        <w:tc>
          <w:tcPr>
            <w:tcW w:w="4554" w:type="dxa"/>
            <w:gridSpan w:val="4"/>
            <w:vMerge w:val="restart"/>
          </w:tcPr>
          <w:p w:rsidR="00375B98" w:rsidRPr="00D33A37" w:rsidRDefault="00375B98" w:rsidP="003C7C00">
            <w:pPr>
              <w:spacing w:after="0" w:line="240" w:lineRule="auto"/>
              <w:jc w:val="both"/>
              <w:rPr>
                <w:rFonts w:ascii="Garamond" w:hAnsi="Garamond"/>
                <w:b/>
                <w:color w:val="000000"/>
                <w:sz w:val="24"/>
                <w:szCs w:val="24"/>
                <w:lang w:eastAsia="cs-CZ"/>
              </w:rPr>
            </w:pPr>
          </w:p>
          <w:p w:rsidR="00375B98" w:rsidRPr="00D33A37" w:rsidRDefault="00375B98"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JUDr. Iva Hrdinová</w:t>
            </w:r>
          </w:p>
          <w:p w:rsidR="00375B98" w:rsidRPr="00D33A37" w:rsidRDefault="00375B98" w:rsidP="003C7C00">
            <w:pPr>
              <w:spacing w:after="0" w:line="240" w:lineRule="auto"/>
              <w:jc w:val="both"/>
              <w:rPr>
                <w:rFonts w:ascii="Times New Roman" w:hAnsi="Times New Roman"/>
                <w:color w:val="000000"/>
                <w:sz w:val="24"/>
                <w:szCs w:val="24"/>
                <w:lang w:eastAsia="cs-CZ"/>
              </w:rPr>
            </w:pPr>
            <w:r w:rsidRPr="00D33A37">
              <w:rPr>
                <w:rFonts w:ascii="Times New Roman" w:hAnsi="Times New Roman"/>
                <w:color w:val="000000"/>
                <w:sz w:val="24"/>
                <w:szCs w:val="24"/>
                <w:lang w:eastAsia="cs-CZ"/>
              </w:rPr>
              <w:t>JUDr. Jan Chowaniec</w:t>
            </w:r>
          </w:p>
          <w:p w:rsidR="00375B98" w:rsidRPr="00D33A37" w:rsidRDefault="00375B98" w:rsidP="003C7C00">
            <w:pPr>
              <w:spacing w:after="0" w:line="240" w:lineRule="auto"/>
              <w:jc w:val="both"/>
              <w:rPr>
                <w:rFonts w:ascii="Times New Roman" w:hAnsi="Times New Roman"/>
                <w:color w:val="000000"/>
                <w:sz w:val="24"/>
                <w:szCs w:val="24"/>
                <w:lang w:eastAsia="cs-CZ"/>
              </w:rPr>
            </w:pPr>
          </w:p>
          <w:p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rsidTr="00C01D6E">
        <w:trPr>
          <w:cantSplit/>
          <w:trHeight w:val="340"/>
        </w:trPr>
        <w:tc>
          <w:tcPr>
            <w:tcW w:w="1134" w:type="dxa"/>
            <w:vMerge/>
            <w:shd w:val="clear" w:color="auto" w:fill="D9D9D9"/>
          </w:tcPr>
          <w:p w:rsidR="00375B98" w:rsidRPr="003C7C00" w:rsidRDefault="00375B98" w:rsidP="003C7C00">
            <w:pPr>
              <w:spacing w:after="0" w:line="240" w:lineRule="auto"/>
              <w:rPr>
                <w:rFonts w:ascii="Garamond" w:hAnsi="Garamond"/>
                <w:sz w:val="24"/>
                <w:szCs w:val="24"/>
                <w:lang w:eastAsia="cs-CZ"/>
              </w:rPr>
            </w:pPr>
          </w:p>
        </w:tc>
        <w:tc>
          <w:tcPr>
            <w:tcW w:w="1134" w:type="dxa"/>
            <w:vAlign w:val="center"/>
          </w:tcPr>
          <w:p w:rsidR="00375B98" w:rsidRPr="00D33A37" w:rsidRDefault="00375B98" w:rsidP="003C7C00">
            <w:pPr>
              <w:spacing w:after="0" w:line="240" w:lineRule="auto"/>
              <w:jc w:val="center"/>
              <w:rPr>
                <w:rFonts w:ascii="Garamond" w:hAnsi="Garamond"/>
                <w:b/>
                <w:color w:val="000000"/>
                <w:sz w:val="24"/>
                <w:szCs w:val="24"/>
                <w:lang w:eastAsia="cs-CZ"/>
              </w:rPr>
            </w:pPr>
          </w:p>
        </w:tc>
        <w:tc>
          <w:tcPr>
            <w:tcW w:w="1080" w:type="dxa"/>
            <w:gridSpan w:val="2"/>
            <w:vAlign w:val="center"/>
          </w:tcPr>
          <w:p w:rsidR="00375B98" w:rsidRPr="00D33A37" w:rsidRDefault="00375B98" w:rsidP="003C7C00">
            <w:pPr>
              <w:spacing w:after="0" w:line="240" w:lineRule="auto"/>
              <w:jc w:val="center"/>
              <w:rPr>
                <w:rFonts w:ascii="Garamond" w:hAnsi="Garamond"/>
                <w:color w:val="000000"/>
                <w:sz w:val="24"/>
                <w:szCs w:val="24"/>
                <w:lang w:eastAsia="cs-CZ"/>
              </w:rPr>
            </w:pPr>
            <w:r w:rsidRPr="00D33A37">
              <w:rPr>
                <w:rFonts w:ascii="Garamond" w:hAnsi="Garamond"/>
                <w:color w:val="000000"/>
                <w:sz w:val="24"/>
                <w:szCs w:val="24"/>
                <w:lang w:eastAsia="cs-CZ"/>
              </w:rPr>
              <w:t>50 %</w:t>
            </w:r>
          </w:p>
        </w:tc>
        <w:tc>
          <w:tcPr>
            <w:tcW w:w="6840" w:type="dxa"/>
            <w:gridSpan w:val="5"/>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věci se specializací </w:t>
            </w:r>
            <w:r w:rsidRPr="00D33A37">
              <w:rPr>
                <w:rFonts w:ascii="Garamond" w:hAnsi="Garamond"/>
                <w:b/>
                <w:color w:val="000000"/>
                <w:sz w:val="24"/>
                <w:szCs w:val="24"/>
                <w:lang w:eastAsia="cs-CZ"/>
              </w:rPr>
              <w:t xml:space="preserve">„OCHRANY OS“ </w:t>
            </w:r>
          </w:p>
        </w:tc>
        <w:tc>
          <w:tcPr>
            <w:tcW w:w="4554" w:type="dxa"/>
            <w:gridSpan w:val="4"/>
            <w:vMerge/>
          </w:tcPr>
          <w:p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rsidTr="00C01D6E">
        <w:trPr>
          <w:cantSplit/>
          <w:trHeight w:val="340"/>
        </w:trPr>
        <w:tc>
          <w:tcPr>
            <w:tcW w:w="1134" w:type="dxa"/>
            <w:vMerge/>
            <w:shd w:val="clear" w:color="auto" w:fill="D9D9D9"/>
          </w:tcPr>
          <w:p w:rsidR="00375B98" w:rsidRPr="003C7C00" w:rsidRDefault="00375B98" w:rsidP="003C7C00">
            <w:pPr>
              <w:spacing w:after="0" w:line="240" w:lineRule="auto"/>
              <w:rPr>
                <w:rFonts w:ascii="Garamond" w:hAnsi="Garamond"/>
                <w:sz w:val="24"/>
                <w:szCs w:val="24"/>
                <w:lang w:eastAsia="cs-CZ"/>
              </w:rPr>
            </w:pPr>
          </w:p>
        </w:tc>
        <w:tc>
          <w:tcPr>
            <w:tcW w:w="1134" w:type="dxa"/>
            <w:vAlign w:val="center"/>
          </w:tcPr>
          <w:p w:rsidR="00375B98" w:rsidRPr="00D33A37" w:rsidRDefault="00375B98" w:rsidP="003C7C00">
            <w:pPr>
              <w:spacing w:after="0" w:line="240" w:lineRule="auto"/>
              <w:jc w:val="center"/>
              <w:rPr>
                <w:rFonts w:ascii="Garamond" w:hAnsi="Garamond"/>
                <w:b/>
                <w:color w:val="000000"/>
                <w:sz w:val="24"/>
                <w:szCs w:val="24"/>
                <w:lang w:eastAsia="cs-CZ"/>
              </w:rPr>
            </w:pPr>
          </w:p>
        </w:tc>
        <w:tc>
          <w:tcPr>
            <w:tcW w:w="1080" w:type="dxa"/>
            <w:gridSpan w:val="2"/>
            <w:vAlign w:val="center"/>
          </w:tcPr>
          <w:p w:rsidR="00375B98" w:rsidRPr="00D33A37" w:rsidRDefault="00375B98" w:rsidP="003C7C00">
            <w:pPr>
              <w:spacing w:after="0" w:line="240" w:lineRule="auto"/>
              <w:jc w:val="center"/>
              <w:rPr>
                <w:rFonts w:ascii="Garamond" w:hAnsi="Garamond"/>
                <w:color w:val="000000"/>
                <w:sz w:val="24"/>
                <w:szCs w:val="24"/>
                <w:lang w:eastAsia="cs-CZ"/>
              </w:rPr>
            </w:pPr>
            <w:r w:rsidRPr="00D33A37">
              <w:rPr>
                <w:rFonts w:ascii="Garamond" w:hAnsi="Garamond"/>
                <w:color w:val="000000"/>
                <w:sz w:val="24"/>
                <w:szCs w:val="24"/>
                <w:lang w:eastAsia="cs-CZ"/>
              </w:rPr>
              <w:t>50 %</w:t>
            </w:r>
          </w:p>
        </w:tc>
        <w:tc>
          <w:tcPr>
            <w:tcW w:w="6840" w:type="dxa"/>
            <w:gridSpan w:val="5"/>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věci se specializací </w:t>
            </w:r>
            <w:r w:rsidRPr="00D33A37">
              <w:rPr>
                <w:rFonts w:ascii="Garamond" w:hAnsi="Garamond"/>
                <w:b/>
                <w:color w:val="000000"/>
                <w:sz w:val="24"/>
                <w:szCs w:val="24"/>
                <w:lang w:eastAsia="cs-CZ"/>
              </w:rPr>
              <w:t xml:space="preserve">„DISKRIMIN“ </w:t>
            </w:r>
          </w:p>
        </w:tc>
        <w:tc>
          <w:tcPr>
            <w:tcW w:w="4554" w:type="dxa"/>
            <w:gridSpan w:val="4"/>
            <w:vMerge/>
          </w:tcPr>
          <w:p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rsidTr="00C01D6E">
        <w:trPr>
          <w:cantSplit/>
          <w:trHeight w:val="340"/>
        </w:trPr>
        <w:tc>
          <w:tcPr>
            <w:tcW w:w="1134" w:type="dxa"/>
            <w:vMerge/>
            <w:shd w:val="clear" w:color="auto" w:fill="D9D9D9"/>
          </w:tcPr>
          <w:p w:rsidR="00375B98" w:rsidRPr="003C7C00" w:rsidRDefault="00375B98" w:rsidP="003C7C00">
            <w:pPr>
              <w:spacing w:after="0" w:line="240" w:lineRule="auto"/>
              <w:rPr>
                <w:rFonts w:ascii="Garamond" w:hAnsi="Garamond"/>
                <w:sz w:val="24"/>
                <w:szCs w:val="24"/>
                <w:lang w:eastAsia="cs-CZ"/>
              </w:rPr>
            </w:pPr>
          </w:p>
        </w:tc>
        <w:tc>
          <w:tcPr>
            <w:tcW w:w="1134" w:type="dxa"/>
            <w:vAlign w:val="center"/>
          </w:tcPr>
          <w:p w:rsidR="00375B98" w:rsidRPr="00D33A37" w:rsidRDefault="00375B98" w:rsidP="003C7C00">
            <w:pPr>
              <w:spacing w:after="0" w:line="240" w:lineRule="auto"/>
              <w:jc w:val="center"/>
              <w:rPr>
                <w:rFonts w:ascii="Garamond" w:hAnsi="Garamond"/>
                <w:b/>
                <w:color w:val="000000"/>
                <w:sz w:val="24"/>
                <w:szCs w:val="24"/>
                <w:lang w:eastAsia="cs-CZ"/>
              </w:rPr>
            </w:pPr>
            <w:proofErr w:type="spellStart"/>
            <w:r w:rsidRPr="00D33A37">
              <w:rPr>
                <w:rFonts w:ascii="Garamond" w:hAnsi="Garamond"/>
                <w:b/>
                <w:color w:val="000000"/>
                <w:sz w:val="24"/>
                <w:szCs w:val="24"/>
                <w:lang w:eastAsia="cs-CZ"/>
              </w:rPr>
              <w:t>Nc</w:t>
            </w:r>
            <w:proofErr w:type="spellEnd"/>
          </w:p>
        </w:tc>
        <w:tc>
          <w:tcPr>
            <w:tcW w:w="1080" w:type="dxa"/>
            <w:gridSpan w:val="2"/>
            <w:vAlign w:val="center"/>
          </w:tcPr>
          <w:p w:rsidR="00375B98" w:rsidRPr="00D33A37" w:rsidRDefault="00375B98" w:rsidP="003C7C00">
            <w:pPr>
              <w:spacing w:after="0" w:line="240" w:lineRule="auto"/>
              <w:jc w:val="center"/>
              <w:rPr>
                <w:rFonts w:ascii="Garamond" w:hAnsi="Garamond"/>
                <w:b/>
                <w:color w:val="000000"/>
                <w:sz w:val="24"/>
                <w:szCs w:val="24"/>
                <w:lang w:eastAsia="cs-CZ"/>
              </w:rPr>
            </w:pPr>
            <w:r w:rsidRPr="00D33A37">
              <w:rPr>
                <w:rFonts w:ascii="Garamond" w:hAnsi="Garamond"/>
                <w:color w:val="000000"/>
                <w:sz w:val="24"/>
                <w:szCs w:val="24"/>
                <w:lang w:eastAsia="cs-CZ"/>
              </w:rPr>
              <w:t xml:space="preserve">50 </w:t>
            </w:r>
            <w:r w:rsidRPr="00D33A37">
              <w:rPr>
                <w:rFonts w:ascii="Garamond" w:hAnsi="Garamond"/>
                <w:b/>
                <w:color w:val="000000"/>
                <w:sz w:val="24"/>
                <w:szCs w:val="24"/>
                <w:lang w:eastAsia="cs-CZ"/>
              </w:rPr>
              <w:t>%</w:t>
            </w:r>
          </w:p>
        </w:tc>
        <w:tc>
          <w:tcPr>
            <w:tcW w:w="6840" w:type="dxa"/>
            <w:gridSpan w:val="5"/>
            <w:vAlign w:val="center"/>
          </w:tcPr>
          <w:p w:rsidR="00375B98" w:rsidRPr="00D33A37" w:rsidRDefault="00375B98" w:rsidP="003C7C00">
            <w:pPr>
              <w:spacing w:after="0" w:line="240" w:lineRule="auto"/>
              <w:rPr>
                <w:rFonts w:ascii="Garamond" w:hAnsi="Garamond"/>
                <w:b/>
                <w:color w:val="000000"/>
                <w:sz w:val="24"/>
                <w:szCs w:val="24"/>
                <w:lang w:eastAsia="cs-CZ"/>
              </w:rPr>
            </w:pPr>
            <w:r w:rsidRPr="00D33A37">
              <w:rPr>
                <w:rFonts w:ascii="Garamond" w:hAnsi="Garamond"/>
                <w:color w:val="000000"/>
                <w:lang w:eastAsia="cs-CZ"/>
              </w:rPr>
              <w:t>věci</w:t>
            </w:r>
            <w:r w:rsidRPr="00D33A37">
              <w:rPr>
                <w:rFonts w:ascii="Garamond" w:hAnsi="Garamond"/>
                <w:b/>
                <w:color w:val="000000"/>
                <w:lang w:eastAsia="cs-CZ"/>
              </w:rPr>
              <w:t xml:space="preserve"> pracovněprávní </w:t>
            </w:r>
          </w:p>
        </w:tc>
        <w:tc>
          <w:tcPr>
            <w:tcW w:w="4554" w:type="dxa"/>
            <w:gridSpan w:val="4"/>
            <w:vMerge/>
          </w:tcPr>
          <w:p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rsidTr="00C01D6E">
        <w:trPr>
          <w:cantSplit/>
          <w:trHeight w:val="340"/>
        </w:trPr>
        <w:tc>
          <w:tcPr>
            <w:tcW w:w="1134" w:type="dxa"/>
            <w:vMerge/>
            <w:shd w:val="clear" w:color="auto" w:fill="D9D9D9"/>
          </w:tcPr>
          <w:p w:rsidR="00375B98" w:rsidRPr="003C7C00" w:rsidRDefault="00375B98" w:rsidP="003C7C00">
            <w:pPr>
              <w:spacing w:after="0" w:line="240" w:lineRule="auto"/>
              <w:rPr>
                <w:rFonts w:ascii="Garamond" w:hAnsi="Garamond"/>
                <w:sz w:val="24"/>
                <w:szCs w:val="24"/>
                <w:lang w:eastAsia="cs-CZ"/>
              </w:rPr>
            </w:pPr>
          </w:p>
        </w:tc>
        <w:tc>
          <w:tcPr>
            <w:tcW w:w="1134" w:type="dxa"/>
            <w:vAlign w:val="center"/>
          </w:tcPr>
          <w:p w:rsidR="00375B98" w:rsidRPr="00D33A37" w:rsidRDefault="00375B98" w:rsidP="003C7C00">
            <w:pPr>
              <w:spacing w:after="0" w:line="240" w:lineRule="auto"/>
              <w:jc w:val="center"/>
              <w:rPr>
                <w:rFonts w:ascii="Garamond" w:hAnsi="Garamond"/>
                <w:b/>
                <w:color w:val="000000"/>
                <w:sz w:val="24"/>
                <w:szCs w:val="24"/>
                <w:lang w:eastAsia="cs-CZ"/>
              </w:rPr>
            </w:pPr>
          </w:p>
        </w:tc>
        <w:tc>
          <w:tcPr>
            <w:tcW w:w="1080" w:type="dxa"/>
            <w:gridSpan w:val="2"/>
            <w:vAlign w:val="center"/>
          </w:tcPr>
          <w:p w:rsidR="00375B98" w:rsidRPr="00D33A37" w:rsidRDefault="00375B98" w:rsidP="003C7C00">
            <w:pPr>
              <w:spacing w:after="0" w:line="240" w:lineRule="auto"/>
              <w:jc w:val="center"/>
              <w:rPr>
                <w:rFonts w:ascii="Garamond" w:hAnsi="Garamond"/>
                <w:b/>
                <w:color w:val="000000"/>
                <w:sz w:val="24"/>
                <w:szCs w:val="24"/>
                <w:lang w:eastAsia="cs-CZ"/>
              </w:rPr>
            </w:pPr>
            <w:r w:rsidRPr="00D33A37">
              <w:rPr>
                <w:rFonts w:ascii="Garamond" w:hAnsi="Garamond"/>
                <w:color w:val="000000"/>
                <w:sz w:val="24"/>
                <w:szCs w:val="24"/>
                <w:lang w:eastAsia="cs-CZ"/>
              </w:rPr>
              <w:t>50</w:t>
            </w:r>
            <w:r w:rsidRPr="00D33A37">
              <w:rPr>
                <w:rFonts w:ascii="Garamond" w:hAnsi="Garamond"/>
                <w:b/>
                <w:color w:val="000000"/>
                <w:sz w:val="24"/>
                <w:szCs w:val="24"/>
                <w:lang w:eastAsia="cs-CZ"/>
              </w:rPr>
              <w:t xml:space="preserve"> %</w:t>
            </w:r>
          </w:p>
        </w:tc>
        <w:tc>
          <w:tcPr>
            <w:tcW w:w="6840" w:type="dxa"/>
            <w:gridSpan w:val="5"/>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lang w:eastAsia="cs-CZ"/>
              </w:rPr>
              <w:t xml:space="preserve">věci týkající se </w:t>
            </w:r>
            <w:r w:rsidRPr="00D33A37">
              <w:rPr>
                <w:rFonts w:ascii="Garamond" w:hAnsi="Garamond"/>
                <w:b/>
                <w:color w:val="000000"/>
                <w:lang w:eastAsia="cs-CZ"/>
              </w:rPr>
              <w:t xml:space="preserve">ochrany osobnosti </w:t>
            </w:r>
            <w:r w:rsidRPr="00D33A37">
              <w:rPr>
                <w:rFonts w:ascii="Garamond" w:hAnsi="Garamond"/>
                <w:color w:val="000000"/>
                <w:lang w:eastAsia="cs-CZ"/>
              </w:rPr>
              <w:t xml:space="preserve">mimo zaměření na ochranu života a zdraví </w:t>
            </w:r>
          </w:p>
        </w:tc>
        <w:tc>
          <w:tcPr>
            <w:tcW w:w="4554" w:type="dxa"/>
            <w:gridSpan w:val="4"/>
            <w:vMerge/>
          </w:tcPr>
          <w:p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rsidTr="00C01D6E">
        <w:trPr>
          <w:cantSplit/>
          <w:trHeight w:val="340"/>
        </w:trPr>
        <w:tc>
          <w:tcPr>
            <w:tcW w:w="1134" w:type="dxa"/>
            <w:vMerge/>
            <w:shd w:val="clear" w:color="auto" w:fill="D9D9D9"/>
          </w:tcPr>
          <w:p w:rsidR="00375B98" w:rsidRPr="003C7C00" w:rsidRDefault="00375B98" w:rsidP="003C7C00">
            <w:pPr>
              <w:spacing w:after="0" w:line="240" w:lineRule="auto"/>
              <w:rPr>
                <w:rFonts w:ascii="Garamond" w:hAnsi="Garamond"/>
                <w:sz w:val="24"/>
                <w:szCs w:val="24"/>
                <w:lang w:eastAsia="cs-CZ"/>
              </w:rPr>
            </w:pPr>
          </w:p>
        </w:tc>
        <w:tc>
          <w:tcPr>
            <w:tcW w:w="1134" w:type="dxa"/>
            <w:vAlign w:val="center"/>
          </w:tcPr>
          <w:p w:rsidR="00375B98" w:rsidRPr="00D33A37" w:rsidRDefault="00375B98" w:rsidP="003C7C00">
            <w:pPr>
              <w:spacing w:after="0" w:line="240" w:lineRule="auto"/>
              <w:jc w:val="center"/>
              <w:rPr>
                <w:rFonts w:ascii="Garamond" w:hAnsi="Garamond"/>
                <w:b/>
                <w:color w:val="000000"/>
                <w:sz w:val="24"/>
                <w:szCs w:val="24"/>
                <w:lang w:eastAsia="cs-CZ"/>
              </w:rPr>
            </w:pPr>
          </w:p>
        </w:tc>
        <w:tc>
          <w:tcPr>
            <w:tcW w:w="1080" w:type="dxa"/>
            <w:gridSpan w:val="2"/>
            <w:vAlign w:val="center"/>
          </w:tcPr>
          <w:p w:rsidR="00375B98" w:rsidRPr="00D33A37" w:rsidRDefault="00375B98" w:rsidP="003C7C00">
            <w:pPr>
              <w:spacing w:after="0" w:line="240" w:lineRule="auto"/>
              <w:jc w:val="center"/>
              <w:rPr>
                <w:rFonts w:ascii="Garamond" w:hAnsi="Garamond"/>
                <w:color w:val="000000"/>
                <w:sz w:val="24"/>
                <w:szCs w:val="24"/>
                <w:lang w:eastAsia="cs-CZ"/>
              </w:rPr>
            </w:pPr>
            <w:r w:rsidRPr="00D33A37">
              <w:rPr>
                <w:rFonts w:ascii="Garamond" w:hAnsi="Garamond"/>
                <w:color w:val="000000"/>
                <w:sz w:val="24"/>
                <w:szCs w:val="24"/>
                <w:lang w:eastAsia="cs-CZ"/>
              </w:rPr>
              <w:t>50 %</w:t>
            </w:r>
          </w:p>
        </w:tc>
        <w:tc>
          <w:tcPr>
            <w:tcW w:w="6840" w:type="dxa"/>
            <w:gridSpan w:val="5"/>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lang w:eastAsia="cs-CZ"/>
              </w:rPr>
              <w:t xml:space="preserve">věci týkající se </w:t>
            </w:r>
            <w:r w:rsidRPr="00D33A37">
              <w:rPr>
                <w:rFonts w:ascii="Garamond" w:hAnsi="Garamond"/>
                <w:b/>
                <w:color w:val="000000"/>
                <w:lang w:eastAsia="cs-CZ"/>
              </w:rPr>
              <w:t xml:space="preserve">diskriminace </w:t>
            </w:r>
          </w:p>
        </w:tc>
        <w:tc>
          <w:tcPr>
            <w:tcW w:w="4554" w:type="dxa"/>
            <w:gridSpan w:val="4"/>
            <w:vMerge/>
          </w:tcPr>
          <w:p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rsidTr="00C01D6E">
        <w:trPr>
          <w:cantSplit/>
          <w:trHeight w:val="340"/>
        </w:trPr>
        <w:tc>
          <w:tcPr>
            <w:tcW w:w="1134" w:type="dxa"/>
            <w:vMerge/>
            <w:shd w:val="clear" w:color="auto" w:fill="D9D9D9"/>
          </w:tcPr>
          <w:p w:rsidR="00375B98" w:rsidRPr="003C7C00" w:rsidRDefault="00375B98" w:rsidP="003C7C00">
            <w:pPr>
              <w:spacing w:after="0" w:line="240" w:lineRule="auto"/>
              <w:rPr>
                <w:rFonts w:ascii="Garamond" w:hAnsi="Garamond"/>
                <w:sz w:val="24"/>
                <w:szCs w:val="24"/>
                <w:lang w:eastAsia="cs-CZ"/>
              </w:rPr>
            </w:pPr>
          </w:p>
        </w:tc>
        <w:tc>
          <w:tcPr>
            <w:tcW w:w="1134" w:type="dxa"/>
            <w:vAlign w:val="center"/>
          </w:tcPr>
          <w:p w:rsidR="00375B98" w:rsidRPr="00D33A37" w:rsidRDefault="00375B98"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Cd</w:t>
            </w:r>
          </w:p>
        </w:tc>
        <w:tc>
          <w:tcPr>
            <w:tcW w:w="1080" w:type="dxa"/>
            <w:gridSpan w:val="2"/>
            <w:vAlign w:val="center"/>
          </w:tcPr>
          <w:p w:rsidR="00375B98" w:rsidRPr="00D33A37" w:rsidRDefault="00375B98" w:rsidP="003C7C00">
            <w:pPr>
              <w:spacing w:after="0" w:line="240" w:lineRule="auto"/>
              <w:jc w:val="center"/>
              <w:rPr>
                <w:rFonts w:ascii="Garamond" w:hAnsi="Garamond"/>
                <w:color w:val="000000"/>
                <w:sz w:val="24"/>
                <w:szCs w:val="24"/>
                <w:lang w:eastAsia="cs-CZ"/>
              </w:rPr>
            </w:pPr>
            <w:r w:rsidRPr="00D33A37">
              <w:rPr>
                <w:rFonts w:ascii="Garamond" w:hAnsi="Garamond"/>
                <w:b/>
                <w:color w:val="000000"/>
                <w:sz w:val="24"/>
                <w:szCs w:val="24"/>
                <w:lang w:eastAsia="cs-CZ"/>
              </w:rPr>
              <w:t>100</w:t>
            </w:r>
            <w:r w:rsidRPr="00D33A37">
              <w:rPr>
                <w:rFonts w:ascii="Garamond" w:hAnsi="Garamond"/>
                <w:color w:val="000000"/>
                <w:sz w:val="24"/>
                <w:szCs w:val="24"/>
                <w:lang w:eastAsia="cs-CZ"/>
              </w:rPr>
              <w:t xml:space="preserve"> %</w:t>
            </w:r>
          </w:p>
        </w:tc>
        <w:tc>
          <w:tcPr>
            <w:tcW w:w="6840" w:type="dxa"/>
            <w:gridSpan w:val="5"/>
            <w:vAlign w:val="center"/>
          </w:tcPr>
          <w:p w:rsidR="00375B98" w:rsidRPr="00D33A37" w:rsidRDefault="00375B98"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4"/>
            <w:vMerge/>
          </w:tcPr>
          <w:p w:rsidR="00375B98" w:rsidRPr="00D33A37" w:rsidRDefault="00375B98" w:rsidP="003C7C00">
            <w:pPr>
              <w:spacing w:after="0" w:line="240" w:lineRule="auto"/>
              <w:jc w:val="both"/>
              <w:rPr>
                <w:rFonts w:ascii="Times New Roman" w:hAnsi="Times New Roman"/>
                <w:color w:val="000000"/>
                <w:sz w:val="24"/>
                <w:szCs w:val="24"/>
                <w:lang w:eastAsia="cs-CZ"/>
              </w:rPr>
            </w:pPr>
          </w:p>
        </w:tc>
      </w:tr>
      <w:tr w:rsidR="00375B98" w:rsidRPr="00D33A37" w:rsidTr="00C01D6E">
        <w:trPr>
          <w:cantSplit/>
          <w:trHeight w:val="397"/>
        </w:trPr>
        <w:tc>
          <w:tcPr>
            <w:tcW w:w="1134" w:type="dxa"/>
            <w:vMerge/>
            <w:shd w:val="clear" w:color="auto" w:fill="D9D9D9"/>
          </w:tcPr>
          <w:p w:rsidR="00375B98" w:rsidRPr="003C7C00" w:rsidRDefault="00375B98" w:rsidP="003C7C00">
            <w:pPr>
              <w:spacing w:after="0" w:line="240" w:lineRule="auto"/>
              <w:rPr>
                <w:rFonts w:ascii="Garamond" w:hAnsi="Garamond"/>
                <w:sz w:val="24"/>
                <w:szCs w:val="24"/>
                <w:lang w:eastAsia="cs-CZ"/>
              </w:rPr>
            </w:pPr>
          </w:p>
        </w:tc>
        <w:tc>
          <w:tcPr>
            <w:tcW w:w="3402" w:type="dxa"/>
            <w:gridSpan w:val="4"/>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Asistentka soudce</w:t>
            </w:r>
          </w:p>
        </w:tc>
        <w:tc>
          <w:tcPr>
            <w:tcW w:w="3402" w:type="dxa"/>
            <w:gridSpan w:val="2"/>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Žilková</w:t>
            </w:r>
          </w:p>
        </w:tc>
        <w:tc>
          <w:tcPr>
            <w:tcW w:w="3402" w:type="dxa"/>
            <w:gridSpan w:val="4"/>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gridSpan w:val="2"/>
            <w:vAlign w:val="center"/>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Bc. Iva Bortlíková</w:t>
            </w:r>
          </w:p>
        </w:tc>
      </w:tr>
      <w:tr w:rsidR="00375B98" w:rsidRPr="00D33A37" w:rsidTr="00C01D6E">
        <w:trPr>
          <w:cantSplit/>
          <w:trHeight w:val="482"/>
        </w:trPr>
        <w:tc>
          <w:tcPr>
            <w:tcW w:w="1134" w:type="dxa"/>
            <w:vMerge/>
            <w:shd w:val="clear" w:color="auto" w:fill="D9D9D9"/>
          </w:tcPr>
          <w:p w:rsidR="00375B98" w:rsidRPr="003C7C00" w:rsidRDefault="00375B98" w:rsidP="003C7C00">
            <w:pPr>
              <w:spacing w:after="0" w:line="240" w:lineRule="auto"/>
              <w:rPr>
                <w:rFonts w:ascii="Garamond" w:hAnsi="Garamond"/>
                <w:sz w:val="24"/>
                <w:szCs w:val="24"/>
                <w:lang w:eastAsia="cs-CZ"/>
              </w:rPr>
            </w:pPr>
          </w:p>
        </w:tc>
        <w:tc>
          <w:tcPr>
            <w:tcW w:w="3402" w:type="dxa"/>
            <w:gridSpan w:val="4"/>
          </w:tcPr>
          <w:p w:rsidR="00375B98" w:rsidRPr="00D33A37" w:rsidRDefault="00375B9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Rejstříková vedoucí</w:t>
            </w:r>
          </w:p>
        </w:tc>
        <w:tc>
          <w:tcPr>
            <w:tcW w:w="3402" w:type="dxa"/>
            <w:gridSpan w:val="2"/>
          </w:tcPr>
          <w:p w:rsidR="00375B98" w:rsidRPr="00D33A37" w:rsidRDefault="00375B9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Bc. Martina Kaiserová</w:t>
            </w:r>
          </w:p>
          <w:p w:rsidR="00375B98" w:rsidRPr="00D33A37" w:rsidRDefault="00375B98" w:rsidP="0014048D">
            <w:pPr>
              <w:spacing w:after="0" w:line="240" w:lineRule="auto"/>
              <w:jc w:val="both"/>
              <w:rPr>
                <w:rFonts w:ascii="Garamond" w:hAnsi="Garamond"/>
                <w:color w:val="000000"/>
                <w:sz w:val="24"/>
                <w:szCs w:val="24"/>
                <w:lang w:eastAsia="cs-CZ"/>
              </w:rPr>
            </w:pPr>
            <w:r w:rsidRPr="00D33A37">
              <w:rPr>
                <w:rFonts w:ascii="Garamond" w:hAnsi="Garamond"/>
                <w:color w:val="000000"/>
                <w:sz w:val="20"/>
                <w:szCs w:val="20"/>
                <w:lang w:eastAsia="cs-CZ"/>
              </w:rPr>
              <w:t xml:space="preserve"> </w:t>
            </w:r>
          </w:p>
        </w:tc>
        <w:tc>
          <w:tcPr>
            <w:tcW w:w="3402" w:type="dxa"/>
            <w:gridSpan w:val="4"/>
          </w:tcPr>
          <w:p w:rsidR="00375B98" w:rsidRPr="00D33A37" w:rsidRDefault="00375B9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gridSpan w:val="2"/>
          </w:tcPr>
          <w:p w:rsidR="00375B98" w:rsidRPr="00D33A37" w:rsidRDefault="00375B98"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Pavla Macošková</w:t>
            </w:r>
          </w:p>
        </w:tc>
      </w:tr>
      <w:tr w:rsidR="00375B98" w:rsidRPr="00D33A37" w:rsidTr="00C01D6E">
        <w:trPr>
          <w:cantSplit/>
          <w:trHeight w:val="482"/>
        </w:trPr>
        <w:tc>
          <w:tcPr>
            <w:tcW w:w="1134" w:type="dxa"/>
            <w:vMerge/>
            <w:shd w:val="clear" w:color="auto" w:fill="D9D9D9"/>
          </w:tcPr>
          <w:p w:rsidR="00375B98" w:rsidRPr="003C7C00" w:rsidRDefault="00375B98" w:rsidP="003C7C00">
            <w:pPr>
              <w:spacing w:after="0" w:line="240" w:lineRule="auto"/>
              <w:rPr>
                <w:rFonts w:ascii="Garamond" w:hAnsi="Garamond"/>
                <w:sz w:val="24"/>
                <w:szCs w:val="24"/>
                <w:lang w:eastAsia="cs-CZ"/>
              </w:rPr>
            </w:pPr>
          </w:p>
        </w:tc>
        <w:tc>
          <w:tcPr>
            <w:tcW w:w="3402" w:type="dxa"/>
            <w:gridSpan w:val="4"/>
          </w:tcPr>
          <w:p w:rsidR="00375B98" w:rsidRPr="00D33A37" w:rsidRDefault="00375B98"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Rejstříková vedoucí</w:t>
            </w:r>
          </w:p>
        </w:tc>
        <w:tc>
          <w:tcPr>
            <w:tcW w:w="3402" w:type="dxa"/>
            <w:gridSpan w:val="2"/>
          </w:tcPr>
          <w:p w:rsidR="00375B98" w:rsidRDefault="00375B98"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 xml:space="preserve">Petra </w:t>
            </w:r>
            <w:proofErr w:type="spellStart"/>
            <w:r>
              <w:rPr>
                <w:rFonts w:ascii="Garamond" w:hAnsi="Garamond"/>
                <w:color w:val="000000"/>
                <w:sz w:val="24"/>
                <w:szCs w:val="24"/>
                <w:lang w:eastAsia="cs-CZ"/>
              </w:rPr>
              <w:t>Drobišová</w:t>
            </w:r>
            <w:proofErr w:type="spellEnd"/>
          </w:p>
          <w:p w:rsidR="00375B98" w:rsidRPr="00D33A37" w:rsidRDefault="00375B98"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(rejstřík Cd)</w:t>
            </w:r>
          </w:p>
        </w:tc>
        <w:tc>
          <w:tcPr>
            <w:tcW w:w="3402" w:type="dxa"/>
            <w:gridSpan w:val="4"/>
          </w:tcPr>
          <w:p w:rsidR="00375B98" w:rsidRPr="00D33A37" w:rsidRDefault="00375B98"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Zástupce</w:t>
            </w:r>
          </w:p>
        </w:tc>
        <w:tc>
          <w:tcPr>
            <w:tcW w:w="3402" w:type="dxa"/>
            <w:gridSpan w:val="2"/>
          </w:tcPr>
          <w:p w:rsidR="00375B98" w:rsidRPr="00D33A37" w:rsidRDefault="00375B98" w:rsidP="00375B98">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Martina Kaiserová</w:t>
            </w:r>
          </w:p>
        </w:tc>
      </w:tr>
    </w:tbl>
    <w:p w:rsidR="00595152" w:rsidRPr="003C7C00" w:rsidRDefault="00595152" w:rsidP="003C7C00">
      <w:pPr>
        <w:spacing w:after="0" w:line="240" w:lineRule="auto"/>
        <w:jc w:val="both"/>
        <w:rPr>
          <w:rFonts w:ascii="Times New Roman" w:hAnsi="Times New Roman"/>
          <w:sz w:val="24"/>
          <w:szCs w:val="24"/>
          <w:lang w:eastAsia="cs-CZ"/>
        </w:rPr>
      </w:pPr>
    </w:p>
    <w:p w:rsidR="00595152" w:rsidRDefault="00595152" w:rsidP="003C7C00">
      <w:pPr>
        <w:spacing w:after="0" w:line="240" w:lineRule="auto"/>
        <w:jc w:val="both"/>
        <w:rPr>
          <w:rFonts w:ascii="Times New Roman" w:hAnsi="Times New Roman"/>
          <w:sz w:val="24"/>
          <w:szCs w:val="24"/>
          <w:lang w:eastAsia="cs-CZ"/>
        </w:rPr>
      </w:pPr>
    </w:p>
    <w:p w:rsidR="003F74ED" w:rsidRDefault="003F74ED" w:rsidP="003C7C00">
      <w:pPr>
        <w:spacing w:after="0" w:line="240" w:lineRule="auto"/>
        <w:jc w:val="both"/>
        <w:rPr>
          <w:rFonts w:ascii="Times New Roman" w:hAnsi="Times New Roman"/>
          <w:sz w:val="24"/>
          <w:szCs w:val="24"/>
          <w:lang w:eastAsia="cs-CZ"/>
        </w:rPr>
      </w:pPr>
    </w:p>
    <w:p w:rsidR="003F74ED" w:rsidRDefault="003F74ED" w:rsidP="003C7C00">
      <w:pPr>
        <w:spacing w:after="0" w:line="240" w:lineRule="auto"/>
        <w:jc w:val="both"/>
        <w:rPr>
          <w:rFonts w:ascii="Times New Roman" w:hAnsi="Times New Roman"/>
          <w:sz w:val="24"/>
          <w:szCs w:val="24"/>
          <w:lang w:eastAsia="cs-CZ"/>
        </w:rPr>
      </w:pPr>
    </w:p>
    <w:p w:rsidR="003F74ED" w:rsidRDefault="003F74ED" w:rsidP="003C7C00">
      <w:pPr>
        <w:spacing w:after="0" w:line="240" w:lineRule="auto"/>
        <w:jc w:val="both"/>
        <w:rPr>
          <w:rFonts w:ascii="Times New Roman" w:hAnsi="Times New Roman"/>
          <w:sz w:val="24"/>
          <w:szCs w:val="24"/>
          <w:lang w:eastAsia="cs-CZ"/>
        </w:rPr>
      </w:pPr>
    </w:p>
    <w:p w:rsidR="003F74ED" w:rsidRDefault="003F74ED" w:rsidP="003C7C00">
      <w:pPr>
        <w:spacing w:after="0" w:line="240" w:lineRule="auto"/>
        <w:jc w:val="both"/>
        <w:rPr>
          <w:rFonts w:ascii="Times New Roman" w:hAnsi="Times New Roman"/>
          <w:sz w:val="24"/>
          <w:szCs w:val="24"/>
          <w:lang w:eastAsia="cs-CZ"/>
        </w:rPr>
      </w:pPr>
    </w:p>
    <w:p w:rsidR="003F74ED" w:rsidRDefault="003F74ED" w:rsidP="003C7C00">
      <w:pPr>
        <w:spacing w:after="0" w:line="240" w:lineRule="auto"/>
        <w:jc w:val="both"/>
        <w:rPr>
          <w:rFonts w:ascii="Times New Roman" w:hAnsi="Times New Roman"/>
          <w:sz w:val="24"/>
          <w:szCs w:val="24"/>
          <w:lang w:eastAsia="cs-CZ"/>
        </w:rPr>
      </w:pPr>
    </w:p>
    <w:p w:rsidR="003F74ED" w:rsidRDefault="003F74ED" w:rsidP="003C7C00">
      <w:pPr>
        <w:spacing w:after="0" w:line="240" w:lineRule="auto"/>
        <w:jc w:val="both"/>
        <w:rPr>
          <w:rFonts w:ascii="Times New Roman" w:hAnsi="Times New Roman"/>
          <w:sz w:val="24"/>
          <w:szCs w:val="24"/>
          <w:lang w:eastAsia="cs-CZ"/>
        </w:rPr>
      </w:pPr>
    </w:p>
    <w:p w:rsidR="003F74ED" w:rsidRDefault="003F74ED" w:rsidP="003C7C00">
      <w:pPr>
        <w:spacing w:after="0" w:line="240" w:lineRule="auto"/>
        <w:jc w:val="both"/>
        <w:rPr>
          <w:rFonts w:ascii="Times New Roman" w:hAnsi="Times New Roman"/>
          <w:sz w:val="24"/>
          <w:szCs w:val="24"/>
          <w:lang w:eastAsia="cs-CZ"/>
        </w:rPr>
      </w:pPr>
    </w:p>
    <w:p w:rsidR="003F74ED" w:rsidRDefault="003F74ED" w:rsidP="003C7C00">
      <w:pPr>
        <w:spacing w:after="0" w:line="240" w:lineRule="auto"/>
        <w:jc w:val="both"/>
        <w:rPr>
          <w:rFonts w:ascii="Times New Roman" w:hAnsi="Times New Roman"/>
          <w:sz w:val="24"/>
          <w:szCs w:val="24"/>
          <w:lang w:eastAsia="cs-CZ"/>
        </w:rPr>
      </w:pPr>
    </w:p>
    <w:p w:rsidR="003F74ED" w:rsidRDefault="003F74ED" w:rsidP="003C7C00">
      <w:pPr>
        <w:spacing w:after="0" w:line="240" w:lineRule="auto"/>
        <w:jc w:val="both"/>
        <w:rPr>
          <w:rFonts w:ascii="Times New Roman" w:hAnsi="Times New Roman"/>
          <w:sz w:val="24"/>
          <w:szCs w:val="24"/>
          <w:lang w:eastAsia="cs-CZ"/>
        </w:rPr>
      </w:pPr>
    </w:p>
    <w:p w:rsidR="003F74ED" w:rsidRDefault="003F74ED"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Default="00595152" w:rsidP="003C7C00">
            <w:pPr>
              <w:spacing w:after="0" w:line="240" w:lineRule="auto"/>
              <w:jc w:val="center"/>
              <w:rPr>
                <w:rFonts w:ascii="Garamond" w:hAnsi="Garamond"/>
                <w:b/>
                <w:i/>
                <w:sz w:val="24"/>
                <w:szCs w:val="24"/>
                <w:lang w:eastAsia="cs-CZ"/>
              </w:rPr>
            </w:pP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705288">
        <w:trPr>
          <w:cantSplit/>
          <w:trHeight w:val="567"/>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17</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705288" w:rsidRDefault="003B1DD3" w:rsidP="003C7C00">
            <w:pPr>
              <w:spacing w:after="0" w:line="240" w:lineRule="auto"/>
              <w:rPr>
                <w:rFonts w:ascii="Garamond" w:hAnsi="Garamond"/>
                <w:sz w:val="24"/>
                <w:szCs w:val="24"/>
                <w:lang w:eastAsia="cs-CZ"/>
              </w:rPr>
            </w:pPr>
            <w:r w:rsidRPr="00705288">
              <w:rPr>
                <w:rFonts w:ascii="Garamond" w:hAnsi="Garamond"/>
                <w:sz w:val="24"/>
                <w:szCs w:val="24"/>
                <w:lang w:eastAsia="cs-CZ"/>
              </w:rPr>
              <w:t xml:space="preserve">běžný nápad věcí </w:t>
            </w:r>
          </w:p>
          <w:p w:rsidR="003B1DD3" w:rsidRPr="00705288" w:rsidRDefault="003B1DD3" w:rsidP="003C7C00">
            <w:pPr>
              <w:spacing w:after="0" w:line="240" w:lineRule="auto"/>
              <w:rPr>
                <w:rFonts w:ascii="Garamond" w:hAnsi="Garamond"/>
                <w:b/>
                <w:sz w:val="24"/>
                <w:szCs w:val="24"/>
                <w:lang w:eastAsia="cs-CZ"/>
              </w:rPr>
            </w:pPr>
            <w:r w:rsidRPr="00705288">
              <w:rPr>
                <w:rFonts w:ascii="Garamond" w:hAnsi="Garamond"/>
                <w:b/>
                <w:sz w:val="24"/>
                <w:szCs w:val="24"/>
                <w:lang w:eastAsia="cs-CZ"/>
              </w:rPr>
              <w:t xml:space="preserve">Od 1. 10. 2022 nápad zastaven.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Mgr. Irena Trombiková</w:t>
            </w:r>
          </w:p>
          <w:p w:rsidR="003B1DD3" w:rsidRPr="003C7C00" w:rsidRDefault="003B1DD3" w:rsidP="003C7C00">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JUDr. Pavlína Jurášková</w:t>
            </w:r>
          </w:p>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705288">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705288" w:rsidRDefault="003B1DD3" w:rsidP="003C7C00">
            <w:pPr>
              <w:spacing w:after="0" w:line="240" w:lineRule="auto"/>
              <w:rPr>
                <w:rFonts w:ascii="Garamond" w:hAnsi="Garamond"/>
                <w:sz w:val="24"/>
                <w:szCs w:val="24"/>
                <w:lang w:eastAsia="cs-CZ"/>
              </w:rPr>
            </w:pPr>
            <w:r w:rsidRPr="00705288">
              <w:rPr>
                <w:rFonts w:ascii="Garamond" w:hAnsi="Garamond"/>
                <w:sz w:val="24"/>
                <w:szCs w:val="24"/>
                <w:lang w:eastAsia="cs-CZ"/>
              </w:rPr>
              <w:t xml:space="preserve">běžný nápad věcí </w:t>
            </w:r>
          </w:p>
          <w:p w:rsidR="003B1DD3" w:rsidRPr="00705288" w:rsidRDefault="003B1DD3" w:rsidP="003C7C00">
            <w:pPr>
              <w:spacing w:after="0" w:line="240" w:lineRule="auto"/>
              <w:rPr>
                <w:rFonts w:ascii="Garamond" w:hAnsi="Garamond"/>
                <w:b/>
                <w:sz w:val="24"/>
                <w:szCs w:val="24"/>
                <w:lang w:eastAsia="cs-CZ"/>
              </w:rPr>
            </w:pPr>
            <w:r w:rsidRPr="00705288">
              <w:rPr>
                <w:rFonts w:ascii="Garamond" w:hAnsi="Garamond"/>
                <w:b/>
                <w:sz w:val="24"/>
                <w:szCs w:val="24"/>
                <w:lang w:eastAsia="cs-CZ"/>
              </w:rPr>
              <w:t>Od 1. 10. 2022 nápad zastaven.</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705288">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B1DD3" w:rsidRPr="00705288" w:rsidRDefault="003B1DD3" w:rsidP="003B1DD3">
            <w:pPr>
              <w:spacing w:after="0" w:line="240" w:lineRule="auto"/>
              <w:rPr>
                <w:rFonts w:ascii="Garamond" w:hAnsi="Garamond"/>
                <w:sz w:val="24"/>
                <w:szCs w:val="24"/>
                <w:lang w:eastAsia="cs-CZ"/>
              </w:rPr>
            </w:pPr>
            <w:r w:rsidRPr="00705288">
              <w:rPr>
                <w:rFonts w:ascii="Garamond" w:hAnsi="Garamond"/>
                <w:sz w:val="24"/>
                <w:szCs w:val="24"/>
                <w:lang w:eastAsia="cs-CZ"/>
              </w:rPr>
              <w:t xml:space="preserve">běžný nápad věcí </w:t>
            </w:r>
          </w:p>
          <w:p w:rsidR="003B1DD3" w:rsidRPr="00705288" w:rsidRDefault="003B1DD3" w:rsidP="003B1DD3">
            <w:pPr>
              <w:spacing w:after="0" w:line="240" w:lineRule="auto"/>
              <w:rPr>
                <w:rFonts w:ascii="Garamond" w:hAnsi="Garamond"/>
                <w:sz w:val="24"/>
                <w:szCs w:val="24"/>
                <w:lang w:eastAsia="cs-CZ"/>
              </w:rPr>
            </w:pPr>
            <w:r w:rsidRPr="00705288">
              <w:rPr>
                <w:rFonts w:ascii="Garamond" w:hAnsi="Garamond"/>
                <w:b/>
                <w:sz w:val="24"/>
                <w:szCs w:val="24"/>
                <w:lang w:eastAsia="cs-CZ"/>
              </w:rPr>
              <w:t xml:space="preserve">Od 1. </w:t>
            </w:r>
            <w:r>
              <w:rPr>
                <w:rFonts w:ascii="Garamond" w:hAnsi="Garamond"/>
                <w:b/>
                <w:sz w:val="24"/>
                <w:szCs w:val="24"/>
                <w:lang w:eastAsia="cs-CZ"/>
              </w:rPr>
              <w:t>3</w:t>
            </w:r>
            <w:r w:rsidRPr="00705288">
              <w:rPr>
                <w:rFonts w:ascii="Garamond" w:hAnsi="Garamond"/>
                <w:b/>
                <w:sz w:val="24"/>
                <w:szCs w:val="24"/>
                <w:lang w:eastAsia="cs-CZ"/>
              </w:rPr>
              <w:t>. 202</w:t>
            </w:r>
            <w:r>
              <w:rPr>
                <w:rFonts w:ascii="Garamond" w:hAnsi="Garamond"/>
                <w:b/>
                <w:sz w:val="24"/>
                <w:szCs w:val="24"/>
                <w:lang w:eastAsia="cs-CZ"/>
              </w:rPr>
              <w:t>3</w:t>
            </w:r>
            <w:r w:rsidRPr="00705288">
              <w:rPr>
                <w:rFonts w:ascii="Garamond" w:hAnsi="Garamond"/>
                <w:b/>
                <w:sz w:val="24"/>
                <w:szCs w:val="24"/>
                <w:lang w:eastAsia="cs-CZ"/>
              </w:rPr>
              <w:t xml:space="preserve"> nápad zastaven.</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sz w:val="24"/>
                <w:szCs w:val="24"/>
                <w:lang w:eastAsia="cs-CZ"/>
              </w:rPr>
            </w:pPr>
            <w:r>
              <w:rPr>
                <w:rFonts w:ascii="Garamond" w:hAnsi="Garamond"/>
                <w:sz w:val="24"/>
                <w:szCs w:val="24"/>
                <w:lang w:eastAsia="cs-CZ"/>
              </w:rPr>
              <w:t>Karin Kaletová</w:t>
            </w:r>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 xml:space="preserve">Zdeňka </w:t>
            </w:r>
            <w:proofErr w:type="spellStart"/>
            <w:r w:rsidRPr="003C7C00">
              <w:rPr>
                <w:rFonts w:ascii="Garamond" w:hAnsi="Garamond"/>
                <w:sz w:val="24"/>
                <w:szCs w:val="24"/>
                <w:lang w:eastAsia="cs-CZ"/>
              </w:rPr>
              <w:t>Buryszová</w:t>
            </w:r>
            <w:proofErr w:type="spellEnd"/>
          </w:p>
        </w:tc>
      </w:tr>
    </w:tbl>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705288">
        <w:trPr>
          <w:cantSplit/>
          <w:trHeight w:val="567"/>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18</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D33A37" w:rsidRDefault="003B1DD3" w:rsidP="003C7C0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w:t>
            </w:r>
            <w:r w:rsidRPr="00D33A37">
              <w:rPr>
                <w:rFonts w:ascii="Garamond" w:hAnsi="Garamond"/>
                <w:b/>
                <w:color w:val="000000"/>
                <w:sz w:val="24"/>
                <w:szCs w:val="24"/>
                <w:lang w:eastAsia="cs-CZ"/>
              </w:rPr>
              <w:t>0 %</w:t>
            </w:r>
          </w:p>
        </w:tc>
        <w:tc>
          <w:tcPr>
            <w:tcW w:w="6840" w:type="dxa"/>
            <w:gridSpan w:val="3"/>
            <w:vAlign w:val="center"/>
          </w:tcPr>
          <w:p w:rsidR="003B1DD3" w:rsidRPr="00D33A37" w:rsidRDefault="003B1DD3"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Pr="00D33A37" w:rsidRDefault="003B1DD3" w:rsidP="003C7C00">
            <w:pPr>
              <w:spacing w:after="0" w:line="240" w:lineRule="auto"/>
              <w:jc w:val="both"/>
              <w:rPr>
                <w:rFonts w:ascii="Times New Roman" w:hAnsi="Times New Roman"/>
                <w:b/>
                <w:color w:val="000000"/>
                <w:sz w:val="24"/>
                <w:szCs w:val="24"/>
                <w:lang w:eastAsia="cs-CZ"/>
              </w:rPr>
            </w:pPr>
            <w:r w:rsidRPr="00D33A37">
              <w:rPr>
                <w:rFonts w:ascii="Times New Roman" w:hAnsi="Times New Roman"/>
                <w:b/>
                <w:color w:val="000000"/>
                <w:sz w:val="24"/>
                <w:szCs w:val="24"/>
                <w:lang w:eastAsia="cs-CZ"/>
              </w:rPr>
              <w:t xml:space="preserve">JUDr. Eva </w:t>
            </w:r>
            <w:proofErr w:type="spellStart"/>
            <w:r w:rsidRPr="00D33A37">
              <w:rPr>
                <w:rFonts w:ascii="Times New Roman" w:hAnsi="Times New Roman"/>
                <w:b/>
                <w:color w:val="000000"/>
                <w:sz w:val="24"/>
                <w:szCs w:val="24"/>
                <w:lang w:eastAsia="cs-CZ"/>
              </w:rPr>
              <w:t>Glombicová</w:t>
            </w:r>
            <w:proofErr w:type="spellEnd"/>
          </w:p>
          <w:p w:rsidR="003B1DD3" w:rsidRPr="00D33A37" w:rsidRDefault="003B1DD3" w:rsidP="003C7C00">
            <w:pPr>
              <w:spacing w:after="0" w:line="240" w:lineRule="auto"/>
              <w:jc w:val="both"/>
              <w:rPr>
                <w:rFonts w:ascii="Times New Roman" w:hAnsi="Times New Roman"/>
                <w:color w:val="000000"/>
                <w:sz w:val="24"/>
                <w:szCs w:val="24"/>
                <w:lang w:eastAsia="cs-CZ"/>
              </w:rPr>
            </w:pPr>
            <w:r w:rsidRPr="00D33A37">
              <w:rPr>
                <w:rFonts w:ascii="Times New Roman" w:hAnsi="Times New Roman"/>
                <w:color w:val="000000"/>
                <w:sz w:val="24"/>
                <w:szCs w:val="24"/>
                <w:lang w:eastAsia="cs-CZ"/>
              </w:rPr>
              <w:t>JUDr. Roman Hlaváč</w:t>
            </w:r>
          </w:p>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705288">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D33A37" w:rsidRDefault="003B1DD3" w:rsidP="00A07C6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w:t>
            </w:r>
            <w:r w:rsidRPr="00D33A37">
              <w:rPr>
                <w:rFonts w:ascii="Garamond" w:hAnsi="Garamond"/>
                <w:b/>
                <w:color w:val="000000"/>
                <w:sz w:val="24"/>
                <w:szCs w:val="24"/>
                <w:lang w:eastAsia="cs-CZ"/>
              </w:rPr>
              <w:t xml:space="preserve"> %</w:t>
            </w:r>
          </w:p>
        </w:tc>
        <w:tc>
          <w:tcPr>
            <w:tcW w:w="6840" w:type="dxa"/>
            <w:gridSpan w:val="3"/>
            <w:vAlign w:val="center"/>
          </w:tcPr>
          <w:p w:rsidR="003B1DD3" w:rsidRPr="00D33A37" w:rsidRDefault="003B1DD3"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705288">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Default="003B1DD3" w:rsidP="00A07C6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vAlign w:val="center"/>
          </w:tcPr>
          <w:p w:rsidR="003B1DD3" w:rsidRPr="00D33A37" w:rsidRDefault="003B1DD3"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tc>
        <w:tc>
          <w:tcPr>
            <w:tcW w:w="3402" w:type="dxa"/>
            <w:gridSpan w:val="2"/>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D33A37" w:rsidRDefault="00A07C60" w:rsidP="00A07C60">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vAlign w:val="center"/>
          </w:tcPr>
          <w:p w:rsidR="00595152" w:rsidRPr="00D33A37" w:rsidRDefault="00595152" w:rsidP="00FD6D24">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rsidR="00595152" w:rsidRPr="00D33A37" w:rsidRDefault="00A07C60" w:rsidP="00A07C60">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r>
    </w:tbl>
    <w:p w:rsidR="00595152"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B1DD3">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3B1DD3">
        <w:trPr>
          <w:cantSplit/>
          <w:trHeight w:val="567"/>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19</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 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JUDr. Pavlína Jurášková</w:t>
            </w:r>
          </w:p>
          <w:p w:rsidR="003B1DD3" w:rsidRPr="003C7C00" w:rsidRDefault="003B1DD3" w:rsidP="003C7C00">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Mgr. Irena Trombiková</w:t>
            </w:r>
          </w:p>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3B1DD3">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 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3B1DD3">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B1DD3"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3B1DD3">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tc>
      </w:tr>
      <w:tr w:rsidR="00595152" w:rsidRPr="00D33A37" w:rsidTr="003B1DD3">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i/>
                <w:lang w:eastAsia="cs-CZ"/>
              </w:rPr>
            </w:pPr>
            <w:r w:rsidRPr="003C7C00">
              <w:rPr>
                <w:rFonts w:ascii="Garamond" w:hAnsi="Garamond"/>
                <w:sz w:val="24"/>
                <w:szCs w:val="24"/>
                <w:lang w:eastAsia="cs-CZ"/>
              </w:rPr>
              <w:t xml:space="preserve">Zdeňka </w:t>
            </w:r>
            <w:proofErr w:type="spellStart"/>
            <w:r w:rsidRPr="003C7C00">
              <w:rPr>
                <w:rFonts w:ascii="Garamond" w:hAnsi="Garamond"/>
                <w:sz w:val="24"/>
                <w:szCs w:val="24"/>
                <w:lang w:eastAsia="cs-CZ"/>
              </w:rPr>
              <w:t>Buryszová</w:t>
            </w:r>
            <w:proofErr w:type="spellEnd"/>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Karin Kaletová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3C7C00">
        <w:trPr>
          <w:cantSplit/>
          <w:trHeight w:val="454"/>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21</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Mgr. Jana Babušková</w:t>
            </w:r>
          </w:p>
          <w:p w:rsidR="003B1DD3" w:rsidRPr="003C7C00" w:rsidRDefault="003B1DD3" w:rsidP="003C7C00">
            <w:pPr>
              <w:spacing w:after="0" w:line="240" w:lineRule="auto"/>
              <w:jc w:val="both"/>
              <w:rPr>
                <w:rFonts w:ascii="Times New Roman" w:hAnsi="Times New Roman"/>
                <w:sz w:val="24"/>
                <w:szCs w:val="24"/>
                <w:lang w:eastAsia="cs-CZ"/>
              </w:rPr>
            </w:pPr>
            <w:r w:rsidRPr="00D33A37">
              <w:rPr>
                <w:rFonts w:ascii="Times New Roman" w:hAnsi="Times New Roman"/>
                <w:color w:val="000000"/>
                <w:sz w:val="24"/>
                <w:szCs w:val="24"/>
                <w:lang w:eastAsia="cs-CZ"/>
              </w:rPr>
              <w:t>Mgr. Lucie Blahutová</w:t>
            </w:r>
          </w:p>
        </w:tc>
      </w:tr>
      <w:tr w:rsidR="003B1DD3" w:rsidRPr="00D33A37" w:rsidTr="003C7C00">
        <w:trPr>
          <w:cantSplit/>
          <w:trHeight w:val="454"/>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705288" w:rsidRDefault="003B1DD3" w:rsidP="003C7C00">
            <w:pPr>
              <w:spacing w:after="0" w:line="240" w:lineRule="auto"/>
              <w:rPr>
                <w:rFonts w:ascii="Garamond" w:hAnsi="Garamond"/>
                <w:sz w:val="24"/>
                <w:szCs w:val="24"/>
                <w:lang w:eastAsia="cs-CZ"/>
              </w:rPr>
            </w:pPr>
            <w:r w:rsidRPr="003C7C00">
              <w:rPr>
                <w:rFonts w:ascii="Garamond" w:hAnsi="Garamond"/>
                <w:b/>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3C7C00">
        <w:trPr>
          <w:cantSplit/>
          <w:trHeight w:val="454"/>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14048D" w:rsidP="00FD6D24">
            <w:pPr>
              <w:spacing w:after="0" w:line="240" w:lineRule="auto"/>
              <w:rPr>
                <w:rFonts w:ascii="Garamond" w:hAnsi="Garamond"/>
                <w:sz w:val="24"/>
                <w:szCs w:val="24"/>
                <w:lang w:eastAsia="cs-CZ"/>
              </w:rPr>
            </w:pPr>
            <w:r>
              <w:rPr>
                <w:rFonts w:ascii="Garamond" w:hAnsi="Garamond"/>
                <w:sz w:val="24"/>
                <w:szCs w:val="24"/>
                <w:lang w:eastAsia="cs-CZ"/>
              </w:rPr>
              <w:t>Iveta Olšarová</w:t>
            </w:r>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375B98" w:rsidP="00375B98">
            <w:pPr>
              <w:spacing w:after="0" w:line="240" w:lineRule="auto"/>
              <w:rPr>
                <w:rFonts w:ascii="Garamond" w:hAnsi="Garamond"/>
                <w:sz w:val="24"/>
                <w:szCs w:val="24"/>
                <w:lang w:eastAsia="cs-CZ"/>
              </w:rPr>
            </w:pPr>
            <w:r>
              <w:rPr>
                <w:rFonts w:ascii="Garamond" w:hAnsi="Garamond"/>
                <w:sz w:val="24"/>
                <w:szCs w:val="24"/>
                <w:lang w:eastAsia="cs-CZ"/>
              </w:rPr>
              <w:t>Pavla Macošková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3C7C00">
        <w:trPr>
          <w:cantSplit/>
          <w:trHeight w:val="459"/>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22</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3B1DD3" w:rsidRPr="003C7C00" w:rsidRDefault="003B1DD3" w:rsidP="003C7C00">
            <w:pPr>
              <w:spacing w:after="0" w:line="240" w:lineRule="auto"/>
              <w:jc w:val="both"/>
              <w:rPr>
                <w:rFonts w:ascii="Garamond" w:hAnsi="Garamond"/>
                <w:sz w:val="24"/>
                <w:szCs w:val="24"/>
                <w:lang w:eastAsia="cs-CZ"/>
              </w:rPr>
            </w:pPr>
          </w:p>
          <w:p w:rsidR="003B1DD3" w:rsidRPr="003C7C00" w:rsidRDefault="003B1DD3"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Lucie Blahutová</w:t>
            </w:r>
          </w:p>
          <w:p w:rsidR="003B1DD3" w:rsidRPr="003C7C00" w:rsidRDefault="003B1DD3"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Mgr. Jana Babušková</w:t>
            </w:r>
          </w:p>
        </w:tc>
      </w:tr>
      <w:tr w:rsidR="003B1DD3" w:rsidRPr="00D33A37" w:rsidTr="003C7C00">
        <w:trPr>
          <w:cantSplit/>
          <w:trHeight w:val="459"/>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p w:rsidR="003B1DD3" w:rsidRPr="003C7C00" w:rsidRDefault="003B1DD3" w:rsidP="003C7C00">
            <w:pPr>
              <w:spacing w:after="0" w:line="240" w:lineRule="auto"/>
              <w:rPr>
                <w:rFonts w:ascii="Garamond" w:hAnsi="Garamond"/>
                <w:b/>
                <w:sz w:val="24"/>
                <w:szCs w:val="24"/>
                <w:lang w:eastAsia="cs-CZ"/>
              </w:rPr>
            </w:pPr>
          </w:p>
        </w:tc>
        <w:tc>
          <w:tcPr>
            <w:tcW w:w="4554" w:type="dxa"/>
            <w:gridSpan w:val="2"/>
            <w:vMerge/>
          </w:tcPr>
          <w:p w:rsidR="003B1DD3" w:rsidRPr="003C7C00" w:rsidRDefault="003B1DD3" w:rsidP="003C7C00">
            <w:pPr>
              <w:spacing w:after="0" w:line="240" w:lineRule="auto"/>
              <w:jc w:val="both"/>
              <w:rPr>
                <w:rFonts w:ascii="Garamond" w:hAnsi="Garamond"/>
                <w:sz w:val="24"/>
                <w:szCs w:val="24"/>
                <w:lang w:eastAsia="cs-CZ"/>
              </w:rPr>
            </w:pPr>
          </w:p>
        </w:tc>
      </w:tr>
      <w:tr w:rsidR="003B1DD3" w:rsidRPr="00D33A37" w:rsidTr="003C7C00">
        <w:trPr>
          <w:cantSplit/>
          <w:trHeight w:val="459"/>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Garamond" w:hAnsi="Garamond"/>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tc>
      </w:tr>
      <w:tr w:rsidR="00595152" w:rsidRPr="00D33A37" w:rsidTr="00FD6D24">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 xml:space="preserve">Petra </w:t>
            </w:r>
            <w:proofErr w:type="spellStart"/>
            <w:r w:rsidRPr="003C7C00">
              <w:rPr>
                <w:rFonts w:ascii="Garamond" w:hAnsi="Garamond"/>
                <w:sz w:val="24"/>
                <w:szCs w:val="24"/>
                <w:lang w:eastAsia="cs-CZ"/>
              </w:rPr>
              <w:t>Drobišová</w:t>
            </w:r>
            <w:proofErr w:type="spellEnd"/>
          </w:p>
        </w:tc>
      </w:tr>
    </w:tbl>
    <w:p w:rsidR="00595152"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705288">
        <w:trPr>
          <w:cantSplit/>
          <w:trHeight w:val="567"/>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23</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Ing. Marie Miczková</w:t>
            </w:r>
          </w:p>
          <w:p w:rsidR="003B1DD3" w:rsidRPr="003C7C00" w:rsidRDefault="003B1DD3"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Mgr. Marek Heczko</w:t>
            </w:r>
          </w:p>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3C7C00">
        <w:trPr>
          <w:cantSplit/>
          <w:trHeight w:val="454"/>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3C7C00">
        <w:trPr>
          <w:cantSplit/>
          <w:trHeight w:val="454"/>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B1DD3"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Pr>
                <w:rFonts w:ascii="Garamond" w:hAnsi="Garamond"/>
                <w:sz w:val="24"/>
                <w:szCs w:val="24"/>
                <w:lang w:eastAsia="cs-CZ"/>
              </w:rPr>
              <w:t>Markéta Sloniowská</w:t>
            </w:r>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Zdeňka Majetná</w:t>
            </w:r>
          </w:p>
        </w:tc>
      </w:tr>
    </w:tbl>
    <w:p w:rsidR="00595152" w:rsidRPr="003C7C00" w:rsidRDefault="00595152" w:rsidP="003C7C00">
      <w:pPr>
        <w:spacing w:after="0" w:line="240" w:lineRule="auto"/>
        <w:rPr>
          <w:rFonts w:ascii="Garamond" w:hAnsi="Garamond"/>
          <w:sz w:val="24"/>
          <w:szCs w:val="24"/>
          <w:lang w:eastAsia="cs-CZ"/>
        </w:rPr>
      </w:pPr>
    </w:p>
    <w:p w:rsidR="00595152" w:rsidRDefault="00595152" w:rsidP="003C7C00">
      <w:pPr>
        <w:spacing w:after="0" w:line="240" w:lineRule="auto"/>
        <w:rPr>
          <w:rFonts w:ascii="Garamond" w:hAnsi="Garamond"/>
          <w:sz w:val="24"/>
          <w:szCs w:val="24"/>
          <w:lang w:eastAsia="cs-CZ"/>
        </w:rPr>
      </w:pPr>
    </w:p>
    <w:p w:rsidR="003F74ED" w:rsidRPr="003C7C00" w:rsidRDefault="003F74ED"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705288">
        <w:trPr>
          <w:cantSplit/>
          <w:trHeight w:val="87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AD3A4D">
        <w:trPr>
          <w:cantSplit/>
          <w:trHeight w:val="794"/>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24</w:t>
            </w:r>
          </w:p>
        </w:tc>
        <w:tc>
          <w:tcPr>
            <w:tcW w:w="1134" w:type="dxa"/>
            <w:vAlign w:val="center"/>
          </w:tcPr>
          <w:p w:rsidR="003B1DD3" w:rsidRPr="003C7C00" w:rsidRDefault="003B1DD3" w:rsidP="003C7C00">
            <w:pPr>
              <w:spacing w:after="0" w:line="240" w:lineRule="auto"/>
              <w:jc w:val="center"/>
              <w:rPr>
                <w:rFonts w:ascii="Garamond" w:hAnsi="Garamond"/>
                <w:b/>
                <w:lang w:eastAsia="cs-CZ"/>
              </w:rPr>
            </w:pPr>
            <w:r w:rsidRPr="003C7C00">
              <w:rPr>
                <w:rFonts w:ascii="Garamond" w:hAnsi="Garamond"/>
                <w:b/>
                <w:lang w:eastAsia="cs-CZ"/>
              </w:rPr>
              <w:t>C</w:t>
            </w:r>
          </w:p>
        </w:tc>
        <w:tc>
          <w:tcPr>
            <w:tcW w:w="1080" w:type="dxa"/>
            <w:vAlign w:val="center"/>
          </w:tcPr>
          <w:p w:rsidR="003B1DD3" w:rsidRPr="00D33A37" w:rsidRDefault="003B1DD3" w:rsidP="003C7C00">
            <w:pPr>
              <w:spacing w:after="0" w:line="240" w:lineRule="auto"/>
              <w:jc w:val="center"/>
              <w:rPr>
                <w:rFonts w:ascii="Garamond" w:hAnsi="Garamond"/>
                <w:b/>
                <w:color w:val="000000"/>
                <w:lang w:eastAsia="cs-CZ"/>
              </w:rPr>
            </w:pPr>
            <w:r w:rsidRPr="00D33A37">
              <w:rPr>
                <w:rFonts w:ascii="Garamond" w:hAnsi="Garamond"/>
                <w:b/>
                <w:color w:val="000000"/>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lang w:eastAsia="cs-CZ"/>
              </w:rPr>
            </w:pPr>
            <w:r w:rsidRPr="003C7C00">
              <w:rPr>
                <w:rFonts w:ascii="Garamond" w:hAnsi="Garamond"/>
                <w:b/>
                <w:lang w:eastAsia="cs-CZ"/>
              </w:rPr>
              <w:t xml:space="preserve">běžný nápad věcí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Default="003B1DD3" w:rsidP="00FD6D24">
            <w:pPr>
              <w:spacing w:after="100" w:line="240" w:lineRule="auto"/>
              <w:jc w:val="both"/>
              <w:rPr>
                <w:rFonts w:ascii="Garamond" w:hAnsi="Garamond"/>
                <w:b/>
                <w:sz w:val="24"/>
                <w:szCs w:val="24"/>
                <w:lang w:eastAsia="cs-CZ"/>
              </w:rPr>
            </w:pPr>
            <w:r w:rsidRPr="003C7C00">
              <w:rPr>
                <w:rFonts w:ascii="Garamond" w:hAnsi="Garamond"/>
                <w:b/>
                <w:sz w:val="24"/>
                <w:szCs w:val="24"/>
                <w:lang w:eastAsia="cs-CZ"/>
              </w:rPr>
              <w:t xml:space="preserve">JUDr. Milan Pelikán, </w:t>
            </w:r>
            <w:proofErr w:type="spellStart"/>
            <w:r w:rsidRPr="003C7C00">
              <w:rPr>
                <w:rFonts w:ascii="Garamond" w:hAnsi="Garamond"/>
                <w:b/>
                <w:sz w:val="24"/>
                <w:szCs w:val="24"/>
                <w:lang w:eastAsia="cs-CZ"/>
              </w:rPr>
              <w:t>Ph</w:t>
            </w:r>
            <w:proofErr w:type="spellEnd"/>
            <w:r w:rsidRPr="003C7C00">
              <w:rPr>
                <w:rFonts w:ascii="Garamond" w:hAnsi="Garamond"/>
                <w:b/>
                <w:sz w:val="24"/>
                <w:szCs w:val="24"/>
                <w:lang w:eastAsia="cs-CZ"/>
              </w:rPr>
              <w:t>. D.</w:t>
            </w:r>
          </w:p>
          <w:p w:rsidR="003B1DD3" w:rsidRPr="002B1CAB" w:rsidRDefault="003B1DD3" w:rsidP="00FD6D24">
            <w:pPr>
              <w:spacing w:after="100" w:line="240" w:lineRule="auto"/>
              <w:jc w:val="both"/>
              <w:rPr>
                <w:rFonts w:ascii="Garamond" w:hAnsi="Garamond"/>
                <w:sz w:val="24"/>
                <w:szCs w:val="24"/>
                <w:lang w:eastAsia="cs-CZ"/>
              </w:rPr>
            </w:pPr>
            <w:r w:rsidRPr="002B1CAB">
              <w:rPr>
                <w:rFonts w:ascii="Garamond" w:hAnsi="Garamond"/>
                <w:sz w:val="24"/>
                <w:szCs w:val="24"/>
                <w:lang w:eastAsia="cs-CZ"/>
              </w:rPr>
              <w:t>JUDr.</w:t>
            </w:r>
            <w:r>
              <w:rPr>
                <w:rFonts w:ascii="Garamond" w:hAnsi="Garamond"/>
                <w:sz w:val="24"/>
                <w:szCs w:val="24"/>
                <w:lang w:eastAsia="cs-CZ"/>
              </w:rPr>
              <w:t xml:space="preserve"> </w:t>
            </w:r>
            <w:r w:rsidRPr="002B1CAB">
              <w:rPr>
                <w:rFonts w:ascii="Garamond" w:hAnsi="Garamond"/>
                <w:sz w:val="24"/>
                <w:szCs w:val="24"/>
                <w:lang w:eastAsia="cs-CZ"/>
              </w:rPr>
              <w:t>Jan Chowaniec</w:t>
            </w:r>
            <w:r>
              <w:rPr>
                <w:rFonts w:ascii="Garamond" w:hAnsi="Garamond"/>
                <w:b/>
                <w:sz w:val="24"/>
                <w:szCs w:val="24"/>
                <w:lang w:eastAsia="cs-CZ"/>
              </w:rPr>
              <w:t xml:space="preserve"> (</w:t>
            </w:r>
            <w:r w:rsidRPr="002B1CAB">
              <w:rPr>
                <w:rFonts w:ascii="Garamond" w:hAnsi="Garamond"/>
                <w:sz w:val="24"/>
                <w:szCs w:val="24"/>
                <w:lang w:eastAsia="cs-CZ"/>
              </w:rPr>
              <w:t xml:space="preserve">věci „PRACOVNÍ“, </w:t>
            </w:r>
            <w:r>
              <w:rPr>
                <w:rFonts w:ascii="Garamond" w:hAnsi="Garamond"/>
                <w:sz w:val="24"/>
                <w:szCs w:val="24"/>
                <w:lang w:eastAsia="cs-CZ"/>
              </w:rPr>
              <w:t>„OCHRANY OS“ a „DISKRIMIN“</w:t>
            </w:r>
          </w:p>
          <w:p w:rsidR="003B1DD3" w:rsidRPr="003C7C00" w:rsidRDefault="003B1DD3" w:rsidP="003C7C00">
            <w:pPr>
              <w:spacing w:after="0" w:line="240" w:lineRule="auto"/>
              <w:jc w:val="both"/>
              <w:rPr>
                <w:rFonts w:ascii="Times New Roman" w:hAnsi="Times New Roman"/>
                <w:sz w:val="24"/>
                <w:szCs w:val="24"/>
                <w:lang w:eastAsia="cs-CZ"/>
              </w:rPr>
            </w:pPr>
            <w:r w:rsidRPr="00D33A37">
              <w:rPr>
                <w:rFonts w:ascii="Times New Roman" w:hAnsi="Times New Roman"/>
                <w:color w:val="000000"/>
                <w:sz w:val="24"/>
                <w:szCs w:val="24"/>
                <w:lang w:eastAsia="cs-CZ"/>
              </w:rPr>
              <w:t>Mgr. Renáta Pešlová (věci ostatní)</w:t>
            </w:r>
          </w:p>
        </w:tc>
      </w:tr>
      <w:tr w:rsidR="003B1DD3" w:rsidRPr="00D33A37" w:rsidTr="00AD3A4D">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lang w:eastAsia="cs-CZ"/>
              </w:rPr>
            </w:pPr>
            <w:proofErr w:type="spellStart"/>
            <w:r w:rsidRPr="003C7C00">
              <w:rPr>
                <w:rFonts w:ascii="Garamond" w:hAnsi="Garamond"/>
                <w:b/>
                <w:lang w:eastAsia="cs-CZ"/>
              </w:rPr>
              <w:t>Nc</w:t>
            </w:r>
            <w:proofErr w:type="spellEnd"/>
          </w:p>
        </w:tc>
        <w:tc>
          <w:tcPr>
            <w:tcW w:w="1080" w:type="dxa"/>
            <w:vAlign w:val="center"/>
          </w:tcPr>
          <w:p w:rsidR="003B1DD3" w:rsidRPr="00D33A37" w:rsidRDefault="003B1DD3" w:rsidP="003C7C00">
            <w:pPr>
              <w:spacing w:after="0" w:line="240" w:lineRule="auto"/>
              <w:jc w:val="center"/>
              <w:rPr>
                <w:rFonts w:ascii="Garamond" w:hAnsi="Garamond"/>
                <w:b/>
                <w:color w:val="000000"/>
                <w:lang w:eastAsia="cs-CZ"/>
              </w:rPr>
            </w:pPr>
            <w:r w:rsidRPr="00D33A37">
              <w:rPr>
                <w:rFonts w:ascii="Garamond" w:hAnsi="Garamond"/>
                <w:b/>
                <w:color w:val="000000"/>
                <w:lang w:eastAsia="cs-CZ"/>
              </w:rPr>
              <w:t>100 %</w:t>
            </w:r>
          </w:p>
        </w:tc>
        <w:tc>
          <w:tcPr>
            <w:tcW w:w="6840" w:type="dxa"/>
            <w:gridSpan w:val="3"/>
            <w:vAlign w:val="center"/>
          </w:tcPr>
          <w:p w:rsidR="003B1DD3" w:rsidRPr="00FD6D24" w:rsidRDefault="003B1DD3" w:rsidP="003C7C00">
            <w:pPr>
              <w:spacing w:after="0" w:line="240" w:lineRule="auto"/>
              <w:rPr>
                <w:rFonts w:ascii="Garamond" w:hAnsi="Garamond"/>
                <w:lang w:eastAsia="cs-CZ"/>
              </w:rPr>
            </w:pPr>
            <w:r w:rsidRPr="003C7C00">
              <w:rPr>
                <w:rFonts w:ascii="Garamond" w:hAnsi="Garamond"/>
                <w:b/>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AD3A4D">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lang w:eastAsia="cs-CZ"/>
              </w:rPr>
            </w:pPr>
            <w:r>
              <w:rPr>
                <w:rFonts w:ascii="Garamond" w:hAnsi="Garamond"/>
                <w:b/>
                <w:lang w:eastAsia="cs-CZ"/>
              </w:rPr>
              <w:t>EVC</w:t>
            </w:r>
          </w:p>
        </w:tc>
        <w:tc>
          <w:tcPr>
            <w:tcW w:w="1080" w:type="dxa"/>
            <w:vAlign w:val="center"/>
          </w:tcPr>
          <w:p w:rsidR="003B1DD3" w:rsidRPr="00D33A37" w:rsidRDefault="003B1DD3" w:rsidP="003C7C00">
            <w:pPr>
              <w:spacing w:after="0" w:line="240" w:lineRule="auto"/>
              <w:jc w:val="center"/>
              <w:rPr>
                <w:rFonts w:ascii="Garamond" w:hAnsi="Garamond"/>
                <w:b/>
                <w:color w:val="000000"/>
                <w:lang w:eastAsia="cs-CZ"/>
              </w:rPr>
            </w:pPr>
            <w:r>
              <w:rPr>
                <w:rFonts w:ascii="Garamond" w:hAnsi="Garamond"/>
                <w:b/>
                <w:color w:val="000000"/>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705288">
        <w:trPr>
          <w:cantSplit/>
          <w:trHeight w:hRule="exact" w:val="454"/>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705288">
            <w:pPr>
              <w:spacing w:after="0" w:line="240" w:lineRule="auto"/>
              <w:rPr>
                <w:rFonts w:ascii="Garamond" w:hAnsi="Garamond"/>
                <w:lang w:eastAsia="cs-CZ"/>
              </w:rPr>
            </w:pPr>
            <w:r w:rsidRPr="003C7C00">
              <w:rPr>
                <w:rFonts w:ascii="Garamond" w:hAnsi="Garamond"/>
                <w:lang w:eastAsia="cs-CZ"/>
              </w:rPr>
              <w:t>Vyšší soudní úřednice</w:t>
            </w:r>
          </w:p>
        </w:tc>
        <w:tc>
          <w:tcPr>
            <w:tcW w:w="3402" w:type="dxa"/>
            <w:vAlign w:val="center"/>
          </w:tcPr>
          <w:p w:rsidR="00595152" w:rsidRPr="003C7C00" w:rsidRDefault="00595152" w:rsidP="00705288">
            <w:pPr>
              <w:spacing w:after="0" w:line="240" w:lineRule="auto"/>
              <w:rPr>
                <w:rFonts w:ascii="Garamond" w:hAnsi="Garamond"/>
                <w:i/>
                <w:lang w:eastAsia="cs-CZ"/>
              </w:rPr>
            </w:pPr>
            <w:r w:rsidRPr="003C7C00">
              <w:rPr>
                <w:rFonts w:ascii="Garamond" w:hAnsi="Garamond"/>
                <w:lang w:eastAsia="cs-CZ"/>
              </w:rPr>
              <w:t xml:space="preserve">Lenka Korzonková </w:t>
            </w:r>
          </w:p>
        </w:tc>
        <w:tc>
          <w:tcPr>
            <w:tcW w:w="3402" w:type="dxa"/>
            <w:gridSpan w:val="2"/>
            <w:vAlign w:val="center"/>
          </w:tcPr>
          <w:p w:rsidR="00595152" w:rsidRPr="003C7C00" w:rsidRDefault="00595152" w:rsidP="00705288">
            <w:pPr>
              <w:spacing w:after="0" w:line="240" w:lineRule="auto"/>
              <w:rPr>
                <w:rFonts w:ascii="Garamond" w:hAnsi="Garamond"/>
                <w:lang w:eastAsia="cs-CZ"/>
              </w:rPr>
            </w:pPr>
            <w:r w:rsidRPr="003C7C00">
              <w:rPr>
                <w:rFonts w:ascii="Garamond" w:hAnsi="Garamond"/>
                <w:lang w:eastAsia="cs-CZ"/>
              </w:rPr>
              <w:t>Zástupce</w:t>
            </w:r>
          </w:p>
        </w:tc>
        <w:tc>
          <w:tcPr>
            <w:tcW w:w="3402" w:type="dxa"/>
            <w:vAlign w:val="center"/>
          </w:tcPr>
          <w:p w:rsidR="00595152" w:rsidRPr="003C7C00" w:rsidRDefault="00595152" w:rsidP="00705288">
            <w:pPr>
              <w:spacing w:after="0" w:line="240" w:lineRule="auto"/>
              <w:rPr>
                <w:rFonts w:ascii="Garamond" w:hAnsi="Garamond"/>
                <w:lang w:eastAsia="cs-CZ"/>
              </w:rPr>
            </w:pPr>
            <w:r w:rsidRPr="003C7C00">
              <w:rPr>
                <w:rFonts w:ascii="Garamond" w:hAnsi="Garamond"/>
                <w:lang w:eastAsia="cs-CZ"/>
              </w:rPr>
              <w:t>Andrea Žvaková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lang w:eastAsia="cs-CZ"/>
              </w:rPr>
            </w:pPr>
            <w:r w:rsidRPr="003C7C00">
              <w:rPr>
                <w:rFonts w:ascii="Garamond" w:hAnsi="Garamond"/>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i/>
                <w:lang w:eastAsia="cs-CZ"/>
              </w:rPr>
            </w:pPr>
            <w:r w:rsidRPr="003C7C00">
              <w:rPr>
                <w:rFonts w:ascii="Garamond" w:hAnsi="Garamond"/>
                <w:lang w:eastAsia="cs-CZ"/>
              </w:rPr>
              <w:t xml:space="preserve">Pavla Macošková </w:t>
            </w:r>
          </w:p>
        </w:tc>
        <w:tc>
          <w:tcPr>
            <w:tcW w:w="3402" w:type="dxa"/>
            <w:gridSpan w:val="2"/>
            <w:vAlign w:val="center"/>
          </w:tcPr>
          <w:p w:rsidR="00595152" w:rsidRPr="003C7C00" w:rsidRDefault="00595152" w:rsidP="00FD6D24">
            <w:pPr>
              <w:spacing w:after="0" w:line="240" w:lineRule="auto"/>
              <w:rPr>
                <w:rFonts w:ascii="Garamond" w:hAnsi="Garamond"/>
                <w:lang w:eastAsia="cs-CZ"/>
              </w:rPr>
            </w:pPr>
            <w:r w:rsidRPr="003C7C00">
              <w:rPr>
                <w:rFonts w:ascii="Garamond" w:hAnsi="Garamond"/>
                <w:lang w:eastAsia="cs-CZ"/>
              </w:rPr>
              <w:t>Zástupce</w:t>
            </w:r>
          </w:p>
        </w:tc>
        <w:tc>
          <w:tcPr>
            <w:tcW w:w="3402" w:type="dxa"/>
            <w:vAlign w:val="center"/>
          </w:tcPr>
          <w:p w:rsidR="00595152" w:rsidRPr="003C7C00" w:rsidRDefault="00595152" w:rsidP="00FD6D24">
            <w:pPr>
              <w:spacing w:after="0" w:line="240" w:lineRule="auto"/>
              <w:rPr>
                <w:rFonts w:ascii="Garamond" w:hAnsi="Garamond"/>
                <w:lang w:eastAsia="cs-CZ"/>
              </w:rPr>
            </w:pPr>
            <w:r w:rsidRPr="003C7C00">
              <w:rPr>
                <w:rFonts w:ascii="Garamond" w:hAnsi="Garamond"/>
                <w:lang w:eastAsia="cs-CZ"/>
              </w:rPr>
              <w:t>Bc. Martina Kaiserová</w:t>
            </w:r>
          </w:p>
        </w:tc>
      </w:tr>
    </w:tbl>
    <w:p w:rsidR="00595152" w:rsidRDefault="00595152"/>
    <w:p w:rsidR="00595152" w:rsidRDefault="00595152"/>
    <w:p w:rsidR="003F74ED" w:rsidRDefault="003F74ED"/>
    <w:p w:rsidR="003F74ED" w:rsidRDefault="003F74ED"/>
    <w:p w:rsidR="003F74ED" w:rsidRDefault="003F74ED"/>
    <w:p w:rsidR="003F74ED" w:rsidRDefault="003F74ED"/>
    <w:p w:rsidR="003F74ED" w:rsidRDefault="003F74ED"/>
    <w:p w:rsidR="003F74ED" w:rsidRDefault="003F74ED"/>
    <w:p w:rsidR="003F74ED" w:rsidRDefault="003F7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8A438C">
        <w:trPr>
          <w:cantSplit/>
          <w:trHeight w:val="72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val="340"/>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25</w:t>
            </w: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595152" w:rsidRPr="00D33A37" w:rsidRDefault="00595152" w:rsidP="003C7C00">
            <w:pPr>
              <w:spacing w:after="0" w:line="240" w:lineRule="auto"/>
              <w:jc w:val="center"/>
              <w:rPr>
                <w:rFonts w:ascii="Garamond" w:hAnsi="Garamond"/>
                <w:color w:val="000000"/>
                <w:sz w:val="24"/>
                <w:szCs w:val="24"/>
                <w:lang w:eastAsia="cs-CZ"/>
              </w:rPr>
            </w:pPr>
            <w:r w:rsidRPr="00D33A37">
              <w:rPr>
                <w:rFonts w:ascii="Garamond" w:hAnsi="Garamond"/>
                <w:color w:val="000000"/>
                <w:sz w:val="24"/>
                <w:szCs w:val="24"/>
                <w:lang w:eastAsia="cs-CZ"/>
              </w:rPr>
              <w:t>50 %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„PRACOVNÍ“ </w:t>
            </w:r>
          </w:p>
        </w:tc>
        <w:tc>
          <w:tcPr>
            <w:tcW w:w="4554" w:type="dxa"/>
            <w:gridSpan w:val="2"/>
            <w:vMerge w:val="restart"/>
          </w:tcPr>
          <w:p w:rsidR="00595152" w:rsidRDefault="00595152" w:rsidP="00FD6D24">
            <w:pPr>
              <w:spacing w:after="100" w:line="240" w:lineRule="auto"/>
              <w:jc w:val="both"/>
              <w:rPr>
                <w:rFonts w:ascii="Garamond" w:hAnsi="Garamond"/>
                <w:b/>
                <w:sz w:val="24"/>
                <w:szCs w:val="24"/>
                <w:lang w:eastAsia="cs-CZ"/>
              </w:rPr>
            </w:pPr>
          </w:p>
          <w:p w:rsidR="00595152" w:rsidRDefault="00595152" w:rsidP="00FD6D24">
            <w:pPr>
              <w:spacing w:after="0" w:line="240" w:lineRule="auto"/>
              <w:jc w:val="both"/>
              <w:rPr>
                <w:rFonts w:ascii="Garamond" w:hAnsi="Garamond"/>
                <w:b/>
                <w:sz w:val="24"/>
                <w:szCs w:val="24"/>
                <w:lang w:eastAsia="cs-CZ"/>
              </w:rPr>
            </w:pPr>
            <w:r w:rsidRPr="00FD6D24">
              <w:rPr>
                <w:rFonts w:ascii="Garamond" w:hAnsi="Garamond"/>
                <w:b/>
                <w:sz w:val="24"/>
                <w:szCs w:val="24"/>
                <w:lang w:eastAsia="cs-CZ"/>
              </w:rPr>
              <w:t>JUDr. Jan Chowaniec</w:t>
            </w:r>
          </w:p>
          <w:p w:rsidR="00595152" w:rsidRPr="00FD6D24" w:rsidRDefault="00595152" w:rsidP="00FD6D24">
            <w:pPr>
              <w:spacing w:after="0" w:line="240" w:lineRule="auto"/>
              <w:jc w:val="both"/>
              <w:rPr>
                <w:rFonts w:ascii="Garamond" w:hAnsi="Garamond"/>
                <w:b/>
                <w:sz w:val="24"/>
                <w:szCs w:val="24"/>
                <w:lang w:eastAsia="cs-CZ"/>
              </w:rPr>
            </w:pPr>
            <w:r w:rsidRPr="00FD6D24">
              <w:rPr>
                <w:rFonts w:ascii="Garamond" w:hAnsi="Garamond"/>
                <w:sz w:val="24"/>
                <w:szCs w:val="24"/>
                <w:lang w:eastAsia="cs-CZ"/>
              </w:rPr>
              <w:t>JUDr. Iva Hrdinová</w:t>
            </w:r>
          </w:p>
          <w:p w:rsidR="00595152" w:rsidRPr="00FD6D24" w:rsidRDefault="00595152" w:rsidP="003C7C00">
            <w:pPr>
              <w:spacing w:after="0" w:line="240" w:lineRule="auto"/>
              <w:jc w:val="both"/>
              <w:rPr>
                <w:rFonts w:ascii="Garamond" w:hAnsi="Garamond"/>
                <w:sz w:val="24"/>
                <w:szCs w:val="24"/>
                <w:lang w:eastAsia="cs-CZ"/>
              </w:rPr>
            </w:pPr>
            <w:r w:rsidRPr="00FD6D24">
              <w:rPr>
                <w:rFonts w:ascii="Garamond" w:hAnsi="Garamond"/>
                <w:sz w:val="24"/>
                <w:szCs w:val="24"/>
                <w:lang w:eastAsia="cs-CZ"/>
              </w:rPr>
              <w:t>(věci „PRACOVNÍ“, OCHRANY OS“, „DISKRIMIN“)</w:t>
            </w:r>
          </w:p>
          <w:p w:rsidR="00595152" w:rsidRPr="00FD6D24" w:rsidRDefault="00595152" w:rsidP="003C7C00">
            <w:pPr>
              <w:spacing w:after="0" w:line="240" w:lineRule="auto"/>
              <w:jc w:val="both"/>
              <w:rPr>
                <w:rFonts w:ascii="Garamond" w:hAnsi="Garamond"/>
                <w:sz w:val="24"/>
                <w:szCs w:val="24"/>
                <w:lang w:eastAsia="cs-CZ"/>
              </w:rPr>
            </w:pPr>
            <w:r w:rsidRPr="00FD6D24">
              <w:rPr>
                <w:rFonts w:ascii="Garamond" w:hAnsi="Garamond"/>
                <w:sz w:val="24"/>
                <w:szCs w:val="24"/>
                <w:lang w:eastAsia="cs-CZ"/>
              </w:rPr>
              <w:t>Mgr. Ing. Marie Miczková</w:t>
            </w:r>
          </w:p>
          <w:p w:rsidR="00595152" w:rsidRPr="00FD6D24" w:rsidRDefault="00595152" w:rsidP="003C7C00">
            <w:pPr>
              <w:spacing w:after="0" w:line="240" w:lineRule="auto"/>
              <w:jc w:val="both"/>
              <w:rPr>
                <w:rFonts w:ascii="Garamond" w:hAnsi="Garamond"/>
                <w:sz w:val="24"/>
                <w:szCs w:val="24"/>
                <w:lang w:eastAsia="cs-CZ"/>
              </w:rPr>
            </w:pPr>
            <w:r w:rsidRPr="00FD6D24">
              <w:rPr>
                <w:rFonts w:ascii="Garamond" w:hAnsi="Garamond"/>
                <w:sz w:val="24"/>
                <w:szCs w:val="24"/>
                <w:lang w:eastAsia="cs-CZ"/>
              </w:rPr>
              <w:t>(věci „NÁJEM“)</w:t>
            </w:r>
          </w:p>
          <w:p w:rsidR="00595152" w:rsidRPr="00FD6D24" w:rsidRDefault="00595152" w:rsidP="003C7C00">
            <w:pPr>
              <w:spacing w:after="0" w:line="240" w:lineRule="auto"/>
              <w:jc w:val="both"/>
              <w:rPr>
                <w:rFonts w:ascii="Garamond" w:hAnsi="Garamond"/>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D33A37" w:rsidRDefault="00595152" w:rsidP="003C7C00">
            <w:pPr>
              <w:spacing w:after="0" w:line="240" w:lineRule="auto"/>
              <w:jc w:val="center"/>
              <w:rPr>
                <w:rFonts w:ascii="Garamond" w:hAnsi="Garamond"/>
                <w:color w:val="000000"/>
                <w:sz w:val="24"/>
                <w:szCs w:val="24"/>
                <w:lang w:eastAsia="cs-CZ"/>
              </w:rPr>
            </w:pPr>
            <w:r w:rsidRPr="00D33A37">
              <w:rPr>
                <w:rFonts w:ascii="Garamond" w:hAnsi="Garamond"/>
                <w:color w:val="000000"/>
                <w:sz w:val="24"/>
                <w:szCs w:val="24"/>
                <w:lang w:eastAsia="cs-CZ"/>
              </w:rPr>
              <w:t>50 %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„OCHRANY OS“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D33A37" w:rsidRDefault="00595152" w:rsidP="003C7C00">
            <w:pPr>
              <w:spacing w:after="0" w:line="240" w:lineRule="auto"/>
              <w:jc w:val="center"/>
              <w:rPr>
                <w:rFonts w:ascii="Garamond" w:hAnsi="Garamond"/>
                <w:color w:val="000000"/>
                <w:sz w:val="24"/>
                <w:szCs w:val="24"/>
                <w:lang w:eastAsia="cs-CZ"/>
              </w:rPr>
            </w:pPr>
            <w:r w:rsidRPr="00D33A37">
              <w:rPr>
                <w:rFonts w:ascii="Garamond" w:hAnsi="Garamond"/>
                <w:color w:val="000000"/>
                <w:sz w:val="24"/>
                <w:szCs w:val="24"/>
                <w:lang w:eastAsia="cs-CZ"/>
              </w:rPr>
              <w:t>50 %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„DISKRIMIN“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r w:rsidRPr="00D33A37">
              <w:rPr>
                <w:rFonts w:ascii="Garamond" w:hAnsi="Garamond"/>
                <w:color w:val="000000"/>
                <w:sz w:val="24"/>
                <w:szCs w:val="24"/>
                <w:lang w:eastAsia="cs-CZ"/>
              </w:rPr>
              <w:t xml:space="preserve">100 % </w:t>
            </w:r>
          </w:p>
        </w:tc>
        <w:tc>
          <w:tcPr>
            <w:tcW w:w="6840" w:type="dxa"/>
            <w:gridSpan w:val="3"/>
            <w:vAlign w:val="center"/>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„NÁJEM“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r w:rsidRPr="00D33A37">
              <w:rPr>
                <w:rFonts w:ascii="Garamond" w:hAnsi="Garamond"/>
                <w:color w:val="000000"/>
                <w:sz w:val="24"/>
                <w:szCs w:val="24"/>
                <w:lang w:eastAsia="cs-CZ"/>
              </w:rPr>
              <w:t xml:space="preserve">50 </w:t>
            </w:r>
            <w:r w:rsidRPr="00D33A37">
              <w:rPr>
                <w:rFonts w:ascii="Garamond" w:hAnsi="Garamond"/>
                <w:b/>
                <w:color w:val="000000"/>
                <w:sz w:val="24"/>
                <w:szCs w:val="24"/>
                <w:lang w:eastAsia="cs-CZ"/>
              </w:rPr>
              <w:t>%</w:t>
            </w:r>
          </w:p>
        </w:tc>
        <w:tc>
          <w:tcPr>
            <w:tcW w:w="6840" w:type="dxa"/>
            <w:gridSpan w:val="3"/>
            <w:vAlign w:val="center"/>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lang w:eastAsia="cs-CZ"/>
              </w:rPr>
              <w:t>věci</w:t>
            </w:r>
            <w:r w:rsidRPr="003C7C00">
              <w:rPr>
                <w:rFonts w:ascii="Garamond" w:hAnsi="Garamond"/>
                <w:b/>
                <w:lang w:eastAsia="cs-CZ"/>
              </w:rPr>
              <w:t xml:space="preserve"> pracovněprávní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sz w:val="24"/>
                <w:szCs w:val="24"/>
                <w:lang w:eastAsia="cs-CZ"/>
              </w:rPr>
              <w:t>50</w:t>
            </w:r>
            <w:r w:rsidRPr="003C7C00">
              <w:rPr>
                <w:rFonts w:ascii="Garamond" w:hAnsi="Garamond"/>
                <w:b/>
                <w:sz w:val="24"/>
                <w:szCs w:val="24"/>
                <w:lang w:eastAsia="cs-CZ"/>
              </w:rPr>
              <w:t xml:space="preserve">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lang w:eastAsia="cs-CZ"/>
              </w:rPr>
              <w:t xml:space="preserve">věci týkající se </w:t>
            </w:r>
            <w:r w:rsidRPr="003C7C00">
              <w:rPr>
                <w:rFonts w:ascii="Garamond" w:hAnsi="Garamond"/>
                <w:b/>
                <w:lang w:eastAsia="cs-CZ"/>
              </w:rPr>
              <w:t xml:space="preserve">ochrany osobnosti </w:t>
            </w:r>
            <w:r w:rsidRPr="003C7C00">
              <w:rPr>
                <w:rFonts w:ascii="Garamond" w:hAnsi="Garamond"/>
                <w:lang w:eastAsia="cs-CZ"/>
              </w:rPr>
              <w:t>mimo zaměření na ochranu života a zdraví</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sz w:val="24"/>
                <w:szCs w:val="24"/>
                <w:lang w:eastAsia="cs-CZ"/>
              </w:rPr>
              <w:t>50 %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lang w:eastAsia="cs-CZ"/>
              </w:rPr>
              <w:t xml:space="preserve">věci týkající se </w:t>
            </w:r>
            <w:r w:rsidRPr="003C7C00">
              <w:rPr>
                <w:rFonts w:ascii="Garamond" w:hAnsi="Garamond"/>
                <w:b/>
                <w:lang w:eastAsia="cs-CZ"/>
              </w:rPr>
              <w:t xml:space="preserve">diskriminace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Pr>
                <w:rFonts w:ascii="Garamond" w:hAnsi="Garamond"/>
                <w:sz w:val="24"/>
                <w:szCs w:val="24"/>
                <w:lang w:eastAsia="cs-CZ"/>
              </w:rPr>
              <w:t>Bc. Martina Kaiserová</w:t>
            </w:r>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Pavla Macošková</w:t>
            </w:r>
          </w:p>
        </w:tc>
      </w:tr>
    </w:tbl>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1C472F" w:rsidRPr="00D33A37" w:rsidTr="00AD3A4D">
        <w:trPr>
          <w:cantSplit/>
          <w:trHeight w:val="567"/>
        </w:trPr>
        <w:tc>
          <w:tcPr>
            <w:tcW w:w="1134" w:type="dxa"/>
            <w:vMerge w:val="restart"/>
            <w:shd w:val="clear" w:color="auto" w:fill="D9D9D9"/>
          </w:tcPr>
          <w:p w:rsidR="001C472F" w:rsidRPr="003C7C00" w:rsidRDefault="001C472F" w:rsidP="003C7C00">
            <w:pPr>
              <w:spacing w:after="0" w:line="240" w:lineRule="auto"/>
              <w:rPr>
                <w:rFonts w:ascii="Garamond" w:hAnsi="Garamond"/>
                <w:sz w:val="24"/>
                <w:szCs w:val="24"/>
                <w:lang w:eastAsia="cs-CZ"/>
              </w:rPr>
            </w:pPr>
          </w:p>
          <w:p w:rsidR="001C472F" w:rsidRPr="003C7C00" w:rsidRDefault="001C472F" w:rsidP="003C7C00">
            <w:pPr>
              <w:spacing w:after="0" w:line="240" w:lineRule="auto"/>
              <w:rPr>
                <w:rFonts w:ascii="Garamond" w:hAnsi="Garamond"/>
                <w:sz w:val="24"/>
                <w:szCs w:val="24"/>
                <w:lang w:eastAsia="cs-CZ"/>
              </w:rPr>
            </w:pPr>
          </w:p>
          <w:p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26</w:t>
            </w:r>
          </w:p>
        </w:tc>
        <w:tc>
          <w:tcPr>
            <w:tcW w:w="1134" w:type="dxa"/>
            <w:vAlign w:val="center"/>
          </w:tcPr>
          <w:p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1C472F" w:rsidRPr="003C7C00" w:rsidRDefault="001C472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1C472F" w:rsidRPr="003C7C00" w:rsidRDefault="001C472F" w:rsidP="003C7C00">
            <w:pPr>
              <w:spacing w:after="0" w:line="240" w:lineRule="auto"/>
              <w:jc w:val="both"/>
              <w:rPr>
                <w:rFonts w:ascii="Garamond" w:hAnsi="Garamond"/>
                <w:sz w:val="24"/>
                <w:szCs w:val="24"/>
                <w:lang w:eastAsia="cs-CZ"/>
              </w:rPr>
            </w:pPr>
          </w:p>
          <w:p w:rsidR="001C472F" w:rsidRPr="003C7C00" w:rsidRDefault="001C472F"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Marek Heczko</w:t>
            </w:r>
          </w:p>
          <w:p w:rsidR="001C472F" w:rsidRPr="003C7C00" w:rsidRDefault="001C472F"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Mgr. Ing. Marie Miczková</w:t>
            </w:r>
          </w:p>
          <w:p w:rsidR="001C472F" w:rsidRPr="003C7C00" w:rsidRDefault="001C472F" w:rsidP="003C7C00">
            <w:pPr>
              <w:spacing w:after="0" w:line="240" w:lineRule="auto"/>
              <w:jc w:val="both"/>
              <w:rPr>
                <w:rFonts w:ascii="Garamond" w:hAnsi="Garamond"/>
                <w:sz w:val="24"/>
                <w:szCs w:val="24"/>
                <w:lang w:eastAsia="cs-CZ"/>
              </w:rPr>
            </w:pPr>
          </w:p>
        </w:tc>
      </w:tr>
      <w:tr w:rsidR="001C472F" w:rsidRPr="00D33A37" w:rsidTr="003C7C00">
        <w:trPr>
          <w:cantSplit/>
          <w:trHeight w:val="454"/>
        </w:trPr>
        <w:tc>
          <w:tcPr>
            <w:tcW w:w="1134" w:type="dxa"/>
            <w:vMerge/>
            <w:shd w:val="clear" w:color="auto" w:fill="D9D9D9"/>
          </w:tcPr>
          <w:p w:rsidR="001C472F" w:rsidRPr="003C7C00" w:rsidRDefault="001C472F" w:rsidP="003C7C00">
            <w:pPr>
              <w:spacing w:after="0" w:line="240" w:lineRule="auto"/>
              <w:rPr>
                <w:rFonts w:ascii="Garamond" w:hAnsi="Garamond"/>
                <w:sz w:val="24"/>
                <w:szCs w:val="24"/>
                <w:lang w:eastAsia="cs-CZ"/>
              </w:rPr>
            </w:pPr>
          </w:p>
        </w:tc>
        <w:tc>
          <w:tcPr>
            <w:tcW w:w="1134" w:type="dxa"/>
            <w:vAlign w:val="center"/>
          </w:tcPr>
          <w:p w:rsidR="001C472F" w:rsidRPr="003C7C00" w:rsidRDefault="001C472F"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1C472F" w:rsidRPr="003C7C00" w:rsidRDefault="001C472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p w:rsidR="001C472F" w:rsidRPr="003C7C00" w:rsidRDefault="001C472F" w:rsidP="003C7C00">
            <w:pPr>
              <w:spacing w:after="0" w:line="240" w:lineRule="auto"/>
              <w:rPr>
                <w:rFonts w:ascii="Garamond" w:hAnsi="Garamond"/>
                <w:b/>
                <w:sz w:val="24"/>
                <w:szCs w:val="24"/>
                <w:lang w:eastAsia="cs-CZ"/>
              </w:rPr>
            </w:pPr>
          </w:p>
        </w:tc>
        <w:tc>
          <w:tcPr>
            <w:tcW w:w="4554" w:type="dxa"/>
            <w:gridSpan w:val="2"/>
            <w:vMerge/>
          </w:tcPr>
          <w:p w:rsidR="001C472F" w:rsidRPr="003C7C00" w:rsidRDefault="001C472F" w:rsidP="003C7C00">
            <w:pPr>
              <w:spacing w:after="0" w:line="240" w:lineRule="auto"/>
              <w:jc w:val="both"/>
              <w:rPr>
                <w:rFonts w:ascii="Times New Roman" w:hAnsi="Times New Roman"/>
                <w:sz w:val="24"/>
                <w:szCs w:val="24"/>
                <w:lang w:eastAsia="cs-CZ"/>
              </w:rPr>
            </w:pPr>
          </w:p>
        </w:tc>
      </w:tr>
      <w:tr w:rsidR="001C472F" w:rsidRPr="00D33A37" w:rsidTr="003C7C00">
        <w:trPr>
          <w:cantSplit/>
          <w:trHeight w:val="454"/>
        </w:trPr>
        <w:tc>
          <w:tcPr>
            <w:tcW w:w="1134" w:type="dxa"/>
            <w:vMerge/>
            <w:shd w:val="clear" w:color="auto" w:fill="D9D9D9"/>
          </w:tcPr>
          <w:p w:rsidR="001C472F" w:rsidRPr="003C7C00" w:rsidRDefault="001C472F" w:rsidP="003C7C00">
            <w:pPr>
              <w:spacing w:after="0" w:line="240" w:lineRule="auto"/>
              <w:rPr>
                <w:rFonts w:ascii="Garamond" w:hAnsi="Garamond"/>
                <w:sz w:val="24"/>
                <w:szCs w:val="24"/>
                <w:lang w:eastAsia="cs-CZ"/>
              </w:rPr>
            </w:pPr>
          </w:p>
        </w:tc>
        <w:tc>
          <w:tcPr>
            <w:tcW w:w="1134" w:type="dxa"/>
            <w:vAlign w:val="center"/>
          </w:tcPr>
          <w:p w:rsidR="001C472F" w:rsidRPr="003C7C00"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3C7C00"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3B1DD3" w:rsidRDefault="001C472F" w:rsidP="003C7C00">
            <w:pPr>
              <w:spacing w:after="0" w:line="240" w:lineRule="auto"/>
              <w:rPr>
                <w:rFonts w:ascii="Garamond" w:hAnsi="Garamond"/>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3C7C00" w:rsidRDefault="001C472F"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sz w:val="24"/>
                <w:szCs w:val="24"/>
                <w:lang w:eastAsia="cs-CZ"/>
              </w:rPr>
            </w:pPr>
            <w:r>
              <w:rPr>
                <w:rFonts w:ascii="Garamond" w:hAnsi="Garamond"/>
                <w:sz w:val="24"/>
                <w:szCs w:val="24"/>
                <w:lang w:eastAsia="cs-CZ"/>
              </w:rPr>
              <w:t xml:space="preserve">Dagmar </w:t>
            </w:r>
            <w:proofErr w:type="spellStart"/>
            <w:r>
              <w:rPr>
                <w:rFonts w:ascii="Garamond" w:hAnsi="Garamond"/>
                <w:sz w:val="24"/>
                <w:szCs w:val="24"/>
                <w:lang w:eastAsia="cs-CZ"/>
              </w:rPr>
              <w:t>Sztalmachová</w:t>
            </w:r>
            <w:proofErr w:type="spellEnd"/>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Šárka Gajdošíková</w:t>
            </w:r>
          </w:p>
        </w:tc>
      </w:tr>
    </w:tbl>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val="340"/>
        </w:trPr>
        <w:tc>
          <w:tcPr>
            <w:tcW w:w="1134" w:type="dxa"/>
            <w:vMerge w:val="restart"/>
            <w:shd w:val="clear" w:color="auto" w:fill="D9D9D9"/>
          </w:tcPr>
          <w:p w:rsidR="00595152" w:rsidRPr="003C7C00" w:rsidRDefault="00595152" w:rsidP="003C7C00">
            <w:pPr>
              <w:spacing w:after="0" w:line="240" w:lineRule="auto"/>
              <w:rPr>
                <w:rFonts w:ascii="Garamond" w:hAnsi="Garamond"/>
                <w:lang w:eastAsia="cs-CZ"/>
              </w:rPr>
            </w:pPr>
          </w:p>
          <w:p w:rsidR="00595152" w:rsidRPr="003C7C00" w:rsidRDefault="00595152" w:rsidP="003C7C00">
            <w:pPr>
              <w:spacing w:after="0" w:line="240" w:lineRule="auto"/>
              <w:jc w:val="center"/>
              <w:rPr>
                <w:rFonts w:ascii="Garamond" w:hAnsi="Garamond"/>
                <w:b/>
                <w:lang w:eastAsia="cs-CZ"/>
              </w:rPr>
            </w:pPr>
            <w:r w:rsidRPr="003C7C00">
              <w:rPr>
                <w:rFonts w:ascii="Garamond" w:hAnsi="Garamond"/>
                <w:b/>
                <w:lang w:eastAsia="cs-CZ"/>
              </w:rPr>
              <w:t>27</w:t>
            </w:r>
          </w:p>
        </w:tc>
        <w:tc>
          <w:tcPr>
            <w:tcW w:w="1134" w:type="dxa"/>
            <w:vAlign w:val="center"/>
          </w:tcPr>
          <w:p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C</w:t>
            </w:r>
          </w:p>
        </w:tc>
        <w:tc>
          <w:tcPr>
            <w:tcW w:w="1080" w:type="dxa"/>
            <w:vAlign w:val="center"/>
          </w:tcPr>
          <w:p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100 %</w:t>
            </w:r>
          </w:p>
        </w:tc>
        <w:tc>
          <w:tcPr>
            <w:tcW w:w="6840" w:type="dxa"/>
            <w:gridSpan w:val="3"/>
            <w:vAlign w:val="center"/>
          </w:tcPr>
          <w:p w:rsidR="00595152" w:rsidRPr="00705288" w:rsidRDefault="00595152" w:rsidP="00C01D6E">
            <w:pPr>
              <w:spacing w:after="0" w:line="240" w:lineRule="auto"/>
              <w:rPr>
                <w:rFonts w:ascii="Garamond" w:hAnsi="Garamond"/>
                <w:b/>
                <w:sz w:val="24"/>
                <w:szCs w:val="24"/>
                <w:lang w:eastAsia="cs-CZ"/>
              </w:rPr>
            </w:pPr>
            <w:r w:rsidRPr="00705288">
              <w:rPr>
                <w:rFonts w:ascii="Garamond" w:hAnsi="Garamond"/>
                <w:sz w:val="24"/>
                <w:szCs w:val="24"/>
                <w:lang w:eastAsia="cs-CZ"/>
              </w:rPr>
              <w:t xml:space="preserve">běžný nápad věcí včetně specializací </w:t>
            </w:r>
          </w:p>
        </w:tc>
        <w:tc>
          <w:tcPr>
            <w:tcW w:w="4554" w:type="dxa"/>
            <w:gridSpan w:val="2"/>
            <w:vMerge w:val="restart"/>
          </w:tcPr>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Roman Hlaváč</w:t>
            </w:r>
          </w:p>
          <w:p w:rsidR="00595152" w:rsidRPr="00D33A37" w:rsidRDefault="00595152" w:rsidP="003C7C00">
            <w:pPr>
              <w:spacing w:after="0" w:line="240" w:lineRule="auto"/>
              <w:jc w:val="both"/>
              <w:rPr>
                <w:rFonts w:ascii="Garamond" w:hAnsi="Garamond"/>
                <w:i/>
                <w:color w:val="000000"/>
                <w:sz w:val="24"/>
                <w:szCs w:val="24"/>
                <w:lang w:eastAsia="cs-CZ"/>
              </w:rPr>
            </w:pPr>
            <w:r w:rsidRPr="00D33A37">
              <w:rPr>
                <w:rFonts w:ascii="Garamond" w:hAnsi="Garamond"/>
                <w:color w:val="000000"/>
                <w:sz w:val="24"/>
                <w:szCs w:val="24"/>
                <w:lang w:eastAsia="cs-CZ"/>
              </w:rPr>
              <w:t xml:space="preserve">JUDr. Eva </w:t>
            </w:r>
            <w:proofErr w:type="spellStart"/>
            <w:r w:rsidRPr="00D33A37">
              <w:rPr>
                <w:rFonts w:ascii="Garamond" w:hAnsi="Garamond"/>
                <w:color w:val="000000"/>
                <w:sz w:val="24"/>
                <w:szCs w:val="24"/>
                <w:lang w:eastAsia="cs-CZ"/>
              </w:rPr>
              <w:t>Glombicová</w:t>
            </w:r>
            <w:proofErr w:type="spellEnd"/>
          </w:p>
          <w:p w:rsidR="00595152" w:rsidRPr="003C7C00" w:rsidRDefault="00595152" w:rsidP="00E13877">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lang w:eastAsia="cs-CZ"/>
              </w:rPr>
            </w:pPr>
          </w:p>
        </w:tc>
        <w:tc>
          <w:tcPr>
            <w:tcW w:w="1134" w:type="dxa"/>
            <w:vAlign w:val="center"/>
          </w:tcPr>
          <w:p w:rsidR="00595152" w:rsidRPr="00705288"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705288" w:rsidRDefault="00595152" w:rsidP="003C7C00">
            <w:pPr>
              <w:spacing w:after="0" w:line="240" w:lineRule="auto"/>
              <w:jc w:val="center"/>
              <w:rPr>
                <w:rFonts w:ascii="Garamond" w:hAnsi="Garamond"/>
                <w:sz w:val="24"/>
                <w:szCs w:val="24"/>
                <w:lang w:eastAsia="cs-CZ"/>
              </w:rPr>
            </w:pPr>
            <w:r w:rsidRPr="00705288">
              <w:rPr>
                <w:rFonts w:ascii="Garamond" w:hAnsi="Garamond"/>
                <w:sz w:val="24"/>
                <w:szCs w:val="24"/>
                <w:lang w:eastAsia="cs-CZ"/>
              </w:rPr>
              <w:t>100 %</w:t>
            </w:r>
          </w:p>
        </w:tc>
        <w:tc>
          <w:tcPr>
            <w:tcW w:w="6840" w:type="dxa"/>
            <w:gridSpan w:val="3"/>
            <w:vAlign w:val="center"/>
          </w:tcPr>
          <w:p w:rsidR="00595152" w:rsidRPr="00705288" w:rsidRDefault="00595152" w:rsidP="003C7C00">
            <w:pPr>
              <w:spacing w:after="0" w:line="240" w:lineRule="auto"/>
              <w:rPr>
                <w:rFonts w:ascii="Garamond" w:hAnsi="Garamond"/>
                <w:sz w:val="24"/>
                <w:szCs w:val="24"/>
                <w:lang w:eastAsia="cs-CZ"/>
              </w:rPr>
            </w:pPr>
            <w:r w:rsidRPr="00705288">
              <w:rPr>
                <w:rFonts w:ascii="Garamond" w:hAnsi="Garamond"/>
                <w:sz w:val="24"/>
                <w:szCs w:val="24"/>
                <w:lang w:eastAsia="cs-CZ"/>
              </w:rPr>
              <w:t xml:space="preserve">věci se specializací </w:t>
            </w:r>
            <w:r w:rsidRPr="00705288">
              <w:rPr>
                <w:rFonts w:ascii="Garamond" w:hAnsi="Garamond"/>
                <w:b/>
                <w:sz w:val="24"/>
                <w:szCs w:val="24"/>
                <w:lang w:eastAsia="cs-CZ"/>
              </w:rPr>
              <w:t>„OBCHODNÍ“</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lang w:eastAsia="cs-CZ"/>
              </w:rPr>
            </w:pPr>
          </w:p>
        </w:tc>
        <w:tc>
          <w:tcPr>
            <w:tcW w:w="1134" w:type="dxa"/>
            <w:vAlign w:val="center"/>
          </w:tcPr>
          <w:p w:rsidR="00595152" w:rsidRPr="00705288" w:rsidRDefault="00595152" w:rsidP="003C7C00">
            <w:pPr>
              <w:spacing w:after="0" w:line="240" w:lineRule="auto"/>
              <w:jc w:val="center"/>
              <w:rPr>
                <w:rFonts w:ascii="Garamond" w:hAnsi="Garamond"/>
                <w:b/>
                <w:sz w:val="24"/>
                <w:szCs w:val="24"/>
                <w:lang w:eastAsia="cs-CZ"/>
              </w:rPr>
            </w:pPr>
            <w:proofErr w:type="spellStart"/>
            <w:r w:rsidRPr="00705288">
              <w:rPr>
                <w:rFonts w:ascii="Garamond" w:hAnsi="Garamond"/>
                <w:b/>
                <w:sz w:val="24"/>
                <w:szCs w:val="24"/>
                <w:lang w:eastAsia="cs-CZ"/>
              </w:rPr>
              <w:t>Nc</w:t>
            </w:r>
            <w:proofErr w:type="spellEnd"/>
          </w:p>
        </w:tc>
        <w:tc>
          <w:tcPr>
            <w:tcW w:w="1080" w:type="dxa"/>
            <w:vAlign w:val="center"/>
          </w:tcPr>
          <w:p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100 %</w:t>
            </w:r>
          </w:p>
        </w:tc>
        <w:tc>
          <w:tcPr>
            <w:tcW w:w="6840" w:type="dxa"/>
            <w:gridSpan w:val="3"/>
            <w:vAlign w:val="center"/>
          </w:tcPr>
          <w:p w:rsidR="00595152" w:rsidRPr="00705288" w:rsidRDefault="00595152" w:rsidP="003C7C00">
            <w:pPr>
              <w:spacing w:after="0" w:line="240" w:lineRule="auto"/>
              <w:rPr>
                <w:rFonts w:ascii="Garamond" w:hAnsi="Garamond"/>
                <w:b/>
                <w:sz w:val="24"/>
                <w:szCs w:val="24"/>
                <w:lang w:eastAsia="cs-CZ"/>
              </w:rPr>
            </w:pPr>
            <w:r w:rsidRPr="00705288">
              <w:rPr>
                <w:rFonts w:ascii="Garamond" w:hAnsi="Garamond"/>
                <w:b/>
                <w:sz w:val="24"/>
                <w:szCs w:val="24"/>
                <w:lang w:eastAsia="cs-CZ"/>
              </w:rPr>
              <w:t>běžný nápad věcí</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lang w:eastAsia="cs-CZ"/>
              </w:rPr>
            </w:pPr>
          </w:p>
        </w:tc>
        <w:tc>
          <w:tcPr>
            <w:tcW w:w="1134" w:type="dxa"/>
            <w:vAlign w:val="center"/>
          </w:tcPr>
          <w:p w:rsidR="00595152" w:rsidRPr="00705288"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100 %</w:t>
            </w:r>
          </w:p>
        </w:tc>
        <w:tc>
          <w:tcPr>
            <w:tcW w:w="6840" w:type="dxa"/>
            <w:gridSpan w:val="3"/>
            <w:vAlign w:val="center"/>
          </w:tcPr>
          <w:p w:rsidR="00595152" w:rsidRPr="00705288" w:rsidRDefault="00595152" w:rsidP="003C7C00">
            <w:pPr>
              <w:spacing w:after="0" w:line="240" w:lineRule="auto"/>
              <w:rPr>
                <w:rFonts w:ascii="Garamond" w:hAnsi="Garamond"/>
                <w:b/>
                <w:sz w:val="24"/>
                <w:szCs w:val="24"/>
                <w:lang w:eastAsia="cs-CZ"/>
              </w:rPr>
            </w:pPr>
            <w:r w:rsidRPr="00705288">
              <w:rPr>
                <w:rFonts w:ascii="Garamond" w:hAnsi="Garamond"/>
                <w:b/>
                <w:sz w:val="24"/>
                <w:szCs w:val="24"/>
                <w:lang w:eastAsia="cs-CZ"/>
              </w:rPr>
              <w:t>věci se specializací obchodní</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1C472F" w:rsidRPr="00D33A37" w:rsidTr="003C7C00">
        <w:trPr>
          <w:cantSplit/>
          <w:trHeight w:val="340"/>
        </w:trPr>
        <w:tc>
          <w:tcPr>
            <w:tcW w:w="1134" w:type="dxa"/>
            <w:vMerge/>
            <w:shd w:val="clear" w:color="auto" w:fill="D9D9D9"/>
          </w:tcPr>
          <w:p w:rsidR="001C472F" w:rsidRPr="003C7C00" w:rsidRDefault="001C472F" w:rsidP="003C7C00">
            <w:pPr>
              <w:spacing w:after="0" w:line="240" w:lineRule="auto"/>
              <w:rPr>
                <w:rFonts w:ascii="Garamond" w:hAnsi="Garamond"/>
                <w:lang w:eastAsia="cs-CZ"/>
              </w:rPr>
            </w:pPr>
          </w:p>
        </w:tc>
        <w:tc>
          <w:tcPr>
            <w:tcW w:w="1134" w:type="dxa"/>
            <w:vAlign w:val="center"/>
          </w:tcPr>
          <w:p w:rsidR="001C472F" w:rsidRPr="00705288"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705288"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705288" w:rsidRDefault="001C472F"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tcPr>
          <w:p w:rsidR="001C472F" w:rsidRPr="003C7C00" w:rsidRDefault="001C472F"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Andrea Žvaková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Lenka Korzonková</w:t>
            </w:r>
          </w:p>
        </w:tc>
      </w:tr>
      <w:tr w:rsidR="00595152" w:rsidRPr="00D33A37" w:rsidTr="00705288">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Šárka Gajdošíková</w:t>
            </w:r>
          </w:p>
        </w:tc>
        <w:tc>
          <w:tcPr>
            <w:tcW w:w="3402" w:type="dxa"/>
            <w:gridSpan w:val="2"/>
            <w:vAlign w:val="center"/>
          </w:tcPr>
          <w:p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 xml:space="preserve">Dagmar </w:t>
            </w:r>
            <w:proofErr w:type="spellStart"/>
            <w:r w:rsidRPr="003C7C00">
              <w:rPr>
                <w:rFonts w:ascii="Garamond" w:hAnsi="Garamond"/>
                <w:sz w:val="24"/>
                <w:szCs w:val="24"/>
                <w:lang w:eastAsia="cs-CZ"/>
              </w:rPr>
              <w:t>Sztalmachová</w:t>
            </w:r>
            <w:proofErr w:type="spellEnd"/>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Default="00595152" w:rsidP="003C7C00">
            <w:pPr>
              <w:spacing w:after="0" w:line="240" w:lineRule="auto"/>
              <w:jc w:val="center"/>
              <w:rPr>
                <w:rFonts w:ascii="Garamond" w:hAnsi="Garamond"/>
                <w:b/>
                <w:i/>
                <w:sz w:val="24"/>
                <w:szCs w:val="24"/>
                <w:lang w:eastAsia="cs-CZ"/>
              </w:rPr>
            </w:pPr>
          </w:p>
          <w:p w:rsidR="00595152" w:rsidRDefault="00595152" w:rsidP="008A0B67">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rsidR="00595152" w:rsidRPr="003C7C00" w:rsidRDefault="00595152" w:rsidP="008A0B67">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1C472F" w:rsidRPr="00D33A37" w:rsidTr="00AD3A4D">
        <w:trPr>
          <w:cantSplit/>
          <w:trHeight w:val="567"/>
        </w:trPr>
        <w:tc>
          <w:tcPr>
            <w:tcW w:w="1134" w:type="dxa"/>
            <w:vMerge w:val="restart"/>
            <w:shd w:val="clear" w:color="auto" w:fill="D9D9D9"/>
          </w:tcPr>
          <w:p w:rsidR="001C472F" w:rsidRPr="00D33A37" w:rsidRDefault="001C472F" w:rsidP="003C7C00">
            <w:pPr>
              <w:spacing w:after="0" w:line="240" w:lineRule="auto"/>
              <w:rPr>
                <w:rFonts w:ascii="Garamond" w:hAnsi="Garamond"/>
                <w:color w:val="000000"/>
                <w:sz w:val="24"/>
                <w:szCs w:val="24"/>
                <w:lang w:eastAsia="cs-CZ"/>
              </w:rPr>
            </w:pPr>
          </w:p>
          <w:p w:rsidR="001C472F" w:rsidRPr="00D33A37" w:rsidRDefault="001C472F"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28</w:t>
            </w:r>
          </w:p>
        </w:tc>
        <w:tc>
          <w:tcPr>
            <w:tcW w:w="1134" w:type="dxa"/>
            <w:vAlign w:val="center"/>
          </w:tcPr>
          <w:p w:rsidR="001C472F" w:rsidRPr="00D33A37" w:rsidRDefault="001C472F"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C</w:t>
            </w:r>
          </w:p>
        </w:tc>
        <w:tc>
          <w:tcPr>
            <w:tcW w:w="1080" w:type="dxa"/>
            <w:vAlign w:val="center"/>
          </w:tcPr>
          <w:p w:rsidR="001C472F" w:rsidRPr="00D33A37" w:rsidRDefault="001C472F" w:rsidP="00652517">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w:t>
            </w:r>
            <w:r w:rsidRPr="00D33A37">
              <w:rPr>
                <w:rFonts w:ascii="Garamond" w:hAnsi="Garamond"/>
                <w:b/>
                <w:color w:val="000000"/>
                <w:sz w:val="24"/>
                <w:szCs w:val="24"/>
                <w:lang w:eastAsia="cs-CZ"/>
              </w:rPr>
              <w:t xml:space="preserve"> %</w:t>
            </w:r>
          </w:p>
        </w:tc>
        <w:tc>
          <w:tcPr>
            <w:tcW w:w="6840" w:type="dxa"/>
            <w:gridSpan w:val="3"/>
            <w:vAlign w:val="center"/>
          </w:tcPr>
          <w:p w:rsidR="001C472F" w:rsidRPr="00D33A37" w:rsidRDefault="001C472F"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běžný nápad věcí včetně specializací</w:t>
            </w:r>
          </w:p>
        </w:tc>
        <w:tc>
          <w:tcPr>
            <w:tcW w:w="4554" w:type="dxa"/>
            <w:gridSpan w:val="2"/>
            <w:vMerge w:val="restart"/>
          </w:tcPr>
          <w:p w:rsidR="001C472F" w:rsidRPr="00D33A37" w:rsidRDefault="001C472F" w:rsidP="003C7C00">
            <w:pPr>
              <w:spacing w:after="0" w:line="240" w:lineRule="auto"/>
              <w:jc w:val="both"/>
              <w:rPr>
                <w:rFonts w:ascii="Garamond" w:hAnsi="Garamond"/>
                <w:color w:val="000000"/>
                <w:sz w:val="24"/>
                <w:szCs w:val="24"/>
                <w:lang w:eastAsia="cs-CZ"/>
              </w:rPr>
            </w:pPr>
          </w:p>
          <w:p w:rsidR="001C472F" w:rsidRPr="00D33A37" w:rsidRDefault="001C472F"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Mgr. Renáta Pešlová</w:t>
            </w:r>
          </w:p>
          <w:p w:rsidR="001C472F" w:rsidRPr="00D33A37" w:rsidRDefault="001C472F" w:rsidP="003C7C00">
            <w:pPr>
              <w:spacing w:after="0" w:line="240" w:lineRule="auto"/>
              <w:jc w:val="both"/>
              <w:rPr>
                <w:rFonts w:ascii="Garamond" w:hAnsi="Garamond"/>
                <w:i/>
                <w:color w:val="000000"/>
                <w:sz w:val="24"/>
                <w:szCs w:val="24"/>
                <w:lang w:eastAsia="cs-CZ"/>
              </w:rPr>
            </w:pPr>
            <w:r w:rsidRPr="00D33A37">
              <w:rPr>
                <w:rFonts w:ascii="Garamond" w:hAnsi="Garamond"/>
                <w:color w:val="000000"/>
                <w:sz w:val="24"/>
                <w:szCs w:val="24"/>
                <w:lang w:eastAsia="cs-CZ"/>
              </w:rPr>
              <w:t>JUDr. Milan Pelikán, Ph.D.</w:t>
            </w:r>
          </w:p>
          <w:p w:rsidR="001C472F" w:rsidRPr="00D33A37" w:rsidRDefault="001C472F" w:rsidP="003C7C00">
            <w:pPr>
              <w:spacing w:after="0" w:line="240" w:lineRule="auto"/>
              <w:jc w:val="both"/>
              <w:rPr>
                <w:rFonts w:ascii="Garamond" w:hAnsi="Garamond"/>
                <w:color w:val="000000"/>
                <w:sz w:val="24"/>
                <w:szCs w:val="24"/>
                <w:lang w:eastAsia="cs-CZ"/>
              </w:rPr>
            </w:pPr>
          </w:p>
        </w:tc>
      </w:tr>
      <w:tr w:rsidR="001C472F" w:rsidRPr="00D33A37" w:rsidTr="003C7C00">
        <w:trPr>
          <w:cantSplit/>
          <w:trHeight w:val="454"/>
        </w:trPr>
        <w:tc>
          <w:tcPr>
            <w:tcW w:w="1134" w:type="dxa"/>
            <w:vMerge/>
            <w:shd w:val="clear" w:color="auto" w:fill="D9D9D9"/>
          </w:tcPr>
          <w:p w:rsidR="001C472F" w:rsidRPr="00D33A37" w:rsidRDefault="001C472F" w:rsidP="003C7C00">
            <w:pPr>
              <w:spacing w:after="0" w:line="240" w:lineRule="auto"/>
              <w:rPr>
                <w:rFonts w:ascii="Garamond" w:hAnsi="Garamond"/>
                <w:color w:val="000000"/>
                <w:sz w:val="24"/>
                <w:szCs w:val="24"/>
                <w:lang w:eastAsia="cs-CZ"/>
              </w:rPr>
            </w:pPr>
          </w:p>
        </w:tc>
        <w:tc>
          <w:tcPr>
            <w:tcW w:w="1134" w:type="dxa"/>
            <w:vAlign w:val="center"/>
          </w:tcPr>
          <w:p w:rsidR="001C472F" w:rsidRPr="00D33A37" w:rsidRDefault="001C472F" w:rsidP="003C7C00">
            <w:pPr>
              <w:spacing w:after="0" w:line="240" w:lineRule="auto"/>
              <w:jc w:val="center"/>
              <w:rPr>
                <w:rFonts w:ascii="Garamond" w:hAnsi="Garamond"/>
                <w:b/>
                <w:color w:val="000000"/>
                <w:sz w:val="24"/>
                <w:szCs w:val="24"/>
                <w:lang w:eastAsia="cs-CZ"/>
              </w:rPr>
            </w:pPr>
            <w:proofErr w:type="spellStart"/>
            <w:r w:rsidRPr="00D33A37">
              <w:rPr>
                <w:rFonts w:ascii="Garamond" w:hAnsi="Garamond"/>
                <w:b/>
                <w:color w:val="000000"/>
                <w:sz w:val="24"/>
                <w:szCs w:val="24"/>
                <w:lang w:eastAsia="cs-CZ"/>
              </w:rPr>
              <w:t>Nc</w:t>
            </w:r>
            <w:proofErr w:type="spellEnd"/>
          </w:p>
        </w:tc>
        <w:tc>
          <w:tcPr>
            <w:tcW w:w="1080" w:type="dxa"/>
            <w:vAlign w:val="center"/>
          </w:tcPr>
          <w:p w:rsidR="001C472F" w:rsidRPr="00D33A37" w:rsidRDefault="001C472F" w:rsidP="00652517">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w:t>
            </w:r>
            <w:r w:rsidRPr="00D33A37">
              <w:rPr>
                <w:rFonts w:ascii="Garamond" w:hAnsi="Garamond"/>
                <w:b/>
                <w:color w:val="000000"/>
                <w:sz w:val="24"/>
                <w:szCs w:val="24"/>
                <w:lang w:eastAsia="cs-CZ"/>
              </w:rPr>
              <w:t xml:space="preserve"> %</w:t>
            </w:r>
          </w:p>
        </w:tc>
        <w:tc>
          <w:tcPr>
            <w:tcW w:w="6840" w:type="dxa"/>
            <w:gridSpan w:val="3"/>
            <w:vAlign w:val="center"/>
          </w:tcPr>
          <w:p w:rsidR="001C472F" w:rsidRPr="00D33A37" w:rsidRDefault="001C472F"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2"/>
            <w:vMerge/>
          </w:tcPr>
          <w:p w:rsidR="001C472F" w:rsidRPr="00D33A37" w:rsidRDefault="001C472F" w:rsidP="003C7C00">
            <w:pPr>
              <w:spacing w:after="0" w:line="240" w:lineRule="auto"/>
              <w:jc w:val="both"/>
              <w:rPr>
                <w:rFonts w:ascii="Times New Roman" w:hAnsi="Times New Roman"/>
                <w:color w:val="000000"/>
                <w:sz w:val="24"/>
                <w:szCs w:val="24"/>
                <w:lang w:eastAsia="cs-CZ"/>
              </w:rPr>
            </w:pPr>
          </w:p>
        </w:tc>
      </w:tr>
      <w:tr w:rsidR="001C472F" w:rsidRPr="00D33A37" w:rsidTr="003C7C00">
        <w:trPr>
          <w:cantSplit/>
          <w:trHeight w:val="454"/>
        </w:trPr>
        <w:tc>
          <w:tcPr>
            <w:tcW w:w="1134" w:type="dxa"/>
            <w:vMerge/>
            <w:shd w:val="clear" w:color="auto" w:fill="D9D9D9"/>
          </w:tcPr>
          <w:p w:rsidR="001C472F" w:rsidRPr="00D33A37" w:rsidRDefault="001C472F" w:rsidP="003C7C00">
            <w:pPr>
              <w:spacing w:after="0" w:line="240" w:lineRule="auto"/>
              <w:rPr>
                <w:rFonts w:ascii="Garamond" w:hAnsi="Garamond"/>
                <w:color w:val="000000"/>
                <w:sz w:val="24"/>
                <w:szCs w:val="24"/>
                <w:lang w:eastAsia="cs-CZ"/>
              </w:rPr>
            </w:pPr>
          </w:p>
        </w:tc>
        <w:tc>
          <w:tcPr>
            <w:tcW w:w="1134" w:type="dxa"/>
            <w:vAlign w:val="center"/>
          </w:tcPr>
          <w:p w:rsidR="001C472F" w:rsidRPr="00D33A37" w:rsidRDefault="001C472F" w:rsidP="003C7C0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vAlign w:val="center"/>
          </w:tcPr>
          <w:p w:rsidR="001C472F" w:rsidRDefault="001C472F" w:rsidP="00652517">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vAlign w:val="center"/>
          </w:tcPr>
          <w:p w:rsidR="001C472F" w:rsidRPr="00D33A37" w:rsidRDefault="001C472F"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D33A37" w:rsidRDefault="001C472F" w:rsidP="003C7C00">
            <w:pPr>
              <w:spacing w:after="0" w:line="240" w:lineRule="auto"/>
              <w:jc w:val="both"/>
              <w:rPr>
                <w:rFonts w:ascii="Times New Roman" w:hAnsi="Times New Roman"/>
                <w:color w:val="000000"/>
                <w:sz w:val="24"/>
                <w:szCs w:val="24"/>
                <w:lang w:eastAsia="cs-CZ"/>
              </w:rPr>
            </w:pPr>
          </w:p>
        </w:tc>
      </w:tr>
      <w:tr w:rsidR="00595152" w:rsidRPr="00D33A37" w:rsidTr="003C7C00">
        <w:trPr>
          <w:cantSplit/>
          <w:trHeight w:val="397"/>
        </w:trPr>
        <w:tc>
          <w:tcPr>
            <w:tcW w:w="1134" w:type="dxa"/>
            <w:vMerge/>
            <w:shd w:val="clear" w:color="auto" w:fill="D9D9D9"/>
          </w:tcPr>
          <w:p w:rsidR="00595152" w:rsidRPr="00D33A37" w:rsidRDefault="00595152" w:rsidP="003C7C00">
            <w:pPr>
              <w:spacing w:after="0" w:line="240" w:lineRule="auto"/>
              <w:rPr>
                <w:rFonts w:ascii="Garamond" w:hAnsi="Garamond"/>
                <w:color w:val="000000"/>
                <w:sz w:val="24"/>
                <w:szCs w:val="24"/>
                <w:lang w:eastAsia="cs-CZ"/>
              </w:rPr>
            </w:pPr>
          </w:p>
        </w:tc>
        <w:tc>
          <w:tcPr>
            <w:tcW w:w="3402" w:type="dxa"/>
            <w:gridSpan w:val="3"/>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Vyšší soudní úřednice</w:t>
            </w:r>
          </w:p>
        </w:tc>
        <w:tc>
          <w:tcPr>
            <w:tcW w:w="3402" w:type="dxa"/>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3402" w:type="dxa"/>
            <w:gridSpan w:val="2"/>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tc>
      </w:tr>
      <w:tr w:rsidR="00595152" w:rsidRPr="00D33A37" w:rsidTr="00705288">
        <w:trPr>
          <w:cantSplit/>
          <w:trHeight w:val="482"/>
        </w:trPr>
        <w:tc>
          <w:tcPr>
            <w:tcW w:w="1134" w:type="dxa"/>
            <w:vMerge/>
            <w:shd w:val="clear" w:color="auto" w:fill="D9D9D9"/>
          </w:tcPr>
          <w:p w:rsidR="00595152" w:rsidRPr="00D33A37" w:rsidRDefault="00595152" w:rsidP="003C7C00">
            <w:pPr>
              <w:spacing w:after="0" w:line="240" w:lineRule="auto"/>
              <w:rPr>
                <w:rFonts w:ascii="Garamond" w:hAnsi="Garamond"/>
                <w:color w:val="000000"/>
                <w:sz w:val="24"/>
                <w:szCs w:val="24"/>
                <w:lang w:eastAsia="cs-CZ"/>
              </w:rPr>
            </w:pPr>
          </w:p>
        </w:tc>
        <w:tc>
          <w:tcPr>
            <w:tcW w:w="3402" w:type="dxa"/>
            <w:gridSpan w:val="3"/>
            <w:vAlign w:val="center"/>
          </w:tcPr>
          <w:p w:rsidR="00595152" w:rsidRPr="00D33A37" w:rsidRDefault="00595152" w:rsidP="00705288">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Rejstříková vedoucí</w:t>
            </w:r>
          </w:p>
        </w:tc>
        <w:tc>
          <w:tcPr>
            <w:tcW w:w="3402" w:type="dxa"/>
            <w:vAlign w:val="center"/>
          </w:tcPr>
          <w:p w:rsidR="00595152" w:rsidRPr="00D33A37" w:rsidRDefault="00595152" w:rsidP="00705288">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Zdeňka Majetná</w:t>
            </w:r>
          </w:p>
        </w:tc>
        <w:tc>
          <w:tcPr>
            <w:tcW w:w="3402" w:type="dxa"/>
            <w:gridSpan w:val="2"/>
            <w:vAlign w:val="center"/>
          </w:tcPr>
          <w:p w:rsidR="00595152" w:rsidRPr="00D33A37" w:rsidRDefault="00595152" w:rsidP="00705288">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rsidR="00595152" w:rsidRPr="008A0B67" w:rsidRDefault="00652517" w:rsidP="00652517">
            <w:pPr>
              <w:spacing w:after="0" w:line="240" w:lineRule="auto"/>
              <w:rPr>
                <w:rFonts w:ascii="Garamond" w:hAnsi="Garamond"/>
                <w:sz w:val="24"/>
                <w:szCs w:val="24"/>
                <w:lang w:eastAsia="cs-CZ"/>
              </w:rPr>
            </w:pPr>
            <w:r>
              <w:rPr>
                <w:rFonts w:ascii="Garamond" w:hAnsi="Garamond"/>
                <w:sz w:val="24"/>
                <w:szCs w:val="24"/>
                <w:lang w:eastAsia="cs-CZ"/>
              </w:rPr>
              <w:t>Markéta Sloniowská</w:t>
            </w:r>
          </w:p>
        </w:tc>
      </w:tr>
    </w:tbl>
    <w:p w:rsidR="00595152" w:rsidRPr="003C7C00" w:rsidRDefault="00595152" w:rsidP="003C7C00">
      <w:pPr>
        <w:tabs>
          <w:tab w:val="left" w:pos="11880"/>
          <w:tab w:val="left" w:pos="12420"/>
          <w:tab w:val="left" w:pos="12780"/>
        </w:tabs>
        <w:spacing w:after="0" w:line="240" w:lineRule="auto"/>
        <w:jc w:val="both"/>
        <w:rPr>
          <w:rFonts w:ascii="Garamond" w:hAnsi="Garamond"/>
          <w:sz w:val="24"/>
          <w:szCs w:val="24"/>
          <w:lang w:eastAsia="cs-CZ"/>
        </w:rPr>
      </w:pPr>
      <w:r w:rsidRPr="003C7C00">
        <w:rPr>
          <w:rFonts w:ascii="Garamond" w:hAnsi="Garamond"/>
          <w:sz w:val="24"/>
          <w:szCs w:val="24"/>
          <w:lang w:eastAsia="cs-CZ"/>
        </w:rPr>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rsidR="00595152" w:rsidRPr="003C7C00" w:rsidRDefault="00595152" w:rsidP="00370890">
      <w:pPr>
        <w:spacing w:after="0" w:line="240" w:lineRule="auto"/>
        <w:rPr>
          <w:rFonts w:ascii="Garamond" w:hAnsi="Garamond"/>
          <w:b/>
          <w:bCs/>
          <w:sz w:val="28"/>
          <w:szCs w:val="28"/>
          <w:lang w:eastAsia="cs-CZ"/>
        </w:rPr>
      </w:pPr>
      <w:r w:rsidRPr="003C7C00">
        <w:rPr>
          <w:rFonts w:ascii="Garamond" w:hAnsi="Garamond"/>
          <w:b/>
          <w:bCs/>
          <w:sz w:val="28"/>
          <w:szCs w:val="28"/>
          <w:lang w:eastAsia="cs-CZ"/>
        </w:rPr>
        <w:lastRenderedPageBreak/>
        <w:t>Seznam přísedících – pracoviště v Karviné</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gridCol w:w="6663"/>
      </w:tblGrid>
      <w:tr w:rsidR="00595152" w:rsidRPr="00D33A37" w:rsidTr="008A0B67">
        <w:trPr>
          <w:trHeight w:val="334"/>
        </w:trPr>
        <w:tc>
          <w:tcPr>
            <w:tcW w:w="4503" w:type="dxa"/>
            <w:shd w:val="clear" w:color="auto" w:fill="D9D9D9"/>
          </w:tcPr>
          <w:p w:rsidR="00595152" w:rsidRPr="008A0B67" w:rsidRDefault="00595152" w:rsidP="00370890">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rsidR="00595152" w:rsidRPr="008A0B67" w:rsidRDefault="00595152" w:rsidP="00370890">
            <w:pPr>
              <w:spacing w:after="0" w:line="240" w:lineRule="auto"/>
              <w:jc w:val="center"/>
              <w:rPr>
                <w:rFonts w:ascii="Garamond" w:hAnsi="Garamond"/>
                <w:b/>
                <w:lang w:eastAsia="cs-CZ"/>
              </w:rPr>
            </w:pPr>
            <w:r w:rsidRPr="008A0B67">
              <w:rPr>
                <w:rFonts w:ascii="Garamond" w:hAnsi="Garamond"/>
                <w:b/>
                <w:lang w:eastAsia="cs-CZ"/>
              </w:rPr>
              <w:t>Soudní oddělení 24</w:t>
            </w:r>
          </w:p>
        </w:tc>
        <w:tc>
          <w:tcPr>
            <w:tcW w:w="6663" w:type="dxa"/>
            <w:shd w:val="clear" w:color="auto" w:fill="D9D9D9"/>
          </w:tcPr>
          <w:p w:rsidR="00595152" w:rsidRPr="008A0B67" w:rsidRDefault="00595152" w:rsidP="00382F7C">
            <w:pPr>
              <w:spacing w:after="0" w:line="240" w:lineRule="auto"/>
              <w:jc w:val="center"/>
              <w:rPr>
                <w:rFonts w:ascii="Garamond" w:hAnsi="Garamond"/>
                <w:b/>
                <w:lang w:eastAsia="cs-CZ"/>
              </w:rPr>
            </w:pPr>
            <w:r w:rsidRPr="008A0B67">
              <w:rPr>
                <w:rFonts w:ascii="Garamond" w:hAnsi="Garamond"/>
                <w:b/>
                <w:lang w:eastAsia="cs-CZ"/>
              </w:rPr>
              <w:t>Soudní oddělení 25</w:t>
            </w:r>
          </w:p>
        </w:tc>
      </w:tr>
      <w:tr w:rsidR="00595152" w:rsidRPr="00D33A37" w:rsidTr="008A0B67">
        <w:trPr>
          <w:trHeight w:val="340"/>
        </w:trPr>
        <w:tc>
          <w:tcPr>
            <w:tcW w:w="450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SOSNA Zdeněk</w:t>
            </w:r>
          </w:p>
        </w:tc>
        <w:tc>
          <w:tcPr>
            <w:tcW w:w="354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SOSNA Zdeněk</w:t>
            </w:r>
          </w:p>
        </w:tc>
        <w:tc>
          <w:tcPr>
            <w:tcW w:w="666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Ing. VESELKOVÁ Miroslava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ŠTĚTKA Aleš</w:t>
            </w:r>
          </w:p>
        </w:tc>
        <w:tc>
          <w:tcPr>
            <w:tcW w:w="354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ŠTĚTKA Aleš</w:t>
            </w:r>
          </w:p>
        </w:tc>
        <w:tc>
          <w:tcPr>
            <w:tcW w:w="666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Bc. VAŇKOVÁ Dagmar</w:t>
            </w:r>
          </w:p>
        </w:tc>
      </w:tr>
      <w:tr w:rsidR="00595152" w:rsidRPr="00D33A37" w:rsidTr="008A0B67">
        <w:trPr>
          <w:trHeight w:val="340"/>
        </w:trPr>
        <w:tc>
          <w:tcPr>
            <w:tcW w:w="450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PALIČKOVÁ Jarmila</w:t>
            </w:r>
          </w:p>
        </w:tc>
        <w:tc>
          <w:tcPr>
            <w:tcW w:w="666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VIRGUĹOVÁ Soňa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MACOŠKOVÁ Jarmila</w:t>
            </w:r>
          </w:p>
        </w:tc>
        <w:tc>
          <w:tcPr>
            <w:tcW w:w="354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MACOŠKOVÁ Jarmila</w:t>
            </w:r>
          </w:p>
        </w:tc>
        <w:tc>
          <w:tcPr>
            <w:tcW w:w="666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KUČERA Milan</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Ing. MENŠÍK Milan</w:t>
            </w: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Bc. CHMELÍKOVÁ-HRABALOVÁ Iveta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Ing. ŠTIBROCHOVÁ Šárka</w:t>
            </w: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Bc. HABDASOVÁ KATEŘINA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PROCHÁZKA Martin</w:t>
            </w: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Ing. RZYMANEK Ervín</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Bc. TRVAJOVÁ Jana</w:t>
            </w:r>
          </w:p>
        </w:tc>
        <w:tc>
          <w:tcPr>
            <w:tcW w:w="354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Bc. TRVAJOVÁ Jana</w:t>
            </w: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VALOVÁ Ludmila</w:t>
            </w:r>
          </w:p>
        </w:tc>
      </w:tr>
      <w:tr w:rsidR="00595152" w:rsidRPr="00D33A37" w:rsidTr="008A0B67">
        <w:trPr>
          <w:trHeight w:val="340"/>
        </w:trPr>
        <w:tc>
          <w:tcPr>
            <w:tcW w:w="4503" w:type="dxa"/>
          </w:tcPr>
          <w:p w:rsidR="00595152" w:rsidRPr="008A0B67" w:rsidRDefault="002D5BA1" w:rsidP="00370890">
            <w:pPr>
              <w:spacing w:after="0" w:line="240" w:lineRule="auto"/>
              <w:rPr>
                <w:rFonts w:ascii="Garamond" w:hAnsi="Garamond"/>
                <w:lang w:eastAsia="cs-CZ"/>
              </w:rPr>
            </w:pPr>
            <w:r>
              <w:rPr>
                <w:rFonts w:ascii="Garamond" w:hAnsi="Garamond"/>
                <w:lang w:eastAsia="cs-CZ"/>
              </w:rPr>
              <w:t>KOMÁRKOVÁ Zdeňka</w:t>
            </w:r>
          </w:p>
        </w:tc>
        <w:tc>
          <w:tcPr>
            <w:tcW w:w="3543" w:type="dxa"/>
          </w:tcPr>
          <w:p w:rsidR="00595152" w:rsidRPr="008A0B67" w:rsidRDefault="00595152" w:rsidP="00370890">
            <w:pPr>
              <w:spacing w:after="0" w:line="240" w:lineRule="auto"/>
              <w:rPr>
                <w:rFonts w:ascii="Garamond" w:hAnsi="Garamond"/>
                <w:lang w:eastAsia="cs-CZ"/>
              </w:rPr>
            </w:pP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Bc. HABDAS David</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p>
        </w:tc>
        <w:tc>
          <w:tcPr>
            <w:tcW w:w="3543" w:type="dxa"/>
          </w:tcPr>
          <w:p w:rsidR="00595152" w:rsidRPr="008A0B67" w:rsidRDefault="00595152" w:rsidP="00370890">
            <w:pPr>
              <w:spacing w:after="0" w:line="240" w:lineRule="auto"/>
              <w:rPr>
                <w:rFonts w:ascii="Garamond" w:hAnsi="Garamond"/>
                <w:lang w:eastAsia="cs-CZ"/>
              </w:rPr>
            </w:pP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ŠVEDOVÁ Renáta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p>
        </w:tc>
        <w:tc>
          <w:tcPr>
            <w:tcW w:w="3543" w:type="dxa"/>
          </w:tcPr>
          <w:p w:rsidR="00595152" w:rsidRPr="008A0B67" w:rsidRDefault="00595152" w:rsidP="00370890">
            <w:pPr>
              <w:spacing w:after="0" w:line="240" w:lineRule="auto"/>
              <w:rPr>
                <w:rFonts w:ascii="Garamond" w:hAnsi="Garamond"/>
                <w:lang w:eastAsia="cs-CZ"/>
              </w:rPr>
            </w:pPr>
          </w:p>
        </w:tc>
        <w:tc>
          <w:tcPr>
            <w:tcW w:w="6663" w:type="dxa"/>
          </w:tcPr>
          <w:p w:rsidR="00595152" w:rsidRPr="008A0B67" w:rsidRDefault="00595152" w:rsidP="00061941">
            <w:pPr>
              <w:spacing w:after="0" w:line="240" w:lineRule="auto"/>
              <w:rPr>
                <w:rFonts w:ascii="Garamond" w:hAnsi="Garamond"/>
                <w:lang w:eastAsia="cs-CZ"/>
              </w:rPr>
            </w:pPr>
            <w:r w:rsidRPr="008A0B67">
              <w:rPr>
                <w:rFonts w:ascii="Garamond" w:hAnsi="Garamond"/>
                <w:lang w:eastAsia="cs-CZ"/>
              </w:rPr>
              <w:t>Mgr. WAL</w:t>
            </w:r>
            <w:r w:rsidR="00061941">
              <w:rPr>
                <w:rFonts w:ascii="Garamond" w:hAnsi="Garamond"/>
                <w:lang w:eastAsia="cs-CZ"/>
              </w:rPr>
              <w:t>T</w:t>
            </w:r>
            <w:r w:rsidRPr="008A0B67">
              <w:rPr>
                <w:rFonts w:ascii="Garamond" w:hAnsi="Garamond"/>
                <w:lang w:eastAsia="cs-CZ"/>
              </w:rPr>
              <w:t>EROVÁ Antonie</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p>
        </w:tc>
        <w:tc>
          <w:tcPr>
            <w:tcW w:w="3543" w:type="dxa"/>
          </w:tcPr>
          <w:p w:rsidR="00595152" w:rsidRPr="008A0B67" w:rsidRDefault="00595152" w:rsidP="00370890">
            <w:pPr>
              <w:spacing w:after="0" w:line="240" w:lineRule="auto"/>
              <w:rPr>
                <w:rFonts w:ascii="Garamond" w:hAnsi="Garamond"/>
                <w:lang w:eastAsia="cs-CZ"/>
              </w:rPr>
            </w:pP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 xml:space="preserve">KUPKOVÁ </w:t>
            </w:r>
            <w:proofErr w:type="spellStart"/>
            <w:r w:rsidRPr="008A0B67">
              <w:rPr>
                <w:rFonts w:ascii="Garamond" w:hAnsi="Garamond"/>
                <w:lang w:eastAsia="cs-CZ"/>
              </w:rPr>
              <w:t>Krystyna</w:t>
            </w:r>
            <w:proofErr w:type="spellEnd"/>
          </w:p>
        </w:tc>
      </w:tr>
    </w:tbl>
    <w:p w:rsidR="00305E2E" w:rsidRDefault="00305E2E" w:rsidP="003C7C00">
      <w:pPr>
        <w:spacing w:after="0" w:line="240" w:lineRule="auto"/>
        <w:rPr>
          <w:rFonts w:ascii="Garamond" w:hAnsi="Garamond"/>
          <w:b/>
          <w:sz w:val="40"/>
          <w:szCs w:val="40"/>
          <w:lang w:eastAsia="cs-CZ"/>
        </w:rPr>
      </w:pPr>
    </w:p>
    <w:p w:rsidR="00305E2E" w:rsidRDefault="00305E2E" w:rsidP="003C7C00">
      <w:pPr>
        <w:spacing w:after="0" w:line="240" w:lineRule="auto"/>
        <w:rPr>
          <w:rFonts w:ascii="Garamond" w:hAnsi="Garamond"/>
          <w:b/>
          <w:sz w:val="40"/>
          <w:szCs w:val="40"/>
          <w:lang w:eastAsia="cs-CZ"/>
        </w:rPr>
      </w:pPr>
    </w:p>
    <w:p w:rsidR="00305E2E" w:rsidRDefault="00305E2E" w:rsidP="003C7C00">
      <w:pPr>
        <w:spacing w:after="0" w:line="240" w:lineRule="auto"/>
        <w:rPr>
          <w:rFonts w:ascii="Garamond" w:hAnsi="Garamond"/>
          <w:b/>
          <w:sz w:val="40"/>
          <w:szCs w:val="40"/>
          <w:lang w:eastAsia="cs-CZ"/>
        </w:rPr>
      </w:pPr>
    </w:p>
    <w:p w:rsidR="003F74ED" w:rsidRDefault="003F74ED" w:rsidP="003C7C00">
      <w:pPr>
        <w:spacing w:after="0" w:line="240" w:lineRule="auto"/>
        <w:rPr>
          <w:rFonts w:ascii="Garamond" w:hAnsi="Garamond"/>
          <w:b/>
          <w:sz w:val="40"/>
          <w:szCs w:val="40"/>
          <w:lang w:eastAsia="cs-CZ"/>
        </w:rPr>
      </w:pPr>
    </w:p>
    <w:p w:rsidR="003F74ED" w:rsidRDefault="003F74ED" w:rsidP="003C7C00">
      <w:pPr>
        <w:spacing w:after="0" w:line="240" w:lineRule="auto"/>
        <w:rPr>
          <w:rFonts w:ascii="Garamond" w:hAnsi="Garamond"/>
          <w:b/>
          <w:sz w:val="40"/>
          <w:szCs w:val="40"/>
          <w:lang w:eastAsia="cs-CZ"/>
        </w:rPr>
      </w:pPr>
    </w:p>
    <w:p w:rsidR="003F74ED" w:rsidRDefault="003F74ED" w:rsidP="003C7C00">
      <w:pPr>
        <w:spacing w:after="0" w:line="240" w:lineRule="auto"/>
        <w:rPr>
          <w:rFonts w:ascii="Garamond" w:hAnsi="Garamond"/>
          <w:b/>
          <w:sz w:val="40"/>
          <w:szCs w:val="40"/>
          <w:lang w:eastAsia="cs-CZ"/>
        </w:rPr>
      </w:pPr>
    </w:p>
    <w:p w:rsidR="00305E2E" w:rsidRDefault="00305E2E" w:rsidP="003C7C00">
      <w:pPr>
        <w:spacing w:after="0" w:line="240" w:lineRule="auto"/>
        <w:rPr>
          <w:rFonts w:ascii="Garamond" w:hAnsi="Garamond"/>
          <w:b/>
          <w:sz w:val="40"/>
          <w:szCs w:val="40"/>
          <w:lang w:eastAsia="cs-CZ"/>
        </w:rPr>
      </w:pPr>
    </w:p>
    <w:p w:rsidR="00305E2E" w:rsidRDefault="00305E2E" w:rsidP="003C7C00">
      <w:pPr>
        <w:spacing w:after="0" w:line="240" w:lineRule="auto"/>
        <w:rPr>
          <w:rFonts w:ascii="Garamond" w:hAnsi="Garamond"/>
          <w:b/>
          <w:sz w:val="40"/>
          <w:szCs w:val="40"/>
          <w:lang w:eastAsia="cs-CZ"/>
        </w:rPr>
      </w:pPr>
    </w:p>
    <w:p w:rsidR="00305E2E" w:rsidRDefault="00305E2E" w:rsidP="003C7C00">
      <w:pPr>
        <w:spacing w:after="0" w:line="240" w:lineRule="auto"/>
        <w:rPr>
          <w:rFonts w:ascii="Garamond" w:hAnsi="Garamond"/>
          <w:b/>
          <w:sz w:val="40"/>
          <w:szCs w:val="40"/>
          <w:lang w:eastAsia="cs-CZ"/>
        </w:rPr>
      </w:pPr>
    </w:p>
    <w:p w:rsidR="00595152" w:rsidRPr="008A0B67"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54"/>
        </w:trPr>
        <w:tc>
          <w:tcPr>
            <w:tcW w:w="1134" w:type="dxa"/>
            <w:vMerge w:val="restart"/>
            <w:shd w:val="clear" w:color="auto" w:fill="D9D9D9"/>
          </w:tcPr>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106</w:t>
            </w:r>
          </w:p>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Garamond" w:hAnsi="Garamond"/>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Petra Hermannová</w:t>
            </w:r>
          </w:p>
          <w:p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Michaela Turčíková</w:t>
            </w:r>
          </w:p>
          <w:p w:rsidR="001C472F" w:rsidRPr="008A0B67" w:rsidRDefault="001C472F" w:rsidP="003C7C00">
            <w:pPr>
              <w:spacing w:after="0" w:line="240" w:lineRule="auto"/>
              <w:jc w:val="both"/>
              <w:rPr>
                <w:rFonts w:ascii="Garamond" w:hAnsi="Garamond"/>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232E43">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1C472F" w:rsidRPr="008A0B67" w:rsidRDefault="001C472F" w:rsidP="00232E43">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věcí se specializací „nájem“ </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8A0B67" w:rsidRDefault="001C472F" w:rsidP="00232E43">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Soudní tajemnice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Bc. Jana Vlachopulosová, DiS.</w:t>
            </w: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p w:rsidR="00595152" w:rsidRPr="008A0B67" w:rsidRDefault="00595152" w:rsidP="00AD3A4D">
            <w:pPr>
              <w:spacing w:after="0" w:line="240" w:lineRule="auto"/>
              <w:rPr>
                <w:rFonts w:ascii="Garamond" w:hAnsi="Garamond"/>
                <w:sz w:val="24"/>
                <w:szCs w:val="24"/>
                <w:lang w:eastAsia="cs-CZ"/>
              </w:rPr>
            </w:pPr>
          </w:p>
        </w:tc>
        <w:tc>
          <w:tcPr>
            <w:tcW w:w="3402" w:type="dxa"/>
            <w:vAlign w:val="center"/>
          </w:tcPr>
          <w:p w:rsidR="00595152" w:rsidRPr="008A0B67" w:rsidRDefault="00595152" w:rsidP="00AD3A4D">
            <w:pPr>
              <w:spacing w:after="0" w:line="240" w:lineRule="auto"/>
              <w:rPr>
                <w:rFonts w:ascii="Garamond" w:hAnsi="Garamond"/>
                <w:i/>
                <w:lang w:eastAsia="cs-CZ"/>
              </w:rPr>
            </w:pPr>
            <w:r w:rsidRPr="008A0B67">
              <w:rPr>
                <w:rFonts w:ascii="Garamond" w:hAnsi="Garamond"/>
                <w:sz w:val="24"/>
                <w:szCs w:val="24"/>
                <w:lang w:eastAsia="cs-CZ"/>
              </w:rPr>
              <w:t>Monika Kupková</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D76D33" w:rsidP="00D76D33">
            <w:pPr>
              <w:spacing w:after="0" w:line="240" w:lineRule="auto"/>
              <w:rPr>
                <w:rFonts w:ascii="Garamond" w:hAnsi="Garamond"/>
                <w:sz w:val="24"/>
                <w:szCs w:val="24"/>
                <w:lang w:eastAsia="cs-CZ"/>
              </w:rPr>
            </w:pPr>
            <w:r>
              <w:rPr>
                <w:rFonts w:ascii="Garamond" w:hAnsi="Garamond"/>
                <w:sz w:val="24"/>
                <w:szCs w:val="24"/>
                <w:lang w:eastAsia="cs-CZ"/>
              </w:rPr>
              <w:t>Monika Pončová</w:t>
            </w:r>
          </w:p>
        </w:tc>
      </w:tr>
    </w:tbl>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54"/>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107</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Klára Polčáková</w:t>
            </w:r>
          </w:p>
          <w:p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Michaela Bouhalika</w:t>
            </w:r>
          </w:p>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792A14">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Soudní tajemnice</w:t>
            </w:r>
          </w:p>
        </w:tc>
        <w:tc>
          <w:tcPr>
            <w:tcW w:w="3402" w:type="dxa"/>
            <w:vAlign w:val="center"/>
          </w:tcPr>
          <w:p w:rsidR="00595152" w:rsidRPr="008A0B67" w:rsidRDefault="00595152" w:rsidP="00AD3A4D">
            <w:pPr>
              <w:spacing w:after="0" w:line="240" w:lineRule="auto"/>
              <w:rPr>
                <w:rFonts w:ascii="Garamond" w:hAnsi="Garamond"/>
                <w:lang w:eastAsia="cs-CZ"/>
              </w:rPr>
            </w:pPr>
            <w:r w:rsidRPr="008A0B67">
              <w:rPr>
                <w:rFonts w:ascii="Garamond" w:hAnsi="Garamond"/>
                <w:sz w:val="24"/>
                <w:szCs w:val="24"/>
                <w:lang w:eastAsia="cs-CZ"/>
              </w:rPr>
              <w:t xml:space="preserve">Hana </w:t>
            </w:r>
            <w:proofErr w:type="spellStart"/>
            <w:r w:rsidRPr="008A0B67">
              <w:rPr>
                <w:rFonts w:ascii="Garamond" w:hAnsi="Garamond"/>
                <w:sz w:val="24"/>
                <w:szCs w:val="24"/>
                <w:lang w:eastAsia="cs-CZ"/>
              </w:rPr>
              <w:t>Kallusová</w:t>
            </w:r>
            <w:proofErr w:type="spellEnd"/>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Mgr. Pavel Dembický</w:t>
            </w: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Hana </w:t>
            </w:r>
            <w:proofErr w:type="spellStart"/>
            <w:r w:rsidRPr="008A0B67">
              <w:rPr>
                <w:rFonts w:ascii="Garamond" w:hAnsi="Garamond"/>
                <w:sz w:val="24"/>
                <w:szCs w:val="24"/>
                <w:lang w:eastAsia="cs-CZ"/>
              </w:rPr>
              <w:t>Kallusová</w:t>
            </w:r>
            <w:proofErr w:type="spellEnd"/>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Pavla Kudelová</w:t>
            </w:r>
          </w:p>
        </w:tc>
      </w:tr>
    </w:tbl>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54"/>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108</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Jitka Zavázalová</w:t>
            </w:r>
          </w:p>
          <w:p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Otto Slavík</w:t>
            </w:r>
          </w:p>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p w:rsidR="001C472F" w:rsidRPr="008A0B67" w:rsidRDefault="001C472F" w:rsidP="003C7C00">
            <w:pPr>
              <w:spacing w:after="0" w:line="240" w:lineRule="auto"/>
              <w:rPr>
                <w:rFonts w:ascii="Garamond" w:hAnsi="Garamond"/>
                <w:b/>
                <w:sz w:val="24"/>
                <w:szCs w:val="24"/>
                <w:lang w:eastAsia="cs-CZ"/>
              </w:rPr>
            </w:pP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Asistent soudce</w:t>
            </w:r>
          </w:p>
        </w:tc>
        <w:tc>
          <w:tcPr>
            <w:tcW w:w="3402" w:type="dxa"/>
            <w:vAlign w:val="center"/>
          </w:tcPr>
          <w:p w:rsidR="00595152" w:rsidRPr="008A0B67" w:rsidRDefault="00595152" w:rsidP="00AD3A4D">
            <w:pPr>
              <w:spacing w:after="0" w:line="240" w:lineRule="auto"/>
              <w:rPr>
                <w:rFonts w:ascii="Garamond" w:hAnsi="Garamond"/>
                <w:lang w:eastAsia="cs-CZ"/>
              </w:rPr>
            </w:pPr>
            <w:r w:rsidRPr="008A0B67">
              <w:rPr>
                <w:rFonts w:ascii="Garamond" w:hAnsi="Garamond"/>
                <w:sz w:val="24"/>
                <w:szCs w:val="24"/>
                <w:lang w:eastAsia="cs-CZ"/>
              </w:rPr>
              <w:t>Mgr. Pavel Dembický</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Kateřina </w:t>
            </w:r>
            <w:proofErr w:type="spellStart"/>
            <w:r w:rsidRPr="008A0B67">
              <w:rPr>
                <w:rFonts w:ascii="Garamond" w:hAnsi="Garamond"/>
                <w:sz w:val="24"/>
                <w:szCs w:val="24"/>
                <w:lang w:eastAsia="cs-CZ"/>
              </w:rPr>
              <w:t>Růžovská</w:t>
            </w:r>
            <w:proofErr w:type="spellEnd"/>
            <w:r w:rsidRPr="008A0B67">
              <w:rPr>
                <w:rFonts w:ascii="Garamond" w:hAnsi="Garamond"/>
                <w:sz w:val="24"/>
                <w:szCs w:val="24"/>
                <w:lang w:eastAsia="cs-CZ"/>
              </w:rPr>
              <w:t xml:space="preserve"> </w:t>
            </w:r>
          </w:p>
          <w:p w:rsidR="00595152" w:rsidRPr="008A0B67" w:rsidRDefault="00595152" w:rsidP="00AD3A4D">
            <w:pPr>
              <w:spacing w:after="0" w:line="240" w:lineRule="auto"/>
              <w:rPr>
                <w:rFonts w:ascii="Garamond" w:hAnsi="Garamond"/>
                <w:i/>
                <w:lang w:eastAsia="cs-CZ"/>
              </w:rPr>
            </w:pP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Radka Kostelencová</w:t>
            </w:r>
          </w:p>
        </w:tc>
      </w:tr>
    </w:tbl>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21"/>
        <w:gridCol w:w="1167"/>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4"/>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86"/>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109</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Michaela Bouhalika</w:t>
            </w:r>
          </w:p>
          <w:p w:rsidR="001C472F" w:rsidRPr="008A0B67" w:rsidRDefault="001C472F" w:rsidP="003C7C00">
            <w:pPr>
              <w:spacing w:after="0" w:line="240" w:lineRule="auto"/>
              <w:jc w:val="both"/>
              <w:rPr>
                <w:rFonts w:ascii="Times New Roman" w:hAnsi="Times New Roman"/>
                <w:sz w:val="24"/>
                <w:szCs w:val="24"/>
                <w:lang w:eastAsia="cs-CZ"/>
              </w:rPr>
            </w:pPr>
            <w:r w:rsidRPr="008A0B67">
              <w:rPr>
                <w:rFonts w:ascii="Garamond" w:hAnsi="Garamond"/>
                <w:sz w:val="24"/>
                <w:szCs w:val="24"/>
                <w:lang w:eastAsia="cs-CZ"/>
              </w:rPr>
              <w:t>Mgr. Aleksandra Zubková</w:t>
            </w:r>
          </w:p>
        </w:tc>
      </w:tr>
      <w:tr w:rsidR="001C472F" w:rsidRPr="008A0B67" w:rsidTr="003C7C00">
        <w:trPr>
          <w:cantSplit/>
          <w:trHeight w:val="486"/>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86"/>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4"/>
            <w:vAlign w:val="center"/>
          </w:tcPr>
          <w:p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86"/>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Bc. Jana Vlachopulosová, DiS.</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Mgr. Pavel Dembický</w:t>
            </w: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Alexandra Jančová</w:t>
            </w:r>
            <w:r w:rsidRPr="008A0B67">
              <w:rPr>
                <w:rFonts w:ascii="Garamond" w:hAnsi="Garamond"/>
                <w:i/>
                <w:strike/>
                <w:sz w:val="24"/>
                <w:szCs w:val="24"/>
                <w:lang w:eastAsia="cs-CZ"/>
              </w:rPr>
              <w:t xml:space="preserve"> </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Pavla Kudelová</w:t>
            </w:r>
          </w:p>
        </w:tc>
      </w:tr>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101"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19"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54"/>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110</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101" w:type="dxa"/>
            <w:gridSpan w:val="2"/>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19" w:type="dxa"/>
            <w:gridSpan w:val="3"/>
            <w:vAlign w:val="center"/>
          </w:tcPr>
          <w:p w:rsidR="001C472F" w:rsidRPr="008A0B67" w:rsidRDefault="001C472F" w:rsidP="00792A14">
            <w:pPr>
              <w:spacing w:after="0" w:line="240" w:lineRule="auto"/>
              <w:rPr>
                <w:rFonts w:ascii="Garamond" w:hAnsi="Garamond"/>
                <w:sz w:val="24"/>
                <w:szCs w:val="24"/>
                <w:lang w:eastAsia="cs-CZ"/>
              </w:rPr>
            </w:pPr>
            <w:r w:rsidRPr="008A0B67">
              <w:rPr>
                <w:rFonts w:ascii="Garamond" w:hAnsi="Garamond"/>
                <w:sz w:val="24"/>
                <w:szCs w:val="24"/>
                <w:lang w:eastAsia="cs-CZ"/>
              </w:rPr>
              <w:t xml:space="preserve">běžný nápad věcí </w:t>
            </w:r>
          </w:p>
          <w:p w:rsidR="001C472F" w:rsidRPr="008A0B67" w:rsidRDefault="001C472F" w:rsidP="00792A14">
            <w:pPr>
              <w:spacing w:after="0" w:line="240" w:lineRule="auto"/>
              <w:rPr>
                <w:rFonts w:ascii="Garamond" w:hAnsi="Garamond"/>
                <w:b/>
                <w:sz w:val="24"/>
                <w:szCs w:val="24"/>
                <w:lang w:eastAsia="cs-CZ"/>
              </w:rPr>
            </w:pPr>
            <w:r w:rsidRPr="008A0B67">
              <w:rPr>
                <w:rFonts w:ascii="Garamond" w:hAnsi="Garamond"/>
                <w:b/>
                <w:sz w:val="24"/>
                <w:szCs w:val="24"/>
                <w:lang w:eastAsia="cs-CZ"/>
              </w:rPr>
              <w:t>Od 1. 12. 2022 nápad zastaven.</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 xml:space="preserve">Mgr. Yvona Del Favero  </w:t>
            </w:r>
          </w:p>
          <w:p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Petra Pomykaczová</w:t>
            </w:r>
          </w:p>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101" w:type="dxa"/>
            <w:gridSpan w:val="2"/>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19" w:type="dxa"/>
            <w:gridSpan w:val="3"/>
            <w:vAlign w:val="center"/>
          </w:tcPr>
          <w:p w:rsidR="001C472F" w:rsidRPr="008A0B67" w:rsidRDefault="001C472F" w:rsidP="00792A14">
            <w:pPr>
              <w:spacing w:after="0" w:line="240" w:lineRule="auto"/>
              <w:rPr>
                <w:rFonts w:ascii="Garamond" w:hAnsi="Garamond"/>
                <w:sz w:val="24"/>
                <w:szCs w:val="24"/>
                <w:lang w:eastAsia="cs-CZ"/>
              </w:rPr>
            </w:pPr>
            <w:r w:rsidRPr="008A0B67">
              <w:rPr>
                <w:rFonts w:ascii="Garamond" w:hAnsi="Garamond"/>
                <w:sz w:val="24"/>
                <w:szCs w:val="24"/>
                <w:lang w:eastAsia="cs-CZ"/>
              </w:rPr>
              <w:t>běžný nápad věcí</w:t>
            </w:r>
          </w:p>
          <w:p w:rsidR="001C472F" w:rsidRPr="008A0B67" w:rsidRDefault="001C472F" w:rsidP="00792A14">
            <w:pPr>
              <w:spacing w:after="0" w:line="240" w:lineRule="auto"/>
              <w:rPr>
                <w:rFonts w:ascii="Garamond" w:hAnsi="Garamond"/>
                <w:sz w:val="24"/>
                <w:szCs w:val="24"/>
                <w:lang w:eastAsia="cs-CZ"/>
              </w:rPr>
            </w:pPr>
            <w:r w:rsidRPr="008A0B67">
              <w:rPr>
                <w:rFonts w:ascii="Garamond" w:hAnsi="Garamond"/>
                <w:b/>
                <w:sz w:val="24"/>
                <w:szCs w:val="24"/>
                <w:lang w:eastAsia="cs-CZ"/>
              </w:rPr>
              <w:t>Od 1. 12. 2022 nápad zastaven.</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Asistentka soudce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Mgr. Renata Chlebik</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98493C" w:rsidP="00AD3A4D">
            <w:pPr>
              <w:spacing w:after="0" w:line="240" w:lineRule="auto"/>
              <w:rPr>
                <w:rFonts w:ascii="Garamond" w:hAnsi="Garamond"/>
                <w:i/>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98493C" w:rsidP="00AD3A4D">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044BC1">
        <w:trPr>
          <w:cantSplit/>
          <w:trHeight w:val="567"/>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111</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Otto Slavík</w:t>
            </w:r>
          </w:p>
          <w:p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Jitka Zavázalová</w:t>
            </w:r>
          </w:p>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044BC1">
        <w:trPr>
          <w:cantSplit/>
          <w:trHeight w:val="567"/>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E13877">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Asistent soudce</w:t>
            </w:r>
          </w:p>
        </w:tc>
        <w:tc>
          <w:tcPr>
            <w:tcW w:w="3402" w:type="dxa"/>
            <w:vAlign w:val="center"/>
          </w:tcPr>
          <w:p w:rsidR="00595152" w:rsidRPr="008A0B67" w:rsidRDefault="00595152" w:rsidP="00044BC1">
            <w:pPr>
              <w:spacing w:after="0" w:line="240" w:lineRule="auto"/>
              <w:rPr>
                <w:rFonts w:ascii="Garamond" w:hAnsi="Garamond"/>
                <w:lang w:eastAsia="cs-CZ"/>
              </w:rPr>
            </w:pPr>
            <w:r w:rsidRPr="008A0B67">
              <w:rPr>
                <w:rFonts w:ascii="Garamond" w:hAnsi="Garamond"/>
                <w:sz w:val="24"/>
                <w:szCs w:val="24"/>
                <w:lang w:eastAsia="cs-CZ"/>
              </w:rPr>
              <w:t>Mgr. Pavel Dembický</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Radka Kostelencová</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Kateřina </w:t>
            </w:r>
            <w:proofErr w:type="spellStart"/>
            <w:r w:rsidRPr="008A0B67">
              <w:rPr>
                <w:rFonts w:ascii="Garamond" w:hAnsi="Garamond"/>
                <w:sz w:val="24"/>
                <w:szCs w:val="24"/>
                <w:lang w:eastAsia="cs-CZ"/>
              </w:rPr>
              <w:t>Růžovská</w:t>
            </w:r>
            <w:proofErr w:type="spellEnd"/>
          </w:p>
        </w:tc>
      </w:tr>
    </w:tbl>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54"/>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112</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50 %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Petra Pomykaczová</w:t>
            </w:r>
          </w:p>
          <w:p w:rsidR="001C472F" w:rsidRPr="008A0B67" w:rsidRDefault="001C472F" w:rsidP="003C7C00">
            <w:pPr>
              <w:spacing w:after="0" w:line="240" w:lineRule="auto"/>
              <w:jc w:val="both"/>
              <w:rPr>
                <w:rFonts w:ascii="Times New Roman" w:hAnsi="Times New Roman"/>
                <w:sz w:val="24"/>
                <w:szCs w:val="24"/>
                <w:lang w:eastAsia="cs-CZ"/>
              </w:rPr>
            </w:pPr>
            <w:r w:rsidRPr="008A0B67">
              <w:rPr>
                <w:rFonts w:ascii="Times New Roman" w:hAnsi="Times New Roman"/>
                <w:sz w:val="24"/>
                <w:szCs w:val="24"/>
                <w:lang w:eastAsia="cs-CZ"/>
              </w:rPr>
              <w:t>Mgr. Martina Jílková</w:t>
            </w: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50 %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p w:rsidR="001C472F" w:rsidRPr="008A0B67" w:rsidRDefault="001C472F" w:rsidP="003C7C00">
            <w:pPr>
              <w:spacing w:after="0" w:line="240" w:lineRule="auto"/>
              <w:rPr>
                <w:rFonts w:ascii="Garamond" w:hAnsi="Garamond"/>
                <w:b/>
                <w:sz w:val="24"/>
                <w:szCs w:val="24"/>
                <w:lang w:eastAsia="cs-CZ"/>
              </w:rPr>
            </w:pP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Asistentka soudce</w:t>
            </w:r>
          </w:p>
        </w:tc>
        <w:tc>
          <w:tcPr>
            <w:tcW w:w="3402" w:type="dxa"/>
            <w:vAlign w:val="center"/>
          </w:tcPr>
          <w:p w:rsidR="00595152" w:rsidRPr="008A0B67" w:rsidRDefault="00595152" w:rsidP="00044BC1">
            <w:pPr>
              <w:spacing w:after="0" w:line="240" w:lineRule="auto"/>
              <w:rPr>
                <w:rFonts w:ascii="Garamond" w:hAnsi="Garamond"/>
                <w:sz w:val="20"/>
                <w:szCs w:val="20"/>
                <w:lang w:eastAsia="cs-CZ"/>
              </w:rPr>
            </w:pPr>
            <w:r w:rsidRPr="008A0B67">
              <w:rPr>
                <w:rFonts w:ascii="Garamond" w:hAnsi="Garamond"/>
                <w:sz w:val="24"/>
                <w:szCs w:val="24"/>
                <w:lang w:eastAsia="cs-CZ"/>
              </w:rPr>
              <w:t>Mgr. Renata Chlebik</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Romana </w:t>
            </w:r>
            <w:proofErr w:type="spellStart"/>
            <w:r w:rsidRPr="008A0B67">
              <w:rPr>
                <w:rFonts w:ascii="Garamond" w:hAnsi="Garamond"/>
                <w:sz w:val="24"/>
                <w:szCs w:val="24"/>
                <w:lang w:eastAsia="cs-CZ"/>
              </w:rPr>
              <w:t>Giecková</w:t>
            </w:r>
            <w:proofErr w:type="spellEnd"/>
            <w:r w:rsidRPr="008A0B67">
              <w:rPr>
                <w:rFonts w:ascii="Garamond" w:hAnsi="Garamond"/>
                <w:sz w:val="24"/>
                <w:szCs w:val="24"/>
                <w:lang w:eastAsia="cs-CZ"/>
              </w:rPr>
              <w:t xml:space="preserve"> </w:t>
            </w:r>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Michaela Pelikánová</w:t>
            </w:r>
          </w:p>
        </w:tc>
      </w:tr>
    </w:tbl>
    <w:p w:rsidR="00595152" w:rsidRPr="008A0B67" w:rsidRDefault="00595152" w:rsidP="003C7C00">
      <w:pPr>
        <w:spacing w:after="0" w:line="240" w:lineRule="auto"/>
        <w:rPr>
          <w:rFonts w:ascii="Times New Roman" w:hAnsi="Times New Roman"/>
          <w:b/>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21"/>
        <w:gridCol w:w="1167"/>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4"/>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rsidTr="003C7C00">
        <w:trPr>
          <w:cantSplit/>
          <w:trHeight w:val="454"/>
        </w:trPr>
        <w:tc>
          <w:tcPr>
            <w:tcW w:w="1134" w:type="dxa"/>
            <w:vMerge w:val="restart"/>
            <w:shd w:val="clear" w:color="auto" w:fill="D9D9D9"/>
          </w:tcPr>
          <w:p w:rsidR="00305E2E" w:rsidRPr="008A0B67" w:rsidRDefault="00305E2E" w:rsidP="003C7C00">
            <w:pPr>
              <w:spacing w:after="0" w:line="240" w:lineRule="auto"/>
              <w:rPr>
                <w:rFonts w:ascii="Garamond" w:hAnsi="Garamond"/>
                <w:sz w:val="24"/>
                <w:szCs w:val="24"/>
                <w:lang w:eastAsia="cs-CZ"/>
              </w:rPr>
            </w:pPr>
          </w:p>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113</w:t>
            </w: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Prvních 80 věcí napadlých od 1. 1. 2023 a dále běžný nápad věcí </w:t>
            </w:r>
          </w:p>
        </w:tc>
        <w:tc>
          <w:tcPr>
            <w:tcW w:w="4554" w:type="dxa"/>
            <w:gridSpan w:val="2"/>
            <w:vMerge w:val="restart"/>
          </w:tcPr>
          <w:p w:rsidR="00305E2E" w:rsidRPr="008A0B67" w:rsidRDefault="00305E2E" w:rsidP="003C7C00">
            <w:pPr>
              <w:spacing w:after="0" w:line="240" w:lineRule="auto"/>
              <w:jc w:val="both"/>
              <w:rPr>
                <w:rFonts w:ascii="Times New Roman" w:hAnsi="Times New Roman"/>
                <w:sz w:val="24"/>
                <w:szCs w:val="24"/>
                <w:lang w:eastAsia="cs-CZ"/>
              </w:rPr>
            </w:pPr>
          </w:p>
          <w:p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Martina Jílková</w:t>
            </w:r>
          </w:p>
          <w:p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Petra Pomykaczová</w:t>
            </w:r>
          </w:p>
          <w:p w:rsidR="00305E2E" w:rsidRPr="008A0B67" w:rsidRDefault="00305E2E" w:rsidP="003C7C00">
            <w:pPr>
              <w:spacing w:after="0" w:line="240" w:lineRule="auto"/>
              <w:jc w:val="both"/>
              <w:rPr>
                <w:rFonts w:ascii="Times New Roman" w:hAnsi="Times New Roman"/>
                <w:sz w:val="24"/>
                <w:szCs w:val="24"/>
                <w:lang w:eastAsia="cs-CZ"/>
              </w:rPr>
            </w:pPr>
          </w:p>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64403E">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64403E">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4"/>
            <w:vAlign w:val="center"/>
          </w:tcPr>
          <w:p w:rsidR="00305E2E" w:rsidRPr="008A0B67" w:rsidRDefault="00305E2E" w:rsidP="0064403E">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sz w:val="24"/>
                <w:szCs w:val="24"/>
                <w:lang w:eastAsia="cs-CZ"/>
              </w:rPr>
            </w:pPr>
            <w:r w:rsidRPr="008A0B67">
              <w:rPr>
                <w:rFonts w:ascii="Garamond" w:hAnsi="Garamond"/>
                <w:sz w:val="24"/>
                <w:szCs w:val="24"/>
                <w:lang w:eastAsia="cs-CZ"/>
              </w:rPr>
              <w:t>100 %</w:t>
            </w:r>
          </w:p>
        </w:tc>
        <w:tc>
          <w:tcPr>
            <w:tcW w:w="6840" w:type="dxa"/>
            <w:gridSpan w:val="4"/>
            <w:vAlign w:val="center"/>
          </w:tcPr>
          <w:p w:rsidR="00305E2E" w:rsidRPr="008A0B67" w:rsidRDefault="00305E2E" w:rsidP="003C7C00">
            <w:pPr>
              <w:spacing w:after="0" w:line="240" w:lineRule="auto"/>
              <w:rPr>
                <w:rFonts w:ascii="Garamond" w:hAnsi="Garamond"/>
                <w:sz w:val="24"/>
                <w:szCs w:val="24"/>
                <w:lang w:eastAsia="cs-CZ"/>
              </w:rPr>
            </w:pPr>
            <w:r w:rsidRPr="008A0B67">
              <w:rPr>
                <w:rFonts w:ascii="Garamond" w:hAnsi="Garamond"/>
                <w:sz w:val="24"/>
                <w:szCs w:val="24"/>
                <w:lang w:eastAsia="cs-CZ"/>
              </w:rPr>
              <w:t>věci se specializací „SPRÁVNÍ“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sz w:val="24"/>
                <w:szCs w:val="24"/>
                <w:lang w:eastAsia="cs-CZ"/>
              </w:rPr>
            </w:pPr>
            <w:r w:rsidRPr="008A0B67">
              <w:rPr>
                <w:rFonts w:ascii="Garamond" w:hAnsi="Garamond"/>
                <w:sz w:val="24"/>
                <w:szCs w:val="24"/>
                <w:lang w:eastAsia="cs-CZ"/>
              </w:rPr>
              <w:t>100 %</w:t>
            </w:r>
          </w:p>
        </w:tc>
        <w:tc>
          <w:tcPr>
            <w:tcW w:w="6840" w:type="dxa"/>
            <w:gridSpan w:val="4"/>
            <w:vAlign w:val="center"/>
          </w:tcPr>
          <w:p w:rsidR="00305E2E" w:rsidRPr="008A0B67" w:rsidRDefault="00305E2E" w:rsidP="003C7C00">
            <w:pPr>
              <w:spacing w:after="0" w:line="240" w:lineRule="auto"/>
              <w:rPr>
                <w:rFonts w:ascii="Garamond" w:hAnsi="Garamond"/>
                <w:sz w:val="24"/>
                <w:szCs w:val="24"/>
                <w:lang w:eastAsia="cs-CZ"/>
              </w:rPr>
            </w:pPr>
            <w:r w:rsidRPr="008A0B67">
              <w:rPr>
                <w:rFonts w:ascii="Garamond" w:hAnsi="Garamond"/>
                <w:sz w:val="24"/>
                <w:szCs w:val="24"/>
                <w:lang w:eastAsia="cs-CZ"/>
              </w:rPr>
              <w:t>věci se specializací „SPRÁVNÍ“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05E2E" w:rsidRPr="008A0B67" w:rsidRDefault="00305E2E" w:rsidP="003C7C00">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4"/>
            <w:vAlign w:val="center"/>
          </w:tcPr>
          <w:p w:rsidR="00305E2E" w:rsidRPr="008A0B67" w:rsidRDefault="00305E2E" w:rsidP="003C7C00">
            <w:pPr>
              <w:spacing w:after="0" w:line="240" w:lineRule="auto"/>
              <w:rPr>
                <w:rFonts w:ascii="Garamond" w:hAnsi="Garamond"/>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Asistent soudce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Mgr. Renata Chlebik</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Michaela Pelikánová</w:t>
            </w:r>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Romana </w:t>
            </w:r>
            <w:proofErr w:type="spellStart"/>
            <w:r w:rsidRPr="008A0B67">
              <w:rPr>
                <w:rFonts w:ascii="Garamond" w:hAnsi="Garamond"/>
                <w:sz w:val="24"/>
                <w:szCs w:val="24"/>
                <w:lang w:eastAsia="cs-CZ"/>
              </w:rPr>
              <w:t>Giecková</w:t>
            </w:r>
            <w:proofErr w:type="spellEnd"/>
          </w:p>
        </w:tc>
      </w:tr>
      <w:tr w:rsidR="00595152" w:rsidRPr="008A0B67" w:rsidTr="00044BC1">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101"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19"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rsidTr="00044BC1">
        <w:trPr>
          <w:cantSplit/>
          <w:trHeight w:val="567"/>
        </w:trPr>
        <w:tc>
          <w:tcPr>
            <w:tcW w:w="1134" w:type="dxa"/>
            <w:vMerge w:val="restart"/>
            <w:shd w:val="clear" w:color="auto" w:fill="D9D9D9"/>
          </w:tcPr>
          <w:p w:rsidR="00305E2E" w:rsidRPr="008A0B67" w:rsidRDefault="00305E2E" w:rsidP="003C7C00">
            <w:pPr>
              <w:spacing w:after="0" w:line="240" w:lineRule="auto"/>
              <w:rPr>
                <w:rFonts w:ascii="Garamond" w:hAnsi="Garamond"/>
                <w:sz w:val="24"/>
                <w:szCs w:val="24"/>
                <w:lang w:eastAsia="cs-CZ"/>
              </w:rPr>
            </w:pPr>
          </w:p>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115</w:t>
            </w: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101" w:type="dxa"/>
            <w:gridSpan w:val="2"/>
            <w:vAlign w:val="center"/>
          </w:tcPr>
          <w:p w:rsidR="00305E2E" w:rsidRPr="008A0B67" w:rsidRDefault="00305E2E" w:rsidP="003C7C00">
            <w:pPr>
              <w:spacing w:after="0" w:line="240" w:lineRule="auto"/>
              <w:jc w:val="center"/>
              <w:rPr>
                <w:rFonts w:ascii="Garamond" w:hAnsi="Garamond"/>
                <w:b/>
                <w:lang w:eastAsia="cs-CZ"/>
              </w:rPr>
            </w:pPr>
            <w:r w:rsidRPr="008A0B67">
              <w:rPr>
                <w:rFonts w:ascii="Garamond" w:hAnsi="Garamond"/>
                <w:b/>
                <w:lang w:eastAsia="cs-CZ"/>
              </w:rPr>
              <w:t>100 %</w:t>
            </w:r>
          </w:p>
        </w:tc>
        <w:tc>
          <w:tcPr>
            <w:tcW w:w="6819"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305E2E" w:rsidRPr="008A0B67" w:rsidRDefault="00305E2E" w:rsidP="003C7C00">
            <w:pPr>
              <w:spacing w:after="0" w:line="240" w:lineRule="auto"/>
              <w:jc w:val="both"/>
              <w:rPr>
                <w:rFonts w:ascii="Times New Roman" w:hAnsi="Times New Roman"/>
                <w:sz w:val="24"/>
                <w:szCs w:val="24"/>
                <w:lang w:eastAsia="cs-CZ"/>
              </w:rPr>
            </w:pPr>
          </w:p>
          <w:p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Aleksandra Zubková</w:t>
            </w:r>
          </w:p>
          <w:p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Klára Polčáková</w:t>
            </w:r>
          </w:p>
          <w:p w:rsidR="00305E2E" w:rsidRPr="008A0B67" w:rsidRDefault="00305E2E" w:rsidP="003C7C00">
            <w:pPr>
              <w:spacing w:after="0" w:line="240" w:lineRule="auto"/>
              <w:jc w:val="both"/>
              <w:rPr>
                <w:rFonts w:ascii="Garamond" w:hAnsi="Garamond"/>
                <w:sz w:val="24"/>
                <w:szCs w:val="24"/>
                <w:lang w:eastAsia="cs-CZ"/>
              </w:rPr>
            </w:pPr>
          </w:p>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101" w:type="dxa"/>
            <w:gridSpan w:val="2"/>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19" w:type="dxa"/>
            <w:gridSpan w:val="3"/>
            <w:vAlign w:val="center"/>
          </w:tcPr>
          <w:p w:rsidR="00305E2E" w:rsidRPr="008A0B67" w:rsidRDefault="00305E2E" w:rsidP="0064248D">
            <w:pPr>
              <w:spacing w:after="0" w:line="240" w:lineRule="auto"/>
              <w:rPr>
                <w:rFonts w:ascii="Garamond" w:hAnsi="Garamond"/>
                <w:sz w:val="24"/>
                <w:szCs w:val="24"/>
                <w:lang w:eastAsia="cs-CZ"/>
              </w:rPr>
            </w:pPr>
            <w:r w:rsidRPr="008A0B67">
              <w:rPr>
                <w:rFonts w:ascii="Garamond" w:hAnsi="Garamond"/>
                <w:b/>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101" w:type="dxa"/>
            <w:gridSpan w:val="2"/>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19"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gridSpan w:val="2"/>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Bc. Jana Vlachopulosová, DiS.</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Mgr. Pavel Dembický</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Pavla Kudelová </w:t>
            </w:r>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Alexandra Jančová</w:t>
            </w:r>
          </w:p>
        </w:tc>
      </w:tr>
    </w:tbl>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rsidTr="003C7C00">
        <w:trPr>
          <w:cantSplit/>
          <w:trHeight w:val="454"/>
        </w:trPr>
        <w:tc>
          <w:tcPr>
            <w:tcW w:w="1134" w:type="dxa"/>
            <w:vMerge w:val="restart"/>
            <w:shd w:val="clear" w:color="auto" w:fill="D9D9D9"/>
          </w:tcPr>
          <w:p w:rsidR="00305E2E" w:rsidRPr="008A0B67" w:rsidRDefault="00305E2E" w:rsidP="003C7C00">
            <w:pPr>
              <w:spacing w:after="0" w:line="240" w:lineRule="auto"/>
              <w:rPr>
                <w:rFonts w:ascii="Garamond" w:hAnsi="Garamond"/>
                <w:sz w:val="24"/>
                <w:szCs w:val="24"/>
                <w:lang w:eastAsia="cs-CZ"/>
              </w:rPr>
            </w:pPr>
          </w:p>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116</w:t>
            </w: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305E2E" w:rsidRPr="008A0B67" w:rsidRDefault="00305E2E" w:rsidP="003C7C00">
            <w:pPr>
              <w:spacing w:after="0" w:line="240" w:lineRule="auto"/>
              <w:jc w:val="both"/>
              <w:rPr>
                <w:rFonts w:ascii="Times New Roman" w:hAnsi="Times New Roman"/>
                <w:sz w:val="24"/>
                <w:szCs w:val="24"/>
                <w:lang w:eastAsia="cs-CZ"/>
              </w:rPr>
            </w:pPr>
          </w:p>
          <w:p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 xml:space="preserve">JUDr. Ivana </w:t>
            </w:r>
            <w:proofErr w:type="spellStart"/>
            <w:r w:rsidRPr="008A0B67">
              <w:rPr>
                <w:rFonts w:ascii="Garamond" w:hAnsi="Garamond"/>
                <w:b/>
                <w:sz w:val="24"/>
                <w:szCs w:val="24"/>
                <w:lang w:eastAsia="cs-CZ"/>
              </w:rPr>
              <w:t>Josieková</w:t>
            </w:r>
            <w:proofErr w:type="spellEnd"/>
          </w:p>
          <w:p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JUDr. Silvie Morongová</w:t>
            </w:r>
          </w:p>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sz w:val="24"/>
                <w:szCs w:val="24"/>
                <w:lang w:eastAsia="cs-CZ"/>
              </w:rPr>
              <w:t>100</w:t>
            </w:r>
            <w:r w:rsidRPr="008A0B67">
              <w:rPr>
                <w:rFonts w:ascii="Garamond" w:hAnsi="Garamond"/>
                <w:b/>
                <w:sz w:val="24"/>
                <w:szCs w:val="24"/>
                <w:lang w:eastAsia="cs-CZ"/>
              </w:rPr>
              <w:t xml:space="preserve">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sz w:val="24"/>
                <w:szCs w:val="24"/>
                <w:lang w:eastAsia="cs-CZ"/>
              </w:rPr>
              <w:t xml:space="preserve">věci se specializací </w:t>
            </w:r>
            <w:r w:rsidRPr="008A0B67">
              <w:rPr>
                <w:rFonts w:ascii="Garamond" w:hAnsi="Garamond"/>
                <w:b/>
                <w:sz w:val="24"/>
                <w:szCs w:val="24"/>
                <w:lang w:eastAsia="cs-CZ"/>
              </w:rPr>
              <w:t xml:space="preserve">„OBCHODNÍ“ </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sz w:val="24"/>
                <w:szCs w:val="24"/>
                <w:lang w:eastAsia="cs-CZ"/>
              </w:rPr>
              <w:t>100</w:t>
            </w:r>
            <w:r w:rsidRPr="008A0B67">
              <w:rPr>
                <w:rFonts w:ascii="Garamond" w:hAnsi="Garamond"/>
                <w:b/>
                <w:sz w:val="24"/>
                <w:szCs w:val="24"/>
                <w:lang w:eastAsia="cs-CZ"/>
              </w:rPr>
              <w:t xml:space="preserve"> %</w:t>
            </w:r>
          </w:p>
        </w:tc>
        <w:tc>
          <w:tcPr>
            <w:tcW w:w="6840" w:type="dxa"/>
            <w:gridSpan w:val="3"/>
            <w:vAlign w:val="center"/>
          </w:tcPr>
          <w:p w:rsidR="00305E2E" w:rsidRPr="008A0B67" w:rsidRDefault="00305E2E" w:rsidP="003C7C00">
            <w:pPr>
              <w:spacing w:after="0" w:line="240" w:lineRule="auto"/>
              <w:rPr>
                <w:rFonts w:ascii="Garamond" w:hAnsi="Garamond"/>
                <w:sz w:val="24"/>
                <w:szCs w:val="24"/>
                <w:lang w:eastAsia="cs-CZ"/>
              </w:rPr>
            </w:pPr>
            <w:r w:rsidRPr="008A0B67">
              <w:rPr>
                <w:rFonts w:ascii="Garamond" w:hAnsi="Garamond"/>
                <w:sz w:val="24"/>
                <w:szCs w:val="24"/>
                <w:lang w:eastAsia="cs-CZ"/>
              </w:rPr>
              <w:t xml:space="preserve">věci se specializací </w:t>
            </w:r>
            <w:r w:rsidRPr="008A0B67">
              <w:rPr>
                <w:rFonts w:ascii="Garamond" w:hAnsi="Garamond"/>
                <w:b/>
                <w:sz w:val="24"/>
                <w:szCs w:val="24"/>
                <w:lang w:eastAsia="cs-CZ"/>
              </w:rPr>
              <w:t xml:space="preserve">„OBCHODNÍ“ </w:t>
            </w:r>
          </w:p>
          <w:p w:rsidR="00305E2E" w:rsidRPr="008A0B67" w:rsidRDefault="00305E2E" w:rsidP="003C7C00">
            <w:pPr>
              <w:spacing w:after="0" w:line="240" w:lineRule="auto"/>
              <w:rPr>
                <w:rFonts w:ascii="Garamond" w:hAnsi="Garamond"/>
                <w:b/>
                <w:sz w:val="24"/>
                <w:szCs w:val="24"/>
                <w:lang w:eastAsia="cs-CZ"/>
              </w:rPr>
            </w:pP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05E2E" w:rsidRPr="008A0B67" w:rsidRDefault="00305E2E" w:rsidP="003C7C00">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rsidTr="00044BC1">
        <w:trPr>
          <w:cantSplit/>
          <w:trHeight w:val="39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p w:rsidR="00595152" w:rsidRPr="008A0B67" w:rsidRDefault="00595152" w:rsidP="00044BC1">
            <w:pPr>
              <w:spacing w:after="0" w:line="240" w:lineRule="auto"/>
              <w:rPr>
                <w:rFonts w:ascii="Garamond" w:hAnsi="Garamond"/>
                <w:sz w:val="24"/>
                <w:szCs w:val="24"/>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Mgr. Renata Chlebik</w:t>
            </w:r>
          </w:p>
          <w:p w:rsidR="00595152" w:rsidRPr="008A0B67" w:rsidRDefault="00595152" w:rsidP="00044BC1">
            <w:pPr>
              <w:spacing w:after="0" w:line="240" w:lineRule="auto"/>
              <w:rPr>
                <w:rFonts w:ascii="Garamond" w:hAnsi="Garamond"/>
                <w:sz w:val="20"/>
                <w:szCs w:val="20"/>
                <w:lang w:eastAsia="cs-CZ"/>
              </w:rPr>
            </w:pPr>
          </w:p>
        </w:tc>
      </w:tr>
      <w:tr w:rsidR="00595152" w:rsidRPr="008A0B67" w:rsidTr="00044BC1">
        <w:trPr>
          <w:cantSplit/>
          <w:trHeight w:val="482"/>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Bc. Martina Lesková</w:t>
            </w:r>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Monika Mikulová</w:t>
            </w:r>
          </w:p>
          <w:p w:rsidR="00595152" w:rsidRPr="008A0B67" w:rsidRDefault="00595152" w:rsidP="00044BC1">
            <w:pPr>
              <w:spacing w:after="0" w:line="240" w:lineRule="auto"/>
              <w:rPr>
                <w:rFonts w:ascii="Garamond" w:hAnsi="Garamond"/>
                <w:sz w:val="24"/>
                <w:szCs w:val="24"/>
                <w:lang w:eastAsia="cs-CZ"/>
              </w:rPr>
            </w:pPr>
          </w:p>
        </w:tc>
      </w:tr>
    </w:tbl>
    <w:p w:rsidR="00595152"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rsidTr="00044BC1">
        <w:trPr>
          <w:cantSplit/>
          <w:trHeight w:val="567"/>
        </w:trPr>
        <w:tc>
          <w:tcPr>
            <w:tcW w:w="1134" w:type="dxa"/>
            <w:vMerge w:val="restart"/>
            <w:shd w:val="clear" w:color="auto" w:fill="D9D9D9"/>
          </w:tcPr>
          <w:p w:rsidR="00305E2E" w:rsidRPr="008A0B67" w:rsidRDefault="00305E2E" w:rsidP="003C7C00">
            <w:pPr>
              <w:spacing w:after="0" w:line="240" w:lineRule="auto"/>
              <w:rPr>
                <w:rFonts w:ascii="Garamond" w:hAnsi="Garamond"/>
                <w:sz w:val="24"/>
                <w:szCs w:val="24"/>
                <w:lang w:eastAsia="cs-CZ"/>
              </w:rPr>
            </w:pPr>
          </w:p>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117</w:t>
            </w: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305E2E" w:rsidRPr="008A0B67" w:rsidRDefault="00305E2E" w:rsidP="003C7C00">
            <w:pPr>
              <w:spacing w:after="0" w:line="240" w:lineRule="auto"/>
              <w:jc w:val="both"/>
              <w:rPr>
                <w:rFonts w:ascii="Times New Roman" w:hAnsi="Times New Roman"/>
                <w:b/>
                <w:sz w:val="24"/>
                <w:szCs w:val="24"/>
                <w:lang w:eastAsia="cs-CZ"/>
              </w:rPr>
            </w:pPr>
          </w:p>
          <w:p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JUDr. Silvie Morongová</w:t>
            </w:r>
          </w:p>
          <w:p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 xml:space="preserve">Mgr. Ivana </w:t>
            </w:r>
            <w:proofErr w:type="spellStart"/>
            <w:r w:rsidRPr="008A0B67">
              <w:rPr>
                <w:rFonts w:ascii="Garamond" w:hAnsi="Garamond"/>
                <w:sz w:val="24"/>
                <w:szCs w:val="24"/>
                <w:lang w:eastAsia="cs-CZ"/>
              </w:rPr>
              <w:t>Josieková</w:t>
            </w:r>
            <w:proofErr w:type="spellEnd"/>
          </w:p>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Mgr. Renata Chlebik</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Monika Mikulová</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Bc. Martina Lesková</w:t>
            </w:r>
          </w:p>
        </w:tc>
      </w:tr>
    </w:tbl>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rsidTr="00044BC1">
        <w:trPr>
          <w:cantSplit/>
          <w:trHeight w:val="567"/>
        </w:trPr>
        <w:tc>
          <w:tcPr>
            <w:tcW w:w="1134" w:type="dxa"/>
            <w:vMerge w:val="restart"/>
            <w:shd w:val="clear" w:color="auto" w:fill="D9D9D9"/>
          </w:tcPr>
          <w:p w:rsidR="00305E2E" w:rsidRPr="008A0B67" w:rsidRDefault="00305E2E" w:rsidP="003C7C00">
            <w:pPr>
              <w:spacing w:after="0" w:line="240" w:lineRule="auto"/>
              <w:rPr>
                <w:rFonts w:ascii="Garamond" w:hAnsi="Garamond"/>
                <w:sz w:val="24"/>
                <w:szCs w:val="24"/>
                <w:lang w:eastAsia="cs-CZ"/>
              </w:rPr>
            </w:pPr>
          </w:p>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130</w:t>
            </w: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běžný nápad věcí</w:t>
            </w:r>
          </w:p>
        </w:tc>
        <w:tc>
          <w:tcPr>
            <w:tcW w:w="4554" w:type="dxa"/>
            <w:gridSpan w:val="2"/>
            <w:vMerge w:val="restart"/>
          </w:tcPr>
          <w:p w:rsidR="00305E2E" w:rsidRPr="008A0B67" w:rsidRDefault="00305E2E" w:rsidP="003C7C00">
            <w:pPr>
              <w:spacing w:after="0" w:line="240" w:lineRule="auto"/>
              <w:jc w:val="both"/>
              <w:rPr>
                <w:rFonts w:ascii="Times New Roman" w:hAnsi="Times New Roman"/>
                <w:b/>
                <w:sz w:val="24"/>
                <w:szCs w:val="24"/>
                <w:lang w:eastAsia="cs-CZ"/>
              </w:rPr>
            </w:pPr>
          </w:p>
          <w:p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Michaela Turčíková</w:t>
            </w:r>
          </w:p>
          <w:p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Petra Hermannová</w:t>
            </w:r>
          </w:p>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Soudní tajemnice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Bc. Jana Vlachopulosová, DiS.</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Monika </w:t>
            </w:r>
            <w:proofErr w:type="spellStart"/>
            <w:r w:rsidRPr="008A0B67">
              <w:rPr>
                <w:rFonts w:ascii="Garamond" w:hAnsi="Garamond"/>
                <w:sz w:val="24"/>
                <w:szCs w:val="24"/>
                <w:lang w:eastAsia="cs-CZ"/>
              </w:rPr>
              <w:t>Pončová</w:t>
            </w:r>
            <w:proofErr w:type="spellEnd"/>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Monika Kupková</w:t>
            </w:r>
          </w:p>
        </w:tc>
      </w:tr>
    </w:tbl>
    <w:p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rsidR="00595152" w:rsidRPr="008A0B67" w:rsidRDefault="00595152" w:rsidP="003C7C00">
      <w:pPr>
        <w:spacing w:after="0" w:line="240" w:lineRule="auto"/>
        <w:ind w:left="540"/>
        <w:jc w:val="both"/>
        <w:rPr>
          <w:rFonts w:ascii="Garamond" w:hAnsi="Garamond"/>
          <w:b/>
          <w:spacing w:val="20"/>
          <w:sz w:val="40"/>
          <w:szCs w:val="40"/>
          <w:u w:val="single"/>
          <w:lang w:eastAsia="cs-CZ"/>
        </w:rPr>
      </w:pPr>
    </w:p>
    <w:p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rsidR="00595152" w:rsidRPr="008A0B67" w:rsidRDefault="00595152" w:rsidP="003C7C00">
      <w:pPr>
        <w:spacing w:after="0" w:line="240" w:lineRule="auto"/>
        <w:rPr>
          <w:rFonts w:ascii="Garamond" w:hAnsi="Garamond"/>
          <w:b/>
          <w:sz w:val="24"/>
          <w:szCs w:val="24"/>
          <w:u w:val="single"/>
          <w:lang w:eastAsia="cs-CZ"/>
        </w:rPr>
      </w:pPr>
    </w:p>
    <w:p w:rsidR="00595152" w:rsidRPr="008A0B67" w:rsidRDefault="00595152" w:rsidP="003C7C00">
      <w:pPr>
        <w:spacing w:after="0" w:line="240" w:lineRule="auto"/>
        <w:rPr>
          <w:rFonts w:ascii="Garamond" w:hAnsi="Garamond"/>
          <w:sz w:val="24"/>
          <w:szCs w:val="24"/>
          <w:lang w:eastAsia="cs-CZ"/>
        </w:rPr>
      </w:pP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pozůstalosti - úkony v souladu s ustanovením § 100 odst. 2 zákona o zvláštních řízeních soudních včetně pověření notáře, aby jako soudní komisař za odměnu provedl úkony v řízení o pozůstalosti (rejstřík D),</w:t>
      </w: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úschovách (rejstřík  </w:t>
      </w:r>
      <w:proofErr w:type="spellStart"/>
      <w:r w:rsidRPr="008A0B67">
        <w:rPr>
          <w:rFonts w:ascii="Garamond" w:hAnsi="Garamond"/>
          <w:sz w:val="24"/>
          <w:szCs w:val="24"/>
          <w:lang w:eastAsia="cs-CZ"/>
        </w:rPr>
        <w:t>Sd</w:t>
      </w:r>
      <w:proofErr w:type="spellEnd"/>
      <w:r w:rsidRPr="008A0B67">
        <w:rPr>
          <w:rFonts w:ascii="Garamond" w:hAnsi="Garamond"/>
          <w:sz w:val="24"/>
          <w:szCs w:val="24"/>
          <w:lang w:eastAsia="cs-CZ"/>
        </w:rPr>
        <w:t>),</w:t>
      </w: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nejasné návrhy a podání ve věcech pozůstalosti, úschov, umoření (rejstřík </w:t>
      </w:r>
      <w:proofErr w:type="spellStart"/>
      <w:r w:rsidRPr="008A0B67">
        <w:rPr>
          <w:rFonts w:ascii="Garamond" w:hAnsi="Garamond"/>
          <w:sz w:val="24"/>
          <w:szCs w:val="24"/>
          <w:lang w:eastAsia="cs-CZ"/>
        </w:rPr>
        <w:t>Nc</w:t>
      </w:r>
      <w:proofErr w:type="spellEnd"/>
      <w:r w:rsidRPr="008A0B67">
        <w:rPr>
          <w:rFonts w:ascii="Garamond" w:hAnsi="Garamond"/>
          <w:sz w:val="24"/>
          <w:szCs w:val="24"/>
          <w:lang w:eastAsia="cs-CZ"/>
        </w:rPr>
        <w:t>).</w:t>
      </w:r>
    </w:p>
    <w:p w:rsidR="00595152" w:rsidRPr="008A0B67" w:rsidRDefault="00595152" w:rsidP="003C7C00">
      <w:pPr>
        <w:spacing w:after="0" w:line="240" w:lineRule="auto"/>
        <w:rPr>
          <w:rFonts w:ascii="Garamond" w:hAnsi="Garamond"/>
          <w:sz w:val="24"/>
          <w:szCs w:val="24"/>
          <w:lang w:eastAsia="cs-CZ"/>
        </w:rPr>
      </w:pPr>
    </w:p>
    <w:p w:rsidR="000555FC" w:rsidRDefault="000555FC" w:rsidP="003C7C00">
      <w:pPr>
        <w:spacing w:after="0" w:line="240" w:lineRule="auto"/>
        <w:rPr>
          <w:rFonts w:ascii="Garamond" w:hAnsi="Garamond"/>
          <w:b/>
          <w:sz w:val="28"/>
          <w:szCs w:val="28"/>
          <w:lang w:eastAsia="cs-CZ"/>
        </w:rPr>
      </w:pPr>
    </w:p>
    <w:p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rsidR="00595152" w:rsidRPr="008A0B67" w:rsidRDefault="00595152" w:rsidP="003C7C00">
      <w:pPr>
        <w:spacing w:after="0" w:line="240" w:lineRule="auto"/>
        <w:rPr>
          <w:rFonts w:ascii="Garamond" w:hAnsi="Garamond"/>
          <w:sz w:val="24"/>
          <w:szCs w:val="24"/>
          <w:lang w:eastAsia="cs-CZ"/>
        </w:rPr>
      </w:pPr>
    </w:p>
    <w:p w:rsidR="00595152" w:rsidRPr="008A0B67" w:rsidRDefault="00595152" w:rsidP="00127B19">
      <w:pPr>
        <w:pStyle w:val="Odstavecseseznamem"/>
        <w:numPr>
          <w:ilvl w:val="0"/>
          <w:numId w:val="36"/>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rsidR="00595152" w:rsidRPr="008A0B67" w:rsidRDefault="00595152" w:rsidP="003C7C00">
      <w:pPr>
        <w:tabs>
          <w:tab w:val="left" w:pos="708"/>
        </w:tabs>
        <w:spacing w:after="0" w:line="240" w:lineRule="auto"/>
        <w:rPr>
          <w:rFonts w:ascii="Garamond" w:hAnsi="Garamond"/>
          <w:sz w:val="24"/>
          <w:szCs w:val="24"/>
          <w:lang w:eastAsia="cs-CZ"/>
        </w:rPr>
      </w:pPr>
    </w:p>
    <w:p w:rsidR="00595152" w:rsidRDefault="00595152" w:rsidP="00127B19">
      <w:pPr>
        <w:pStyle w:val="Odstavecseseznamem"/>
        <w:numPr>
          <w:ilvl w:val="0"/>
          <w:numId w:val="36"/>
        </w:numPr>
        <w:rPr>
          <w:rFonts w:ascii="Garamond" w:hAnsi="Garamond"/>
        </w:rPr>
      </w:pPr>
      <w:r w:rsidRPr="008A0B67">
        <w:rPr>
          <w:rFonts w:ascii="Garamond" w:hAnsi="Garamond"/>
        </w:rPr>
        <w:t xml:space="preserve">Věci rejstříku D, </w:t>
      </w:r>
      <w:proofErr w:type="spellStart"/>
      <w:r w:rsidRPr="008A0B67">
        <w:rPr>
          <w:rFonts w:ascii="Garamond" w:hAnsi="Garamond"/>
        </w:rPr>
        <w:t>Sd</w:t>
      </w:r>
      <w:proofErr w:type="spellEnd"/>
      <w:r w:rsidRPr="008A0B67">
        <w:rPr>
          <w:rFonts w:ascii="Garamond" w:hAnsi="Garamond"/>
        </w:rPr>
        <w:t xml:space="preserve">, U, Cd (dožádání ve věcech pozůstalosti), </w:t>
      </w:r>
      <w:proofErr w:type="spellStart"/>
      <w:r w:rsidRPr="008A0B67">
        <w:rPr>
          <w:rFonts w:ascii="Garamond" w:hAnsi="Garamond"/>
        </w:rPr>
        <w:t>Nc</w:t>
      </w:r>
      <w:proofErr w:type="spellEnd"/>
      <w:r w:rsidRPr="008A0B67">
        <w:rPr>
          <w:rFonts w:ascii="Garamond" w:hAnsi="Garamond"/>
        </w:rPr>
        <w:t xml:space="preserve"> (nejasné návrhy a podání ve věcech pozůstalosti, úschov a umoření) jsou projednávány u Okresního soudu v Karviné v rámci soudního oddělení 36.</w:t>
      </w:r>
    </w:p>
    <w:p w:rsidR="00D801E1" w:rsidRPr="00D801E1" w:rsidRDefault="00D801E1" w:rsidP="00D801E1">
      <w:pPr>
        <w:pStyle w:val="Odstavecseseznamem"/>
        <w:rPr>
          <w:rFonts w:ascii="Garamond" w:hAnsi="Garamond"/>
        </w:rPr>
      </w:pPr>
    </w:p>
    <w:p w:rsidR="00D801E1" w:rsidRDefault="00D801E1" w:rsidP="00D801E1">
      <w:pPr>
        <w:rPr>
          <w:rFonts w:ascii="Garamond" w:hAnsi="Garamond"/>
        </w:rPr>
      </w:pPr>
    </w:p>
    <w:p w:rsidR="00D801E1" w:rsidRDefault="00D801E1" w:rsidP="00D801E1">
      <w:pPr>
        <w:rPr>
          <w:rFonts w:ascii="Garamond" w:hAnsi="Garamond"/>
        </w:rPr>
      </w:pPr>
    </w:p>
    <w:p w:rsidR="00D801E1" w:rsidRDefault="00D801E1" w:rsidP="00D801E1">
      <w:pPr>
        <w:rPr>
          <w:rFonts w:ascii="Garamond" w:hAnsi="Garamond"/>
        </w:rPr>
      </w:pPr>
    </w:p>
    <w:p w:rsidR="00D801E1" w:rsidRPr="00D801E1" w:rsidRDefault="00D801E1" w:rsidP="00D801E1">
      <w:pPr>
        <w:rPr>
          <w:rFonts w:ascii="Garamond" w:hAnsi="Garamond"/>
        </w:rPr>
      </w:pPr>
    </w:p>
    <w:p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rsidTr="00FA61BF">
        <w:trPr>
          <w:cantSplit/>
          <w:trHeight w:val="851"/>
        </w:trPr>
        <w:tc>
          <w:tcPr>
            <w:tcW w:w="1135" w:type="dxa"/>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rsidTr="00FA61BF">
        <w:trPr>
          <w:cantSplit/>
          <w:trHeight w:val="454"/>
        </w:trPr>
        <w:tc>
          <w:tcPr>
            <w:tcW w:w="1135" w:type="dxa"/>
            <w:vMerge w:val="restart"/>
            <w:shd w:val="clear" w:color="auto" w:fill="D9D9D9"/>
          </w:tcPr>
          <w:p w:rsidR="00595152" w:rsidRPr="008A0B67" w:rsidRDefault="00595152" w:rsidP="003C7C00">
            <w:pPr>
              <w:spacing w:after="0" w:line="240" w:lineRule="auto"/>
              <w:rPr>
                <w:rFonts w:ascii="Garamond" w:hAnsi="Garamond"/>
                <w:sz w:val="24"/>
                <w:szCs w:val="24"/>
              </w:rPr>
            </w:pPr>
          </w:p>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rsidR="00595152" w:rsidRPr="008A0B67" w:rsidRDefault="00595152" w:rsidP="003C7C00">
            <w:pPr>
              <w:spacing w:after="0" w:line="240" w:lineRule="auto"/>
              <w:jc w:val="both"/>
              <w:rPr>
                <w:rFonts w:ascii="Garamond" w:hAnsi="Garamond"/>
                <w:b/>
                <w:sz w:val="24"/>
                <w:szCs w:val="24"/>
              </w:rPr>
            </w:pPr>
          </w:p>
          <w:p w:rsidR="00595152" w:rsidRPr="008A0B67" w:rsidRDefault="00595152" w:rsidP="003C7C00">
            <w:pPr>
              <w:spacing w:after="0" w:line="240" w:lineRule="auto"/>
              <w:jc w:val="both"/>
              <w:rPr>
                <w:rFonts w:ascii="Garamond" w:hAnsi="Garamond"/>
                <w:b/>
                <w:sz w:val="24"/>
                <w:szCs w:val="24"/>
              </w:rPr>
            </w:pPr>
            <w:r w:rsidRPr="008A0B67">
              <w:rPr>
                <w:rFonts w:ascii="Garamond" w:hAnsi="Garamond"/>
                <w:b/>
                <w:sz w:val="24"/>
                <w:szCs w:val="24"/>
              </w:rPr>
              <w:t>Mgr. Jiří Ordelt</w:t>
            </w:r>
          </w:p>
          <w:p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rsidR="00595152" w:rsidRPr="008A0B67" w:rsidRDefault="00595152" w:rsidP="003C7C00">
            <w:pPr>
              <w:spacing w:after="0" w:line="240" w:lineRule="auto"/>
              <w:jc w:val="both"/>
              <w:rPr>
                <w:rFonts w:ascii="Garamond" w:hAnsi="Garamond"/>
                <w:sz w:val="24"/>
                <w:szCs w:val="24"/>
              </w:rPr>
            </w:pPr>
          </w:p>
          <w:p w:rsidR="00595152" w:rsidRPr="008A0B67" w:rsidRDefault="00595152" w:rsidP="003C7C00">
            <w:pPr>
              <w:spacing w:after="0" w:line="240" w:lineRule="auto"/>
              <w:jc w:val="both"/>
              <w:rPr>
                <w:rFonts w:ascii="Garamond" w:hAnsi="Garamond"/>
                <w:sz w:val="24"/>
                <w:szCs w:val="24"/>
              </w:rPr>
            </w:pPr>
          </w:p>
        </w:tc>
      </w:tr>
      <w:tr w:rsidR="00595152" w:rsidRPr="008A0B67" w:rsidTr="00FA61BF">
        <w:trPr>
          <w:cantSplit/>
          <w:trHeight w:val="454"/>
        </w:trPr>
        <w:tc>
          <w:tcPr>
            <w:tcW w:w="1135" w:type="dxa"/>
            <w:vMerge/>
            <w:vAlign w:val="center"/>
            <w:hideMark/>
          </w:tcPr>
          <w:p w:rsidR="00595152" w:rsidRPr="008A0B67" w:rsidRDefault="00595152" w:rsidP="003C7C00">
            <w:pPr>
              <w:spacing w:after="0" w:line="240" w:lineRule="auto"/>
              <w:rPr>
                <w:rFonts w:ascii="Garamond" w:hAnsi="Garamond"/>
                <w:b/>
                <w:sz w:val="24"/>
                <w:szCs w:val="24"/>
              </w:rPr>
            </w:pP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Sd</w:t>
            </w:r>
            <w:proofErr w:type="spellEnd"/>
          </w:p>
        </w:tc>
        <w:tc>
          <w:tcPr>
            <w:tcW w:w="1080"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rsidR="00595152" w:rsidRPr="008A0B67" w:rsidRDefault="00595152" w:rsidP="003C7C00">
            <w:pPr>
              <w:spacing w:after="0" w:line="240" w:lineRule="auto"/>
              <w:rPr>
                <w:rFonts w:ascii="Garamond" w:hAnsi="Garamond"/>
                <w:sz w:val="24"/>
                <w:szCs w:val="24"/>
              </w:rPr>
            </w:pPr>
          </w:p>
        </w:tc>
      </w:tr>
      <w:tr w:rsidR="00595152" w:rsidRPr="008A0B67" w:rsidTr="00FA61BF">
        <w:trPr>
          <w:cantSplit/>
          <w:trHeight w:val="454"/>
        </w:trPr>
        <w:tc>
          <w:tcPr>
            <w:tcW w:w="1135" w:type="dxa"/>
            <w:vMerge/>
            <w:vAlign w:val="center"/>
            <w:hideMark/>
          </w:tcPr>
          <w:p w:rsidR="00595152" w:rsidRPr="008A0B67" w:rsidRDefault="00595152" w:rsidP="003C7C00">
            <w:pPr>
              <w:spacing w:after="0" w:line="240" w:lineRule="auto"/>
              <w:rPr>
                <w:rFonts w:ascii="Garamond" w:hAnsi="Garamond"/>
                <w:b/>
                <w:sz w:val="24"/>
                <w:szCs w:val="24"/>
              </w:rPr>
            </w:pP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rsidR="00595152" w:rsidRPr="008A0B67" w:rsidRDefault="00595152" w:rsidP="003C7C00">
            <w:pPr>
              <w:spacing w:after="0" w:line="240" w:lineRule="auto"/>
              <w:rPr>
                <w:rFonts w:ascii="Garamond" w:hAnsi="Garamond"/>
                <w:sz w:val="24"/>
                <w:szCs w:val="24"/>
              </w:rPr>
            </w:pPr>
          </w:p>
        </w:tc>
      </w:tr>
      <w:tr w:rsidR="00595152" w:rsidRPr="008A0B67" w:rsidTr="00FA61BF">
        <w:trPr>
          <w:cantSplit/>
          <w:trHeight w:val="454"/>
        </w:trPr>
        <w:tc>
          <w:tcPr>
            <w:tcW w:w="1135" w:type="dxa"/>
            <w:vMerge/>
            <w:vAlign w:val="center"/>
            <w:hideMark/>
          </w:tcPr>
          <w:p w:rsidR="00595152" w:rsidRPr="008A0B67" w:rsidRDefault="00595152" w:rsidP="003C7C00">
            <w:pPr>
              <w:spacing w:after="0" w:line="240" w:lineRule="auto"/>
              <w:rPr>
                <w:rFonts w:ascii="Garamond" w:hAnsi="Garamond"/>
                <w:b/>
                <w:sz w:val="24"/>
                <w:szCs w:val="24"/>
              </w:rPr>
            </w:pP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Nc</w:t>
            </w:r>
            <w:proofErr w:type="spellEnd"/>
          </w:p>
        </w:tc>
        <w:tc>
          <w:tcPr>
            <w:tcW w:w="1080"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rsidR="00595152" w:rsidRPr="008A0B67" w:rsidRDefault="00595152" w:rsidP="003C7C00">
            <w:pPr>
              <w:spacing w:after="0" w:line="240" w:lineRule="auto"/>
              <w:rPr>
                <w:rFonts w:ascii="Garamond" w:hAnsi="Garamond"/>
                <w:sz w:val="24"/>
                <w:szCs w:val="24"/>
              </w:rPr>
            </w:pPr>
            <w:r w:rsidRPr="008A0B67">
              <w:rPr>
                <w:rFonts w:ascii="Garamond" w:hAnsi="Garamond"/>
                <w:sz w:val="24"/>
                <w:szCs w:val="24"/>
              </w:rPr>
              <w:t>oddíl  „Pozůstalosti, úschovy, umoření“</w:t>
            </w:r>
          </w:p>
        </w:tc>
        <w:tc>
          <w:tcPr>
            <w:tcW w:w="4555" w:type="dxa"/>
            <w:gridSpan w:val="2"/>
            <w:vMerge/>
            <w:vAlign w:val="center"/>
            <w:hideMark/>
          </w:tcPr>
          <w:p w:rsidR="00595152" w:rsidRPr="008A0B67" w:rsidRDefault="00595152" w:rsidP="003C7C00">
            <w:pPr>
              <w:spacing w:after="0" w:line="240" w:lineRule="auto"/>
              <w:rPr>
                <w:rFonts w:ascii="Garamond" w:hAnsi="Garamond"/>
                <w:sz w:val="24"/>
                <w:szCs w:val="24"/>
              </w:rPr>
            </w:pPr>
          </w:p>
        </w:tc>
      </w:tr>
      <w:tr w:rsidR="00595152" w:rsidRPr="008A0B67" w:rsidTr="00FA61BF">
        <w:trPr>
          <w:cantSplit/>
          <w:trHeight w:val="454"/>
        </w:trPr>
        <w:tc>
          <w:tcPr>
            <w:tcW w:w="1135" w:type="dxa"/>
            <w:vMerge/>
            <w:vAlign w:val="center"/>
            <w:hideMark/>
          </w:tcPr>
          <w:p w:rsidR="00595152" w:rsidRPr="008A0B67" w:rsidRDefault="00595152" w:rsidP="003C7C00">
            <w:pPr>
              <w:spacing w:after="0" w:line="240" w:lineRule="auto"/>
              <w:rPr>
                <w:rFonts w:ascii="Garamond" w:hAnsi="Garamond"/>
                <w:b/>
                <w:sz w:val="24"/>
                <w:szCs w:val="24"/>
              </w:rPr>
            </w:pP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rsidR="00595152" w:rsidRPr="008A0B67" w:rsidRDefault="00595152" w:rsidP="003C7C00">
            <w:pPr>
              <w:spacing w:after="0" w:line="240" w:lineRule="auto"/>
              <w:rPr>
                <w:rFonts w:ascii="Garamond" w:hAnsi="Garamond"/>
                <w:sz w:val="24"/>
                <w:szCs w:val="24"/>
              </w:rPr>
            </w:pPr>
          </w:p>
        </w:tc>
      </w:tr>
      <w:tr w:rsidR="00595152" w:rsidRPr="008A0B67" w:rsidTr="002C17A5">
        <w:trPr>
          <w:cantSplit/>
          <w:trHeight w:val="567"/>
        </w:trPr>
        <w:tc>
          <w:tcPr>
            <w:tcW w:w="1135" w:type="dxa"/>
            <w:vMerge/>
            <w:vAlign w:val="center"/>
            <w:hideMark/>
          </w:tcPr>
          <w:p w:rsidR="00595152" w:rsidRPr="008A0B67" w:rsidRDefault="00595152">
            <w:pPr>
              <w:rPr>
                <w:rFonts w:ascii="Garamond" w:hAnsi="Garamond"/>
                <w:b/>
                <w:sz w:val="24"/>
                <w:szCs w:val="24"/>
              </w:rPr>
            </w:pPr>
          </w:p>
        </w:tc>
        <w:tc>
          <w:tcPr>
            <w:tcW w:w="3402" w:type="dxa"/>
            <w:gridSpan w:val="3"/>
            <w:vAlign w:val="center"/>
            <w:hideMark/>
          </w:tcPr>
          <w:p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rsidR="00595152" w:rsidRPr="008A0B67" w:rsidRDefault="00055B6B" w:rsidP="002C17A5">
            <w:pPr>
              <w:rPr>
                <w:rFonts w:ascii="Garamond" w:hAnsi="Garamond"/>
                <w:sz w:val="24"/>
                <w:szCs w:val="24"/>
              </w:rPr>
            </w:pPr>
            <w:r>
              <w:rPr>
                <w:rFonts w:ascii="Garamond" w:hAnsi="Garamond"/>
              </w:rPr>
              <w:t>Andrea Nowaková</w:t>
            </w:r>
          </w:p>
        </w:tc>
      </w:tr>
      <w:tr w:rsidR="00595152" w:rsidRPr="008A0B67" w:rsidTr="002C17A5">
        <w:trPr>
          <w:cantSplit/>
          <w:trHeight w:val="567"/>
        </w:trPr>
        <w:tc>
          <w:tcPr>
            <w:tcW w:w="1135" w:type="dxa"/>
            <w:vMerge/>
            <w:vAlign w:val="center"/>
            <w:hideMark/>
          </w:tcPr>
          <w:p w:rsidR="00595152" w:rsidRPr="008A0B67" w:rsidRDefault="00595152">
            <w:pPr>
              <w:rPr>
                <w:rFonts w:ascii="Garamond" w:hAnsi="Garamond"/>
                <w:b/>
                <w:sz w:val="24"/>
                <w:szCs w:val="24"/>
              </w:rPr>
            </w:pPr>
          </w:p>
        </w:tc>
        <w:tc>
          <w:tcPr>
            <w:tcW w:w="3402" w:type="dxa"/>
            <w:gridSpan w:val="3"/>
            <w:vAlign w:val="center"/>
            <w:hideMark/>
          </w:tcPr>
          <w:p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rsidR="00595152" w:rsidRPr="008A0B67" w:rsidRDefault="00595152" w:rsidP="002C17A5">
            <w:pPr>
              <w:rPr>
                <w:rFonts w:ascii="Garamond" w:hAnsi="Garamond"/>
                <w:sz w:val="24"/>
                <w:szCs w:val="24"/>
              </w:rPr>
            </w:pPr>
            <w:r w:rsidRPr="008A0B67">
              <w:rPr>
                <w:rFonts w:ascii="Garamond" w:hAnsi="Garamond"/>
              </w:rPr>
              <w:t>Ivana Šimková</w:t>
            </w:r>
          </w:p>
        </w:tc>
      </w:tr>
    </w:tbl>
    <w:p w:rsidR="00595152" w:rsidRPr="008A0B67" w:rsidRDefault="00595152" w:rsidP="006476C0">
      <w:pPr>
        <w:spacing w:after="0" w:line="240" w:lineRule="auto"/>
        <w:rPr>
          <w:rFonts w:ascii="Garamond" w:hAnsi="Garamond"/>
          <w:b/>
          <w:sz w:val="32"/>
          <w:szCs w:val="32"/>
          <w:lang w:eastAsia="cs-CZ"/>
        </w:rPr>
      </w:pPr>
    </w:p>
    <w:p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rsidR="00595152" w:rsidRPr="008A0B67" w:rsidRDefault="00595152" w:rsidP="006476C0">
      <w:pPr>
        <w:spacing w:after="0" w:line="240" w:lineRule="auto"/>
        <w:rPr>
          <w:rFonts w:ascii="Garamond" w:hAnsi="Garamond"/>
          <w:sz w:val="32"/>
          <w:szCs w:val="32"/>
          <w:lang w:eastAsia="cs-CZ"/>
        </w:rPr>
      </w:pPr>
    </w:p>
    <w:p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Jiří Ordelt, Ivana Šimková a </w:t>
      </w:r>
      <w:r w:rsidR="00826157">
        <w:rPr>
          <w:rFonts w:ascii="Garamond" w:hAnsi="Garamond"/>
          <w:sz w:val="24"/>
          <w:szCs w:val="24"/>
          <w:lang w:eastAsia="cs-CZ"/>
        </w:rPr>
        <w:t>Andrea Nowaková</w:t>
      </w:r>
      <w:r w:rsidRPr="008A0B67">
        <w:rPr>
          <w:rFonts w:ascii="Garamond" w:hAnsi="Garamond"/>
          <w:sz w:val="24"/>
          <w:szCs w:val="24"/>
          <w:lang w:eastAsia="cs-CZ"/>
        </w:rPr>
        <w:t xml:space="preserve"> (§ 223 v. k. ř.).</w:t>
      </w:r>
    </w:p>
    <w:p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uložených v kovové skříni soudu (§ 224 v. k. ř.), kontroly úschov na běžných účtech, jakož i depozitních účtech        (§ 231 v. k. ř.) a kontroly úschov u schovatele (§ 233 v. k. ř.) jsou pověřeny Ing. Lucie Siudová a Monika Sznapková.</w:t>
      </w:r>
    </w:p>
    <w:p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 267 v. k. ř.) jsou pověřeny Mgr. Jiří Ordelt a Ivana Šimková.</w:t>
      </w:r>
    </w:p>
    <w:p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rsidR="00D801E1" w:rsidRDefault="00D801E1" w:rsidP="003C7C00">
      <w:pPr>
        <w:spacing w:after="0" w:line="240" w:lineRule="auto"/>
        <w:rPr>
          <w:rFonts w:ascii="Garamond" w:hAnsi="Garamond"/>
          <w:b/>
          <w:sz w:val="40"/>
          <w:szCs w:val="40"/>
          <w:lang w:eastAsia="cs-CZ"/>
        </w:rPr>
      </w:pPr>
    </w:p>
    <w:p w:rsidR="00D801E1" w:rsidRDefault="00D801E1" w:rsidP="003C7C00">
      <w:pPr>
        <w:spacing w:after="0" w:line="240" w:lineRule="auto"/>
        <w:rPr>
          <w:rFonts w:ascii="Garamond" w:hAnsi="Garamond"/>
          <w:b/>
          <w:sz w:val="40"/>
          <w:szCs w:val="40"/>
          <w:lang w:eastAsia="cs-CZ"/>
        </w:rPr>
      </w:pPr>
    </w:p>
    <w:p w:rsidR="00D801E1" w:rsidRDefault="00D801E1" w:rsidP="003C7C00">
      <w:pPr>
        <w:spacing w:after="0" w:line="240" w:lineRule="auto"/>
        <w:rPr>
          <w:rFonts w:ascii="Garamond" w:hAnsi="Garamond"/>
          <w:b/>
          <w:sz w:val="40"/>
          <w:szCs w:val="40"/>
          <w:lang w:eastAsia="cs-CZ"/>
        </w:rPr>
      </w:pPr>
    </w:p>
    <w:p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rsidR="00595152" w:rsidRPr="003C7C00" w:rsidRDefault="00595152" w:rsidP="003C7C00">
      <w:pPr>
        <w:spacing w:after="0" w:line="240" w:lineRule="auto"/>
        <w:rPr>
          <w:rFonts w:ascii="Garamond" w:hAnsi="Garamond"/>
          <w:b/>
          <w:sz w:val="40"/>
          <w:szCs w:val="40"/>
          <w:u w:val="single"/>
          <w:lang w:eastAsia="cs-CZ"/>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rsidR="00595152" w:rsidRPr="003C7C00" w:rsidRDefault="00595152" w:rsidP="003C7C00">
      <w:pPr>
        <w:spacing w:after="0" w:line="240" w:lineRule="auto"/>
        <w:rPr>
          <w:rFonts w:ascii="Garamond" w:hAnsi="Garamond"/>
          <w:b/>
          <w:sz w:val="28"/>
          <w:szCs w:val="28"/>
          <w:u w:val="single"/>
          <w:lang w:eastAsia="cs-CZ"/>
        </w:rPr>
      </w:pP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Mezi věci agendy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Nc-opatro</w:t>
      </w:r>
      <w:proofErr w:type="spellEnd"/>
      <w:r w:rsidRPr="003C7C00">
        <w:rPr>
          <w:rFonts w:ascii="Garamond" w:hAnsi="Garamond"/>
          <w:sz w:val="24"/>
          <w:szCs w:val="24"/>
          <w:lang w:eastAsia="cs-CZ"/>
        </w:rPr>
        <w:t xml:space="preserve"> náleží zejména:</w:t>
      </w:r>
    </w:p>
    <w:p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rsidR="00595152" w:rsidRPr="003A11BB"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rsidR="00595152" w:rsidRPr="003C7C00" w:rsidRDefault="00595152" w:rsidP="003C7C00">
      <w:pPr>
        <w:spacing w:after="0" w:line="240" w:lineRule="auto"/>
        <w:jc w:val="both"/>
        <w:rPr>
          <w:rFonts w:ascii="Garamond" w:hAnsi="Garamond"/>
          <w:b/>
          <w:sz w:val="28"/>
          <w:szCs w:val="28"/>
          <w:lang w:eastAsia="cs-CZ"/>
        </w:rPr>
      </w:pPr>
    </w:p>
    <w:p w:rsidR="00595152" w:rsidRDefault="00595152" w:rsidP="003C7C00">
      <w:pPr>
        <w:spacing w:after="0" w:line="240" w:lineRule="auto"/>
        <w:jc w:val="both"/>
        <w:rPr>
          <w:rFonts w:ascii="Garamond" w:hAnsi="Garamond"/>
          <w:b/>
          <w:sz w:val="28"/>
          <w:szCs w:val="28"/>
          <w:lang w:eastAsia="cs-CZ"/>
        </w:rPr>
      </w:pPr>
    </w:p>
    <w:p w:rsidR="00595152" w:rsidRDefault="00595152" w:rsidP="003C7C00">
      <w:pPr>
        <w:spacing w:after="0" w:line="240" w:lineRule="auto"/>
        <w:jc w:val="both"/>
        <w:rPr>
          <w:rFonts w:ascii="Garamond" w:hAnsi="Garamond"/>
          <w:b/>
          <w:sz w:val="28"/>
          <w:szCs w:val="28"/>
          <w:lang w:eastAsia="cs-CZ"/>
        </w:rPr>
      </w:pPr>
    </w:p>
    <w:p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lastRenderedPageBreak/>
        <w:t>Zápis věcí do soudních oddělení</w:t>
      </w:r>
    </w:p>
    <w:p w:rsidR="00595152" w:rsidRPr="008C4C1F" w:rsidRDefault="00595152" w:rsidP="008C4C1F">
      <w:pPr>
        <w:pStyle w:val="Odstavecseseznamem"/>
        <w:jc w:val="both"/>
        <w:rPr>
          <w:rFonts w:ascii="Garamond" w:hAnsi="Garamond"/>
        </w:rPr>
      </w:pPr>
    </w:p>
    <w:p w:rsidR="00595152" w:rsidRPr="004717FE" w:rsidRDefault="00595152" w:rsidP="00127B19">
      <w:pPr>
        <w:pStyle w:val="Odstavecseseznamem"/>
        <w:numPr>
          <w:ilvl w:val="0"/>
          <w:numId w:val="31"/>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595152" w:rsidRPr="004717FE" w:rsidRDefault="00595152" w:rsidP="003127CD">
      <w:pPr>
        <w:pStyle w:val="Odstavecseseznamem"/>
        <w:jc w:val="both"/>
        <w:rPr>
          <w:rFonts w:ascii="Garamond" w:hAnsi="Garamond"/>
        </w:rPr>
      </w:pPr>
    </w:p>
    <w:p w:rsidR="00595152" w:rsidRPr="004717FE" w:rsidRDefault="00595152" w:rsidP="00127B19">
      <w:pPr>
        <w:numPr>
          <w:ilvl w:val="0"/>
          <w:numId w:val="31"/>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rsidR="00595152" w:rsidRPr="004717FE" w:rsidRDefault="00595152" w:rsidP="008C4C1F">
      <w:pPr>
        <w:spacing w:after="0" w:line="240" w:lineRule="auto"/>
        <w:jc w:val="both"/>
        <w:rPr>
          <w:rFonts w:ascii="Garamond" w:hAnsi="Garamond"/>
          <w:sz w:val="24"/>
          <w:szCs w:val="24"/>
          <w:lang w:eastAsia="cs-CZ"/>
        </w:rPr>
      </w:pPr>
    </w:p>
    <w:p w:rsidR="00595152" w:rsidRPr="004717FE" w:rsidRDefault="00595152" w:rsidP="00127B19">
      <w:pPr>
        <w:numPr>
          <w:ilvl w:val="0"/>
          <w:numId w:val="31"/>
        </w:numPr>
        <w:spacing w:after="0" w:line="240" w:lineRule="auto"/>
        <w:jc w:val="both"/>
        <w:rPr>
          <w:rFonts w:ascii="Garamond" w:hAnsi="Garamond"/>
          <w:sz w:val="24"/>
          <w:szCs w:val="24"/>
          <w:lang w:eastAsia="cs-CZ"/>
        </w:rPr>
      </w:pPr>
      <w:r w:rsidRPr="004717FE">
        <w:rPr>
          <w:rFonts w:ascii="Garamond" w:hAnsi="Garamond"/>
          <w:sz w:val="24"/>
          <w:szCs w:val="24"/>
          <w:lang w:eastAsia="cs-CZ"/>
        </w:rPr>
        <w:t xml:space="preserve">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118, 120-123, pokud dále není uvedeno jinak.</w:t>
      </w:r>
    </w:p>
    <w:p w:rsidR="00595152" w:rsidRPr="004717FE" w:rsidRDefault="00595152" w:rsidP="003127CD">
      <w:pPr>
        <w:spacing w:after="0" w:line="240" w:lineRule="auto"/>
        <w:ind w:left="720"/>
        <w:jc w:val="both"/>
        <w:rPr>
          <w:rFonts w:ascii="Garamond" w:hAnsi="Garamond"/>
          <w:sz w:val="24"/>
          <w:szCs w:val="24"/>
          <w:lang w:eastAsia="cs-CZ"/>
        </w:rPr>
      </w:pPr>
    </w:p>
    <w:p w:rsidR="00595152" w:rsidRPr="004717FE" w:rsidRDefault="00595152" w:rsidP="00127B19">
      <w:pPr>
        <w:pStyle w:val="Odstavecseseznamem"/>
        <w:numPr>
          <w:ilvl w:val="0"/>
          <w:numId w:val="31"/>
        </w:numPr>
        <w:spacing w:after="120"/>
        <w:jc w:val="both"/>
        <w:rPr>
          <w:rFonts w:ascii="Garamond" w:hAnsi="Garamond"/>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jsou zapisovány do závazných oddílů rejstříku</w:t>
      </w:r>
      <w:r>
        <w:rPr>
          <w:rFonts w:ascii="Garamond" w:hAnsi="Garamond"/>
        </w:rPr>
        <w:t>,</w:t>
      </w:r>
      <w:r w:rsidRPr="004717FE">
        <w:rPr>
          <w:rFonts w:ascii="Garamond" w:hAnsi="Garamond"/>
        </w:rPr>
        <w:t xml:space="preserve"> viz příloha č. 1 rozvrhu práce.</w:t>
      </w:r>
    </w:p>
    <w:p w:rsidR="00595152" w:rsidRPr="004717FE" w:rsidRDefault="00595152" w:rsidP="00310838">
      <w:pPr>
        <w:pStyle w:val="Odstavecseseznamem"/>
        <w:spacing w:after="120"/>
        <w:jc w:val="both"/>
        <w:rPr>
          <w:rFonts w:ascii="Garamond" w:hAnsi="Garamond"/>
          <w:i/>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 </w:t>
      </w:r>
      <w:proofErr w:type="spellStart"/>
      <w:r w:rsidRPr="004717FE">
        <w:rPr>
          <w:rFonts w:ascii="Garamond" w:hAnsi="Garamond"/>
        </w:rPr>
        <w:t>opatro</w:t>
      </w:r>
      <w:proofErr w:type="spellEnd"/>
      <w:r w:rsidRPr="004717FE">
        <w:rPr>
          <w:rFonts w:ascii="Garamond" w:hAnsi="Garamond"/>
        </w:rPr>
        <w:t xml:space="preserve"> jsou přidělovány průběžně a rovnoměrně do závazných oddílů rejstříku</w:t>
      </w:r>
      <w:r>
        <w:rPr>
          <w:rFonts w:ascii="Garamond" w:hAnsi="Garamond"/>
        </w:rPr>
        <w:t>,</w:t>
      </w:r>
      <w:r w:rsidRPr="004717FE">
        <w:rPr>
          <w:rFonts w:ascii="Garamond" w:hAnsi="Garamond"/>
        </w:rPr>
        <w:t xml:space="preserve"> viz příloha č. 1  rozvrhu práce. </w:t>
      </w:r>
    </w:p>
    <w:p w:rsidR="00595152" w:rsidRPr="004717FE" w:rsidRDefault="00595152" w:rsidP="00127B19">
      <w:pPr>
        <w:numPr>
          <w:ilvl w:val="0"/>
          <w:numId w:val="31"/>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595152" w:rsidRPr="004717FE" w:rsidRDefault="00595152" w:rsidP="008C4C1F">
      <w:pPr>
        <w:spacing w:after="0" w:line="240" w:lineRule="auto"/>
        <w:jc w:val="both"/>
        <w:rPr>
          <w:rFonts w:ascii="Garamond" w:hAnsi="Garamond"/>
          <w:sz w:val="24"/>
          <w:szCs w:val="24"/>
          <w:highlight w:val="green"/>
          <w:lang w:eastAsia="cs-CZ"/>
        </w:rPr>
      </w:pPr>
    </w:p>
    <w:p w:rsidR="00595152" w:rsidRPr="004717FE" w:rsidRDefault="00595152" w:rsidP="00127B19">
      <w:pPr>
        <w:pStyle w:val="Odstavecseseznamem"/>
        <w:numPr>
          <w:ilvl w:val="0"/>
          <w:numId w:val="31"/>
        </w:numPr>
        <w:jc w:val="both"/>
        <w:rPr>
          <w:rFonts w:ascii="Garamond" w:hAnsi="Garamond"/>
        </w:rPr>
      </w:pPr>
      <w:r w:rsidRPr="004717FE">
        <w:rPr>
          <w:rFonts w:ascii="Garamond" w:hAnsi="Garamond"/>
        </w:rPr>
        <w:t>Nově napadlé věci související s dosud pravomocně neskončenou věcí, která se týká totožného nezletilého dítě či jeho plnorodého sourozence nebo totožného účastníka řízení v pozici hledaného či posuzovaného, jsou přidělovány soudci, který řeší tuto pravomocně neskončenou věc.</w:t>
      </w:r>
    </w:p>
    <w:p w:rsidR="00595152" w:rsidRPr="004717FE" w:rsidRDefault="00595152" w:rsidP="003A11BB">
      <w:pPr>
        <w:pStyle w:val="Odstavecseseznamem"/>
        <w:rPr>
          <w:rFonts w:ascii="Garamond" w:hAnsi="Garamond"/>
        </w:rPr>
      </w:pPr>
    </w:p>
    <w:p w:rsidR="00595152" w:rsidRPr="004717FE" w:rsidRDefault="00595152" w:rsidP="00127B19">
      <w:pPr>
        <w:pStyle w:val="Odstavecseseznamem"/>
        <w:numPr>
          <w:ilvl w:val="0"/>
          <w:numId w:val="31"/>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rsidR="00595152" w:rsidRPr="00D2352C" w:rsidRDefault="00595152" w:rsidP="00D2352C">
      <w:pPr>
        <w:pStyle w:val="Odstavecseseznamem"/>
        <w:rPr>
          <w:rFonts w:ascii="Garamond" w:hAnsi="Garamond"/>
        </w:rPr>
      </w:pPr>
    </w:p>
    <w:p w:rsidR="00595152" w:rsidRPr="00D2352C" w:rsidRDefault="00595152" w:rsidP="00127B19">
      <w:pPr>
        <w:pStyle w:val="Prosttext"/>
        <w:numPr>
          <w:ilvl w:val="0"/>
          <w:numId w:val="31"/>
        </w:numPr>
        <w:rPr>
          <w:rFonts w:ascii="Garamond" w:hAnsi="Garamond"/>
          <w:sz w:val="24"/>
          <w:szCs w:val="24"/>
        </w:rPr>
      </w:pPr>
      <w:r w:rsidRPr="00D2352C">
        <w:rPr>
          <w:rFonts w:ascii="Garamond" w:hAnsi="Garamond"/>
          <w:sz w:val="24"/>
          <w:szCs w:val="24"/>
        </w:rPr>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rsidR="00595152" w:rsidRPr="00D2352C" w:rsidRDefault="00595152" w:rsidP="00D2352C">
      <w:pPr>
        <w:ind w:left="360"/>
        <w:jc w:val="both"/>
        <w:rPr>
          <w:rFonts w:ascii="Garamond" w:hAnsi="Garamond"/>
        </w:rPr>
      </w:pPr>
    </w:p>
    <w:p w:rsidR="00356CFB" w:rsidRDefault="00356CFB" w:rsidP="002C17A5">
      <w:pPr>
        <w:spacing w:after="0" w:line="240" w:lineRule="auto"/>
        <w:ind w:left="360" w:hanging="360"/>
        <w:rPr>
          <w:rFonts w:ascii="Garamond" w:hAnsi="Garamond"/>
          <w:b/>
          <w:sz w:val="32"/>
          <w:szCs w:val="32"/>
          <w:lang w:eastAsia="cs-CZ"/>
        </w:rPr>
      </w:pPr>
    </w:p>
    <w:p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do jednotlivých soudních oddělení</w:t>
      </w:r>
    </w:p>
    <w:p w:rsidR="00595152" w:rsidRPr="006E2C54" w:rsidRDefault="00595152" w:rsidP="002C17A5">
      <w:pPr>
        <w:spacing w:after="0" w:line="240" w:lineRule="auto"/>
        <w:ind w:left="360" w:hanging="360"/>
        <w:rPr>
          <w:rFonts w:ascii="Garamond" w:hAnsi="Garamond"/>
          <w:b/>
          <w:sz w:val="32"/>
          <w:szCs w:val="32"/>
          <w:lang w:eastAsia="cs-CZ"/>
        </w:rPr>
      </w:pPr>
    </w:p>
    <w:p w:rsidR="00595152" w:rsidRDefault="00595152" w:rsidP="003A11BB">
      <w:pPr>
        <w:pStyle w:val="Odstavecseseznamem"/>
        <w:jc w:val="both"/>
        <w:rPr>
          <w:rFonts w:ascii="Garamond" w:hAnsi="Garamond"/>
          <w:b/>
          <w:sz w:val="28"/>
          <w:szCs w:val="28"/>
        </w:rPr>
      </w:pPr>
    </w:p>
    <w:p w:rsidR="00595152" w:rsidRPr="008C4C1F" w:rsidRDefault="00595152" w:rsidP="003A11BB">
      <w:pPr>
        <w:pStyle w:val="Odstavecseseznamem"/>
        <w:jc w:val="both"/>
        <w:rPr>
          <w:rFonts w:ascii="Garamond" w:hAnsi="Garamond"/>
          <w:b/>
          <w:sz w:val="28"/>
          <w:szCs w:val="28"/>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val="454"/>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595152" w:rsidRDefault="00595152" w:rsidP="003C7C00">
            <w:pPr>
              <w:spacing w:after="0" w:line="240" w:lineRule="auto"/>
              <w:jc w:val="center"/>
              <w:rPr>
                <w:rFonts w:ascii="Garamond" w:hAnsi="Garamond"/>
                <w:b/>
                <w:sz w:val="24"/>
                <w:szCs w:val="24"/>
                <w:lang w:eastAsia="cs-CZ"/>
              </w:rPr>
            </w:pPr>
          </w:p>
          <w:p w:rsidR="00595152"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rsidR="00595152" w:rsidRPr="003C7C00" w:rsidRDefault="00595152" w:rsidP="003C7C00">
            <w:pPr>
              <w:spacing w:after="0" w:line="240" w:lineRule="auto"/>
              <w:rPr>
                <w:rFonts w:ascii="Garamond" w:hAnsi="Garamond"/>
                <w:b/>
                <w:sz w:val="24"/>
                <w:szCs w:val="24"/>
                <w:lang w:eastAsia="cs-CZ"/>
              </w:rPr>
            </w:pPr>
          </w:p>
        </w:tc>
        <w:tc>
          <w:tcPr>
            <w:tcW w:w="4554" w:type="dxa"/>
            <w:gridSpan w:val="2"/>
          </w:tcPr>
          <w:p w:rsidR="00595152" w:rsidRPr="003C7C00" w:rsidRDefault="00595152" w:rsidP="003C7C00">
            <w:pPr>
              <w:spacing w:after="0" w:line="240" w:lineRule="auto"/>
              <w:jc w:val="both"/>
              <w:rPr>
                <w:rFonts w:ascii="Garamond" w:hAnsi="Garamond"/>
                <w:sz w:val="24"/>
                <w:szCs w:val="24"/>
                <w:lang w:eastAsia="cs-CZ"/>
              </w:rPr>
            </w:pP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rsidR="00595152" w:rsidRPr="003C7C00" w:rsidRDefault="00595152" w:rsidP="003C7C00">
            <w:pPr>
              <w:spacing w:after="0" w:line="240" w:lineRule="auto"/>
              <w:jc w:val="both"/>
              <w:rPr>
                <w:rFonts w:ascii="Garamond" w:hAnsi="Garamond"/>
                <w:sz w:val="24"/>
                <w:szCs w:val="24"/>
                <w:lang w:eastAsia="cs-CZ"/>
              </w:rPr>
            </w:pPr>
          </w:p>
        </w:tc>
      </w:tr>
      <w:tr w:rsidR="00595152" w:rsidRPr="00D33A37" w:rsidTr="002C17A5">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2"/>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rsidTr="002C17A5">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BB4993">
        <w:trPr>
          <w:trHeight w:val="694"/>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627D4B" w:rsidRPr="00D33A37" w:rsidTr="00BB4993">
        <w:trPr>
          <w:cantSplit/>
          <w:trHeight w:val="340"/>
        </w:trPr>
        <w:tc>
          <w:tcPr>
            <w:tcW w:w="1134" w:type="dxa"/>
            <w:vMerge w:val="restart"/>
            <w:shd w:val="clear" w:color="auto" w:fill="D9D9D9"/>
          </w:tcPr>
          <w:p w:rsidR="00627D4B" w:rsidRPr="003C7C00" w:rsidRDefault="00627D4B"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627D4B" w:rsidRPr="003C7C00" w:rsidRDefault="00627D4B"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rsidR="00627D4B" w:rsidRPr="003C7C00" w:rsidRDefault="00627D4B"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627D4B" w:rsidRPr="003C7C00" w:rsidRDefault="00627D4B"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627D4B" w:rsidRPr="003C7C00" w:rsidRDefault="00627D4B"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627D4B" w:rsidRPr="003C7C00" w:rsidRDefault="00627D4B" w:rsidP="003C7C00">
            <w:pPr>
              <w:spacing w:after="0" w:line="240" w:lineRule="auto"/>
              <w:jc w:val="both"/>
              <w:rPr>
                <w:rFonts w:ascii="Times New Roman" w:hAnsi="Times New Roman"/>
                <w:sz w:val="24"/>
                <w:szCs w:val="24"/>
                <w:lang w:eastAsia="cs-CZ"/>
              </w:rPr>
            </w:pPr>
          </w:p>
          <w:p w:rsidR="00627D4B" w:rsidRPr="003C7C00" w:rsidRDefault="00627D4B"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rsidR="00627D4B" w:rsidRDefault="00627D4B"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JUDr. Petra Exnerová</w:t>
            </w:r>
          </w:p>
          <w:p w:rsidR="00627D4B"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Mgr. Ivana Dluhoš</w:t>
            </w:r>
          </w:p>
          <w:p w:rsidR="00627D4B"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Mgr. Olga Kypastová</w:t>
            </w:r>
          </w:p>
          <w:p w:rsidR="00627D4B" w:rsidRPr="003C7C00"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Mgr. Hana Münsterová</w:t>
            </w:r>
          </w:p>
          <w:p w:rsidR="00627D4B" w:rsidRPr="003C7C00" w:rsidRDefault="00627D4B" w:rsidP="003C7C00">
            <w:pPr>
              <w:spacing w:after="0" w:line="240" w:lineRule="auto"/>
              <w:jc w:val="both"/>
              <w:rPr>
                <w:rFonts w:ascii="Times New Roman" w:hAnsi="Times New Roman"/>
                <w:sz w:val="24"/>
                <w:szCs w:val="24"/>
                <w:lang w:eastAsia="cs-CZ"/>
              </w:rPr>
            </w:pPr>
          </w:p>
        </w:tc>
      </w:tr>
      <w:tr w:rsidR="00627D4B" w:rsidRPr="00D33A37" w:rsidTr="00BB4993">
        <w:trPr>
          <w:cantSplit/>
          <w:trHeight w:val="340"/>
        </w:trPr>
        <w:tc>
          <w:tcPr>
            <w:tcW w:w="1134" w:type="dxa"/>
            <w:vMerge/>
            <w:shd w:val="clear" w:color="auto" w:fill="D9D9D9"/>
          </w:tcPr>
          <w:p w:rsidR="00627D4B" w:rsidRPr="003C7C00" w:rsidRDefault="00627D4B" w:rsidP="003C7C00">
            <w:pPr>
              <w:spacing w:after="0" w:line="240" w:lineRule="auto"/>
              <w:rPr>
                <w:rFonts w:ascii="Garamond" w:hAnsi="Garamond"/>
                <w:sz w:val="24"/>
                <w:szCs w:val="24"/>
                <w:lang w:eastAsia="cs-CZ"/>
              </w:rPr>
            </w:pPr>
          </w:p>
        </w:tc>
        <w:tc>
          <w:tcPr>
            <w:tcW w:w="1134" w:type="dxa"/>
            <w:vAlign w:val="center"/>
          </w:tcPr>
          <w:p w:rsidR="00627D4B" w:rsidRPr="003C7C00" w:rsidRDefault="00627D4B"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627D4B" w:rsidRPr="003C7C00" w:rsidRDefault="00627D4B"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627D4B" w:rsidRPr="002C17A5" w:rsidRDefault="00627D4B" w:rsidP="003C7C00">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rsidR="00627D4B" w:rsidRPr="003C7C00" w:rsidRDefault="00627D4B" w:rsidP="003C7C00">
            <w:pPr>
              <w:spacing w:after="0" w:line="240" w:lineRule="auto"/>
              <w:jc w:val="both"/>
              <w:rPr>
                <w:rFonts w:ascii="Times New Roman" w:hAnsi="Times New Roman"/>
                <w:sz w:val="24"/>
                <w:szCs w:val="24"/>
                <w:lang w:eastAsia="cs-CZ"/>
              </w:rPr>
            </w:pPr>
          </w:p>
        </w:tc>
      </w:tr>
      <w:tr w:rsidR="00627D4B" w:rsidRPr="00D33A37" w:rsidTr="00BB4993">
        <w:trPr>
          <w:cantSplit/>
          <w:trHeight w:val="340"/>
        </w:trPr>
        <w:tc>
          <w:tcPr>
            <w:tcW w:w="1134" w:type="dxa"/>
            <w:vMerge/>
            <w:shd w:val="clear" w:color="auto" w:fill="D9D9D9"/>
          </w:tcPr>
          <w:p w:rsidR="00627D4B" w:rsidRPr="003C7C00" w:rsidRDefault="00627D4B" w:rsidP="003C7C00">
            <w:pPr>
              <w:spacing w:after="0" w:line="240" w:lineRule="auto"/>
              <w:rPr>
                <w:rFonts w:ascii="Garamond" w:hAnsi="Garamond"/>
                <w:sz w:val="24"/>
                <w:szCs w:val="24"/>
                <w:lang w:eastAsia="cs-CZ"/>
              </w:rPr>
            </w:pPr>
          </w:p>
        </w:tc>
        <w:tc>
          <w:tcPr>
            <w:tcW w:w="1134" w:type="dxa"/>
            <w:vAlign w:val="center"/>
          </w:tcPr>
          <w:p w:rsidR="00627D4B" w:rsidRPr="003C7C00" w:rsidRDefault="00627D4B"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627D4B" w:rsidRPr="003C7C00" w:rsidRDefault="00627D4B"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627D4B" w:rsidRPr="003C7C00" w:rsidRDefault="00627D4B"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627D4B" w:rsidRPr="003C7C00" w:rsidRDefault="00627D4B" w:rsidP="003C7C00">
            <w:pPr>
              <w:spacing w:after="0" w:line="240" w:lineRule="auto"/>
              <w:jc w:val="both"/>
              <w:rPr>
                <w:rFonts w:ascii="Times New Roman" w:hAnsi="Times New Roman"/>
                <w:sz w:val="24"/>
                <w:szCs w:val="24"/>
                <w:lang w:eastAsia="cs-CZ"/>
              </w:rPr>
            </w:pPr>
          </w:p>
        </w:tc>
      </w:tr>
      <w:tr w:rsidR="00627D4B" w:rsidRPr="00D33A37" w:rsidTr="00BB4993">
        <w:trPr>
          <w:cantSplit/>
          <w:trHeight w:val="340"/>
        </w:trPr>
        <w:tc>
          <w:tcPr>
            <w:tcW w:w="1134" w:type="dxa"/>
            <w:vMerge/>
            <w:shd w:val="clear" w:color="auto" w:fill="D9D9D9"/>
          </w:tcPr>
          <w:p w:rsidR="00627D4B" w:rsidRPr="003C7C00" w:rsidRDefault="00627D4B" w:rsidP="003C7C00">
            <w:pPr>
              <w:spacing w:after="0" w:line="240" w:lineRule="auto"/>
              <w:rPr>
                <w:rFonts w:ascii="Garamond" w:hAnsi="Garamond"/>
                <w:sz w:val="24"/>
                <w:szCs w:val="24"/>
                <w:lang w:eastAsia="cs-CZ"/>
              </w:rPr>
            </w:pPr>
          </w:p>
        </w:tc>
        <w:tc>
          <w:tcPr>
            <w:tcW w:w="1134" w:type="dxa"/>
            <w:vAlign w:val="center"/>
          </w:tcPr>
          <w:p w:rsidR="00627D4B" w:rsidRPr="003C7C00" w:rsidRDefault="00627D4B"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627D4B" w:rsidRPr="003C7C00" w:rsidRDefault="00627D4B"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627D4B" w:rsidRPr="003C7C00" w:rsidRDefault="00627D4B" w:rsidP="00627D4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627D4B" w:rsidRPr="003C7C00" w:rsidRDefault="00627D4B" w:rsidP="003C7C00">
            <w:pPr>
              <w:spacing w:after="0" w:line="240" w:lineRule="auto"/>
              <w:jc w:val="both"/>
              <w:rPr>
                <w:rFonts w:ascii="Times New Roman" w:hAnsi="Times New Roman"/>
                <w:sz w:val="24"/>
                <w:szCs w:val="24"/>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rsidR="00595152" w:rsidRPr="003C7C00" w:rsidRDefault="00595152" w:rsidP="003C7C00">
            <w:pPr>
              <w:spacing w:after="0" w:line="240" w:lineRule="auto"/>
              <w:jc w:val="both"/>
              <w:rPr>
                <w:rFonts w:ascii="Garamond" w:hAnsi="Garamond"/>
                <w:i/>
                <w:strike/>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r>
      <w:tr w:rsidR="00D72F1C" w:rsidRPr="00D33A37" w:rsidTr="003C7C00">
        <w:trPr>
          <w:trHeight w:val="482"/>
        </w:trPr>
        <w:tc>
          <w:tcPr>
            <w:tcW w:w="1134" w:type="dxa"/>
            <w:vMerge/>
            <w:shd w:val="clear" w:color="auto" w:fill="D9D9D9"/>
          </w:tcPr>
          <w:p w:rsidR="00D72F1C" w:rsidRPr="003C7C00" w:rsidRDefault="00D72F1C" w:rsidP="003C7C00">
            <w:pPr>
              <w:spacing w:after="0" w:line="240" w:lineRule="auto"/>
              <w:rPr>
                <w:rFonts w:ascii="Garamond" w:hAnsi="Garamond"/>
                <w:sz w:val="24"/>
                <w:szCs w:val="24"/>
                <w:lang w:eastAsia="cs-CZ"/>
              </w:rPr>
            </w:pPr>
          </w:p>
        </w:tc>
        <w:tc>
          <w:tcPr>
            <w:tcW w:w="3402" w:type="dxa"/>
            <w:gridSpan w:val="3"/>
          </w:tcPr>
          <w:p w:rsidR="00D72F1C"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p w:rsidR="00D72F1C" w:rsidRPr="003C7C00" w:rsidRDefault="00D72F1C" w:rsidP="00172262">
            <w:pPr>
              <w:spacing w:after="0" w:line="240" w:lineRule="auto"/>
              <w:jc w:val="both"/>
              <w:rPr>
                <w:rFonts w:ascii="Garamond" w:hAnsi="Garamond"/>
                <w:sz w:val="24"/>
                <w:szCs w:val="24"/>
                <w:lang w:eastAsia="cs-CZ"/>
              </w:rPr>
            </w:pPr>
          </w:p>
        </w:tc>
        <w:tc>
          <w:tcPr>
            <w:tcW w:w="3402" w:type="dxa"/>
          </w:tcPr>
          <w:p w:rsidR="00D72F1C" w:rsidRPr="00380401" w:rsidRDefault="00D72F1C" w:rsidP="00D72F1C">
            <w:pPr>
              <w:spacing w:after="0" w:line="240" w:lineRule="auto"/>
              <w:jc w:val="both"/>
              <w:rPr>
                <w:rFonts w:ascii="Garamond" w:hAnsi="Garamond"/>
                <w:i/>
                <w:sz w:val="24"/>
                <w:szCs w:val="24"/>
                <w:lang w:eastAsia="cs-CZ"/>
              </w:rPr>
            </w:pPr>
            <w:r>
              <w:rPr>
                <w:rFonts w:ascii="Garamond" w:hAnsi="Garamond"/>
                <w:sz w:val="24"/>
                <w:szCs w:val="24"/>
                <w:lang w:eastAsia="cs-CZ"/>
              </w:rPr>
              <w:t>Iveta Olšarová</w:t>
            </w:r>
          </w:p>
        </w:tc>
        <w:tc>
          <w:tcPr>
            <w:tcW w:w="3402" w:type="dxa"/>
            <w:gridSpan w:val="2"/>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 xml:space="preserve">Zástupce </w:t>
            </w:r>
          </w:p>
        </w:tc>
        <w:tc>
          <w:tcPr>
            <w:tcW w:w="3402" w:type="dxa"/>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Lucie Ráczová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Default="00595152" w:rsidP="003C7C00">
            <w:pPr>
              <w:spacing w:after="0" w:line="240" w:lineRule="auto"/>
              <w:jc w:val="both"/>
              <w:rPr>
                <w:rFonts w:ascii="Garamond" w:hAnsi="Garamond"/>
                <w:sz w:val="24"/>
                <w:szCs w:val="24"/>
                <w:lang w:eastAsia="cs-CZ"/>
              </w:rPr>
            </w:pPr>
          </w:p>
          <w:p w:rsidR="00AB6637" w:rsidRPr="003C7C00" w:rsidRDefault="00AB6637" w:rsidP="003C7C00">
            <w:pPr>
              <w:spacing w:after="0" w:line="240" w:lineRule="auto"/>
              <w:jc w:val="both"/>
              <w:rPr>
                <w:rFonts w:ascii="Garamond" w:hAnsi="Garamond"/>
                <w:sz w:val="24"/>
                <w:szCs w:val="24"/>
                <w:lang w:eastAsia="cs-CZ"/>
              </w:rPr>
            </w:pPr>
          </w:p>
        </w:tc>
      </w:tr>
      <w:tr w:rsidR="00627D4B" w:rsidRPr="00D33A37" w:rsidTr="003C7C00">
        <w:trPr>
          <w:trHeight w:val="482"/>
        </w:trPr>
        <w:tc>
          <w:tcPr>
            <w:tcW w:w="1134" w:type="dxa"/>
            <w:vMerge/>
            <w:shd w:val="clear" w:color="auto" w:fill="D9D9D9"/>
          </w:tcPr>
          <w:p w:rsidR="00627D4B" w:rsidRPr="003C7C00" w:rsidRDefault="00627D4B" w:rsidP="003C7C00">
            <w:pPr>
              <w:spacing w:after="0" w:line="240" w:lineRule="auto"/>
              <w:rPr>
                <w:rFonts w:ascii="Garamond" w:hAnsi="Garamond"/>
                <w:sz w:val="24"/>
                <w:szCs w:val="24"/>
                <w:lang w:eastAsia="cs-CZ"/>
              </w:rPr>
            </w:pPr>
          </w:p>
        </w:tc>
        <w:tc>
          <w:tcPr>
            <w:tcW w:w="3402" w:type="dxa"/>
            <w:gridSpan w:val="3"/>
          </w:tcPr>
          <w:p w:rsidR="00627D4B" w:rsidRPr="003C7C00"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rsidR="00627D4B"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rsidR="00627D4B" w:rsidRDefault="00627D4B"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627D4B" w:rsidRPr="003C7C00" w:rsidRDefault="00627D4B" w:rsidP="003C7C00">
            <w:pPr>
              <w:spacing w:after="0" w:line="240" w:lineRule="auto"/>
              <w:jc w:val="both"/>
              <w:rPr>
                <w:rFonts w:ascii="Garamond" w:hAnsi="Garamond"/>
                <w:sz w:val="24"/>
                <w:szCs w:val="24"/>
                <w:lang w:eastAsia="cs-CZ"/>
              </w:rPr>
            </w:pPr>
          </w:p>
        </w:tc>
        <w:tc>
          <w:tcPr>
            <w:tcW w:w="3402" w:type="dxa"/>
            <w:gridSpan w:val="2"/>
          </w:tcPr>
          <w:p w:rsidR="00627D4B" w:rsidRPr="003C7C00"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AB6637" w:rsidRPr="003C7C00" w:rsidRDefault="00AB6637" w:rsidP="00AB6637">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p w:rsidR="00AB6637" w:rsidRPr="003C7C00" w:rsidRDefault="00AB6637" w:rsidP="00AB6637">
            <w:pPr>
              <w:spacing w:after="0" w:line="240" w:lineRule="auto"/>
              <w:jc w:val="both"/>
              <w:rPr>
                <w:rFonts w:ascii="Garamond" w:hAnsi="Garamond"/>
                <w:sz w:val="24"/>
                <w:szCs w:val="24"/>
                <w:lang w:eastAsia="cs-CZ"/>
              </w:rPr>
            </w:pPr>
            <w:r>
              <w:rPr>
                <w:rFonts w:ascii="Garamond" w:hAnsi="Garamond"/>
                <w:sz w:val="24"/>
                <w:szCs w:val="24"/>
                <w:lang w:eastAsia="cs-CZ"/>
              </w:rPr>
              <w:t>Lucie Ráczová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7A5711" w:rsidRPr="00D33A37" w:rsidTr="00BB4993">
        <w:trPr>
          <w:cantSplit/>
          <w:trHeight w:val="340"/>
        </w:trPr>
        <w:tc>
          <w:tcPr>
            <w:tcW w:w="1134" w:type="dxa"/>
            <w:vMerge w:val="restart"/>
            <w:shd w:val="clear" w:color="auto" w:fill="D9D9D9"/>
          </w:tcPr>
          <w:p w:rsidR="007A5711" w:rsidRPr="003C7C00" w:rsidRDefault="007A5711" w:rsidP="003C7C00">
            <w:pPr>
              <w:spacing w:after="0" w:line="240" w:lineRule="auto"/>
              <w:jc w:val="center"/>
              <w:rPr>
                <w:rFonts w:ascii="Garamond" w:hAnsi="Garamond"/>
                <w:sz w:val="24"/>
                <w:szCs w:val="24"/>
                <w:lang w:eastAsia="cs-CZ"/>
              </w:rPr>
            </w:pPr>
          </w:p>
          <w:p w:rsidR="007A5711" w:rsidRDefault="007A571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rsidR="00380401" w:rsidRPr="003C7C00" w:rsidRDefault="00380401" w:rsidP="003C7C00">
            <w:pPr>
              <w:spacing w:after="0" w:line="240" w:lineRule="auto"/>
              <w:jc w:val="center"/>
              <w:rPr>
                <w:rFonts w:ascii="Garamond" w:hAnsi="Garamond"/>
                <w:b/>
                <w:sz w:val="24"/>
                <w:szCs w:val="24"/>
                <w:lang w:eastAsia="cs-CZ"/>
              </w:rPr>
            </w:pPr>
          </w:p>
        </w:tc>
        <w:tc>
          <w:tcPr>
            <w:tcW w:w="1134" w:type="dxa"/>
            <w:vAlign w:val="center"/>
          </w:tcPr>
          <w:p w:rsidR="007A5711" w:rsidRPr="003C7C00" w:rsidRDefault="007A571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7A5711" w:rsidRPr="003C7C00" w:rsidRDefault="007A5711"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7A5711" w:rsidRPr="003C7C00" w:rsidRDefault="007A571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7A5711" w:rsidRPr="003C7C00" w:rsidRDefault="007A5711" w:rsidP="003C7C00">
            <w:pPr>
              <w:spacing w:after="0" w:line="240" w:lineRule="auto"/>
              <w:jc w:val="both"/>
              <w:rPr>
                <w:rFonts w:ascii="Times New Roman" w:hAnsi="Times New Roman"/>
                <w:sz w:val="24"/>
                <w:szCs w:val="24"/>
                <w:lang w:eastAsia="cs-CZ"/>
              </w:rPr>
            </w:pPr>
          </w:p>
          <w:p w:rsidR="007A5711" w:rsidRPr="003C7C00" w:rsidRDefault="007A5711"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rsidR="007A5711" w:rsidRDefault="007A571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Mgr. Ivana Dluhoš</w:t>
            </w:r>
          </w:p>
          <w:p w:rsidR="007A5711" w:rsidRPr="003C7C00" w:rsidRDefault="007A5711" w:rsidP="003C7C00">
            <w:pPr>
              <w:spacing w:after="0" w:line="240" w:lineRule="auto"/>
              <w:jc w:val="both"/>
              <w:rPr>
                <w:rFonts w:ascii="Garamond" w:hAnsi="Garamond"/>
                <w:sz w:val="24"/>
                <w:szCs w:val="24"/>
                <w:lang w:eastAsia="cs-CZ"/>
              </w:rPr>
            </w:pPr>
            <w:r>
              <w:rPr>
                <w:rFonts w:ascii="Garamond" w:hAnsi="Garamond"/>
                <w:sz w:val="24"/>
                <w:szCs w:val="24"/>
                <w:lang w:eastAsia="cs-CZ"/>
              </w:rPr>
              <w:t>Mgr. Olga Kypastová</w:t>
            </w:r>
          </w:p>
          <w:p w:rsidR="007A5711" w:rsidRDefault="007A5711" w:rsidP="003C7C00">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Mgr. Hana Münsterová</w:t>
            </w:r>
          </w:p>
          <w:p w:rsidR="007A5711" w:rsidRDefault="007A5711" w:rsidP="003C7C00">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Mgr. Lenka Vrožinová</w:t>
            </w:r>
          </w:p>
          <w:p w:rsidR="007A5711" w:rsidRPr="003C7C00" w:rsidRDefault="007A5711" w:rsidP="003C7C00">
            <w:pPr>
              <w:spacing w:after="0" w:line="240" w:lineRule="auto"/>
              <w:jc w:val="both"/>
              <w:rPr>
                <w:rFonts w:ascii="Times New Roman" w:hAnsi="Times New Roman"/>
                <w:sz w:val="24"/>
                <w:szCs w:val="24"/>
                <w:lang w:eastAsia="cs-CZ"/>
              </w:rPr>
            </w:pPr>
          </w:p>
        </w:tc>
      </w:tr>
      <w:tr w:rsidR="007A5711" w:rsidRPr="00D33A37" w:rsidTr="00BB4993">
        <w:trPr>
          <w:cantSplit/>
          <w:trHeight w:val="340"/>
        </w:trPr>
        <w:tc>
          <w:tcPr>
            <w:tcW w:w="1134" w:type="dxa"/>
            <w:vMerge/>
            <w:shd w:val="clear" w:color="auto" w:fill="D9D9D9"/>
          </w:tcPr>
          <w:p w:rsidR="007A5711" w:rsidRPr="003C7C00" w:rsidRDefault="007A5711" w:rsidP="003C7C00">
            <w:pPr>
              <w:spacing w:after="0" w:line="240" w:lineRule="auto"/>
              <w:rPr>
                <w:rFonts w:ascii="Garamond" w:hAnsi="Garamond"/>
                <w:sz w:val="24"/>
                <w:szCs w:val="24"/>
                <w:lang w:eastAsia="cs-CZ"/>
              </w:rPr>
            </w:pPr>
          </w:p>
        </w:tc>
        <w:tc>
          <w:tcPr>
            <w:tcW w:w="1134" w:type="dxa"/>
            <w:vAlign w:val="center"/>
          </w:tcPr>
          <w:p w:rsidR="007A5711" w:rsidRPr="003C7C00" w:rsidRDefault="007A5711"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7A5711" w:rsidRPr="003C7C00" w:rsidRDefault="007A5711"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7A5711" w:rsidRPr="003C7C00" w:rsidRDefault="007A5711" w:rsidP="003C7C00">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rsidR="007A5711" w:rsidRPr="003C7C00" w:rsidRDefault="007A5711" w:rsidP="003C7C00">
            <w:pPr>
              <w:spacing w:after="0" w:line="240" w:lineRule="auto"/>
              <w:jc w:val="both"/>
              <w:rPr>
                <w:rFonts w:ascii="Times New Roman" w:hAnsi="Times New Roman"/>
                <w:sz w:val="24"/>
                <w:szCs w:val="24"/>
                <w:lang w:eastAsia="cs-CZ"/>
              </w:rPr>
            </w:pPr>
          </w:p>
        </w:tc>
      </w:tr>
      <w:tr w:rsidR="007A5711" w:rsidRPr="00D33A37" w:rsidTr="00BB4993">
        <w:trPr>
          <w:cantSplit/>
          <w:trHeight w:val="340"/>
        </w:trPr>
        <w:tc>
          <w:tcPr>
            <w:tcW w:w="1134" w:type="dxa"/>
            <w:vMerge/>
            <w:shd w:val="clear" w:color="auto" w:fill="D9D9D9"/>
          </w:tcPr>
          <w:p w:rsidR="007A5711" w:rsidRPr="003C7C00" w:rsidRDefault="007A5711" w:rsidP="003C7C00">
            <w:pPr>
              <w:spacing w:after="0" w:line="240" w:lineRule="auto"/>
              <w:rPr>
                <w:rFonts w:ascii="Garamond" w:hAnsi="Garamond"/>
                <w:sz w:val="24"/>
                <w:szCs w:val="24"/>
                <w:lang w:eastAsia="cs-CZ"/>
              </w:rPr>
            </w:pPr>
          </w:p>
        </w:tc>
        <w:tc>
          <w:tcPr>
            <w:tcW w:w="1134" w:type="dxa"/>
            <w:vAlign w:val="center"/>
          </w:tcPr>
          <w:p w:rsidR="007A5711" w:rsidRPr="003C7C00" w:rsidRDefault="007A571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7A5711" w:rsidRPr="003C7C00" w:rsidRDefault="007A5711"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7A5711" w:rsidRPr="003C7C00" w:rsidRDefault="007A571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7A5711" w:rsidRPr="003C7C00" w:rsidRDefault="007A5711" w:rsidP="003C7C00">
            <w:pPr>
              <w:spacing w:after="0" w:line="240" w:lineRule="auto"/>
              <w:jc w:val="both"/>
              <w:rPr>
                <w:rFonts w:ascii="Times New Roman" w:hAnsi="Times New Roman"/>
                <w:sz w:val="24"/>
                <w:szCs w:val="24"/>
                <w:lang w:eastAsia="cs-CZ"/>
              </w:rPr>
            </w:pPr>
          </w:p>
        </w:tc>
      </w:tr>
      <w:tr w:rsidR="007A5711" w:rsidRPr="00D33A37" w:rsidTr="00BB4993">
        <w:trPr>
          <w:cantSplit/>
          <w:trHeight w:val="340"/>
        </w:trPr>
        <w:tc>
          <w:tcPr>
            <w:tcW w:w="1134" w:type="dxa"/>
            <w:vMerge/>
            <w:shd w:val="clear" w:color="auto" w:fill="D9D9D9"/>
          </w:tcPr>
          <w:p w:rsidR="007A5711" w:rsidRPr="003C7C00" w:rsidRDefault="007A5711" w:rsidP="003C7C00">
            <w:pPr>
              <w:spacing w:after="0" w:line="240" w:lineRule="auto"/>
              <w:rPr>
                <w:rFonts w:ascii="Garamond" w:hAnsi="Garamond"/>
                <w:sz w:val="24"/>
                <w:szCs w:val="24"/>
                <w:lang w:eastAsia="cs-CZ"/>
              </w:rPr>
            </w:pPr>
          </w:p>
        </w:tc>
        <w:tc>
          <w:tcPr>
            <w:tcW w:w="1134" w:type="dxa"/>
            <w:vAlign w:val="center"/>
          </w:tcPr>
          <w:p w:rsidR="007A5711" w:rsidRPr="003C7C00" w:rsidRDefault="007A5711"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7A5711" w:rsidRPr="003C7C00" w:rsidRDefault="007A5711"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7A5711" w:rsidRPr="003C7C00" w:rsidRDefault="007A5711"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7A5711" w:rsidRPr="003C7C00" w:rsidRDefault="007A5711"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r>
      <w:tr w:rsidR="00D72F1C" w:rsidRPr="00D33A37" w:rsidTr="003C7C00">
        <w:trPr>
          <w:trHeight w:val="397"/>
        </w:trPr>
        <w:tc>
          <w:tcPr>
            <w:tcW w:w="1134" w:type="dxa"/>
            <w:vMerge/>
            <w:shd w:val="clear" w:color="auto" w:fill="D9D9D9"/>
          </w:tcPr>
          <w:p w:rsidR="00D72F1C" w:rsidRPr="003C7C00" w:rsidRDefault="00D72F1C" w:rsidP="003C7C00">
            <w:pPr>
              <w:spacing w:after="0" w:line="240" w:lineRule="auto"/>
              <w:rPr>
                <w:rFonts w:ascii="Garamond" w:hAnsi="Garamond"/>
                <w:sz w:val="24"/>
                <w:szCs w:val="24"/>
                <w:lang w:eastAsia="cs-CZ"/>
              </w:rPr>
            </w:pPr>
          </w:p>
        </w:tc>
        <w:tc>
          <w:tcPr>
            <w:tcW w:w="3402" w:type="dxa"/>
            <w:gridSpan w:val="3"/>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tc>
        <w:tc>
          <w:tcPr>
            <w:tcW w:w="3402" w:type="dxa"/>
          </w:tcPr>
          <w:p w:rsidR="00D72F1C" w:rsidRPr="00380401" w:rsidRDefault="00D72F1C" w:rsidP="00172262">
            <w:pPr>
              <w:spacing w:after="0" w:line="240" w:lineRule="auto"/>
              <w:jc w:val="both"/>
              <w:rPr>
                <w:rFonts w:ascii="Garamond" w:hAnsi="Garamond"/>
                <w:i/>
                <w:sz w:val="24"/>
                <w:szCs w:val="24"/>
                <w:lang w:eastAsia="cs-CZ"/>
              </w:rPr>
            </w:pPr>
            <w:r>
              <w:rPr>
                <w:rFonts w:ascii="Garamond" w:hAnsi="Garamond"/>
                <w:sz w:val="24"/>
                <w:szCs w:val="24"/>
                <w:lang w:eastAsia="cs-CZ"/>
              </w:rPr>
              <w:t>Iveta Olšarová</w:t>
            </w:r>
          </w:p>
        </w:tc>
        <w:tc>
          <w:tcPr>
            <w:tcW w:w="3402" w:type="dxa"/>
            <w:gridSpan w:val="2"/>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Monika Kočiščáková</w:t>
            </w: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p>
        </w:tc>
      </w:tr>
      <w:tr w:rsidR="007A5711" w:rsidRPr="00D33A37" w:rsidTr="003C7C00">
        <w:trPr>
          <w:trHeight w:val="397"/>
        </w:trPr>
        <w:tc>
          <w:tcPr>
            <w:tcW w:w="1134" w:type="dxa"/>
            <w:vMerge/>
            <w:shd w:val="clear" w:color="auto" w:fill="D9D9D9"/>
          </w:tcPr>
          <w:p w:rsidR="007A5711" w:rsidRPr="003C7C00" w:rsidRDefault="007A5711" w:rsidP="003C7C00">
            <w:pPr>
              <w:spacing w:after="0" w:line="240" w:lineRule="auto"/>
              <w:rPr>
                <w:rFonts w:ascii="Garamond" w:hAnsi="Garamond"/>
                <w:sz w:val="24"/>
                <w:szCs w:val="24"/>
                <w:lang w:eastAsia="cs-CZ"/>
              </w:rPr>
            </w:pPr>
          </w:p>
        </w:tc>
        <w:tc>
          <w:tcPr>
            <w:tcW w:w="3402" w:type="dxa"/>
            <w:gridSpan w:val="3"/>
          </w:tcPr>
          <w:p w:rsidR="007A5711" w:rsidRPr="003C7C00" w:rsidRDefault="007A5711"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rsidR="007A5711" w:rsidRDefault="007A5711"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rsidR="007A5711" w:rsidRDefault="007A571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7A5711" w:rsidRPr="003C7C00" w:rsidRDefault="007A5711" w:rsidP="003C7C00">
            <w:pPr>
              <w:spacing w:after="0" w:line="240" w:lineRule="auto"/>
              <w:jc w:val="both"/>
              <w:rPr>
                <w:rFonts w:ascii="Garamond" w:hAnsi="Garamond"/>
                <w:sz w:val="24"/>
                <w:szCs w:val="24"/>
                <w:lang w:eastAsia="cs-CZ"/>
              </w:rPr>
            </w:pPr>
          </w:p>
        </w:tc>
        <w:tc>
          <w:tcPr>
            <w:tcW w:w="3402" w:type="dxa"/>
            <w:gridSpan w:val="2"/>
          </w:tcPr>
          <w:p w:rsidR="007A5711" w:rsidRPr="003C7C00" w:rsidRDefault="007A5711"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7A5711" w:rsidRPr="003C7C00" w:rsidRDefault="007A5711" w:rsidP="007A5711">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p w:rsidR="007A5711" w:rsidRPr="003C7C00" w:rsidRDefault="007A5711" w:rsidP="007A5711">
            <w:pPr>
              <w:spacing w:after="0" w:line="240" w:lineRule="auto"/>
              <w:jc w:val="both"/>
              <w:rPr>
                <w:rFonts w:ascii="Garamond" w:hAnsi="Garamond"/>
                <w:sz w:val="24"/>
                <w:szCs w:val="24"/>
                <w:lang w:eastAsia="cs-CZ"/>
              </w:rPr>
            </w:pPr>
            <w:r>
              <w:rPr>
                <w:rFonts w:ascii="Garamond" w:hAnsi="Garamond"/>
                <w:sz w:val="24"/>
                <w:szCs w:val="24"/>
                <w:lang w:eastAsia="cs-CZ"/>
              </w:rPr>
              <w:t>Lucie Ráczová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Martina Godulová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9A377F" w:rsidRPr="00D33A37" w:rsidTr="00BB4993">
        <w:trPr>
          <w:cantSplit/>
          <w:trHeight w:val="340"/>
        </w:trPr>
        <w:tc>
          <w:tcPr>
            <w:tcW w:w="1134" w:type="dxa"/>
            <w:vMerge w:val="restart"/>
            <w:shd w:val="clear" w:color="auto" w:fill="D9D9D9"/>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9A377F" w:rsidRPr="003C7C00" w:rsidRDefault="009A377F" w:rsidP="003C7C00">
            <w:pPr>
              <w:spacing w:after="0" w:line="240" w:lineRule="auto"/>
              <w:jc w:val="both"/>
              <w:rPr>
                <w:rFonts w:ascii="Times New Roman" w:hAnsi="Times New Roman"/>
                <w:sz w:val="24"/>
                <w:szCs w:val="24"/>
                <w:lang w:eastAsia="cs-CZ"/>
              </w:rPr>
            </w:pPr>
          </w:p>
          <w:p w:rsidR="009A377F" w:rsidRDefault="009A377F"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rsidR="009A377F" w:rsidRDefault="009A377F" w:rsidP="00EC54C3">
            <w:pPr>
              <w:spacing w:after="0" w:line="240" w:lineRule="auto"/>
              <w:rPr>
                <w:rFonts w:ascii="Garamond" w:hAnsi="Garamond"/>
                <w:sz w:val="24"/>
                <w:szCs w:val="24"/>
                <w:lang w:eastAsia="cs-CZ"/>
              </w:rPr>
            </w:pPr>
            <w:r w:rsidRPr="003C7C00">
              <w:rPr>
                <w:rFonts w:ascii="Garamond" w:hAnsi="Garamond"/>
                <w:sz w:val="24"/>
                <w:szCs w:val="24"/>
                <w:lang w:eastAsia="cs-CZ"/>
              </w:rPr>
              <w:t>Mgr. Olga Kypastová</w:t>
            </w:r>
          </w:p>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Mgr. Hana Münsterová</w:t>
            </w:r>
          </w:p>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Mgr. Lenka Vrožinová</w:t>
            </w:r>
          </w:p>
          <w:p w:rsidR="009A377F" w:rsidRPr="003C7C00" w:rsidRDefault="009A377F" w:rsidP="003C7C00">
            <w:pPr>
              <w:spacing w:after="0" w:line="240" w:lineRule="auto"/>
              <w:jc w:val="both"/>
              <w:rPr>
                <w:rFonts w:ascii="Garamond" w:hAnsi="Garamond"/>
                <w:b/>
                <w:sz w:val="24"/>
                <w:szCs w:val="24"/>
                <w:lang w:eastAsia="cs-CZ"/>
              </w:rPr>
            </w:pPr>
            <w:r>
              <w:rPr>
                <w:rFonts w:ascii="Garamond" w:hAnsi="Garamond"/>
                <w:sz w:val="24"/>
                <w:szCs w:val="24"/>
                <w:lang w:eastAsia="cs-CZ"/>
              </w:rPr>
              <w:t>JUDr. Petra Exnerová</w:t>
            </w:r>
          </w:p>
          <w:p w:rsidR="009A377F" w:rsidRPr="003C7C00" w:rsidRDefault="009A377F" w:rsidP="003C7C00">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9A377F" w:rsidRPr="003C7C00" w:rsidRDefault="009A377F" w:rsidP="003C7C00">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9A377F" w:rsidRPr="003C7C00" w:rsidRDefault="009A377F"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r>
      <w:tr w:rsidR="00380401" w:rsidRPr="00D33A37" w:rsidTr="003C7C00">
        <w:trPr>
          <w:trHeight w:val="397"/>
        </w:trPr>
        <w:tc>
          <w:tcPr>
            <w:tcW w:w="1134" w:type="dxa"/>
            <w:vMerge/>
            <w:shd w:val="clear" w:color="auto" w:fill="D9D9D9"/>
          </w:tcPr>
          <w:p w:rsidR="00380401" w:rsidRPr="003C7C00" w:rsidRDefault="00380401" w:rsidP="003C7C00">
            <w:pPr>
              <w:spacing w:after="0" w:line="240" w:lineRule="auto"/>
              <w:rPr>
                <w:rFonts w:ascii="Garamond" w:hAnsi="Garamond"/>
                <w:sz w:val="24"/>
                <w:szCs w:val="24"/>
                <w:lang w:eastAsia="cs-CZ"/>
              </w:rPr>
            </w:pPr>
          </w:p>
        </w:tc>
        <w:tc>
          <w:tcPr>
            <w:tcW w:w="3402" w:type="dxa"/>
            <w:gridSpan w:val="3"/>
          </w:tcPr>
          <w:p w:rsidR="00380401" w:rsidRDefault="00D72F1C" w:rsidP="003C7C00">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p w:rsidR="00380401" w:rsidRPr="003C7C00" w:rsidRDefault="00380401" w:rsidP="003C7C00">
            <w:pPr>
              <w:spacing w:after="0" w:line="240" w:lineRule="auto"/>
              <w:jc w:val="both"/>
              <w:rPr>
                <w:rFonts w:ascii="Garamond" w:hAnsi="Garamond"/>
                <w:sz w:val="24"/>
                <w:szCs w:val="24"/>
                <w:lang w:eastAsia="cs-CZ"/>
              </w:rPr>
            </w:pPr>
          </w:p>
        </w:tc>
        <w:tc>
          <w:tcPr>
            <w:tcW w:w="3402" w:type="dxa"/>
          </w:tcPr>
          <w:p w:rsidR="00466480" w:rsidRPr="003C7C00" w:rsidRDefault="00380401" w:rsidP="00D72F1C">
            <w:pPr>
              <w:spacing w:after="0" w:line="240" w:lineRule="auto"/>
              <w:jc w:val="both"/>
              <w:rPr>
                <w:rFonts w:ascii="Garamond" w:hAnsi="Garamond"/>
                <w:sz w:val="24"/>
                <w:szCs w:val="24"/>
                <w:lang w:eastAsia="cs-CZ"/>
              </w:rPr>
            </w:pPr>
            <w:r>
              <w:rPr>
                <w:rFonts w:ascii="Garamond" w:hAnsi="Garamond"/>
                <w:sz w:val="24"/>
                <w:szCs w:val="24"/>
                <w:lang w:eastAsia="cs-CZ"/>
              </w:rPr>
              <w:t>Iveta Olšarová</w:t>
            </w:r>
          </w:p>
        </w:tc>
        <w:tc>
          <w:tcPr>
            <w:tcW w:w="3402" w:type="dxa"/>
            <w:gridSpan w:val="2"/>
          </w:tcPr>
          <w:p w:rsidR="00380401" w:rsidRPr="003C7C00" w:rsidRDefault="00380401"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380401" w:rsidRPr="003C7C00" w:rsidRDefault="00380401" w:rsidP="003C7C00">
            <w:pPr>
              <w:spacing w:after="0" w:line="240" w:lineRule="auto"/>
              <w:rPr>
                <w:rFonts w:ascii="Garamond" w:hAnsi="Garamond"/>
                <w:sz w:val="24"/>
                <w:szCs w:val="24"/>
                <w:lang w:eastAsia="cs-CZ"/>
              </w:rPr>
            </w:pPr>
            <w:r>
              <w:rPr>
                <w:rFonts w:ascii="Garamond" w:hAnsi="Garamond"/>
                <w:sz w:val="24"/>
                <w:szCs w:val="24"/>
                <w:lang w:eastAsia="cs-CZ"/>
              </w:rPr>
              <w:t>Petra Ciencialová</w:t>
            </w:r>
          </w:p>
        </w:tc>
      </w:tr>
      <w:tr w:rsidR="009A377F" w:rsidRPr="00D33A37" w:rsidTr="003C7C00">
        <w:trPr>
          <w:trHeight w:val="397"/>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3402" w:type="dxa"/>
            <w:gridSpan w:val="3"/>
          </w:tcPr>
          <w:p w:rsidR="009A377F" w:rsidRPr="003C7C00"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rsidR="009A377F" w:rsidRDefault="009A377F" w:rsidP="009A377F">
            <w:pPr>
              <w:spacing w:after="0" w:line="240" w:lineRule="auto"/>
              <w:jc w:val="both"/>
              <w:rPr>
                <w:rFonts w:ascii="Garamond" w:hAnsi="Garamond"/>
                <w:i/>
                <w:sz w:val="24"/>
                <w:szCs w:val="24"/>
                <w:lang w:eastAsia="cs-CZ"/>
              </w:rPr>
            </w:pPr>
            <w:r w:rsidRPr="003C7C00">
              <w:rPr>
                <w:rFonts w:ascii="Garamond" w:hAnsi="Garamond"/>
                <w:i/>
                <w:sz w:val="24"/>
                <w:szCs w:val="24"/>
                <w:lang w:eastAsia="cs-CZ"/>
              </w:rPr>
              <w:t>(</w:t>
            </w:r>
            <w:r>
              <w:rPr>
                <w:rFonts w:ascii="Garamond" w:hAnsi="Garamond"/>
                <w:i/>
                <w:sz w:val="24"/>
                <w:szCs w:val="24"/>
                <w:lang w:eastAsia="cs-CZ"/>
              </w:rPr>
              <w:t xml:space="preserve">50 % věcí </w:t>
            </w:r>
            <w:r w:rsidRPr="003C7C00">
              <w:rPr>
                <w:rFonts w:ascii="Garamond" w:hAnsi="Garamond"/>
                <w:i/>
                <w:sz w:val="24"/>
                <w:szCs w:val="24"/>
                <w:lang w:eastAsia="cs-CZ"/>
              </w:rPr>
              <w:t>rejstříku L</w:t>
            </w:r>
            <w:r>
              <w:rPr>
                <w:rFonts w:ascii="Garamond" w:hAnsi="Garamond"/>
                <w:i/>
                <w:sz w:val="24"/>
                <w:szCs w:val="24"/>
                <w:lang w:eastAsia="cs-CZ"/>
              </w:rPr>
              <w:t>)</w:t>
            </w:r>
          </w:p>
          <w:p w:rsidR="009A377F" w:rsidRPr="003C7C00" w:rsidRDefault="009A377F" w:rsidP="003C7C00">
            <w:pPr>
              <w:spacing w:after="0" w:line="240" w:lineRule="auto"/>
              <w:jc w:val="both"/>
              <w:rPr>
                <w:rFonts w:ascii="Garamond" w:hAnsi="Garamond"/>
                <w:sz w:val="24"/>
                <w:szCs w:val="24"/>
                <w:lang w:eastAsia="cs-CZ"/>
              </w:rPr>
            </w:pPr>
          </w:p>
        </w:tc>
        <w:tc>
          <w:tcPr>
            <w:tcW w:w="3402" w:type="dxa"/>
            <w:gridSpan w:val="2"/>
          </w:tcPr>
          <w:p w:rsidR="009A377F" w:rsidRPr="003C7C00"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9A377F" w:rsidRPr="003C7C00" w:rsidRDefault="009A377F" w:rsidP="009A377F">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p w:rsidR="009A377F" w:rsidRPr="003C7C00" w:rsidRDefault="009A377F" w:rsidP="009A377F">
            <w:pPr>
              <w:spacing w:after="0" w:line="240" w:lineRule="auto"/>
              <w:rPr>
                <w:rFonts w:ascii="Garamond" w:hAnsi="Garamond"/>
                <w:sz w:val="24"/>
                <w:szCs w:val="24"/>
                <w:lang w:eastAsia="cs-CZ"/>
              </w:rPr>
            </w:pPr>
            <w:r>
              <w:rPr>
                <w:rFonts w:ascii="Garamond" w:hAnsi="Garamond"/>
                <w:sz w:val="24"/>
                <w:szCs w:val="24"/>
                <w:lang w:eastAsia="cs-CZ"/>
              </w:rPr>
              <w:t>Lucie Ráczová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9A377F" w:rsidRPr="00D33A37" w:rsidTr="00BB4993">
        <w:trPr>
          <w:cantSplit/>
          <w:trHeight w:val="340"/>
        </w:trPr>
        <w:tc>
          <w:tcPr>
            <w:tcW w:w="1134" w:type="dxa"/>
            <w:vMerge w:val="restart"/>
            <w:shd w:val="clear" w:color="auto" w:fill="D9D9D9"/>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9A377F" w:rsidRPr="003C7C00" w:rsidRDefault="009A377F" w:rsidP="003C7C00">
            <w:pPr>
              <w:spacing w:after="0" w:line="240" w:lineRule="auto"/>
              <w:jc w:val="both"/>
              <w:rPr>
                <w:rFonts w:ascii="Times New Roman" w:hAnsi="Times New Roman"/>
                <w:b/>
                <w:sz w:val="24"/>
                <w:szCs w:val="24"/>
                <w:lang w:eastAsia="cs-CZ"/>
              </w:rPr>
            </w:pPr>
          </w:p>
          <w:p w:rsidR="009A377F" w:rsidRPr="003C7C00" w:rsidRDefault="009A377F"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rsidR="009A377F" w:rsidRDefault="009A377F"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Mgr. Hana Münsterová</w:t>
            </w:r>
          </w:p>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Mgr. Lenka Vrožinová</w:t>
            </w:r>
          </w:p>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JUDr. Petra Exnerová</w:t>
            </w:r>
          </w:p>
          <w:p w:rsidR="009A377F" w:rsidRPr="003C7C00"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Mgr. Ivana Dluhoš</w:t>
            </w:r>
          </w:p>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9A377F" w:rsidRPr="00C36584" w:rsidRDefault="009A377F" w:rsidP="003C7C00">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9A377F" w:rsidRPr="003C7C00" w:rsidRDefault="009A377F"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9A377F" w:rsidRPr="003C7C00" w:rsidRDefault="009A377F" w:rsidP="00676062">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Petra Ciencialová</w:t>
            </w:r>
          </w:p>
        </w:tc>
      </w:tr>
      <w:tr w:rsidR="00D72F1C" w:rsidRPr="00D33A37" w:rsidTr="003C7C00">
        <w:trPr>
          <w:trHeight w:val="397"/>
        </w:trPr>
        <w:tc>
          <w:tcPr>
            <w:tcW w:w="1134" w:type="dxa"/>
            <w:vMerge/>
            <w:shd w:val="clear" w:color="auto" w:fill="D9D9D9"/>
          </w:tcPr>
          <w:p w:rsidR="00D72F1C" w:rsidRPr="003C7C00" w:rsidRDefault="00D72F1C" w:rsidP="003C7C00">
            <w:pPr>
              <w:spacing w:after="0" w:line="240" w:lineRule="auto"/>
              <w:rPr>
                <w:rFonts w:ascii="Garamond" w:hAnsi="Garamond"/>
                <w:sz w:val="24"/>
                <w:szCs w:val="24"/>
                <w:lang w:eastAsia="cs-CZ"/>
              </w:rPr>
            </w:pPr>
          </w:p>
        </w:tc>
        <w:tc>
          <w:tcPr>
            <w:tcW w:w="3402" w:type="dxa"/>
            <w:gridSpan w:val="3"/>
          </w:tcPr>
          <w:p w:rsidR="00D72F1C"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p w:rsidR="00D72F1C" w:rsidRPr="003C7C00" w:rsidRDefault="00D72F1C" w:rsidP="00172262">
            <w:pPr>
              <w:spacing w:after="0" w:line="240" w:lineRule="auto"/>
              <w:jc w:val="both"/>
              <w:rPr>
                <w:rFonts w:ascii="Garamond" w:hAnsi="Garamond"/>
                <w:sz w:val="24"/>
                <w:szCs w:val="24"/>
                <w:lang w:eastAsia="cs-CZ"/>
              </w:rPr>
            </w:pPr>
          </w:p>
        </w:tc>
        <w:tc>
          <w:tcPr>
            <w:tcW w:w="3402" w:type="dxa"/>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Iveta Olšarová</w:t>
            </w:r>
          </w:p>
        </w:tc>
        <w:tc>
          <w:tcPr>
            <w:tcW w:w="3402" w:type="dxa"/>
            <w:gridSpan w:val="2"/>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Eva Jensenová</w:t>
            </w: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rsidR="00595152" w:rsidRDefault="00595152" w:rsidP="00377D01">
            <w:pPr>
              <w:spacing w:after="0" w:line="240" w:lineRule="auto"/>
              <w:jc w:val="both"/>
              <w:rPr>
                <w:rFonts w:ascii="Garamond" w:hAnsi="Garamond"/>
                <w:i/>
                <w:sz w:val="24"/>
                <w:szCs w:val="24"/>
                <w:lang w:eastAsia="cs-CZ"/>
              </w:rPr>
            </w:pPr>
            <w:r w:rsidRPr="003C7C00">
              <w:rPr>
                <w:rFonts w:ascii="Garamond" w:hAnsi="Garamond"/>
                <w:i/>
                <w:sz w:val="24"/>
                <w:szCs w:val="24"/>
                <w:lang w:eastAsia="cs-CZ"/>
              </w:rPr>
              <w:t>(</w:t>
            </w:r>
            <w:r w:rsidR="00377D01">
              <w:rPr>
                <w:rFonts w:ascii="Garamond" w:hAnsi="Garamond"/>
                <w:i/>
                <w:sz w:val="24"/>
                <w:szCs w:val="24"/>
                <w:lang w:eastAsia="cs-CZ"/>
              </w:rPr>
              <w:t xml:space="preserve">50 % věcí </w:t>
            </w:r>
            <w:r w:rsidRPr="003C7C00">
              <w:rPr>
                <w:rFonts w:ascii="Garamond" w:hAnsi="Garamond"/>
                <w:i/>
                <w:sz w:val="24"/>
                <w:szCs w:val="24"/>
                <w:lang w:eastAsia="cs-CZ"/>
              </w:rPr>
              <w:t>rejstříku L)</w:t>
            </w:r>
          </w:p>
          <w:p w:rsidR="00377D01" w:rsidRPr="003C7C00" w:rsidRDefault="00377D01" w:rsidP="00377D01">
            <w:pPr>
              <w:spacing w:after="0" w:line="240" w:lineRule="auto"/>
              <w:jc w:val="both"/>
              <w:rPr>
                <w:rFonts w:ascii="Garamond" w:hAnsi="Garamond"/>
                <w:i/>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Radecká</w:t>
            </w:r>
          </w:p>
          <w:p w:rsidR="00595152" w:rsidRPr="003C7C00" w:rsidRDefault="00595152" w:rsidP="003C7C00">
            <w:pPr>
              <w:spacing w:after="0" w:line="240" w:lineRule="auto"/>
              <w:jc w:val="both"/>
              <w:rPr>
                <w:rFonts w:ascii="Garamond" w:hAnsi="Garamond"/>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sz w:val="24"/>
                <w:szCs w:val="24"/>
                <w:lang w:eastAsia="cs-CZ"/>
              </w:rPr>
              <w:t>Bc. Iveta Langrová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77D01" w:rsidRPr="00D33A37" w:rsidTr="003C7C00">
        <w:trPr>
          <w:cantSplit/>
          <w:trHeight w:val="454"/>
        </w:trPr>
        <w:tc>
          <w:tcPr>
            <w:tcW w:w="1134" w:type="dxa"/>
            <w:vMerge w:val="restart"/>
            <w:shd w:val="clear" w:color="auto" w:fill="D9D9D9"/>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377D01" w:rsidRPr="003C7C00" w:rsidRDefault="00377D0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rsidR="00377D01" w:rsidRPr="003C7C00" w:rsidRDefault="00377D0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377D01" w:rsidRPr="003C7C00" w:rsidRDefault="00377D01"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77D01" w:rsidRPr="003C7C00" w:rsidRDefault="00377D0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377D01" w:rsidRPr="003C7C00" w:rsidRDefault="00377D01" w:rsidP="003C7C00">
            <w:pPr>
              <w:spacing w:after="0" w:line="240" w:lineRule="auto"/>
              <w:jc w:val="both"/>
              <w:rPr>
                <w:rFonts w:ascii="Times New Roman" w:hAnsi="Times New Roman"/>
                <w:b/>
                <w:sz w:val="24"/>
                <w:szCs w:val="24"/>
                <w:lang w:eastAsia="cs-CZ"/>
              </w:rPr>
            </w:pPr>
          </w:p>
          <w:p w:rsidR="00377D01" w:rsidRPr="003C7C00" w:rsidRDefault="00377D01"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rsidR="00377D01"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Mgr. Lenka Vrožinová</w:t>
            </w:r>
          </w:p>
          <w:p w:rsidR="00377D01"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JUDr. Petra Exnerová</w:t>
            </w:r>
          </w:p>
          <w:p w:rsidR="00377D01"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Mgr. Ivana Dluhoš</w:t>
            </w:r>
          </w:p>
          <w:p w:rsidR="00377D01" w:rsidRPr="003C7C00"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Mgr. Olga Kypastová</w:t>
            </w:r>
          </w:p>
          <w:p w:rsidR="00377D01" w:rsidRPr="003C7C00" w:rsidRDefault="00377D01" w:rsidP="003C7C00">
            <w:pPr>
              <w:spacing w:after="0" w:line="240" w:lineRule="auto"/>
              <w:rPr>
                <w:rFonts w:ascii="Times New Roman" w:hAnsi="Times New Roman"/>
                <w:sz w:val="24"/>
                <w:szCs w:val="24"/>
                <w:lang w:eastAsia="cs-CZ"/>
              </w:rPr>
            </w:pPr>
          </w:p>
        </w:tc>
      </w:tr>
      <w:tr w:rsidR="00377D01" w:rsidRPr="00D33A37" w:rsidTr="003C7C00">
        <w:trPr>
          <w:cantSplit/>
          <w:trHeight w:val="454"/>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1134" w:type="dxa"/>
            <w:vAlign w:val="center"/>
          </w:tcPr>
          <w:p w:rsidR="00377D01" w:rsidRPr="003C7C00" w:rsidRDefault="00377D01"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377D01" w:rsidRPr="00BB4993" w:rsidRDefault="00377D01" w:rsidP="003C7C00">
            <w:pPr>
              <w:spacing w:after="0" w:line="240" w:lineRule="auto"/>
              <w:rPr>
                <w:rFonts w:ascii="Garamond" w:hAnsi="Garamond"/>
                <w:b/>
                <w:sz w:val="24"/>
                <w:szCs w:val="24"/>
                <w:lang w:eastAsia="cs-CZ"/>
              </w:rPr>
            </w:pPr>
            <w:r w:rsidRPr="00BB4993">
              <w:rPr>
                <w:rFonts w:ascii="Garamond" w:hAnsi="Garamond"/>
                <w:b/>
                <w:sz w:val="24"/>
                <w:szCs w:val="24"/>
                <w:lang w:eastAsia="cs-CZ"/>
              </w:rPr>
              <w:t xml:space="preserve">běžný nápad věcí </w:t>
            </w:r>
          </w:p>
        </w:tc>
        <w:tc>
          <w:tcPr>
            <w:tcW w:w="4554" w:type="dxa"/>
            <w:gridSpan w:val="2"/>
            <w:vMerge/>
          </w:tcPr>
          <w:p w:rsidR="00377D01" w:rsidRPr="003C7C00" w:rsidRDefault="00377D01" w:rsidP="003C7C00">
            <w:pPr>
              <w:spacing w:after="0" w:line="240" w:lineRule="auto"/>
              <w:jc w:val="both"/>
              <w:rPr>
                <w:rFonts w:ascii="Times New Roman" w:hAnsi="Times New Roman"/>
                <w:sz w:val="24"/>
                <w:szCs w:val="24"/>
                <w:lang w:eastAsia="cs-CZ"/>
              </w:rPr>
            </w:pPr>
          </w:p>
        </w:tc>
      </w:tr>
      <w:tr w:rsidR="00377D01" w:rsidRPr="00D33A37" w:rsidTr="003C7C00">
        <w:trPr>
          <w:cantSplit/>
          <w:trHeight w:val="454"/>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1134" w:type="dxa"/>
            <w:vAlign w:val="center"/>
          </w:tcPr>
          <w:p w:rsidR="00377D01" w:rsidRPr="003C7C00" w:rsidRDefault="00377D0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377D01" w:rsidRPr="003C7C00" w:rsidRDefault="00377D0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377D01" w:rsidRPr="003C7C00" w:rsidRDefault="00377D01" w:rsidP="003C7C00">
            <w:pPr>
              <w:spacing w:after="0" w:line="240" w:lineRule="auto"/>
              <w:jc w:val="both"/>
              <w:rPr>
                <w:rFonts w:ascii="Times New Roman" w:hAnsi="Times New Roman"/>
                <w:sz w:val="24"/>
                <w:szCs w:val="24"/>
                <w:lang w:eastAsia="cs-CZ"/>
              </w:rPr>
            </w:pPr>
          </w:p>
        </w:tc>
      </w:tr>
      <w:tr w:rsidR="00377D01" w:rsidRPr="00D33A37" w:rsidTr="003C7C00">
        <w:trPr>
          <w:cantSplit/>
          <w:trHeight w:val="454"/>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1134" w:type="dxa"/>
            <w:vAlign w:val="center"/>
          </w:tcPr>
          <w:p w:rsidR="00377D01" w:rsidRPr="003C7C00" w:rsidRDefault="00377D01"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377D01" w:rsidRPr="003C7C00" w:rsidRDefault="00377D01"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77D01" w:rsidRPr="003C7C00" w:rsidRDefault="00377D01"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377D01" w:rsidRPr="003C7C00" w:rsidRDefault="00377D01"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Kočiščáková </w:t>
            </w:r>
          </w:p>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 xml:space="preserve">(sudé </w:t>
            </w:r>
            <w:proofErr w:type="spellStart"/>
            <w:r w:rsidRPr="003C7C00">
              <w:rPr>
                <w:rFonts w:ascii="Garamond" w:hAnsi="Garamond"/>
                <w:i/>
                <w:sz w:val="24"/>
                <w:szCs w:val="24"/>
                <w:lang w:eastAsia="cs-CZ"/>
              </w:rPr>
              <w:t>sp</w:t>
            </w:r>
            <w:proofErr w:type="spellEnd"/>
            <w:r w:rsidRPr="003C7C00">
              <w:rPr>
                <w:rFonts w:ascii="Garamond" w:hAnsi="Garamond"/>
                <w:i/>
                <w:sz w:val="24"/>
                <w:szCs w:val="24"/>
                <w:lang w:eastAsia="cs-CZ"/>
              </w:rPr>
              <w:t>. zn.)</w:t>
            </w:r>
          </w:p>
          <w:p w:rsidR="00595152" w:rsidRPr="003C7C00" w:rsidRDefault="00595152" w:rsidP="003C7C00">
            <w:pPr>
              <w:spacing w:after="0" w:line="240" w:lineRule="auto"/>
              <w:jc w:val="both"/>
              <w:rPr>
                <w:rFonts w:ascii="Garamond" w:hAnsi="Garamond"/>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Ráczová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Petra Ciencialová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Lucie Ráczová </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w:t>
            </w:r>
            <w:r w:rsidRPr="003C7C00">
              <w:rPr>
                <w:rFonts w:ascii="Garamond" w:hAnsi="Garamond"/>
                <w:i/>
                <w:sz w:val="24"/>
                <w:szCs w:val="24"/>
                <w:lang w:eastAsia="cs-CZ"/>
              </w:rPr>
              <w:t xml:space="preserve">liché </w:t>
            </w:r>
            <w:proofErr w:type="spellStart"/>
            <w:r w:rsidRPr="003C7C00">
              <w:rPr>
                <w:rFonts w:ascii="Garamond" w:hAnsi="Garamond"/>
                <w:i/>
                <w:sz w:val="24"/>
                <w:szCs w:val="24"/>
                <w:lang w:eastAsia="cs-CZ"/>
              </w:rPr>
              <w:t>sp</w:t>
            </w:r>
            <w:proofErr w:type="spellEnd"/>
            <w:r w:rsidRPr="003C7C00">
              <w:rPr>
                <w:rFonts w:ascii="Garamond" w:hAnsi="Garamond"/>
                <w:i/>
                <w:sz w:val="24"/>
                <w:szCs w:val="24"/>
                <w:lang w:eastAsia="cs-CZ"/>
              </w:rPr>
              <w:t>. zn.)</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Monika Kočiščáková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Petra Ciencialová</w:t>
            </w:r>
          </w:p>
        </w:tc>
      </w:tr>
      <w:tr w:rsidR="00D72F1C" w:rsidRPr="00D33A37" w:rsidTr="003C7C00">
        <w:trPr>
          <w:trHeight w:val="482"/>
        </w:trPr>
        <w:tc>
          <w:tcPr>
            <w:tcW w:w="1134" w:type="dxa"/>
            <w:vMerge/>
            <w:shd w:val="clear" w:color="auto" w:fill="D9D9D9"/>
          </w:tcPr>
          <w:p w:rsidR="00D72F1C" w:rsidRPr="003C7C00" w:rsidRDefault="00D72F1C" w:rsidP="003C7C00">
            <w:pPr>
              <w:spacing w:after="0" w:line="240" w:lineRule="auto"/>
              <w:rPr>
                <w:rFonts w:ascii="Garamond" w:hAnsi="Garamond"/>
                <w:sz w:val="24"/>
                <w:szCs w:val="24"/>
                <w:lang w:eastAsia="cs-CZ"/>
              </w:rPr>
            </w:pPr>
          </w:p>
        </w:tc>
        <w:tc>
          <w:tcPr>
            <w:tcW w:w="3402" w:type="dxa"/>
            <w:gridSpan w:val="3"/>
          </w:tcPr>
          <w:p w:rsidR="00D72F1C"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p w:rsidR="00D72F1C" w:rsidRPr="003C7C00" w:rsidRDefault="00D72F1C" w:rsidP="00172262">
            <w:pPr>
              <w:spacing w:after="0" w:line="240" w:lineRule="auto"/>
              <w:jc w:val="both"/>
              <w:rPr>
                <w:rFonts w:ascii="Garamond" w:hAnsi="Garamond"/>
                <w:sz w:val="24"/>
                <w:szCs w:val="24"/>
                <w:lang w:eastAsia="cs-CZ"/>
              </w:rPr>
            </w:pPr>
          </w:p>
        </w:tc>
        <w:tc>
          <w:tcPr>
            <w:tcW w:w="3402" w:type="dxa"/>
          </w:tcPr>
          <w:p w:rsidR="00D72F1C" w:rsidRPr="00172262"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Iveta Olšarová</w:t>
            </w:r>
          </w:p>
        </w:tc>
        <w:tc>
          <w:tcPr>
            <w:tcW w:w="3402" w:type="dxa"/>
            <w:gridSpan w:val="2"/>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D72F1C"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Monika Kočiščáková</w:t>
            </w:r>
          </w:p>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Lucie Ráczová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rsidR="00595152"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377D01" w:rsidRPr="003C7C00" w:rsidRDefault="00377D01" w:rsidP="003C7C00">
            <w:pPr>
              <w:spacing w:after="0" w:line="240" w:lineRule="auto"/>
              <w:jc w:val="both"/>
              <w:rPr>
                <w:rFonts w:ascii="Garamond" w:hAnsi="Garamond"/>
                <w:i/>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p>
        </w:tc>
      </w:tr>
      <w:tr w:rsidR="00377D01" w:rsidRPr="00D33A37" w:rsidTr="003C7C00">
        <w:trPr>
          <w:trHeight w:val="482"/>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3402" w:type="dxa"/>
            <w:gridSpan w:val="3"/>
          </w:tcPr>
          <w:p w:rsidR="00377D01" w:rsidRPr="003C7C00"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rsidR="00377D01"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rsidR="00377D01" w:rsidRDefault="00377D0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377D01" w:rsidRPr="003C7C00" w:rsidRDefault="00377D01" w:rsidP="003C7C00">
            <w:pPr>
              <w:spacing w:after="0" w:line="240" w:lineRule="auto"/>
              <w:jc w:val="both"/>
              <w:rPr>
                <w:rFonts w:ascii="Garamond" w:hAnsi="Garamond"/>
                <w:sz w:val="24"/>
                <w:szCs w:val="24"/>
                <w:lang w:eastAsia="cs-CZ"/>
              </w:rPr>
            </w:pPr>
          </w:p>
        </w:tc>
        <w:tc>
          <w:tcPr>
            <w:tcW w:w="3402" w:type="dxa"/>
            <w:gridSpan w:val="2"/>
          </w:tcPr>
          <w:p w:rsidR="00377D01" w:rsidRPr="003C7C00"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377D01" w:rsidRPr="003C7C00" w:rsidRDefault="00377D01" w:rsidP="00856322">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p w:rsidR="00377D01" w:rsidRPr="003C7C00" w:rsidRDefault="00377D01" w:rsidP="00856322">
            <w:pPr>
              <w:spacing w:after="0" w:line="240" w:lineRule="auto"/>
              <w:jc w:val="both"/>
              <w:rPr>
                <w:rFonts w:ascii="Garamond" w:hAnsi="Garamond"/>
                <w:sz w:val="24"/>
                <w:szCs w:val="24"/>
                <w:lang w:eastAsia="cs-CZ"/>
              </w:rPr>
            </w:pPr>
            <w:r>
              <w:rPr>
                <w:rFonts w:ascii="Garamond" w:hAnsi="Garamond"/>
                <w:sz w:val="24"/>
                <w:szCs w:val="24"/>
                <w:lang w:eastAsia="cs-CZ"/>
              </w:rPr>
              <w:t>Lucie Ráczová</w:t>
            </w:r>
          </w:p>
        </w:tc>
      </w:tr>
      <w:tr w:rsidR="00377D01" w:rsidRPr="00D33A37" w:rsidTr="003C7C00">
        <w:trPr>
          <w:trHeight w:val="482"/>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3402" w:type="dxa"/>
            <w:gridSpan w:val="3"/>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Martina Godulová </w:t>
            </w:r>
          </w:p>
          <w:p w:rsidR="00377D01" w:rsidRPr="003C7C00" w:rsidRDefault="00377D0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 xml:space="preserve">(sudé </w:t>
            </w:r>
            <w:proofErr w:type="spellStart"/>
            <w:r w:rsidRPr="003C7C00">
              <w:rPr>
                <w:rFonts w:ascii="Garamond" w:hAnsi="Garamond"/>
                <w:i/>
                <w:sz w:val="24"/>
                <w:szCs w:val="24"/>
                <w:lang w:eastAsia="cs-CZ"/>
              </w:rPr>
              <w:t>sp</w:t>
            </w:r>
            <w:proofErr w:type="spellEnd"/>
            <w:r w:rsidRPr="003C7C00">
              <w:rPr>
                <w:rFonts w:ascii="Garamond" w:hAnsi="Garamond"/>
                <w:i/>
                <w:sz w:val="24"/>
                <w:szCs w:val="24"/>
                <w:lang w:eastAsia="cs-CZ"/>
              </w:rPr>
              <w:t xml:space="preserve">. </w:t>
            </w:r>
            <w:proofErr w:type="spellStart"/>
            <w:r w:rsidRPr="003C7C00">
              <w:rPr>
                <w:rFonts w:ascii="Garamond" w:hAnsi="Garamond"/>
                <w:i/>
                <w:sz w:val="24"/>
                <w:szCs w:val="24"/>
                <w:lang w:eastAsia="cs-CZ"/>
              </w:rPr>
              <w:t>zn</w:t>
            </w:r>
            <w:proofErr w:type="spellEnd"/>
            <w:r w:rsidRPr="003C7C00">
              <w:rPr>
                <w:rFonts w:ascii="Garamond" w:hAnsi="Garamond"/>
                <w:i/>
                <w:sz w:val="24"/>
                <w:szCs w:val="24"/>
                <w:lang w:eastAsia="cs-CZ"/>
              </w:rPr>
              <w:t>).</w:t>
            </w:r>
          </w:p>
        </w:tc>
        <w:tc>
          <w:tcPr>
            <w:tcW w:w="3402" w:type="dxa"/>
            <w:gridSpan w:val="2"/>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377D01" w:rsidRPr="00D33A37" w:rsidTr="003C7C00">
        <w:trPr>
          <w:trHeight w:val="482"/>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3402" w:type="dxa"/>
            <w:gridSpan w:val="3"/>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Radecká </w:t>
            </w:r>
          </w:p>
          <w:p w:rsidR="00377D01" w:rsidRPr="003C7C00" w:rsidRDefault="00377D0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 xml:space="preserve">(liché </w:t>
            </w:r>
            <w:proofErr w:type="spellStart"/>
            <w:r w:rsidRPr="003C7C00">
              <w:rPr>
                <w:rFonts w:ascii="Garamond" w:hAnsi="Garamond"/>
                <w:i/>
                <w:sz w:val="24"/>
                <w:szCs w:val="24"/>
                <w:lang w:eastAsia="cs-CZ"/>
              </w:rPr>
              <w:t>sp</w:t>
            </w:r>
            <w:proofErr w:type="spellEnd"/>
            <w:r w:rsidRPr="003C7C00">
              <w:rPr>
                <w:rFonts w:ascii="Garamond" w:hAnsi="Garamond"/>
                <w:i/>
                <w:sz w:val="24"/>
                <w:szCs w:val="24"/>
                <w:lang w:eastAsia="cs-CZ"/>
              </w:rPr>
              <w:t>. zn.)</w:t>
            </w:r>
          </w:p>
        </w:tc>
        <w:tc>
          <w:tcPr>
            <w:tcW w:w="3402" w:type="dxa"/>
            <w:gridSpan w:val="2"/>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Pr="00FD6D24" w:rsidRDefault="00595152" w:rsidP="00EC54C3">
      <w:pPr>
        <w:rPr>
          <w:rFonts w:ascii="Garamond" w:hAnsi="Garamond"/>
          <w:b/>
          <w:sz w:val="40"/>
          <w:szCs w:val="40"/>
          <w:lang w:eastAsia="cs-CZ"/>
        </w:rPr>
      </w:pPr>
      <w:r>
        <w:br w:type="page"/>
      </w:r>
      <w:r w:rsidRPr="00FD6D24">
        <w:rPr>
          <w:rFonts w:ascii="Garamond" w:hAnsi="Garamond"/>
          <w:b/>
          <w:sz w:val="40"/>
          <w:szCs w:val="40"/>
          <w:lang w:eastAsia="cs-CZ"/>
        </w:rPr>
        <w:lastRenderedPageBreak/>
        <w:t>Pracoviště Havířov</w:t>
      </w:r>
    </w:p>
    <w:p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val="454"/>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595152" w:rsidRDefault="00595152" w:rsidP="003C7C00">
            <w:pPr>
              <w:spacing w:after="0" w:line="240" w:lineRule="auto"/>
              <w:jc w:val="center"/>
              <w:rPr>
                <w:rFonts w:ascii="Garamond" w:hAnsi="Garamond"/>
                <w:b/>
                <w:sz w:val="24"/>
                <w:szCs w:val="24"/>
                <w:lang w:eastAsia="cs-CZ"/>
              </w:rPr>
            </w:pPr>
          </w:p>
          <w:p w:rsidR="00595152" w:rsidRDefault="00595152" w:rsidP="003C7C00">
            <w:pPr>
              <w:spacing w:after="0" w:line="240" w:lineRule="auto"/>
              <w:jc w:val="center"/>
              <w:rPr>
                <w:rFonts w:ascii="Garamond" w:hAnsi="Garamond"/>
                <w:b/>
                <w:sz w:val="24"/>
                <w:szCs w:val="24"/>
                <w:lang w:eastAsia="cs-CZ"/>
              </w:rPr>
            </w:pPr>
          </w:p>
          <w:p w:rsidR="00595152" w:rsidRDefault="00595152" w:rsidP="003C7C00">
            <w:pPr>
              <w:spacing w:after="0" w:line="240" w:lineRule="auto"/>
              <w:jc w:val="center"/>
              <w:rPr>
                <w:rFonts w:ascii="Garamond" w:hAnsi="Garamond"/>
                <w:b/>
                <w:sz w:val="24"/>
                <w:szCs w:val="24"/>
                <w:lang w:eastAsia="cs-CZ"/>
              </w:rPr>
            </w:pPr>
          </w:p>
          <w:p w:rsidR="00595152"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w:t>
            </w: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s cizím prvkem</w:t>
            </w:r>
            <w:r w:rsidRPr="00BB4993">
              <w:rPr>
                <w:rFonts w:ascii="Garamond" w:hAnsi="Garamond"/>
                <w:b/>
                <w:color w:val="FF0000"/>
                <w:sz w:val="24"/>
                <w:szCs w:val="24"/>
                <w:lang w:eastAsia="cs-CZ"/>
              </w:rPr>
              <w:t xml:space="preserve">  </w:t>
            </w:r>
          </w:p>
        </w:tc>
        <w:tc>
          <w:tcPr>
            <w:tcW w:w="4554" w:type="dxa"/>
            <w:gridSpan w:val="2"/>
          </w:tcPr>
          <w:p w:rsidR="00595152" w:rsidRPr="003C7C00" w:rsidRDefault="00595152" w:rsidP="003C7C00">
            <w:pPr>
              <w:spacing w:after="0" w:line="240" w:lineRule="auto"/>
              <w:jc w:val="both"/>
              <w:rPr>
                <w:rFonts w:ascii="Times New Roman" w:hAnsi="Times New Roman"/>
                <w:color w:val="FF0000"/>
                <w:sz w:val="24"/>
                <w:szCs w:val="24"/>
                <w:lang w:eastAsia="cs-CZ"/>
              </w:rPr>
            </w:pP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JUDr. Eva </w:t>
            </w:r>
            <w:proofErr w:type="spellStart"/>
            <w:r w:rsidRPr="003C7C00">
              <w:rPr>
                <w:rFonts w:ascii="Garamond" w:hAnsi="Garamond"/>
                <w:b/>
                <w:sz w:val="24"/>
                <w:szCs w:val="24"/>
                <w:lang w:eastAsia="cs-CZ"/>
              </w:rPr>
              <w:t>Glombicová</w:t>
            </w:r>
            <w:proofErr w:type="spellEnd"/>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Lumír Kutaj</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Markéta Oravčíková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 Stachová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Martina Szvitková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Václavíková</w:t>
            </w:r>
          </w:p>
          <w:p w:rsidR="00595152" w:rsidRPr="003C7C00" w:rsidRDefault="00595152" w:rsidP="003C7C00">
            <w:pPr>
              <w:spacing w:after="0" w:line="240" w:lineRule="auto"/>
              <w:jc w:val="both"/>
              <w:rPr>
                <w:rFonts w:ascii="Garamond" w:hAnsi="Garamond"/>
                <w:b/>
                <w:sz w:val="24"/>
                <w:szCs w:val="24"/>
                <w:lang w:eastAsia="cs-CZ"/>
              </w:rPr>
            </w:pPr>
          </w:p>
          <w:p w:rsidR="00595152" w:rsidRPr="003C7C00" w:rsidRDefault="00595152" w:rsidP="003C7C00">
            <w:pPr>
              <w:spacing w:after="0" w:line="240" w:lineRule="auto"/>
              <w:jc w:val="both"/>
              <w:rPr>
                <w:rFonts w:ascii="Garamond" w:hAnsi="Garamond"/>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r w:rsidRPr="003C7C00">
              <w:rPr>
                <w:rFonts w:ascii="Garamond" w:hAnsi="Garamond"/>
                <w:sz w:val="24"/>
                <w:szCs w:val="24"/>
                <w:lang w:eastAsia="cs-CZ"/>
              </w:rPr>
              <w:t>vzájemný zástup viz soudní oddělení 118-123</w:t>
            </w:r>
          </w:p>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BB4993">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BB4993">
            <w:pPr>
              <w:spacing w:after="0" w:line="240" w:lineRule="auto"/>
              <w:rPr>
                <w:rFonts w:ascii="Garamond" w:hAnsi="Garamond"/>
                <w:sz w:val="20"/>
                <w:szCs w:val="20"/>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c>
          <w:tcPr>
            <w:tcW w:w="3402" w:type="dxa"/>
            <w:gridSpan w:val="2"/>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 xml:space="preserve">Daniela </w:t>
            </w:r>
            <w:proofErr w:type="spellStart"/>
            <w:r w:rsidRPr="003C7C00">
              <w:rPr>
                <w:rFonts w:ascii="Garamond" w:hAnsi="Garamond"/>
                <w:sz w:val="24"/>
                <w:szCs w:val="24"/>
                <w:lang w:eastAsia="cs-CZ"/>
              </w:rPr>
              <w:t>Neoralová</w:t>
            </w:r>
            <w:proofErr w:type="spellEnd"/>
          </w:p>
        </w:tc>
        <w:tc>
          <w:tcPr>
            <w:tcW w:w="3402" w:type="dxa"/>
            <w:gridSpan w:val="2"/>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C36584" w:rsidRPr="00D33A37" w:rsidTr="00BB4993">
        <w:trPr>
          <w:cantSplit/>
          <w:trHeight w:val="567"/>
        </w:trPr>
        <w:tc>
          <w:tcPr>
            <w:tcW w:w="1134" w:type="dxa"/>
            <w:vMerge w:val="restart"/>
            <w:shd w:val="clear" w:color="auto" w:fill="D9D9D9"/>
          </w:tcPr>
          <w:p w:rsidR="00C36584" w:rsidRPr="003C7C00" w:rsidRDefault="00C36584" w:rsidP="003C7C00">
            <w:pPr>
              <w:spacing w:after="0" w:line="240" w:lineRule="auto"/>
              <w:rPr>
                <w:rFonts w:ascii="Garamond" w:hAnsi="Garamond"/>
                <w:sz w:val="24"/>
                <w:szCs w:val="24"/>
                <w:lang w:eastAsia="cs-CZ"/>
              </w:rPr>
            </w:pPr>
          </w:p>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118</w:t>
            </w: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C36584" w:rsidRPr="003C7C00" w:rsidRDefault="00C36584" w:rsidP="003C7C00">
            <w:pPr>
              <w:spacing w:after="0" w:line="240" w:lineRule="auto"/>
              <w:jc w:val="both"/>
              <w:rPr>
                <w:rFonts w:ascii="Times New Roman" w:hAnsi="Times New Roman"/>
                <w:sz w:val="24"/>
                <w:szCs w:val="24"/>
                <w:lang w:eastAsia="cs-CZ"/>
              </w:rPr>
            </w:pPr>
          </w:p>
          <w:p w:rsidR="00C36584" w:rsidRPr="003C7C00" w:rsidRDefault="00C36584" w:rsidP="003C7C00">
            <w:pPr>
              <w:spacing w:after="0" w:line="240" w:lineRule="auto"/>
              <w:ind w:left="302"/>
              <w:jc w:val="both"/>
              <w:rPr>
                <w:rFonts w:ascii="Garamond" w:hAnsi="Garamond"/>
                <w:b/>
                <w:sz w:val="24"/>
                <w:szCs w:val="24"/>
                <w:lang w:eastAsia="cs-CZ"/>
              </w:rPr>
            </w:pPr>
            <w:r w:rsidRPr="003C7C00">
              <w:rPr>
                <w:rFonts w:ascii="Garamond" w:hAnsi="Garamond"/>
                <w:b/>
                <w:sz w:val="24"/>
                <w:szCs w:val="24"/>
                <w:lang w:eastAsia="cs-CZ"/>
              </w:rPr>
              <w:t>Mgr. Hana Václavíková</w:t>
            </w:r>
          </w:p>
          <w:p w:rsidR="00C36584" w:rsidRDefault="00C36584"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     Mgr. Lumír Kutaj</w:t>
            </w:r>
          </w:p>
          <w:p w:rsidR="00C36584"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Iva Stachová</w:t>
            </w:r>
          </w:p>
          <w:p w:rsidR="00C36584"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Martina Szvitková</w:t>
            </w:r>
          </w:p>
          <w:p w:rsidR="00C36584" w:rsidRPr="003C7C00"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Markéta Oravčíková</w:t>
            </w:r>
          </w:p>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C36584" w:rsidRPr="003C7C00" w:rsidRDefault="00C36584"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3"/>
            <w:vAlign w:val="center"/>
          </w:tcPr>
          <w:p w:rsidR="00C36584" w:rsidRPr="00C36584" w:rsidRDefault="00C36584" w:rsidP="003C7C00">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C36584" w:rsidRPr="003C7C00" w:rsidRDefault="00C36584"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C36584" w:rsidRPr="003C7C00" w:rsidRDefault="00C36584"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C36584" w:rsidRPr="003C7C00" w:rsidRDefault="00C36584"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Libuše Kuzníková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Ing. Michaela Latochová</w:t>
            </w: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Kamila Hanslová </w:t>
            </w:r>
          </w:p>
          <w:p w:rsidR="00595152" w:rsidRPr="003C7C00" w:rsidRDefault="00595152" w:rsidP="003C7C00">
            <w:pPr>
              <w:spacing w:after="0" w:line="240" w:lineRule="auto"/>
              <w:rPr>
                <w:rFonts w:ascii="Garamond" w:hAnsi="Garamond"/>
                <w:i/>
                <w:sz w:val="24"/>
                <w:szCs w:val="24"/>
                <w:lang w:eastAsia="cs-CZ"/>
              </w:rPr>
            </w:pPr>
            <w:r w:rsidRPr="003C7C00">
              <w:rPr>
                <w:rFonts w:ascii="Garamond" w:hAnsi="Garamond"/>
                <w:i/>
                <w:sz w:val="24"/>
                <w:szCs w:val="24"/>
                <w:lang w:eastAsia="cs-CZ"/>
              </w:rPr>
              <w:t>(pro úkony v řízení o podpůrných opatřeních a svéprávnosti a o opatrovnictví člověka na základě pověření předsedy senátu)</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Ing. Michaela Latochová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i/>
                <w:sz w:val="24"/>
                <w:szCs w:val="24"/>
                <w:lang w:eastAsia="cs-CZ"/>
              </w:rPr>
              <w:t>(pro věci rejstříku L)</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c>
          <w:tcPr>
            <w:tcW w:w="3402" w:type="dxa"/>
            <w:gridSpan w:val="2"/>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BB4993">
        <w:trPr>
          <w:cantSplit/>
          <w:trHeight w:val="851"/>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119</w:t>
            </w:r>
          </w:p>
        </w:tc>
        <w:tc>
          <w:tcPr>
            <w:tcW w:w="1134" w:type="dxa"/>
            <w:vAlign w:val="center"/>
          </w:tcPr>
          <w:p w:rsidR="00595152" w:rsidRPr="004717FE" w:rsidRDefault="00595152" w:rsidP="003C7C00">
            <w:pPr>
              <w:spacing w:after="0" w:line="240" w:lineRule="auto"/>
              <w:jc w:val="center"/>
              <w:rPr>
                <w:rFonts w:ascii="Garamond" w:hAnsi="Garamond"/>
                <w:b/>
                <w:lang w:eastAsia="cs-CZ"/>
              </w:rPr>
            </w:pPr>
            <w:r w:rsidRPr="004717FE">
              <w:rPr>
                <w:rFonts w:ascii="Garamond" w:hAnsi="Garamond"/>
                <w:b/>
                <w:lang w:eastAsia="cs-CZ"/>
              </w:rPr>
              <w:t xml:space="preserve">P a </w:t>
            </w:r>
            <w:proofErr w:type="spellStart"/>
            <w:r w:rsidRPr="004717FE">
              <w:rPr>
                <w:rFonts w:ascii="Garamond" w:hAnsi="Garamond"/>
                <w:b/>
                <w:lang w:eastAsia="cs-CZ"/>
              </w:rPr>
              <w:t>Nc</w:t>
            </w:r>
            <w:proofErr w:type="spellEnd"/>
          </w:p>
        </w:tc>
        <w:tc>
          <w:tcPr>
            <w:tcW w:w="1080" w:type="dxa"/>
            <w:vAlign w:val="center"/>
          </w:tcPr>
          <w:p w:rsidR="00595152" w:rsidRPr="004717FE" w:rsidRDefault="00595152" w:rsidP="003C7C00">
            <w:pPr>
              <w:spacing w:after="0" w:line="240" w:lineRule="auto"/>
              <w:jc w:val="center"/>
              <w:rPr>
                <w:rFonts w:ascii="Garamond" w:hAnsi="Garamond"/>
                <w:b/>
                <w:sz w:val="24"/>
                <w:szCs w:val="24"/>
                <w:lang w:eastAsia="cs-CZ"/>
              </w:rPr>
            </w:pPr>
            <w:r w:rsidRPr="004717FE">
              <w:rPr>
                <w:rFonts w:ascii="Garamond" w:hAnsi="Garamond"/>
                <w:b/>
                <w:sz w:val="24"/>
                <w:szCs w:val="24"/>
                <w:lang w:eastAsia="cs-CZ"/>
              </w:rPr>
              <w:t>0 %</w:t>
            </w:r>
          </w:p>
        </w:tc>
        <w:tc>
          <w:tcPr>
            <w:tcW w:w="6840" w:type="dxa"/>
            <w:gridSpan w:val="4"/>
            <w:vAlign w:val="center"/>
          </w:tcPr>
          <w:p w:rsidR="00595152" w:rsidRPr="004717FE" w:rsidRDefault="00595152" w:rsidP="003C7C00">
            <w:pPr>
              <w:spacing w:after="0" w:line="240" w:lineRule="auto"/>
              <w:rPr>
                <w:rFonts w:ascii="Garamond" w:hAnsi="Garamond"/>
                <w:b/>
                <w:sz w:val="24"/>
                <w:szCs w:val="24"/>
                <w:lang w:eastAsia="cs-CZ"/>
              </w:rPr>
            </w:pPr>
            <w:r w:rsidRPr="004717FE">
              <w:rPr>
                <w:rFonts w:ascii="Garamond" w:hAnsi="Garamond"/>
                <w:b/>
                <w:sz w:val="24"/>
                <w:szCs w:val="24"/>
                <w:lang w:eastAsia="cs-CZ"/>
              </w:rPr>
              <w:t>Nápad zastaven vyjma věcí souvisejících s dosud pravomocně neskončenými věcmi zapsanými do tohoto soudního oddělení.</w:t>
            </w:r>
          </w:p>
        </w:tc>
        <w:tc>
          <w:tcPr>
            <w:tcW w:w="4554" w:type="dxa"/>
            <w:vMerge w:val="restart"/>
          </w:tcPr>
          <w:p w:rsidR="00595152" w:rsidRPr="003C7C00" w:rsidRDefault="00595152" w:rsidP="003C7C00">
            <w:pPr>
              <w:spacing w:after="0" w:line="240" w:lineRule="auto"/>
              <w:jc w:val="both"/>
              <w:rPr>
                <w:rFonts w:ascii="Times New Roman" w:hAnsi="Times New Roman"/>
                <w:b/>
                <w:sz w:val="24"/>
                <w:szCs w:val="24"/>
                <w:highlight w:val="yellow"/>
                <w:lang w:eastAsia="cs-CZ"/>
              </w:rPr>
            </w:pPr>
          </w:p>
          <w:p w:rsidR="00595152" w:rsidRPr="00D33A37" w:rsidRDefault="00595152"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 xml:space="preserve">JUDr. Eva </w:t>
            </w:r>
            <w:proofErr w:type="spellStart"/>
            <w:r w:rsidRPr="00D33A37">
              <w:rPr>
                <w:rFonts w:ascii="Garamond" w:hAnsi="Garamond"/>
                <w:b/>
                <w:color w:val="000000"/>
                <w:sz w:val="24"/>
                <w:szCs w:val="24"/>
                <w:lang w:eastAsia="cs-CZ"/>
              </w:rPr>
              <w:t>Glombicová</w:t>
            </w:r>
            <w:proofErr w:type="spellEnd"/>
          </w:p>
          <w:p w:rsidR="00595152"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Mgr. Lumír Kutaj</w:t>
            </w:r>
          </w:p>
          <w:p w:rsidR="00595152" w:rsidRDefault="00595152"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Martina Szvitková</w:t>
            </w:r>
          </w:p>
          <w:p w:rsidR="00595152" w:rsidRDefault="00595152"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Markéta Oravčíková</w:t>
            </w:r>
          </w:p>
          <w:p w:rsidR="00595152" w:rsidRPr="00D33A37" w:rsidRDefault="00595152"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Hana Václavíková</w:t>
            </w:r>
          </w:p>
          <w:p w:rsidR="00595152" w:rsidRPr="003C7C00" w:rsidRDefault="00595152" w:rsidP="003C7C00">
            <w:pPr>
              <w:spacing w:after="0" w:line="240" w:lineRule="auto"/>
              <w:jc w:val="both"/>
              <w:rPr>
                <w:rFonts w:ascii="Garamond" w:hAnsi="Garamond"/>
                <w:color w:val="FF0000"/>
                <w:sz w:val="24"/>
                <w:szCs w:val="24"/>
                <w:lang w:eastAsia="cs-CZ"/>
              </w:rPr>
            </w:pP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Věci zahájené do 31. 12. 2020 a pravomocně neskončené vyřizují zastupující soudci v pořadí:</w:t>
            </w:r>
          </w:p>
          <w:p w:rsidR="00595152" w:rsidRPr="003C7C00" w:rsidRDefault="00595152" w:rsidP="003C7C00">
            <w:pPr>
              <w:spacing w:after="0" w:line="240" w:lineRule="auto"/>
              <w:ind w:left="360"/>
              <w:jc w:val="both"/>
              <w:rPr>
                <w:rFonts w:ascii="Garamond" w:hAnsi="Garamond"/>
                <w:sz w:val="24"/>
                <w:szCs w:val="24"/>
                <w:lang w:eastAsia="cs-CZ"/>
              </w:rPr>
            </w:pPr>
            <w:r w:rsidRPr="003C7C00">
              <w:rPr>
                <w:rFonts w:ascii="Garamond" w:hAnsi="Garamond"/>
                <w:sz w:val="24"/>
                <w:szCs w:val="24"/>
                <w:lang w:eastAsia="cs-CZ"/>
              </w:rPr>
              <w:t>1. Mgr. Hana Václavíková</w:t>
            </w:r>
          </w:p>
          <w:p w:rsidR="00595152" w:rsidRPr="003C7C00" w:rsidRDefault="00595152" w:rsidP="003C7C00">
            <w:pPr>
              <w:spacing w:after="0" w:line="240" w:lineRule="auto"/>
              <w:ind w:left="360"/>
              <w:jc w:val="both"/>
              <w:rPr>
                <w:rFonts w:ascii="Garamond" w:hAnsi="Garamond"/>
                <w:sz w:val="24"/>
                <w:szCs w:val="24"/>
                <w:lang w:eastAsia="cs-CZ"/>
              </w:rPr>
            </w:pPr>
            <w:r w:rsidRPr="003C7C00">
              <w:rPr>
                <w:rFonts w:ascii="Garamond" w:hAnsi="Garamond"/>
                <w:sz w:val="24"/>
                <w:szCs w:val="24"/>
                <w:lang w:eastAsia="cs-CZ"/>
              </w:rPr>
              <w:t>2. Mgr. Martina Szvitková</w:t>
            </w:r>
          </w:p>
          <w:p w:rsidR="00595152" w:rsidRPr="003C7C00" w:rsidRDefault="00595152" w:rsidP="003C7C00">
            <w:pPr>
              <w:spacing w:after="0" w:line="240" w:lineRule="auto"/>
              <w:jc w:val="both"/>
              <w:rPr>
                <w:rFonts w:ascii="Times New Roman" w:hAnsi="Times New Roman"/>
                <w:b/>
                <w:sz w:val="24"/>
                <w:szCs w:val="24"/>
                <w:highlight w:val="yellow"/>
                <w:lang w:eastAsia="cs-CZ"/>
              </w:rPr>
            </w:pPr>
          </w:p>
        </w:tc>
      </w:tr>
      <w:tr w:rsidR="00595152" w:rsidRPr="00D33A37" w:rsidTr="00BB4993">
        <w:trPr>
          <w:cantSplit/>
          <w:trHeight w:val="851"/>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4717FE" w:rsidRDefault="00595152" w:rsidP="003C7C00">
            <w:pPr>
              <w:spacing w:after="0" w:line="240" w:lineRule="auto"/>
              <w:jc w:val="center"/>
              <w:rPr>
                <w:rFonts w:ascii="Garamond" w:hAnsi="Garamond"/>
                <w:b/>
                <w:lang w:eastAsia="cs-CZ"/>
              </w:rPr>
            </w:pPr>
            <w:proofErr w:type="spellStart"/>
            <w:r w:rsidRPr="004717FE">
              <w:rPr>
                <w:rFonts w:ascii="Garamond" w:hAnsi="Garamond"/>
                <w:b/>
                <w:lang w:eastAsia="cs-CZ"/>
              </w:rPr>
              <w:t>Nc</w:t>
            </w:r>
            <w:proofErr w:type="spellEnd"/>
          </w:p>
        </w:tc>
        <w:tc>
          <w:tcPr>
            <w:tcW w:w="1080" w:type="dxa"/>
            <w:vAlign w:val="center"/>
          </w:tcPr>
          <w:p w:rsidR="00595152" w:rsidRPr="004717FE" w:rsidRDefault="00595152" w:rsidP="003C7C00">
            <w:pPr>
              <w:spacing w:after="0" w:line="240" w:lineRule="auto"/>
              <w:jc w:val="center"/>
              <w:rPr>
                <w:rFonts w:ascii="Times New Roman" w:hAnsi="Times New Roman"/>
                <w:sz w:val="24"/>
                <w:szCs w:val="24"/>
                <w:lang w:eastAsia="cs-CZ"/>
              </w:rPr>
            </w:pPr>
            <w:r w:rsidRPr="004717FE">
              <w:rPr>
                <w:rFonts w:ascii="Garamond" w:hAnsi="Garamond"/>
                <w:b/>
                <w:sz w:val="24"/>
                <w:szCs w:val="24"/>
                <w:lang w:eastAsia="cs-CZ"/>
              </w:rPr>
              <w:t>0 %</w:t>
            </w:r>
          </w:p>
        </w:tc>
        <w:tc>
          <w:tcPr>
            <w:tcW w:w="6840" w:type="dxa"/>
            <w:gridSpan w:val="4"/>
          </w:tcPr>
          <w:p w:rsidR="00595152" w:rsidRPr="004717FE" w:rsidRDefault="00595152" w:rsidP="00C365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w:t>
            </w:r>
            <w:r w:rsidR="00C36584">
              <w:rPr>
                <w:rFonts w:ascii="Garamond" w:hAnsi="Garamond"/>
                <w:b/>
                <w:sz w:val="24"/>
                <w:szCs w:val="24"/>
                <w:lang w:eastAsia="cs-CZ"/>
              </w:rPr>
              <w:t>.</w:t>
            </w:r>
            <w:r w:rsidRPr="004717FE">
              <w:rPr>
                <w:rFonts w:ascii="Garamond" w:hAnsi="Garamond"/>
                <w:b/>
                <w:sz w:val="24"/>
                <w:szCs w:val="24"/>
                <w:lang w:eastAsia="cs-CZ"/>
              </w:rPr>
              <w:t xml:space="preserve"> </w:t>
            </w:r>
          </w:p>
        </w:tc>
        <w:tc>
          <w:tcPr>
            <w:tcW w:w="4554" w:type="dxa"/>
            <w:vMerge/>
          </w:tcPr>
          <w:p w:rsidR="00595152" w:rsidRPr="003C7C00" w:rsidRDefault="00595152" w:rsidP="003C7C00">
            <w:pPr>
              <w:spacing w:after="0" w:line="240" w:lineRule="auto"/>
              <w:jc w:val="both"/>
              <w:rPr>
                <w:rFonts w:ascii="Times New Roman" w:hAnsi="Times New Roman"/>
                <w:b/>
                <w:sz w:val="24"/>
                <w:szCs w:val="24"/>
                <w:highlight w:val="yellow"/>
                <w:lang w:eastAsia="cs-CZ"/>
              </w:rPr>
            </w:pPr>
          </w:p>
        </w:tc>
      </w:tr>
      <w:tr w:rsidR="00595152" w:rsidRPr="00D33A37" w:rsidTr="00BB4993">
        <w:trPr>
          <w:cantSplit/>
          <w:trHeight w:val="851"/>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4717FE" w:rsidRDefault="00595152" w:rsidP="003C7C00">
            <w:pPr>
              <w:spacing w:after="0" w:line="240" w:lineRule="auto"/>
              <w:jc w:val="center"/>
              <w:rPr>
                <w:rFonts w:ascii="Garamond" w:hAnsi="Garamond"/>
                <w:b/>
                <w:lang w:eastAsia="cs-CZ"/>
              </w:rPr>
            </w:pPr>
            <w:r w:rsidRPr="004717FE">
              <w:rPr>
                <w:rFonts w:ascii="Garamond" w:hAnsi="Garamond"/>
                <w:b/>
                <w:lang w:eastAsia="cs-CZ"/>
              </w:rPr>
              <w:t>L</w:t>
            </w:r>
          </w:p>
        </w:tc>
        <w:tc>
          <w:tcPr>
            <w:tcW w:w="1080" w:type="dxa"/>
            <w:vAlign w:val="center"/>
          </w:tcPr>
          <w:p w:rsidR="00595152" w:rsidRPr="004717FE" w:rsidRDefault="00595152" w:rsidP="003C7C00">
            <w:pPr>
              <w:spacing w:after="0" w:line="240" w:lineRule="auto"/>
              <w:jc w:val="center"/>
              <w:rPr>
                <w:rFonts w:ascii="Garamond" w:hAnsi="Garamond"/>
                <w:sz w:val="24"/>
                <w:szCs w:val="24"/>
                <w:lang w:eastAsia="cs-CZ"/>
              </w:rPr>
            </w:pPr>
            <w:r w:rsidRPr="004717FE">
              <w:rPr>
                <w:rFonts w:ascii="Garamond" w:hAnsi="Garamond"/>
                <w:b/>
                <w:sz w:val="24"/>
                <w:szCs w:val="24"/>
                <w:lang w:eastAsia="cs-CZ"/>
              </w:rPr>
              <w:t>0</w:t>
            </w:r>
            <w:r w:rsidRPr="004717FE">
              <w:rPr>
                <w:rFonts w:ascii="Garamond" w:hAnsi="Garamond"/>
                <w:sz w:val="24"/>
                <w:szCs w:val="24"/>
                <w:lang w:eastAsia="cs-CZ"/>
              </w:rPr>
              <w:t xml:space="preserve"> %</w:t>
            </w:r>
          </w:p>
        </w:tc>
        <w:tc>
          <w:tcPr>
            <w:tcW w:w="6840" w:type="dxa"/>
            <w:gridSpan w:val="4"/>
            <w:vAlign w:val="center"/>
          </w:tcPr>
          <w:p w:rsidR="00595152" w:rsidRPr="004717FE" w:rsidRDefault="00C36584" w:rsidP="00C36584">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4" w:type="dxa"/>
            <w:vMerge/>
          </w:tcPr>
          <w:p w:rsidR="00595152" w:rsidRPr="003C7C00" w:rsidRDefault="00595152" w:rsidP="003C7C00">
            <w:pPr>
              <w:spacing w:after="0" w:line="240" w:lineRule="auto"/>
              <w:jc w:val="both"/>
              <w:rPr>
                <w:rFonts w:ascii="Times New Roman" w:hAnsi="Times New Roman"/>
                <w:b/>
                <w:sz w:val="24"/>
                <w:szCs w:val="24"/>
                <w:highlight w:val="yellow"/>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Vyšší soudní úřednice</w:t>
            </w:r>
          </w:p>
        </w:tc>
        <w:tc>
          <w:tcPr>
            <w:tcW w:w="3402"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Renáta Zifčáková</w:t>
            </w:r>
          </w:p>
          <w:p w:rsidR="00595152" w:rsidRPr="003C7C00" w:rsidRDefault="00595152" w:rsidP="003C7C00">
            <w:pPr>
              <w:spacing w:after="0" w:line="240" w:lineRule="auto"/>
              <w:rPr>
                <w:rFonts w:ascii="Garamond" w:hAnsi="Garamond"/>
                <w:i/>
                <w:lang w:eastAsia="cs-CZ"/>
              </w:rPr>
            </w:pPr>
          </w:p>
          <w:p w:rsidR="00595152" w:rsidRPr="003C7C00" w:rsidRDefault="00595152" w:rsidP="003C7C00">
            <w:pPr>
              <w:spacing w:after="0" w:line="240" w:lineRule="auto"/>
              <w:rPr>
                <w:rFonts w:ascii="Garamond" w:hAnsi="Garamond"/>
                <w:i/>
                <w:lang w:eastAsia="cs-CZ"/>
              </w:rPr>
            </w:pP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Latochová </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Mgr. Kamila Hanslová</w:t>
            </w: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Asistentka soudce</w:t>
            </w:r>
          </w:p>
        </w:tc>
        <w:tc>
          <w:tcPr>
            <w:tcW w:w="3402"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 xml:space="preserve">Mgr. Kamila Hanslová </w:t>
            </w:r>
          </w:p>
          <w:p w:rsidR="00595152" w:rsidRPr="003C7C00" w:rsidRDefault="00595152" w:rsidP="003C7C00">
            <w:pPr>
              <w:spacing w:after="0" w:line="240" w:lineRule="auto"/>
              <w:rPr>
                <w:rFonts w:ascii="Garamond" w:hAnsi="Garamond"/>
                <w:i/>
                <w:lang w:eastAsia="cs-CZ"/>
              </w:rPr>
            </w:pPr>
            <w:r w:rsidRPr="003C7C00">
              <w:rPr>
                <w:rFonts w:ascii="Garamond" w:hAnsi="Garamond"/>
                <w:i/>
                <w:lang w:eastAsia="cs-CZ"/>
              </w:rPr>
              <w:t>(pro úkony v řízení o podpůrných opatřeních a svéprávnosti a o opatrovnictví člověka na základě pověření předsedy senátu)</w:t>
            </w: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Latochová </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Renáta Zifčáková</w:t>
            </w:r>
          </w:p>
          <w:p w:rsidR="00595152" w:rsidRPr="003C7C00" w:rsidRDefault="00595152" w:rsidP="003C7C00">
            <w:pPr>
              <w:spacing w:after="0" w:line="240" w:lineRule="auto"/>
              <w:rPr>
                <w:rFonts w:ascii="Garamond" w:hAnsi="Garamond"/>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Soudní tajemnice</w:t>
            </w:r>
          </w:p>
        </w:tc>
        <w:tc>
          <w:tcPr>
            <w:tcW w:w="3402" w:type="dxa"/>
          </w:tcPr>
          <w:p w:rsidR="00595152" w:rsidRPr="003C7C00" w:rsidRDefault="00595152" w:rsidP="003C7C00">
            <w:pPr>
              <w:spacing w:after="0" w:line="240" w:lineRule="auto"/>
              <w:jc w:val="both"/>
              <w:rPr>
                <w:rFonts w:ascii="Garamond" w:hAnsi="Garamond"/>
                <w:i/>
                <w:lang w:eastAsia="cs-CZ"/>
              </w:rPr>
            </w:pPr>
            <w:r w:rsidRPr="003C7C00">
              <w:rPr>
                <w:rFonts w:ascii="Garamond" w:hAnsi="Garamond"/>
                <w:lang w:eastAsia="cs-CZ"/>
              </w:rPr>
              <w:t>Ing. Michaela Latochová</w:t>
            </w:r>
            <w:r w:rsidRPr="003C7C00">
              <w:rPr>
                <w:rFonts w:ascii="Garamond" w:hAnsi="Garamond"/>
                <w:i/>
                <w:lang w:eastAsia="cs-CZ"/>
              </w:rPr>
              <w:t xml:space="preserve"> </w:t>
            </w:r>
          </w:p>
          <w:p w:rsidR="00595152" w:rsidRPr="003C7C00" w:rsidRDefault="00595152" w:rsidP="003C7C00">
            <w:pPr>
              <w:spacing w:after="0" w:line="240" w:lineRule="auto"/>
              <w:jc w:val="both"/>
              <w:rPr>
                <w:rFonts w:ascii="Garamond" w:hAnsi="Garamond"/>
                <w:i/>
                <w:lang w:eastAsia="cs-CZ"/>
              </w:rPr>
            </w:pPr>
            <w:r w:rsidRPr="003C7C00">
              <w:rPr>
                <w:rFonts w:ascii="Garamond" w:hAnsi="Garamond"/>
                <w:i/>
                <w:lang w:eastAsia="cs-CZ"/>
              </w:rPr>
              <w:t>(pro věci rejstříku L)</w:t>
            </w:r>
          </w:p>
          <w:p w:rsidR="00595152" w:rsidRPr="003C7C00" w:rsidRDefault="00595152" w:rsidP="003C7C00">
            <w:pPr>
              <w:spacing w:after="0" w:line="240" w:lineRule="auto"/>
              <w:jc w:val="both"/>
              <w:rPr>
                <w:rFonts w:ascii="Garamond" w:hAnsi="Garamond"/>
                <w:lang w:eastAsia="cs-CZ"/>
              </w:rPr>
            </w:pP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Mgr. Kamila Hanslová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Renáta Zifčáková</w:t>
            </w:r>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lang w:eastAsia="cs-CZ"/>
              </w:rPr>
            </w:pPr>
            <w:r w:rsidRPr="003C7C00">
              <w:rPr>
                <w:rFonts w:ascii="Garamond" w:hAnsi="Garamond"/>
                <w:lang w:eastAsia="cs-CZ"/>
              </w:rPr>
              <w:t>Vedoucí kanceláře</w:t>
            </w:r>
          </w:p>
        </w:tc>
        <w:tc>
          <w:tcPr>
            <w:tcW w:w="3402" w:type="dxa"/>
            <w:vAlign w:val="center"/>
          </w:tcPr>
          <w:p w:rsidR="00595152" w:rsidRPr="00BB4993" w:rsidRDefault="00595152" w:rsidP="00BB4993">
            <w:pPr>
              <w:spacing w:after="0" w:line="240" w:lineRule="auto"/>
              <w:rPr>
                <w:rFonts w:ascii="Garamond" w:hAnsi="Garamond"/>
                <w:lang w:eastAsia="cs-CZ"/>
              </w:rPr>
            </w:pPr>
            <w:r>
              <w:rPr>
                <w:rFonts w:ascii="Garamond" w:hAnsi="Garamond"/>
                <w:lang w:eastAsia="cs-CZ"/>
              </w:rPr>
              <w:t xml:space="preserve">Daniela </w:t>
            </w:r>
            <w:proofErr w:type="spellStart"/>
            <w:r>
              <w:rPr>
                <w:rFonts w:ascii="Garamond" w:hAnsi="Garamond"/>
                <w:lang w:eastAsia="cs-CZ"/>
              </w:rPr>
              <w:t>Neoralová</w:t>
            </w:r>
            <w:proofErr w:type="spellEnd"/>
          </w:p>
        </w:tc>
        <w:tc>
          <w:tcPr>
            <w:tcW w:w="2235" w:type="dxa"/>
            <w:vAlign w:val="center"/>
          </w:tcPr>
          <w:p w:rsidR="00595152" w:rsidRPr="003C7C00" w:rsidRDefault="00595152" w:rsidP="00BB4993">
            <w:pPr>
              <w:spacing w:after="0" w:line="240" w:lineRule="auto"/>
              <w:rPr>
                <w:rFonts w:ascii="Garamond" w:hAnsi="Garamond"/>
                <w:lang w:eastAsia="cs-CZ"/>
              </w:rPr>
            </w:pPr>
            <w:r w:rsidRPr="003C7C00">
              <w:rPr>
                <w:rFonts w:ascii="Garamond" w:hAnsi="Garamond"/>
                <w:lang w:eastAsia="cs-CZ"/>
              </w:rPr>
              <w:t>Zástupce</w:t>
            </w:r>
          </w:p>
        </w:tc>
        <w:tc>
          <w:tcPr>
            <w:tcW w:w="4569" w:type="dxa"/>
            <w:gridSpan w:val="2"/>
            <w:vAlign w:val="center"/>
          </w:tcPr>
          <w:p w:rsidR="00595152" w:rsidRPr="003C7C00" w:rsidRDefault="00595152" w:rsidP="00BB4993">
            <w:pPr>
              <w:spacing w:after="0" w:line="240" w:lineRule="auto"/>
              <w:rPr>
                <w:rFonts w:ascii="Garamond" w:hAnsi="Garamond"/>
                <w:lang w:eastAsia="cs-CZ"/>
              </w:rPr>
            </w:pPr>
            <w:r>
              <w:rPr>
                <w:rFonts w:ascii="Garamond" w:hAnsi="Garamond"/>
                <w:lang w:eastAsia="cs-CZ"/>
              </w:rPr>
              <w:t xml:space="preserve">Renáta </w:t>
            </w:r>
            <w:proofErr w:type="spellStart"/>
            <w:r>
              <w:rPr>
                <w:rFonts w:ascii="Garamond" w:hAnsi="Garamond"/>
                <w:lang w:eastAsia="cs-CZ"/>
              </w:rPr>
              <w:t>Drescherová</w:t>
            </w:r>
            <w:proofErr w:type="spellEnd"/>
            <w:r>
              <w:rPr>
                <w:rFonts w:ascii="Garamond" w:hAnsi="Garamond"/>
                <w:lang w:eastAsia="cs-CZ"/>
              </w:rPr>
              <w:t xml:space="preserve">  </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3C7C00">
        <w:trPr>
          <w:trHeight w:val="717"/>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C36584" w:rsidRPr="00D33A37" w:rsidTr="00BB4993">
        <w:trPr>
          <w:cantSplit/>
          <w:trHeight w:val="567"/>
        </w:trPr>
        <w:tc>
          <w:tcPr>
            <w:tcW w:w="1134" w:type="dxa"/>
            <w:vMerge w:val="restart"/>
            <w:shd w:val="clear" w:color="auto" w:fill="D9D9D9"/>
          </w:tcPr>
          <w:p w:rsidR="00C36584" w:rsidRPr="003C7C00" w:rsidRDefault="00C36584"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C36584" w:rsidRPr="003C7C00" w:rsidRDefault="00C36584"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120</w:t>
            </w: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rsidR="00C36584" w:rsidRPr="003C7C00" w:rsidRDefault="00C36584" w:rsidP="003C7C00">
            <w:pPr>
              <w:spacing w:after="0" w:line="240" w:lineRule="auto"/>
              <w:jc w:val="both"/>
              <w:rPr>
                <w:rFonts w:ascii="Times New Roman" w:hAnsi="Times New Roman"/>
                <w:b/>
                <w:sz w:val="24"/>
                <w:szCs w:val="24"/>
                <w:lang w:eastAsia="cs-CZ"/>
              </w:rPr>
            </w:pPr>
          </w:p>
          <w:p w:rsidR="00C36584" w:rsidRPr="003C7C00" w:rsidRDefault="00C36584"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       Mgr. Lumír Kutaj</w:t>
            </w:r>
          </w:p>
          <w:p w:rsidR="00C36584" w:rsidRDefault="00C36584"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       Mgr. Iva Stachová</w:t>
            </w:r>
          </w:p>
          <w:p w:rsidR="00C36584"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Martina Szvitková</w:t>
            </w:r>
          </w:p>
          <w:p w:rsidR="00C36584"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Markéta Oravčíková</w:t>
            </w:r>
          </w:p>
          <w:p w:rsidR="00C36584" w:rsidRDefault="00C36584" w:rsidP="00EC54C3">
            <w:pPr>
              <w:spacing w:after="0" w:line="240" w:lineRule="auto"/>
              <w:jc w:val="both"/>
              <w:rPr>
                <w:rFonts w:ascii="Garamond" w:hAnsi="Garamond"/>
                <w:sz w:val="24"/>
                <w:szCs w:val="24"/>
                <w:lang w:eastAsia="cs-CZ"/>
              </w:rPr>
            </w:pPr>
            <w:r>
              <w:rPr>
                <w:rFonts w:ascii="Garamond" w:hAnsi="Garamond"/>
                <w:sz w:val="24"/>
                <w:szCs w:val="24"/>
                <w:lang w:eastAsia="cs-CZ"/>
              </w:rPr>
              <w:t xml:space="preserve">       Mgr. Hana Václavíková</w:t>
            </w:r>
          </w:p>
          <w:p w:rsidR="00C36584" w:rsidRPr="003C7C00" w:rsidRDefault="00C36584" w:rsidP="00EC54C3">
            <w:pPr>
              <w:spacing w:after="0" w:line="240" w:lineRule="auto"/>
              <w:jc w:val="both"/>
              <w:rPr>
                <w:rFonts w:ascii="Times New Roman" w:hAnsi="Times New Roman"/>
                <w:b/>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C36584" w:rsidRPr="003C7C00" w:rsidRDefault="00C36584"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4"/>
            <w:vAlign w:val="center"/>
          </w:tcPr>
          <w:p w:rsidR="00C36584" w:rsidRPr="00C36584" w:rsidRDefault="00C36584" w:rsidP="003C7C00">
            <w:pPr>
              <w:spacing w:after="0" w:line="240" w:lineRule="auto"/>
              <w:rPr>
                <w:rFonts w:ascii="Garamond" w:hAnsi="Garamond"/>
                <w:b/>
                <w:sz w:val="24"/>
                <w:szCs w:val="24"/>
                <w:lang w:eastAsia="cs-CZ"/>
              </w:rPr>
            </w:pPr>
            <w:r w:rsidRPr="00C36584">
              <w:rPr>
                <w:rFonts w:ascii="Garamond" w:hAnsi="Garamond"/>
                <w:b/>
                <w:sz w:val="24"/>
                <w:szCs w:val="24"/>
                <w:lang w:eastAsia="cs-CZ"/>
              </w:rPr>
              <w:t xml:space="preserve">běžný nápad věcí </w:t>
            </w:r>
          </w:p>
          <w:p w:rsidR="00C36584" w:rsidRPr="003C7C00" w:rsidRDefault="00C36584" w:rsidP="003C7C00">
            <w:pPr>
              <w:spacing w:after="0" w:line="240" w:lineRule="auto"/>
              <w:rPr>
                <w:rFonts w:ascii="Garamond" w:hAnsi="Garamond"/>
                <w:sz w:val="24"/>
                <w:szCs w:val="24"/>
                <w:lang w:eastAsia="cs-CZ"/>
              </w:rPr>
            </w:pPr>
          </w:p>
        </w:tc>
        <w:tc>
          <w:tcPr>
            <w:tcW w:w="4554" w:type="dxa"/>
            <w:vMerge/>
          </w:tcPr>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p w:rsidR="00C36584" w:rsidRPr="003C7C00" w:rsidRDefault="00C36584" w:rsidP="003C7C00">
            <w:pPr>
              <w:spacing w:after="0" w:line="240" w:lineRule="auto"/>
              <w:rPr>
                <w:rFonts w:ascii="Garamond" w:hAnsi="Garamond"/>
                <w:b/>
                <w:sz w:val="24"/>
                <w:szCs w:val="24"/>
                <w:lang w:eastAsia="cs-CZ"/>
              </w:rPr>
            </w:pPr>
          </w:p>
        </w:tc>
        <w:tc>
          <w:tcPr>
            <w:tcW w:w="4554" w:type="dxa"/>
            <w:vMerge/>
          </w:tcPr>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rsidR="00C36584" w:rsidRPr="003C7C00" w:rsidRDefault="00C36584"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rsidR="00C36584" w:rsidRPr="003C7C00" w:rsidRDefault="00C36584"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Vyšší soudní úřednice</w:t>
            </w:r>
          </w:p>
        </w:tc>
        <w:tc>
          <w:tcPr>
            <w:tcW w:w="3402" w:type="dxa"/>
          </w:tcPr>
          <w:p w:rsidR="00595152" w:rsidRPr="003C7C00" w:rsidRDefault="00595152" w:rsidP="003C7C00">
            <w:pPr>
              <w:spacing w:after="0" w:line="240" w:lineRule="auto"/>
              <w:jc w:val="both"/>
              <w:rPr>
                <w:rFonts w:ascii="Garamond" w:hAnsi="Garamond"/>
                <w:i/>
                <w:lang w:eastAsia="cs-CZ"/>
              </w:rPr>
            </w:pPr>
            <w:r w:rsidRPr="003C7C00">
              <w:rPr>
                <w:rFonts w:ascii="Garamond" w:hAnsi="Garamond"/>
                <w:lang w:eastAsia="cs-CZ"/>
              </w:rPr>
              <w:t>Renáta Zifčáková</w:t>
            </w:r>
            <w:r w:rsidRPr="003C7C00">
              <w:rPr>
                <w:rFonts w:ascii="Garamond" w:hAnsi="Garamond"/>
                <w:i/>
                <w:lang w:eastAsia="cs-CZ"/>
              </w:rPr>
              <w:t xml:space="preserve"> </w:t>
            </w: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Latochová </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Mgr. Kamila Hanslová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Asistentka soudce</w:t>
            </w:r>
          </w:p>
        </w:tc>
        <w:tc>
          <w:tcPr>
            <w:tcW w:w="3402"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 xml:space="preserve">Mgr. Kamila Hanslová </w:t>
            </w:r>
          </w:p>
          <w:p w:rsidR="00595152" w:rsidRPr="003C7C00" w:rsidRDefault="00595152" w:rsidP="003C7C00">
            <w:pPr>
              <w:spacing w:after="0" w:line="240" w:lineRule="auto"/>
              <w:rPr>
                <w:rFonts w:ascii="Garamond" w:hAnsi="Garamond"/>
                <w:i/>
                <w:lang w:eastAsia="cs-CZ"/>
              </w:rPr>
            </w:pPr>
            <w:r w:rsidRPr="003C7C00">
              <w:rPr>
                <w:rFonts w:ascii="Garamond" w:hAnsi="Garamond"/>
                <w:i/>
                <w:lang w:eastAsia="cs-CZ"/>
              </w:rPr>
              <w:t>(pro úkony v řízení o podpůrných opatřeních a svéprávnosti a o opatrovnictví člověka na základě pověření předsedy senátu)</w:t>
            </w: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Latochová </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Renáta Zifčáková</w:t>
            </w:r>
          </w:p>
          <w:p w:rsidR="00595152" w:rsidRPr="003C7C00" w:rsidRDefault="00595152" w:rsidP="003C7C00">
            <w:pPr>
              <w:spacing w:after="0" w:line="240" w:lineRule="auto"/>
              <w:rPr>
                <w:rFonts w:ascii="Garamond" w:hAnsi="Garamond"/>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Soudní tajemnice</w:t>
            </w:r>
          </w:p>
        </w:tc>
        <w:tc>
          <w:tcPr>
            <w:tcW w:w="3402" w:type="dxa"/>
          </w:tcPr>
          <w:p w:rsidR="00595152" w:rsidRPr="003C7C00" w:rsidRDefault="00595152" w:rsidP="003C7C00">
            <w:pPr>
              <w:spacing w:after="0" w:line="240" w:lineRule="auto"/>
              <w:jc w:val="both"/>
              <w:rPr>
                <w:rFonts w:ascii="Garamond" w:hAnsi="Garamond"/>
                <w:i/>
                <w:lang w:eastAsia="cs-CZ"/>
              </w:rPr>
            </w:pPr>
            <w:r w:rsidRPr="003C7C00">
              <w:rPr>
                <w:rFonts w:ascii="Garamond" w:hAnsi="Garamond"/>
                <w:lang w:eastAsia="cs-CZ"/>
              </w:rPr>
              <w:t>Ing. Michaela Latochová</w:t>
            </w:r>
            <w:r w:rsidRPr="003C7C00">
              <w:rPr>
                <w:rFonts w:ascii="Garamond" w:hAnsi="Garamond"/>
                <w:i/>
                <w:lang w:eastAsia="cs-CZ"/>
              </w:rPr>
              <w:t xml:space="preserve"> </w:t>
            </w:r>
          </w:p>
          <w:p w:rsidR="00595152" w:rsidRPr="003C7C00" w:rsidRDefault="00595152" w:rsidP="003C7C00">
            <w:pPr>
              <w:spacing w:after="0" w:line="240" w:lineRule="auto"/>
              <w:jc w:val="both"/>
              <w:rPr>
                <w:rFonts w:ascii="Garamond" w:hAnsi="Garamond"/>
                <w:i/>
                <w:lang w:eastAsia="cs-CZ"/>
              </w:rPr>
            </w:pPr>
            <w:r w:rsidRPr="003C7C00">
              <w:rPr>
                <w:rFonts w:ascii="Garamond" w:hAnsi="Garamond"/>
                <w:i/>
                <w:lang w:eastAsia="cs-CZ"/>
              </w:rPr>
              <w:t>(pro věci rejstříku L)</w:t>
            </w:r>
          </w:p>
          <w:p w:rsidR="00595152" w:rsidRPr="003C7C00" w:rsidRDefault="00595152" w:rsidP="003C7C00">
            <w:pPr>
              <w:spacing w:after="0" w:line="240" w:lineRule="auto"/>
              <w:jc w:val="both"/>
              <w:rPr>
                <w:rFonts w:ascii="Garamond" w:hAnsi="Garamond"/>
                <w:lang w:eastAsia="cs-CZ"/>
              </w:rPr>
            </w:pP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Mgr. Kamila Hanslová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Renáta Zifčáková</w:t>
            </w:r>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lang w:eastAsia="cs-CZ"/>
              </w:rPr>
            </w:pPr>
            <w:r w:rsidRPr="003C7C00">
              <w:rPr>
                <w:rFonts w:ascii="Garamond" w:hAnsi="Garamond"/>
                <w:lang w:eastAsia="cs-CZ"/>
              </w:rPr>
              <w:t>Vedoucí kanceláře</w:t>
            </w:r>
          </w:p>
        </w:tc>
        <w:tc>
          <w:tcPr>
            <w:tcW w:w="3402" w:type="dxa"/>
            <w:vAlign w:val="center"/>
          </w:tcPr>
          <w:p w:rsidR="00595152" w:rsidRPr="003C7C00" w:rsidRDefault="00595152" w:rsidP="00BB4993">
            <w:pPr>
              <w:spacing w:after="0" w:line="240" w:lineRule="auto"/>
              <w:rPr>
                <w:rFonts w:ascii="Garamond" w:hAnsi="Garamond"/>
                <w:lang w:eastAsia="cs-CZ"/>
              </w:rPr>
            </w:pPr>
            <w:r>
              <w:rPr>
                <w:rFonts w:ascii="Garamond" w:hAnsi="Garamond"/>
                <w:lang w:eastAsia="cs-CZ"/>
              </w:rPr>
              <w:t xml:space="preserve">Renáta </w:t>
            </w:r>
            <w:proofErr w:type="spellStart"/>
            <w:r>
              <w:rPr>
                <w:rFonts w:ascii="Garamond" w:hAnsi="Garamond"/>
                <w:lang w:eastAsia="cs-CZ"/>
              </w:rPr>
              <w:t>Drescherová</w:t>
            </w:r>
            <w:proofErr w:type="spellEnd"/>
          </w:p>
        </w:tc>
        <w:tc>
          <w:tcPr>
            <w:tcW w:w="2235" w:type="dxa"/>
            <w:vAlign w:val="center"/>
          </w:tcPr>
          <w:p w:rsidR="00595152" w:rsidRPr="003C7C00" w:rsidRDefault="00595152" w:rsidP="00BB4993">
            <w:pPr>
              <w:spacing w:after="0" w:line="240" w:lineRule="auto"/>
              <w:rPr>
                <w:rFonts w:ascii="Garamond" w:hAnsi="Garamond"/>
                <w:lang w:eastAsia="cs-CZ"/>
              </w:rPr>
            </w:pPr>
            <w:r w:rsidRPr="003C7C00">
              <w:rPr>
                <w:rFonts w:ascii="Garamond" w:hAnsi="Garamond"/>
                <w:lang w:eastAsia="cs-CZ"/>
              </w:rPr>
              <w:t>Zástupce</w:t>
            </w:r>
          </w:p>
        </w:tc>
        <w:tc>
          <w:tcPr>
            <w:tcW w:w="4569" w:type="dxa"/>
            <w:gridSpan w:val="2"/>
            <w:vAlign w:val="center"/>
          </w:tcPr>
          <w:p w:rsidR="00595152" w:rsidRPr="003C7C00" w:rsidRDefault="00595152" w:rsidP="00BB4993">
            <w:pPr>
              <w:spacing w:after="0" w:line="240" w:lineRule="auto"/>
              <w:rPr>
                <w:rFonts w:ascii="Garamond" w:hAnsi="Garamond"/>
                <w:lang w:eastAsia="cs-CZ"/>
              </w:rPr>
            </w:pPr>
            <w:r>
              <w:rPr>
                <w:rFonts w:ascii="Garamond" w:hAnsi="Garamond"/>
                <w:lang w:eastAsia="cs-CZ"/>
              </w:rPr>
              <w:t xml:space="preserve">Daniela </w:t>
            </w:r>
            <w:proofErr w:type="spellStart"/>
            <w:r>
              <w:rPr>
                <w:rFonts w:ascii="Garamond" w:hAnsi="Garamond"/>
                <w:lang w:eastAsia="cs-CZ"/>
              </w:rPr>
              <w:t>Neoralová</w:t>
            </w:r>
            <w:proofErr w:type="spellEnd"/>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AF4228" w:rsidRPr="00D33A37" w:rsidTr="003C7C00">
        <w:trPr>
          <w:cantSplit/>
          <w:trHeight w:val="429"/>
        </w:trPr>
        <w:tc>
          <w:tcPr>
            <w:tcW w:w="1134" w:type="dxa"/>
            <w:vMerge w:val="restart"/>
            <w:shd w:val="clear" w:color="auto" w:fill="D9D9D9"/>
          </w:tcPr>
          <w:p w:rsidR="00AF4228" w:rsidRPr="003C7C00" w:rsidRDefault="00AF4228" w:rsidP="003C7C00">
            <w:pPr>
              <w:spacing w:after="0" w:line="240" w:lineRule="auto"/>
              <w:rPr>
                <w:rFonts w:ascii="Garamond" w:hAnsi="Garamond"/>
                <w:sz w:val="24"/>
                <w:szCs w:val="24"/>
                <w:lang w:eastAsia="cs-CZ"/>
              </w:rPr>
            </w:pPr>
          </w:p>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121</w:t>
            </w:r>
          </w:p>
        </w:tc>
        <w:tc>
          <w:tcPr>
            <w:tcW w:w="9054" w:type="dxa"/>
            <w:gridSpan w:val="5"/>
            <w:vAlign w:val="center"/>
          </w:tcPr>
          <w:p w:rsidR="00AF4228" w:rsidRPr="003C7C00" w:rsidRDefault="00AF4228" w:rsidP="003C7C00">
            <w:pPr>
              <w:spacing w:after="0" w:line="240" w:lineRule="auto"/>
              <w:jc w:val="center"/>
              <w:rPr>
                <w:rFonts w:ascii="Garamond" w:hAnsi="Garamond"/>
                <w:b/>
                <w:color w:val="FF0000"/>
                <w:sz w:val="24"/>
                <w:szCs w:val="24"/>
                <w:lang w:eastAsia="cs-CZ"/>
              </w:rPr>
            </w:pPr>
            <w:r w:rsidRPr="00D33A37">
              <w:rPr>
                <w:rFonts w:ascii="Garamond" w:hAnsi="Garamond"/>
                <w:b/>
                <w:color w:val="000000"/>
                <w:sz w:val="24"/>
                <w:szCs w:val="24"/>
                <w:lang w:eastAsia="cs-CZ"/>
              </w:rPr>
              <w:t>Účinnost od 1. 1. 2023:</w:t>
            </w:r>
          </w:p>
        </w:tc>
        <w:tc>
          <w:tcPr>
            <w:tcW w:w="4554" w:type="dxa"/>
            <w:gridSpan w:val="2"/>
            <w:vMerge w:val="restart"/>
          </w:tcPr>
          <w:p w:rsidR="00AF4228" w:rsidRPr="00D33A37" w:rsidRDefault="00AF4228"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Mgr. Iva Stachová</w:t>
            </w:r>
          </w:p>
          <w:p w:rsidR="00AF4228" w:rsidRDefault="00AF422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 xml:space="preserve">Mgr. Martina Szvitková </w:t>
            </w:r>
          </w:p>
          <w:p w:rsidR="00AF4228" w:rsidRDefault="00AF4228"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Markéta Oravčíková</w:t>
            </w:r>
          </w:p>
          <w:p w:rsidR="00AF4228" w:rsidRDefault="00AF4228"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Hana Václavíková</w:t>
            </w:r>
          </w:p>
          <w:p w:rsidR="00AF4228" w:rsidRDefault="00AF4228"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Lumír Kutaj</w:t>
            </w:r>
          </w:p>
          <w:p w:rsidR="00AF4228" w:rsidRPr="00D33A37" w:rsidRDefault="00AF4228" w:rsidP="003C7C00">
            <w:pPr>
              <w:spacing w:after="0" w:line="240" w:lineRule="auto"/>
              <w:jc w:val="both"/>
              <w:rPr>
                <w:rFonts w:ascii="Garamond" w:hAnsi="Garamond"/>
                <w:color w:val="000000"/>
                <w:sz w:val="24"/>
                <w:szCs w:val="24"/>
                <w:lang w:eastAsia="cs-CZ"/>
              </w:rPr>
            </w:pPr>
          </w:p>
          <w:p w:rsidR="00AF4228" w:rsidRPr="00D33A37" w:rsidRDefault="00AF422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 xml:space="preserve">Věci zahájené a pravomocně neskončené </w:t>
            </w:r>
            <w:r w:rsidRPr="00D33A37">
              <w:rPr>
                <w:rFonts w:ascii="Garamond" w:hAnsi="Garamond"/>
                <w:color w:val="000000"/>
                <w:sz w:val="24"/>
                <w:szCs w:val="24"/>
                <w:lang w:eastAsia="cs-CZ"/>
              </w:rPr>
              <w:br/>
              <w:t xml:space="preserve">k 31. 8. 2021 jsou přiděleny soudcům viz příloha č. 1 dodatku č. 9 k rozvrhu práce </w:t>
            </w:r>
            <w:r w:rsidRPr="00D33A37">
              <w:rPr>
                <w:rFonts w:ascii="Garamond" w:hAnsi="Garamond"/>
                <w:color w:val="000000"/>
                <w:sz w:val="24"/>
                <w:szCs w:val="24"/>
                <w:lang w:eastAsia="cs-CZ"/>
              </w:rPr>
              <w:br/>
              <w:t xml:space="preserve">pro rok 2021 (19 </w:t>
            </w:r>
            <w:proofErr w:type="spellStart"/>
            <w:r w:rsidRPr="00D33A37">
              <w:rPr>
                <w:rFonts w:ascii="Garamond" w:hAnsi="Garamond"/>
                <w:color w:val="000000"/>
                <w:sz w:val="24"/>
                <w:szCs w:val="24"/>
                <w:lang w:eastAsia="cs-CZ"/>
              </w:rPr>
              <w:t>Spr</w:t>
            </w:r>
            <w:proofErr w:type="spellEnd"/>
            <w:r w:rsidRPr="00D33A37">
              <w:rPr>
                <w:rFonts w:ascii="Garamond" w:hAnsi="Garamond"/>
                <w:color w:val="000000"/>
                <w:sz w:val="24"/>
                <w:szCs w:val="24"/>
                <w:lang w:eastAsia="cs-CZ"/>
              </w:rPr>
              <w:t xml:space="preserve"> 1952/2021). Věci související s věcmi zahájenými a pravomocně neskončenými k 31. 8. 2021 budou přiděleny soudnímu oddělení toho soudce, kterému byla přidělena neskončená věci podle přílohy č. 1 dodatku č. 9 k rozvrhu práce pro rok 2021 (19 </w:t>
            </w:r>
            <w:proofErr w:type="spellStart"/>
            <w:r w:rsidRPr="00D33A37">
              <w:rPr>
                <w:rFonts w:ascii="Garamond" w:hAnsi="Garamond"/>
                <w:color w:val="000000"/>
                <w:sz w:val="24"/>
                <w:szCs w:val="24"/>
                <w:lang w:eastAsia="cs-CZ"/>
              </w:rPr>
              <w:t>Spr</w:t>
            </w:r>
            <w:proofErr w:type="spellEnd"/>
            <w:r w:rsidRPr="00D33A37">
              <w:rPr>
                <w:rFonts w:ascii="Garamond" w:hAnsi="Garamond"/>
                <w:color w:val="000000"/>
                <w:sz w:val="24"/>
                <w:szCs w:val="24"/>
                <w:lang w:eastAsia="cs-CZ"/>
              </w:rPr>
              <w:t xml:space="preserve"> 1952/2021).</w:t>
            </w:r>
          </w:p>
          <w:p w:rsidR="00AF4228" w:rsidRPr="00D33A37" w:rsidRDefault="00AF422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 xml:space="preserve">Věci související s ostatními věcmi pravomocně nevyřízenými příp. obživlými a neskončenými před 1. 12. 2022 budou přiděleny soudnímu oddělení toho soudce, jemuž byla související věc před uvedeným datem přidělena.  </w:t>
            </w:r>
          </w:p>
        </w:tc>
      </w:tr>
      <w:tr w:rsidR="00AF4228" w:rsidRPr="00D33A37" w:rsidTr="003C7C00">
        <w:trPr>
          <w:cantSplit/>
          <w:trHeight w:val="426"/>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200 %</w:t>
            </w:r>
          </w:p>
        </w:tc>
        <w:tc>
          <w:tcPr>
            <w:tcW w:w="6840" w:type="dxa"/>
            <w:gridSpan w:val="3"/>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5012AE">
        <w:trPr>
          <w:cantSplit/>
          <w:trHeight w:val="378"/>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proofErr w:type="spellStart"/>
            <w:r w:rsidRPr="003C7C00">
              <w:rPr>
                <w:rFonts w:ascii="Times New Roman" w:hAnsi="Times New Roman"/>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200 %</w:t>
            </w:r>
          </w:p>
        </w:tc>
        <w:tc>
          <w:tcPr>
            <w:tcW w:w="6840" w:type="dxa"/>
            <w:gridSpan w:val="3"/>
            <w:vAlign w:val="center"/>
          </w:tcPr>
          <w:p w:rsidR="00AF4228" w:rsidRPr="00C36584" w:rsidRDefault="00AF4228" w:rsidP="003C7C00">
            <w:pPr>
              <w:spacing w:after="0" w:line="240" w:lineRule="auto"/>
              <w:rPr>
                <w:rFonts w:ascii="Times New Roman" w:hAnsi="Times New Roman"/>
                <w:b/>
                <w:sz w:val="24"/>
                <w:szCs w:val="24"/>
                <w:lang w:eastAsia="cs-CZ"/>
              </w:rPr>
            </w:pPr>
            <w:r w:rsidRPr="00C36584">
              <w:rPr>
                <w:rFonts w:ascii="Garamond" w:hAnsi="Garamond"/>
                <w:b/>
                <w:sz w:val="24"/>
                <w:szCs w:val="24"/>
                <w:lang w:eastAsia="cs-CZ"/>
              </w:rPr>
              <w:t xml:space="preserve">běžný nápad věcí </w:t>
            </w:r>
          </w:p>
          <w:p w:rsidR="00AF4228" w:rsidRPr="003C7C00" w:rsidRDefault="00AF4228" w:rsidP="003C7C00">
            <w:pPr>
              <w:spacing w:after="0" w:line="240" w:lineRule="auto"/>
              <w:rPr>
                <w:rFonts w:ascii="Times New Roman" w:hAnsi="Times New Roman"/>
                <w:sz w:val="24"/>
                <w:szCs w:val="24"/>
                <w:lang w:eastAsia="cs-CZ"/>
              </w:rPr>
            </w:pP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3C7C00">
        <w:trPr>
          <w:cantSplit/>
          <w:trHeight w:val="426"/>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L</w:t>
            </w:r>
          </w:p>
        </w:tc>
        <w:tc>
          <w:tcPr>
            <w:tcW w:w="1080" w:type="dxa"/>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200 %</w:t>
            </w:r>
          </w:p>
        </w:tc>
        <w:tc>
          <w:tcPr>
            <w:tcW w:w="6840" w:type="dxa"/>
            <w:gridSpan w:val="3"/>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22085A" w:rsidRPr="00D33A37" w:rsidTr="003C7C00">
        <w:trPr>
          <w:cantSplit/>
          <w:trHeight w:val="426"/>
        </w:trPr>
        <w:tc>
          <w:tcPr>
            <w:tcW w:w="1134" w:type="dxa"/>
            <w:vMerge/>
            <w:shd w:val="clear" w:color="auto" w:fill="D9D9D9"/>
          </w:tcPr>
          <w:p w:rsidR="0022085A" w:rsidRPr="003C7C00" w:rsidRDefault="0022085A" w:rsidP="003C7C00">
            <w:pPr>
              <w:spacing w:after="0" w:line="240" w:lineRule="auto"/>
              <w:rPr>
                <w:rFonts w:ascii="Garamond" w:hAnsi="Garamond"/>
                <w:sz w:val="24"/>
                <w:szCs w:val="24"/>
                <w:lang w:eastAsia="cs-CZ"/>
              </w:rPr>
            </w:pPr>
          </w:p>
        </w:tc>
        <w:tc>
          <w:tcPr>
            <w:tcW w:w="1134" w:type="dxa"/>
            <w:vAlign w:val="center"/>
          </w:tcPr>
          <w:p w:rsidR="0022085A" w:rsidRPr="003C7C00" w:rsidRDefault="0022085A" w:rsidP="003C7C00">
            <w:pPr>
              <w:spacing w:after="0" w:line="240" w:lineRule="auto"/>
              <w:jc w:val="center"/>
              <w:rPr>
                <w:rFonts w:ascii="Times New Roman" w:hAnsi="Times New Roman"/>
                <w:b/>
                <w:sz w:val="24"/>
                <w:szCs w:val="24"/>
                <w:lang w:eastAsia="cs-CZ"/>
              </w:rPr>
            </w:pPr>
            <w:r>
              <w:rPr>
                <w:rFonts w:ascii="Times New Roman" w:hAnsi="Times New Roman"/>
                <w:b/>
                <w:sz w:val="24"/>
                <w:szCs w:val="24"/>
                <w:lang w:eastAsia="cs-CZ"/>
              </w:rPr>
              <w:t>Cd</w:t>
            </w:r>
          </w:p>
        </w:tc>
        <w:tc>
          <w:tcPr>
            <w:tcW w:w="1080" w:type="dxa"/>
            <w:vAlign w:val="center"/>
          </w:tcPr>
          <w:p w:rsidR="0022085A" w:rsidRPr="003C7C00" w:rsidRDefault="0022085A"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22085A" w:rsidRPr="003C7C00" w:rsidRDefault="0022085A"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22085A" w:rsidRPr="003C7C00" w:rsidRDefault="0022085A" w:rsidP="003C7C00">
            <w:pPr>
              <w:spacing w:after="0" w:line="240" w:lineRule="auto"/>
              <w:jc w:val="both"/>
              <w:rPr>
                <w:rFonts w:ascii="Times New Roman" w:hAnsi="Times New Roman"/>
                <w:sz w:val="24"/>
                <w:szCs w:val="24"/>
                <w:lang w:eastAsia="cs-CZ"/>
              </w:rPr>
            </w:pPr>
          </w:p>
        </w:tc>
      </w:tr>
      <w:tr w:rsidR="00AF4228" w:rsidRPr="00D33A37" w:rsidTr="003C7C00">
        <w:trPr>
          <w:cantSplit/>
          <w:trHeight w:val="426"/>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9054" w:type="dxa"/>
            <w:gridSpan w:val="5"/>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D33A37">
              <w:rPr>
                <w:rFonts w:ascii="Garamond" w:hAnsi="Garamond"/>
                <w:b/>
                <w:color w:val="000000"/>
                <w:sz w:val="24"/>
                <w:szCs w:val="24"/>
                <w:lang w:eastAsia="cs-CZ"/>
              </w:rPr>
              <w:t>Účinnost od 1. 2. 2023:</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3C7C00">
        <w:trPr>
          <w:cantSplit/>
          <w:trHeight w:val="426"/>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100 %</w:t>
            </w:r>
          </w:p>
        </w:tc>
        <w:tc>
          <w:tcPr>
            <w:tcW w:w="6840" w:type="dxa"/>
            <w:gridSpan w:val="3"/>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5012AE">
        <w:trPr>
          <w:cantSplit/>
          <w:trHeight w:val="489"/>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proofErr w:type="spellStart"/>
            <w:r w:rsidRPr="003C7C00">
              <w:rPr>
                <w:rFonts w:ascii="Times New Roman" w:hAnsi="Times New Roman"/>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100 %</w:t>
            </w:r>
          </w:p>
        </w:tc>
        <w:tc>
          <w:tcPr>
            <w:tcW w:w="6840" w:type="dxa"/>
            <w:gridSpan w:val="3"/>
            <w:vAlign w:val="center"/>
          </w:tcPr>
          <w:p w:rsidR="00AF4228" w:rsidRPr="003C7C00" w:rsidRDefault="00AF4228" w:rsidP="003C7C00">
            <w:pPr>
              <w:spacing w:after="0" w:line="240" w:lineRule="auto"/>
              <w:rPr>
                <w:rFonts w:ascii="Times New Roman" w:hAnsi="Times New Roman"/>
                <w:sz w:val="24"/>
                <w:szCs w:val="24"/>
                <w:lang w:eastAsia="cs-CZ"/>
              </w:rPr>
            </w:pPr>
            <w:r w:rsidRPr="003C7C00">
              <w:rPr>
                <w:rFonts w:ascii="Garamond" w:hAnsi="Garamond"/>
                <w:b/>
                <w:sz w:val="24"/>
                <w:szCs w:val="24"/>
                <w:lang w:eastAsia="cs-CZ"/>
              </w:rPr>
              <w:t xml:space="preserve">běžný nápad věcí </w:t>
            </w:r>
          </w:p>
          <w:p w:rsidR="00AF4228" w:rsidRPr="003C7C00" w:rsidRDefault="00AF4228" w:rsidP="003C7C00">
            <w:pPr>
              <w:spacing w:after="0" w:line="240" w:lineRule="auto"/>
              <w:rPr>
                <w:rFonts w:ascii="Times New Roman" w:hAnsi="Times New Roman"/>
                <w:sz w:val="24"/>
                <w:szCs w:val="24"/>
                <w:lang w:eastAsia="cs-CZ"/>
              </w:rPr>
            </w:pP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382F7C">
        <w:trPr>
          <w:cantSplit/>
          <w:trHeight w:val="122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L</w:t>
            </w:r>
          </w:p>
        </w:tc>
        <w:tc>
          <w:tcPr>
            <w:tcW w:w="1080"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100 %</w:t>
            </w:r>
          </w:p>
        </w:tc>
        <w:tc>
          <w:tcPr>
            <w:tcW w:w="6840" w:type="dxa"/>
            <w:gridSpan w:val="3"/>
            <w:vAlign w:val="center"/>
          </w:tcPr>
          <w:p w:rsidR="00AF4228" w:rsidRPr="003C7C00" w:rsidRDefault="00AF4228" w:rsidP="003C7C00">
            <w:pPr>
              <w:spacing w:after="0" w:line="240" w:lineRule="auto"/>
              <w:rPr>
                <w:rFonts w:ascii="Times New Roman" w:hAnsi="Times New Roman"/>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382F7C">
        <w:trPr>
          <w:cantSplit/>
          <w:trHeight w:val="122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AF4228">
            <w:pPr>
              <w:spacing w:after="0" w:line="240" w:lineRule="auto"/>
              <w:jc w:val="center"/>
              <w:rPr>
                <w:rFonts w:ascii="Times New Roman" w:hAnsi="Times New Roman"/>
                <w:b/>
                <w:sz w:val="24"/>
                <w:szCs w:val="24"/>
                <w:lang w:eastAsia="cs-CZ"/>
              </w:rPr>
            </w:pPr>
            <w:r>
              <w:rPr>
                <w:rFonts w:ascii="Times New Roman" w:hAnsi="Times New Roman"/>
                <w:b/>
                <w:sz w:val="24"/>
                <w:szCs w:val="24"/>
                <w:lang w:eastAsia="cs-CZ"/>
              </w:rPr>
              <w:t>Cd</w:t>
            </w:r>
          </w:p>
        </w:tc>
        <w:tc>
          <w:tcPr>
            <w:tcW w:w="1080"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Pr>
                <w:rFonts w:ascii="Times New Roman" w:hAnsi="Times New Roman"/>
                <w:b/>
                <w:sz w:val="24"/>
                <w:szCs w:val="24"/>
                <w:lang w:eastAsia="cs-CZ"/>
              </w:rPr>
              <w:t>100 %</w:t>
            </w:r>
          </w:p>
        </w:tc>
        <w:tc>
          <w:tcPr>
            <w:tcW w:w="6840" w:type="dxa"/>
            <w:gridSpan w:val="3"/>
            <w:vAlign w:val="center"/>
          </w:tcPr>
          <w:p w:rsidR="00AF4228" w:rsidRPr="003C7C00" w:rsidRDefault="00AF4228"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Renáta Zifčáková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Ing. Michaela Latochová</w:t>
            </w:r>
          </w:p>
          <w:p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D33A37">
              <w:rPr>
                <w:rFonts w:ascii="Times New Roman" w:hAnsi="Times New Roman"/>
                <w:color w:val="000000"/>
                <w:sz w:val="24"/>
                <w:szCs w:val="24"/>
                <w:lang w:eastAsia="cs-CZ"/>
              </w:rPr>
              <w:t>Mgr. Kamila Hanslová</w:t>
            </w: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Kamila Hanslová </w:t>
            </w:r>
          </w:p>
          <w:p w:rsidR="00595152" w:rsidRPr="003C7C00" w:rsidRDefault="00595152" w:rsidP="003C7C00">
            <w:pPr>
              <w:spacing w:after="0" w:line="240" w:lineRule="auto"/>
              <w:rPr>
                <w:rFonts w:ascii="Garamond" w:hAnsi="Garamond"/>
                <w:i/>
                <w:sz w:val="24"/>
                <w:szCs w:val="24"/>
                <w:lang w:eastAsia="cs-CZ"/>
              </w:rPr>
            </w:pPr>
            <w:r w:rsidRPr="003C7C00">
              <w:rPr>
                <w:rFonts w:ascii="Garamond" w:hAnsi="Garamond"/>
                <w:i/>
                <w:sz w:val="24"/>
                <w:szCs w:val="24"/>
                <w:lang w:eastAsia="cs-CZ"/>
              </w:rPr>
              <w:t xml:space="preserve">(pro úkony v řízení o podpůrných opatřeních a svéprávnosti a o opatrovnictví člověka na základě </w:t>
            </w:r>
            <w:r w:rsidRPr="003C7C00">
              <w:rPr>
                <w:rFonts w:ascii="Garamond" w:hAnsi="Garamond"/>
                <w:i/>
                <w:sz w:val="24"/>
                <w:szCs w:val="24"/>
                <w:lang w:eastAsia="cs-CZ"/>
              </w:rPr>
              <w:lastRenderedPageBreak/>
              <w:t>pověření předsedy senátu)</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lastRenderedPageBreak/>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Ing. Michaela Latochová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i/>
                <w:sz w:val="24"/>
                <w:szCs w:val="24"/>
                <w:lang w:eastAsia="cs-CZ"/>
              </w:rPr>
              <w:t>(pro věci rejstříku L)</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Mgr. Kamila Hanslová</w:t>
            </w:r>
          </w:p>
          <w:p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D33A37">
              <w:rPr>
                <w:rFonts w:ascii="Times New Roman" w:hAnsi="Times New Roman"/>
                <w:color w:val="000000"/>
                <w:sz w:val="24"/>
                <w:szCs w:val="24"/>
                <w:lang w:eastAsia="cs-CZ"/>
              </w:rPr>
              <w:t>Renáta Zifčáková</w:t>
            </w:r>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c>
          <w:tcPr>
            <w:tcW w:w="3402" w:type="dxa"/>
            <w:gridSpan w:val="2"/>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r w:rsidRPr="003C7C00">
              <w:rPr>
                <w:rFonts w:ascii="Garamond" w:hAnsi="Garamond"/>
                <w:sz w:val="24"/>
                <w:szCs w:val="24"/>
                <w:lang w:eastAsia="cs-CZ"/>
              </w:rPr>
              <w:t xml:space="preserve"> </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A27FB5">
        <w:trPr>
          <w:trHeight w:val="556"/>
        </w:trPr>
        <w:tc>
          <w:tcPr>
            <w:tcW w:w="1134" w:type="dxa"/>
            <w:shd w:val="clear" w:color="auto" w:fill="D9D9D9"/>
            <w:vAlign w:val="center"/>
          </w:tcPr>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Soudní oddělení</w:t>
            </w:r>
          </w:p>
        </w:tc>
        <w:tc>
          <w:tcPr>
            <w:tcW w:w="1134" w:type="dxa"/>
            <w:shd w:val="clear" w:color="auto" w:fill="D9D9D9"/>
            <w:vAlign w:val="center"/>
          </w:tcPr>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Agenda</w:t>
            </w:r>
          </w:p>
        </w:tc>
        <w:tc>
          <w:tcPr>
            <w:tcW w:w="1080" w:type="dxa"/>
            <w:shd w:val="clear" w:color="auto" w:fill="D9D9D9"/>
            <w:vAlign w:val="center"/>
          </w:tcPr>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Velikost nápadu</w:t>
            </w:r>
          </w:p>
        </w:tc>
        <w:tc>
          <w:tcPr>
            <w:tcW w:w="6840" w:type="dxa"/>
            <w:gridSpan w:val="4"/>
            <w:shd w:val="clear" w:color="auto" w:fill="D9D9D9"/>
            <w:vAlign w:val="center"/>
          </w:tcPr>
          <w:p w:rsidR="00595152" w:rsidRPr="00A27FB5" w:rsidRDefault="00595152" w:rsidP="00A27FB5">
            <w:pPr>
              <w:spacing w:after="0" w:line="240" w:lineRule="auto"/>
              <w:jc w:val="center"/>
              <w:rPr>
                <w:rFonts w:ascii="Garamond" w:hAnsi="Garamond"/>
                <w:b/>
                <w:i/>
                <w:sz w:val="24"/>
                <w:szCs w:val="24"/>
                <w:lang w:eastAsia="cs-CZ"/>
              </w:rPr>
            </w:pPr>
            <w:r w:rsidRPr="00A27FB5">
              <w:rPr>
                <w:rFonts w:ascii="Garamond" w:hAnsi="Garamond"/>
                <w:b/>
                <w:i/>
                <w:sz w:val="24"/>
                <w:szCs w:val="24"/>
                <w:lang w:eastAsia="cs-CZ"/>
              </w:rPr>
              <w:t>Popis</w:t>
            </w:r>
          </w:p>
        </w:tc>
        <w:tc>
          <w:tcPr>
            <w:tcW w:w="4554" w:type="dxa"/>
            <w:shd w:val="clear" w:color="auto" w:fill="D9D9D9"/>
            <w:vAlign w:val="center"/>
          </w:tcPr>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Předseda senátu/samosoudce</w:t>
            </w:r>
          </w:p>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Zástupce</w:t>
            </w:r>
          </w:p>
        </w:tc>
      </w:tr>
      <w:tr w:rsidR="00AF4228" w:rsidRPr="00D33A37" w:rsidTr="00A27FB5">
        <w:trPr>
          <w:cantSplit/>
          <w:trHeight w:val="340"/>
        </w:trPr>
        <w:tc>
          <w:tcPr>
            <w:tcW w:w="1134" w:type="dxa"/>
            <w:vMerge w:val="restart"/>
            <w:shd w:val="clear" w:color="auto" w:fill="D9D9D9"/>
          </w:tcPr>
          <w:p w:rsidR="00AF4228" w:rsidRPr="003C7C00" w:rsidRDefault="00AF4228"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122</w:t>
            </w: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rsidR="00AF4228" w:rsidRPr="003C7C00" w:rsidRDefault="00AF4228" w:rsidP="003C7C00">
            <w:pPr>
              <w:spacing w:after="0" w:line="240" w:lineRule="auto"/>
              <w:jc w:val="both"/>
              <w:rPr>
                <w:rFonts w:ascii="Times New Roman" w:hAnsi="Times New Roman"/>
                <w:b/>
                <w:sz w:val="24"/>
                <w:szCs w:val="24"/>
                <w:lang w:eastAsia="cs-CZ"/>
              </w:rPr>
            </w:pPr>
          </w:p>
          <w:p w:rsidR="00AF4228" w:rsidRPr="003C7C00" w:rsidRDefault="00AF4228"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      Mgr. Martina Szvitková</w:t>
            </w:r>
          </w:p>
          <w:p w:rsidR="00AF4228" w:rsidRDefault="00AF4228"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      Mgr. Markéta Oravčíková</w:t>
            </w:r>
          </w:p>
          <w:p w:rsidR="00AF4228"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Hana Václavíková</w:t>
            </w:r>
          </w:p>
          <w:p w:rsidR="00AF4228"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Lumír Kutaj</w:t>
            </w:r>
          </w:p>
          <w:p w:rsidR="00AF4228" w:rsidRDefault="00AF4228" w:rsidP="00EC54C3">
            <w:pPr>
              <w:spacing w:after="0" w:line="240" w:lineRule="auto"/>
              <w:jc w:val="both"/>
              <w:rPr>
                <w:rFonts w:ascii="Times New Roman" w:hAnsi="Times New Roman"/>
                <w:strike/>
                <w:color w:val="0070C0"/>
                <w:sz w:val="24"/>
                <w:szCs w:val="24"/>
                <w:lang w:eastAsia="cs-CZ"/>
              </w:rPr>
            </w:pPr>
            <w:r>
              <w:rPr>
                <w:rFonts w:ascii="Garamond" w:hAnsi="Garamond"/>
                <w:sz w:val="24"/>
                <w:szCs w:val="24"/>
                <w:lang w:eastAsia="cs-CZ"/>
              </w:rPr>
              <w:t xml:space="preserve">      Mgr. Iva Stachová</w:t>
            </w:r>
            <w:r w:rsidRPr="003C7C00">
              <w:rPr>
                <w:rFonts w:ascii="Times New Roman" w:hAnsi="Times New Roman"/>
                <w:strike/>
                <w:color w:val="0070C0"/>
                <w:sz w:val="24"/>
                <w:szCs w:val="24"/>
                <w:lang w:eastAsia="cs-CZ"/>
              </w:rPr>
              <w:t xml:space="preserve"> </w:t>
            </w:r>
          </w:p>
          <w:p w:rsidR="00AF4228" w:rsidRPr="003C7C00" w:rsidRDefault="00AF4228" w:rsidP="00EC54C3">
            <w:pPr>
              <w:spacing w:after="0" w:line="240" w:lineRule="auto"/>
              <w:jc w:val="both"/>
              <w:rPr>
                <w:rFonts w:ascii="Times New Roman" w:hAnsi="Times New Roman"/>
                <w:strike/>
                <w:color w:val="0070C0"/>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4"/>
            <w:vAlign w:val="center"/>
          </w:tcPr>
          <w:p w:rsidR="00AF4228" w:rsidRPr="00AF4228" w:rsidRDefault="00AF4228" w:rsidP="003C7C00">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AF4228" w:rsidRPr="003C7C00" w:rsidRDefault="00AF4228"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AF4228" w:rsidRPr="003C7C00" w:rsidRDefault="00AF4228" w:rsidP="00AF4228">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rsidR="00AF4228" w:rsidRPr="003C7C00" w:rsidRDefault="00AF4228"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rsidR="00595152" w:rsidRPr="003C7C00" w:rsidRDefault="00595152" w:rsidP="003C7C00">
            <w:pPr>
              <w:spacing w:after="0" w:line="240" w:lineRule="auto"/>
              <w:rPr>
                <w:rFonts w:ascii="Garamond" w:hAnsi="Garamond"/>
                <w:i/>
                <w:sz w:val="24"/>
                <w:szCs w:val="24"/>
                <w:lang w:eastAsia="cs-CZ"/>
              </w:rPr>
            </w:pPr>
          </w:p>
        </w:tc>
        <w:tc>
          <w:tcPr>
            <w:tcW w:w="2235"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Ing. Michaela Latochová</w:t>
            </w:r>
            <w:r w:rsidRPr="003C7C00">
              <w:rPr>
                <w:rFonts w:ascii="Garamond" w:hAnsi="Garamond"/>
                <w:i/>
                <w:sz w:val="24"/>
                <w:szCs w:val="24"/>
                <w:lang w:eastAsia="cs-CZ"/>
              </w:rPr>
              <w:t xml:space="preserve"> </w:t>
            </w:r>
          </w:p>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595152" w:rsidRPr="003C7C00" w:rsidRDefault="00595152" w:rsidP="003C7C00">
            <w:pPr>
              <w:spacing w:after="0" w:line="240" w:lineRule="auto"/>
              <w:jc w:val="both"/>
              <w:rPr>
                <w:rFonts w:ascii="Garamond" w:hAnsi="Garamond"/>
                <w:lang w:eastAsia="cs-CZ"/>
              </w:rPr>
            </w:pP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tc>
      </w:tr>
      <w:tr w:rsidR="00595152" w:rsidRPr="00D33A37" w:rsidTr="00A27FB5">
        <w:trPr>
          <w:trHeight w:val="329"/>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A27FB5">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A27FB5">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c>
          <w:tcPr>
            <w:tcW w:w="2235" w:type="dxa"/>
            <w:vAlign w:val="center"/>
          </w:tcPr>
          <w:p w:rsidR="00595152" w:rsidRPr="003C7C00" w:rsidRDefault="00595152" w:rsidP="00A27FB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vAlign w:val="center"/>
          </w:tcPr>
          <w:p w:rsidR="00595152" w:rsidRPr="003C7C00" w:rsidRDefault="00595152" w:rsidP="00A27FB5">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rsidR="00595152" w:rsidRDefault="00595152"/>
    <w:p w:rsidR="00595152" w:rsidRDefault="00595152"/>
    <w:p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A27FB5">
        <w:trPr>
          <w:trHeight w:val="502"/>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AF4228" w:rsidRPr="00D33A37" w:rsidTr="00A27FB5">
        <w:trPr>
          <w:cantSplit/>
          <w:trHeight w:val="340"/>
        </w:trPr>
        <w:tc>
          <w:tcPr>
            <w:tcW w:w="1134" w:type="dxa"/>
            <w:vMerge w:val="restart"/>
            <w:shd w:val="clear" w:color="auto" w:fill="D9D9D9"/>
          </w:tcPr>
          <w:p w:rsidR="00AF4228" w:rsidRPr="003C7C00" w:rsidRDefault="00AF4228"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123</w:t>
            </w:r>
          </w:p>
        </w:tc>
        <w:tc>
          <w:tcPr>
            <w:tcW w:w="1134" w:type="dxa"/>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rsidR="00AF4228" w:rsidRPr="003C7C00" w:rsidRDefault="00AF4228" w:rsidP="003C7C00">
            <w:pPr>
              <w:spacing w:after="0" w:line="240" w:lineRule="auto"/>
              <w:jc w:val="both"/>
              <w:rPr>
                <w:rFonts w:ascii="Times New Roman" w:hAnsi="Times New Roman"/>
                <w:b/>
                <w:sz w:val="24"/>
                <w:szCs w:val="24"/>
                <w:lang w:eastAsia="cs-CZ"/>
              </w:rPr>
            </w:pPr>
          </w:p>
          <w:p w:rsidR="00AF4228" w:rsidRPr="003C7C00" w:rsidRDefault="00AF4228" w:rsidP="003C7C00">
            <w:pPr>
              <w:spacing w:after="0" w:line="240" w:lineRule="auto"/>
              <w:ind w:left="302"/>
              <w:jc w:val="both"/>
              <w:rPr>
                <w:rFonts w:ascii="Garamond" w:hAnsi="Garamond"/>
                <w:b/>
                <w:sz w:val="24"/>
                <w:szCs w:val="24"/>
                <w:lang w:eastAsia="cs-CZ"/>
              </w:rPr>
            </w:pPr>
            <w:r w:rsidRPr="003C7C00">
              <w:rPr>
                <w:rFonts w:ascii="Garamond" w:hAnsi="Garamond"/>
                <w:b/>
                <w:sz w:val="24"/>
                <w:szCs w:val="24"/>
                <w:lang w:eastAsia="cs-CZ"/>
              </w:rPr>
              <w:t>Mgr. Markéta Oravčíková</w:t>
            </w:r>
          </w:p>
          <w:p w:rsidR="00AF4228" w:rsidRDefault="00AF4228"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     Mgr. Hana Václavíková</w:t>
            </w:r>
          </w:p>
          <w:p w:rsidR="00AF4228"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Lumír Kutaj</w:t>
            </w:r>
          </w:p>
          <w:p w:rsidR="00AF4228"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Iva Stachová</w:t>
            </w:r>
          </w:p>
          <w:p w:rsidR="00AF4228" w:rsidRPr="003C7C00"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Martina Szvitková</w:t>
            </w:r>
          </w:p>
          <w:p w:rsidR="00AF4228" w:rsidRPr="003C7C00" w:rsidRDefault="00AF4228" w:rsidP="003C7C00">
            <w:pPr>
              <w:spacing w:after="0" w:line="240" w:lineRule="auto"/>
              <w:ind w:left="720"/>
              <w:jc w:val="both"/>
              <w:rPr>
                <w:rFonts w:ascii="Times New Roman" w:hAnsi="Times New Roman"/>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tcPr>
          <w:p w:rsidR="00AF4228" w:rsidRPr="003C7C00" w:rsidRDefault="00AF4228"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rsidR="00AF4228" w:rsidRPr="00AF4228" w:rsidRDefault="00AF4228" w:rsidP="003C7C00">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rsidR="00AF4228" w:rsidRPr="003C7C00" w:rsidRDefault="00AF4228" w:rsidP="003C7C00">
            <w:pPr>
              <w:spacing w:after="0" w:line="240" w:lineRule="auto"/>
              <w:jc w:val="both"/>
              <w:rPr>
                <w:rFonts w:ascii="Times New Roman" w:hAnsi="Times New Roman"/>
                <w:b/>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AF4228" w:rsidRPr="003C7C00" w:rsidRDefault="00AF4228"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tcPr>
          <w:p w:rsidR="00AF4228" w:rsidRPr="003C7C00" w:rsidRDefault="00AF4228" w:rsidP="003C7C00">
            <w:pPr>
              <w:spacing w:after="0" w:line="240" w:lineRule="auto"/>
              <w:jc w:val="both"/>
              <w:rPr>
                <w:rFonts w:ascii="Times New Roman" w:hAnsi="Times New Roman"/>
                <w:b/>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AF4228" w:rsidRPr="003C7C00" w:rsidRDefault="00AF4228"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rsidR="00AF4228" w:rsidRPr="003C7C00" w:rsidRDefault="00AF4228" w:rsidP="003C7C00">
            <w:pPr>
              <w:spacing w:after="0" w:line="240" w:lineRule="auto"/>
              <w:jc w:val="both"/>
              <w:rPr>
                <w:rFonts w:ascii="Times New Roman" w:hAnsi="Times New Roman"/>
                <w:b/>
                <w:sz w:val="24"/>
                <w:szCs w:val="24"/>
                <w:lang w:eastAsia="cs-CZ"/>
              </w:rPr>
            </w:pPr>
          </w:p>
        </w:tc>
      </w:tr>
      <w:tr w:rsidR="00595152" w:rsidRPr="00D33A37" w:rsidTr="003C7C00">
        <w:trPr>
          <w:trHeight w:val="482"/>
        </w:trPr>
        <w:tc>
          <w:tcPr>
            <w:tcW w:w="1134" w:type="dxa"/>
            <w:vMerge/>
            <w:shd w:val="clear" w:color="auto" w:fill="D9D9D9"/>
          </w:tcPr>
          <w:p w:rsidR="00595152" w:rsidRPr="00745CE3"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Soudní tajemnice</w:t>
            </w:r>
          </w:p>
        </w:tc>
        <w:tc>
          <w:tcPr>
            <w:tcW w:w="3402"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Ing. Michaela Latochová </w:t>
            </w:r>
          </w:p>
          <w:p w:rsidR="00595152" w:rsidRPr="00745CE3" w:rsidRDefault="00595152" w:rsidP="003C7C00">
            <w:pPr>
              <w:spacing w:after="0" w:line="240" w:lineRule="auto"/>
              <w:jc w:val="both"/>
              <w:rPr>
                <w:rFonts w:ascii="Garamond" w:hAnsi="Garamond"/>
                <w:sz w:val="24"/>
                <w:szCs w:val="24"/>
                <w:lang w:eastAsia="cs-CZ"/>
              </w:rPr>
            </w:pP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Libuše Kuzníková</w:t>
            </w:r>
          </w:p>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Mgr. Kamila Hanslová</w:t>
            </w:r>
          </w:p>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Renáta Zifčáková</w:t>
            </w:r>
          </w:p>
        </w:tc>
      </w:tr>
      <w:tr w:rsidR="00595152" w:rsidRPr="00D33A37" w:rsidTr="003C7C00">
        <w:trPr>
          <w:trHeight w:val="482"/>
        </w:trPr>
        <w:tc>
          <w:tcPr>
            <w:tcW w:w="1134" w:type="dxa"/>
            <w:vMerge/>
            <w:shd w:val="clear" w:color="auto" w:fill="D9D9D9"/>
          </w:tcPr>
          <w:p w:rsidR="00595152" w:rsidRPr="00745CE3"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Asistentka soudce</w:t>
            </w:r>
          </w:p>
        </w:tc>
        <w:tc>
          <w:tcPr>
            <w:tcW w:w="3402"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Mgr. Kamila Hanslová</w:t>
            </w:r>
          </w:p>
          <w:p w:rsidR="00595152" w:rsidRPr="00745CE3" w:rsidRDefault="00595152" w:rsidP="003C7C00">
            <w:pPr>
              <w:spacing w:after="0" w:line="240" w:lineRule="auto"/>
              <w:rPr>
                <w:rFonts w:ascii="Garamond" w:hAnsi="Garamond"/>
                <w:i/>
                <w:sz w:val="24"/>
                <w:szCs w:val="24"/>
                <w:lang w:eastAsia="cs-CZ"/>
              </w:rPr>
            </w:pPr>
            <w:r w:rsidRPr="00745CE3">
              <w:rPr>
                <w:rFonts w:ascii="Garamond" w:hAnsi="Garamond"/>
                <w:i/>
                <w:sz w:val="24"/>
                <w:szCs w:val="24"/>
                <w:lang w:eastAsia="cs-CZ"/>
              </w:rPr>
              <w:t>(pro úkony v řízení o podpůrných opatřeních a svéprávnosti a o opatrovnictví člověka na základě pověření předsedy senátu)</w:t>
            </w: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Ing. Michaela Latochová </w:t>
            </w:r>
          </w:p>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Libuše Kuzníková</w:t>
            </w:r>
          </w:p>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Renáta Zifčáková</w:t>
            </w:r>
          </w:p>
          <w:p w:rsidR="00595152" w:rsidRPr="00745CE3" w:rsidRDefault="00595152" w:rsidP="003C7C00">
            <w:pPr>
              <w:spacing w:after="0" w:line="240" w:lineRule="auto"/>
              <w:rPr>
                <w:rFonts w:ascii="Garamond" w:hAnsi="Garamond"/>
                <w:sz w:val="24"/>
                <w:szCs w:val="24"/>
                <w:lang w:eastAsia="cs-CZ"/>
              </w:rPr>
            </w:pPr>
          </w:p>
        </w:tc>
      </w:tr>
      <w:tr w:rsidR="00595152" w:rsidRPr="00D33A37" w:rsidTr="00A27FB5">
        <w:trPr>
          <w:trHeight w:val="482"/>
        </w:trPr>
        <w:tc>
          <w:tcPr>
            <w:tcW w:w="1134" w:type="dxa"/>
            <w:vMerge/>
            <w:shd w:val="clear" w:color="auto" w:fill="D9D9D9"/>
          </w:tcPr>
          <w:p w:rsidR="00595152" w:rsidRPr="00745CE3"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745CE3" w:rsidRDefault="00595152" w:rsidP="00A27FB5">
            <w:pPr>
              <w:spacing w:after="0" w:line="240" w:lineRule="auto"/>
              <w:rPr>
                <w:rFonts w:ascii="Garamond" w:hAnsi="Garamond"/>
                <w:sz w:val="24"/>
                <w:szCs w:val="24"/>
                <w:lang w:eastAsia="cs-CZ"/>
              </w:rPr>
            </w:pPr>
            <w:r w:rsidRPr="00745CE3">
              <w:rPr>
                <w:rFonts w:ascii="Garamond" w:hAnsi="Garamond"/>
                <w:sz w:val="24"/>
                <w:szCs w:val="24"/>
                <w:lang w:eastAsia="cs-CZ"/>
              </w:rPr>
              <w:t>Vedoucí kanceláře</w:t>
            </w:r>
          </w:p>
        </w:tc>
        <w:tc>
          <w:tcPr>
            <w:tcW w:w="3402" w:type="dxa"/>
            <w:vAlign w:val="center"/>
          </w:tcPr>
          <w:p w:rsidR="00595152" w:rsidRPr="00745CE3" w:rsidRDefault="00595152" w:rsidP="00A27FB5">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c>
          <w:tcPr>
            <w:tcW w:w="2235" w:type="dxa"/>
            <w:vAlign w:val="center"/>
          </w:tcPr>
          <w:p w:rsidR="00595152" w:rsidRPr="00745CE3" w:rsidRDefault="00595152" w:rsidP="00A27FB5">
            <w:pPr>
              <w:spacing w:after="0" w:line="240" w:lineRule="auto"/>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vAlign w:val="center"/>
          </w:tcPr>
          <w:p w:rsidR="00595152" w:rsidRPr="00745CE3" w:rsidRDefault="00595152" w:rsidP="00A27FB5">
            <w:pPr>
              <w:spacing w:after="0" w:line="240" w:lineRule="auto"/>
              <w:rPr>
                <w:rFonts w:ascii="Garamond" w:hAnsi="Garamond"/>
                <w:sz w:val="24"/>
                <w:szCs w:val="24"/>
                <w:lang w:eastAsia="cs-CZ"/>
              </w:rPr>
            </w:pPr>
            <w:r w:rsidRPr="00745CE3">
              <w:rPr>
                <w:rFonts w:ascii="Garamond" w:hAnsi="Garamond"/>
                <w:sz w:val="24"/>
                <w:szCs w:val="24"/>
                <w:lang w:eastAsia="cs-CZ"/>
              </w:rPr>
              <w:t xml:space="preserve">Renáta </w:t>
            </w:r>
            <w:proofErr w:type="spellStart"/>
            <w:r w:rsidRPr="00745CE3">
              <w:rPr>
                <w:rFonts w:ascii="Garamond" w:hAnsi="Garamond"/>
                <w:sz w:val="24"/>
                <w:szCs w:val="24"/>
                <w:lang w:eastAsia="cs-CZ"/>
              </w:rPr>
              <w:t>Drescherová</w:t>
            </w:r>
            <w:proofErr w:type="spellEnd"/>
          </w:p>
          <w:p w:rsidR="00595152" w:rsidRPr="00745CE3" w:rsidRDefault="00595152" w:rsidP="00A27FB5">
            <w:pPr>
              <w:spacing w:after="0" w:line="240" w:lineRule="auto"/>
              <w:rPr>
                <w:rFonts w:ascii="Garamond" w:hAnsi="Garamond"/>
                <w:sz w:val="24"/>
                <w:szCs w:val="24"/>
                <w:lang w:eastAsia="cs-CZ"/>
              </w:rPr>
            </w:pP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hRule="exact" w:val="567"/>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124</w:t>
            </w:r>
          </w:p>
        </w:tc>
        <w:tc>
          <w:tcPr>
            <w:tcW w:w="1134" w:type="dxa"/>
          </w:tcPr>
          <w:p w:rsidR="00595152" w:rsidRPr="003C7C00"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tcPr>
          <w:p w:rsidR="00595152" w:rsidRPr="003C7C00"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gridSpan w:val="4"/>
          </w:tcPr>
          <w:p w:rsidR="00595152" w:rsidRDefault="00595152" w:rsidP="007E3147">
            <w:pPr>
              <w:spacing w:after="0" w:line="240" w:lineRule="auto"/>
              <w:rPr>
                <w:rFonts w:ascii="Garamond" w:hAnsi="Garamond"/>
                <w:b/>
                <w:sz w:val="24"/>
                <w:szCs w:val="24"/>
                <w:lang w:eastAsia="cs-CZ"/>
              </w:rPr>
            </w:pPr>
          </w:p>
          <w:p w:rsidR="00595152" w:rsidRPr="004717FE" w:rsidRDefault="00595152" w:rsidP="007E3147">
            <w:pPr>
              <w:spacing w:after="0" w:line="240" w:lineRule="auto"/>
              <w:rPr>
                <w:rFonts w:ascii="Garamond" w:hAnsi="Garamond"/>
                <w:b/>
                <w:sz w:val="24"/>
                <w:szCs w:val="24"/>
                <w:lang w:eastAsia="cs-CZ"/>
              </w:rPr>
            </w:pPr>
            <w:r>
              <w:rPr>
                <w:rFonts w:ascii="Garamond" w:hAnsi="Garamond"/>
                <w:b/>
                <w:sz w:val="24"/>
                <w:szCs w:val="24"/>
                <w:lang w:eastAsia="cs-CZ"/>
              </w:rPr>
              <w:t>neobsazeno</w:t>
            </w:r>
          </w:p>
        </w:tc>
        <w:tc>
          <w:tcPr>
            <w:tcW w:w="4554" w:type="dxa"/>
            <w:vMerge w:val="restart"/>
          </w:tcPr>
          <w:p w:rsidR="00595152" w:rsidRPr="003C7C00" w:rsidRDefault="00595152" w:rsidP="003C7C00">
            <w:pPr>
              <w:spacing w:after="0" w:line="240" w:lineRule="auto"/>
              <w:ind w:left="1080"/>
              <w:jc w:val="both"/>
              <w:rPr>
                <w:rFonts w:ascii="Garamond" w:hAnsi="Garamond"/>
                <w:color w:val="FF0000"/>
                <w:sz w:val="24"/>
                <w:szCs w:val="24"/>
                <w:lang w:eastAsia="cs-CZ"/>
              </w:rPr>
            </w:pPr>
          </w:p>
          <w:p w:rsidR="00595152" w:rsidRPr="003C7C00" w:rsidRDefault="00595152" w:rsidP="003C7C00">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Věci neskončené k 31. 7. 2022 jsou přiděleny soudcům viz příloha č. 1 k dodatku č. 7 </w:t>
            </w:r>
            <w:r w:rsidRPr="003C7C00">
              <w:rPr>
                <w:rFonts w:ascii="Garamond" w:hAnsi="Garamond"/>
                <w:sz w:val="24"/>
                <w:szCs w:val="24"/>
                <w:lang w:eastAsia="cs-CZ"/>
              </w:rPr>
              <w:br/>
              <w:t xml:space="preserve">k rozvrhu práce pro rok 2022 (19 </w:t>
            </w:r>
            <w:proofErr w:type="spellStart"/>
            <w:r w:rsidRPr="003C7C00">
              <w:rPr>
                <w:rFonts w:ascii="Garamond" w:hAnsi="Garamond"/>
                <w:sz w:val="24"/>
                <w:szCs w:val="24"/>
                <w:lang w:eastAsia="cs-CZ"/>
              </w:rPr>
              <w:t>Spr</w:t>
            </w:r>
            <w:proofErr w:type="spellEnd"/>
            <w:r w:rsidRPr="003C7C00">
              <w:rPr>
                <w:rFonts w:ascii="Garamond" w:hAnsi="Garamond"/>
                <w:sz w:val="24"/>
                <w:szCs w:val="24"/>
                <w:lang w:eastAsia="cs-CZ"/>
              </w:rPr>
              <w:t xml:space="preserve"> 1797/2022). Věci související s dosud pravomocně neskončenou věcí evidovanou v tomto soudním oddělení budou zapsány do soudního oddělení toho soudce, kterému byla přidělena neskončená podle přílohy č. 1 k dodatku č. 7 k rozvrhu práce pro rok 2022 (19 </w:t>
            </w:r>
            <w:proofErr w:type="spellStart"/>
            <w:r w:rsidRPr="003C7C00">
              <w:rPr>
                <w:rFonts w:ascii="Garamond" w:hAnsi="Garamond"/>
                <w:sz w:val="24"/>
                <w:szCs w:val="24"/>
                <w:lang w:eastAsia="cs-CZ"/>
              </w:rPr>
              <w:t>Spr</w:t>
            </w:r>
            <w:proofErr w:type="spellEnd"/>
            <w:r w:rsidRPr="003C7C00">
              <w:rPr>
                <w:rFonts w:ascii="Garamond" w:hAnsi="Garamond"/>
                <w:sz w:val="24"/>
                <w:szCs w:val="24"/>
                <w:lang w:eastAsia="cs-CZ"/>
              </w:rPr>
              <w:t xml:space="preserve"> 1797/2022).</w:t>
            </w:r>
          </w:p>
          <w:p w:rsidR="00595152" w:rsidRPr="003C7C00" w:rsidRDefault="00595152" w:rsidP="003C7C00">
            <w:pPr>
              <w:spacing w:after="0" w:line="240" w:lineRule="auto"/>
              <w:ind w:left="18"/>
              <w:jc w:val="both"/>
              <w:rPr>
                <w:rFonts w:ascii="Garamond" w:hAnsi="Garamond"/>
                <w:sz w:val="24"/>
                <w:szCs w:val="24"/>
                <w:lang w:eastAsia="cs-CZ"/>
              </w:rPr>
            </w:pPr>
            <w:r w:rsidRPr="003C7C00">
              <w:rPr>
                <w:rFonts w:ascii="Garamond" w:hAnsi="Garamond"/>
                <w:sz w:val="24"/>
                <w:szCs w:val="24"/>
                <w:lang w:eastAsia="cs-CZ"/>
              </w:rPr>
              <w:t>Věci nepravomocně vyřízené, případně obživlé budou přiděleny soudcům úseku opatrovnického v pořadí podle číselného označení soudních oddělení.</w:t>
            </w:r>
          </w:p>
        </w:tc>
      </w:tr>
      <w:tr w:rsidR="00595152" w:rsidRPr="00D33A37" w:rsidTr="003C7C00">
        <w:trPr>
          <w:cantSplit/>
          <w:trHeight w:hRule="exact" w:val="56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tcPr>
          <w:p w:rsidR="00595152" w:rsidRPr="003C7C00"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tcPr>
          <w:p w:rsidR="00595152" w:rsidRPr="003C7C00"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gridSpan w:val="4"/>
          </w:tcPr>
          <w:p w:rsidR="00595152" w:rsidRPr="003C7C00" w:rsidRDefault="00595152" w:rsidP="003C7C00">
            <w:pPr>
              <w:spacing w:after="0" w:line="240" w:lineRule="auto"/>
              <w:rPr>
                <w:rFonts w:ascii="Garamond" w:hAnsi="Garamond"/>
                <w:b/>
                <w:lang w:eastAsia="cs-CZ"/>
              </w:rPr>
            </w:pPr>
          </w:p>
          <w:p w:rsidR="00595152" w:rsidRPr="003C7C00" w:rsidRDefault="00595152" w:rsidP="003C7C00">
            <w:pPr>
              <w:spacing w:after="0" w:line="240" w:lineRule="auto"/>
              <w:rPr>
                <w:rFonts w:ascii="Garamond" w:hAnsi="Garamond"/>
                <w:b/>
                <w:lang w:eastAsia="cs-CZ"/>
              </w:rPr>
            </w:pPr>
          </w:p>
        </w:tc>
        <w:tc>
          <w:tcPr>
            <w:tcW w:w="4554" w:type="dxa"/>
            <w:vMerge/>
          </w:tcPr>
          <w:p w:rsidR="00595152" w:rsidRPr="003C7C00" w:rsidRDefault="00595152" w:rsidP="003C7C00">
            <w:pPr>
              <w:spacing w:after="0" w:line="240" w:lineRule="auto"/>
              <w:jc w:val="both"/>
              <w:rPr>
                <w:rFonts w:ascii="Times New Roman" w:hAnsi="Times New Roman"/>
                <w:b/>
                <w:sz w:val="24"/>
                <w:szCs w:val="24"/>
                <w:lang w:eastAsia="cs-CZ"/>
              </w:rPr>
            </w:pPr>
          </w:p>
        </w:tc>
      </w:tr>
      <w:tr w:rsidR="00595152" w:rsidRPr="00D33A37" w:rsidTr="003C7C00">
        <w:trPr>
          <w:cantSplit/>
          <w:trHeight w:hRule="exact" w:val="3251"/>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0</w:t>
            </w:r>
            <w:r w:rsidRPr="003C7C00">
              <w:rPr>
                <w:rFonts w:ascii="Garamond" w:hAnsi="Garamond"/>
                <w:sz w:val="24"/>
                <w:szCs w:val="24"/>
                <w:lang w:eastAsia="cs-CZ"/>
              </w:rPr>
              <w:t xml:space="preserve"> %</w:t>
            </w:r>
          </w:p>
        </w:tc>
        <w:tc>
          <w:tcPr>
            <w:tcW w:w="6840" w:type="dxa"/>
            <w:gridSpan w:val="4"/>
            <w:vAlign w:val="center"/>
          </w:tcPr>
          <w:p w:rsidR="00595152" w:rsidRPr="003C7C00" w:rsidRDefault="00595152" w:rsidP="003C7C00">
            <w:pPr>
              <w:spacing w:after="0" w:line="240" w:lineRule="auto"/>
              <w:rPr>
                <w:rFonts w:ascii="Garamond" w:hAnsi="Garamond"/>
                <w:color w:val="FF0000"/>
                <w:lang w:eastAsia="cs-CZ"/>
              </w:rPr>
            </w:pPr>
          </w:p>
        </w:tc>
        <w:tc>
          <w:tcPr>
            <w:tcW w:w="4554" w:type="dxa"/>
            <w:vMerge/>
          </w:tcPr>
          <w:p w:rsidR="00595152" w:rsidRPr="003C7C00" w:rsidRDefault="00595152" w:rsidP="003C7C00">
            <w:pPr>
              <w:spacing w:after="0" w:line="240" w:lineRule="auto"/>
              <w:jc w:val="both"/>
              <w:rPr>
                <w:rFonts w:ascii="Times New Roman" w:hAnsi="Times New Roman"/>
                <w:b/>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Vyšší soudní úřednice</w:t>
            </w:r>
          </w:p>
        </w:tc>
        <w:tc>
          <w:tcPr>
            <w:tcW w:w="3402" w:type="dxa"/>
          </w:tcPr>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Renáta Zifčáková</w:t>
            </w:r>
          </w:p>
          <w:p w:rsidR="00595152" w:rsidRPr="00745CE3" w:rsidRDefault="00595152" w:rsidP="003C7C00">
            <w:pPr>
              <w:spacing w:after="0" w:line="240" w:lineRule="auto"/>
              <w:rPr>
                <w:rFonts w:ascii="Garamond" w:hAnsi="Garamond"/>
                <w:sz w:val="24"/>
                <w:szCs w:val="24"/>
                <w:lang w:eastAsia="cs-CZ"/>
              </w:rPr>
            </w:pP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Asistentka soudce</w:t>
            </w:r>
          </w:p>
        </w:tc>
        <w:tc>
          <w:tcPr>
            <w:tcW w:w="3402"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Mgr. Kamila Hanslová </w:t>
            </w:r>
          </w:p>
          <w:p w:rsidR="00595152" w:rsidRPr="00745CE3" w:rsidRDefault="00595152" w:rsidP="003C7C00">
            <w:pPr>
              <w:spacing w:after="0" w:line="240" w:lineRule="auto"/>
              <w:rPr>
                <w:rFonts w:ascii="Garamond" w:hAnsi="Garamond"/>
                <w:i/>
                <w:sz w:val="24"/>
                <w:szCs w:val="24"/>
                <w:lang w:eastAsia="cs-CZ"/>
              </w:rPr>
            </w:pPr>
            <w:r w:rsidRPr="00745CE3">
              <w:rPr>
                <w:rFonts w:ascii="Garamond" w:hAnsi="Garamond"/>
                <w:i/>
                <w:sz w:val="24"/>
                <w:szCs w:val="24"/>
                <w:lang w:eastAsia="cs-CZ"/>
              </w:rPr>
              <w:t>(pro úkony v řízení o podpůrných opatřeních a svéprávnosti a o opatrovnictví člověka na základě pověření předsedy senátu)</w:t>
            </w: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Soudní tajemnice</w:t>
            </w:r>
          </w:p>
        </w:tc>
        <w:tc>
          <w:tcPr>
            <w:tcW w:w="3402"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Ing. Michaela Latochová </w:t>
            </w:r>
          </w:p>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(pro věci rejstříku L)</w:t>
            </w:r>
          </w:p>
          <w:p w:rsidR="00595152" w:rsidRPr="00745CE3" w:rsidRDefault="00595152" w:rsidP="003C7C00">
            <w:pPr>
              <w:spacing w:after="0" w:line="240" w:lineRule="auto"/>
              <w:jc w:val="both"/>
              <w:rPr>
                <w:rFonts w:ascii="Garamond" w:hAnsi="Garamond"/>
                <w:sz w:val="24"/>
                <w:szCs w:val="24"/>
                <w:lang w:eastAsia="cs-CZ"/>
              </w:rPr>
            </w:pP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Vedoucí kanceláře</w:t>
            </w:r>
          </w:p>
        </w:tc>
        <w:tc>
          <w:tcPr>
            <w:tcW w:w="3402" w:type="dxa"/>
          </w:tcPr>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Daniela </w:t>
            </w:r>
            <w:proofErr w:type="spellStart"/>
            <w:r w:rsidRPr="00745CE3">
              <w:rPr>
                <w:rFonts w:ascii="Garamond" w:hAnsi="Garamond"/>
                <w:sz w:val="24"/>
                <w:szCs w:val="24"/>
                <w:lang w:eastAsia="cs-CZ"/>
              </w:rPr>
              <w:t>Neoralová</w:t>
            </w:r>
            <w:proofErr w:type="spellEnd"/>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rsidR="00595152" w:rsidRDefault="00595152" w:rsidP="003C7C00">
      <w:pPr>
        <w:spacing w:after="0" w:line="240" w:lineRule="auto"/>
        <w:rPr>
          <w:rFonts w:ascii="Garamond" w:hAnsi="Garamond"/>
          <w:b/>
          <w:sz w:val="40"/>
          <w:szCs w:val="40"/>
          <w:u w:val="single"/>
          <w:lang w:eastAsia="cs-CZ"/>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p>
    <w:p w:rsidR="00595152" w:rsidRPr="003C7C00" w:rsidRDefault="00595152" w:rsidP="003C7C00">
      <w:pPr>
        <w:spacing w:after="0" w:line="240" w:lineRule="auto"/>
        <w:jc w:val="center"/>
        <w:rPr>
          <w:rFonts w:ascii="Garamond" w:hAnsi="Garamond"/>
          <w:sz w:val="24"/>
          <w:szCs w:val="24"/>
          <w:lang w:eastAsia="cs-CZ"/>
        </w:rPr>
      </w:pPr>
    </w:p>
    <w:p w:rsidR="00595152" w:rsidRPr="003A11BB" w:rsidRDefault="00595152" w:rsidP="00127B19">
      <w:pPr>
        <w:pStyle w:val="Odstavecseseznamem"/>
        <w:numPr>
          <w:ilvl w:val="0"/>
          <w:numId w:val="32"/>
        </w:numPr>
        <w:jc w:val="both"/>
        <w:rPr>
          <w:rFonts w:ascii="Garamond" w:hAnsi="Garamond"/>
          <w:b/>
        </w:rPr>
      </w:pPr>
      <w:r w:rsidRPr="003A11BB">
        <w:rPr>
          <w:rFonts w:ascii="Garamond" w:hAnsi="Garamond"/>
        </w:rPr>
        <w:t>Obce spadající do obvodu Okresního soudu v Karviné:</w:t>
      </w:r>
    </w:p>
    <w:p w:rsidR="00595152" w:rsidRPr="003C7C00" w:rsidRDefault="00595152" w:rsidP="003C7C00">
      <w:pPr>
        <w:spacing w:after="0" w:line="240" w:lineRule="auto"/>
        <w:ind w:left="720"/>
        <w:jc w:val="both"/>
        <w:rPr>
          <w:rFonts w:ascii="Garamond" w:hAnsi="Garamond"/>
          <w:b/>
          <w:sz w:val="24"/>
          <w:szCs w:val="24"/>
          <w:lang w:eastAsia="cs-CZ"/>
        </w:rPr>
      </w:pPr>
      <w:r w:rsidRPr="003C7C00">
        <w:rPr>
          <w:rFonts w:ascii="Garamond" w:hAnsi="Garamond"/>
          <w:b/>
          <w:color w:val="0070C0"/>
          <w:sz w:val="24"/>
          <w:szCs w:val="24"/>
          <w:lang w:eastAsia="cs-CZ"/>
        </w:rPr>
        <w:t xml:space="preserve"> </w:t>
      </w:r>
      <w:r w:rsidRPr="003C7C00">
        <w:rPr>
          <w:rFonts w:ascii="Garamond" w:hAnsi="Garamond"/>
          <w:b/>
          <w:sz w:val="24"/>
          <w:szCs w:val="24"/>
          <w:lang w:eastAsia="cs-CZ"/>
        </w:rPr>
        <w:t>Bohumín, Český Těšín, Dětmarovice, Dolní Lutyně, Chotěbuz, Karviná, Petrovice u Karviné, Rychvald, Stonava, Orlová</w:t>
      </w:r>
    </w:p>
    <w:p w:rsidR="00595152" w:rsidRPr="003C7C00" w:rsidRDefault="00595152" w:rsidP="003C7C00">
      <w:pPr>
        <w:spacing w:after="0" w:line="240" w:lineRule="auto"/>
        <w:ind w:left="720"/>
        <w:jc w:val="both"/>
        <w:rPr>
          <w:rFonts w:ascii="Garamond" w:hAnsi="Garamond"/>
          <w:b/>
          <w:sz w:val="24"/>
          <w:szCs w:val="24"/>
          <w:lang w:eastAsia="cs-CZ"/>
        </w:rPr>
      </w:pPr>
    </w:p>
    <w:p w:rsidR="00595152" w:rsidRPr="003A11BB" w:rsidRDefault="00595152" w:rsidP="00127B19">
      <w:pPr>
        <w:pStyle w:val="Odstavecseseznamem"/>
        <w:numPr>
          <w:ilvl w:val="0"/>
          <w:numId w:val="32"/>
        </w:numPr>
        <w:jc w:val="both"/>
        <w:rPr>
          <w:rFonts w:ascii="Garamond" w:hAnsi="Garamond"/>
          <w:color w:val="0070C0"/>
        </w:rPr>
      </w:pPr>
      <w:r w:rsidRPr="003A11BB">
        <w:rPr>
          <w:rFonts w:ascii="Garamond" w:hAnsi="Garamond"/>
        </w:rPr>
        <w:t>Obce spadající do obvodu Okresního soudu v Karviné -  pobočka v Havířově:</w:t>
      </w:r>
      <w:r w:rsidRPr="00D33A37">
        <w:rPr>
          <w:rFonts w:ascii="Garamond" w:hAnsi="Garamond"/>
          <w:b/>
          <w:color w:val="E36C0A"/>
        </w:rPr>
        <w:t xml:space="preserve"> </w:t>
      </w:r>
    </w:p>
    <w:p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 Horní Suchá, Petřvald, Těrlicko.</w:t>
      </w:r>
    </w:p>
    <w:p w:rsidR="00595152" w:rsidRPr="003A11BB" w:rsidRDefault="00595152" w:rsidP="003C7C00">
      <w:pPr>
        <w:spacing w:after="0" w:line="240" w:lineRule="auto"/>
        <w:rPr>
          <w:rFonts w:ascii="Garamond" w:hAnsi="Garamond"/>
          <w:b/>
          <w:sz w:val="28"/>
          <w:szCs w:val="28"/>
          <w:u w:val="single"/>
          <w:lang w:eastAsia="cs-CZ"/>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rsidR="00595152" w:rsidRPr="003C7C00" w:rsidRDefault="00595152" w:rsidP="003C7C00">
      <w:pPr>
        <w:spacing w:after="0" w:line="240" w:lineRule="auto"/>
        <w:rPr>
          <w:rFonts w:ascii="Garamond" w:hAnsi="Garamond"/>
          <w:sz w:val="24"/>
          <w:szCs w:val="24"/>
          <w:lang w:eastAsia="cs-CZ"/>
        </w:rPr>
      </w:pPr>
    </w:p>
    <w:p w:rsidR="00595152" w:rsidRPr="004717FE" w:rsidRDefault="00595152" w:rsidP="00127B19">
      <w:pPr>
        <w:pStyle w:val="Odstavecseseznamem"/>
        <w:numPr>
          <w:ilvl w:val="0"/>
          <w:numId w:val="33"/>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rsidR="00595152" w:rsidRPr="004717FE" w:rsidRDefault="00595152" w:rsidP="003C7C00">
      <w:pPr>
        <w:spacing w:after="0" w:line="240" w:lineRule="auto"/>
        <w:jc w:val="both"/>
        <w:rPr>
          <w:rFonts w:ascii="Garamond" w:hAnsi="Garamond"/>
          <w:sz w:val="24"/>
          <w:szCs w:val="24"/>
          <w:lang w:eastAsia="cs-CZ"/>
        </w:rPr>
      </w:pPr>
    </w:p>
    <w:p w:rsidR="00595152" w:rsidRPr="00F614AF" w:rsidRDefault="00595152" w:rsidP="00127B19">
      <w:pPr>
        <w:pStyle w:val="Odstavecseseznamem"/>
        <w:numPr>
          <w:ilvl w:val="0"/>
          <w:numId w:val="33"/>
        </w:numPr>
        <w:jc w:val="both"/>
        <w:rPr>
          <w:rFonts w:ascii="Garamond" w:hAnsi="Garamond"/>
        </w:rPr>
      </w:pPr>
      <w:r w:rsidRPr="00F614AF">
        <w:rPr>
          <w:rFonts w:ascii="Garamond" w:hAnsi="Garamond"/>
        </w:rPr>
        <w:t>Věci spadající do obvodu Okresního soudu v Karviné jsou přidělovány do soudních oddělení 46 – 49. Věci spadající do obvodu Okresního soudu v Karviné – pobočka v Havířově jsou přidělovány do soudních oddělení 125 – 128.</w:t>
      </w:r>
    </w:p>
    <w:p w:rsidR="00595152" w:rsidRPr="00F614AF" w:rsidRDefault="00595152" w:rsidP="00502AC2">
      <w:pPr>
        <w:pStyle w:val="Odstavecseseznamem"/>
        <w:jc w:val="both"/>
        <w:rPr>
          <w:rFonts w:ascii="Garamond" w:hAnsi="Garamond"/>
        </w:rPr>
      </w:pPr>
    </w:p>
    <w:p w:rsidR="00595152" w:rsidRPr="004717FE" w:rsidRDefault="00595152" w:rsidP="00127B19">
      <w:pPr>
        <w:numPr>
          <w:ilvl w:val="0"/>
          <w:numId w:val="33"/>
        </w:numPr>
        <w:spacing w:after="0" w:line="240" w:lineRule="auto"/>
        <w:jc w:val="both"/>
        <w:rPr>
          <w:rFonts w:ascii="Garamond" w:hAnsi="Garamond"/>
          <w:b/>
          <w:strike/>
          <w:sz w:val="24"/>
          <w:szCs w:val="24"/>
        </w:rPr>
      </w:pPr>
      <w:r w:rsidRPr="004717FE">
        <w:rPr>
          <w:rFonts w:ascii="Garamond" w:hAnsi="Garamond"/>
          <w:sz w:val="24"/>
          <w:szCs w:val="24"/>
          <w:lang w:eastAsia="cs-CZ"/>
        </w:rPr>
        <w:t xml:space="preserve">Věci rejstříku </w:t>
      </w:r>
      <w:proofErr w:type="spellStart"/>
      <w:r w:rsidRPr="004717FE">
        <w:rPr>
          <w:rFonts w:ascii="Garamond" w:hAnsi="Garamond"/>
          <w:sz w:val="24"/>
          <w:szCs w:val="24"/>
          <w:lang w:eastAsia="cs-CZ"/>
        </w:rPr>
        <w:t>Nc</w:t>
      </w:r>
      <w:proofErr w:type="spellEnd"/>
      <w:r w:rsidRPr="004717FE">
        <w:rPr>
          <w:rFonts w:ascii="Garamond" w:hAnsi="Garamond"/>
        </w:rPr>
        <w:t xml:space="preserve"> jsou přidělovány průběžně a rovnoměrně do závazných oddílů rejstříku viz příloha č. 1  rozvrhu práce. Jednotlivé oddíly rejstříku nejsou uváděny v části II. rozvrhu práce.</w:t>
      </w:r>
      <w:r w:rsidRPr="004717FE">
        <w:rPr>
          <w:rFonts w:ascii="Garamond" w:hAnsi="Garamond"/>
          <w:sz w:val="24"/>
          <w:szCs w:val="24"/>
        </w:rPr>
        <w:t xml:space="preserve"> </w:t>
      </w:r>
    </w:p>
    <w:p w:rsidR="00595152" w:rsidRPr="004717FE" w:rsidRDefault="00595152" w:rsidP="00502AC2">
      <w:pPr>
        <w:spacing w:after="0" w:line="240" w:lineRule="auto"/>
        <w:ind w:left="720"/>
        <w:jc w:val="both"/>
        <w:rPr>
          <w:rFonts w:ascii="Garamond" w:hAnsi="Garamond"/>
          <w:b/>
          <w:strike/>
          <w:sz w:val="24"/>
          <w:szCs w:val="24"/>
        </w:rPr>
      </w:pPr>
    </w:p>
    <w:p w:rsidR="00595152" w:rsidRPr="004717FE" w:rsidRDefault="00595152" w:rsidP="00127B19">
      <w:pPr>
        <w:pStyle w:val="Odstavecseseznamem"/>
        <w:numPr>
          <w:ilvl w:val="0"/>
          <w:numId w:val="33"/>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rsidR="00595152" w:rsidRPr="004717FE" w:rsidRDefault="00595152" w:rsidP="00DB2AE8">
      <w:pPr>
        <w:pStyle w:val="Odstavecseseznamem"/>
        <w:rPr>
          <w:rFonts w:ascii="Garamond" w:hAnsi="Garamond"/>
          <w:b/>
          <w:strike/>
        </w:rPr>
      </w:pPr>
    </w:p>
    <w:p w:rsidR="00595152" w:rsidRPr="004717FE" w:rsidRDefault="00595152" w:rsidP="00127B19">
      <w:pPr>
        <w:pStyle w:val="Odstavecseseznamem"/>
        <w:numPr>
          <w:ilvl w:val="0"/>
          <w:numId w:val="33"/>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rsidR="00595152" w:rsidRPr="00502AC2" w:rsidRDefault="00595152" w:rsidP="00F82D05">
      <w:pPr>
        <w:pStyle w:val="Odstavecseseznamem"/>
        <w:jc w:val="both"/>
        <w:rPr>
          <w:rFonts w:ascii="Garamond" w:hAnsi="Garamond"/>
          <w:color w:val="FF0000"/>
        </w:rPr>
      </w:pPr>
    </w:p>
    <w:p w:rsidR="00595152" w:rsidRDefault="00595152" w:rsidP="00127B19">
      <w:pPr>
        <w:pStyle w:val="Odstavecseseznamem"/>
        <w:numPr>
          <w:ilvl w:val="0"/>
          <w:numId w:val="33"/>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rsidR="00595152" w:rsidRPr="00610D7B" w:rsidRDefault="00595152" w:rsidP="00F82D05">
      <w:pPr>
        <w:pStyle w:val="Odstavecseseznamem"/>
        <w:jc w:val="both"/>
        <w:rPr>
          <w:rFonts w:ascii="Garamond" w:hAnsi="Garamond"/>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rsidR="00595152" w:rsidRPr="003C7C00" w:rsidRDefault="00595152" w:rsidP="003C7C00">
      <w:pPr>
        <w:spacing w:after="0" w:line="240" w:lineRule="auto"/>
        <w:jc w:val="both"/>
        <w:rPr>
          <w:rFonts w:ascii="Garamond" w:hAnsi="Garamond"/>
          <w:sz w:val="24"/>
          <w:szCs w:val="24"/>
          <w:lang w:eastAsia="cs-CZ"/>
        </w:rPr>
      </w:pPr>
    </w:p>
    <w:p w:rsidR="00595152" w:rsidRPr="001E4E59" w:rsidRDefault="00595152" w:rsidP="00127B19">
      <w:pPr>
        <w:pStyle w:val="Odstavecseseznamem"/>
        <w:numPr>
          <w:ilvl w:val="0"/>
          <w:numId w:val="34"/>
        </w:numPr>
        <w:jc w:val="both"/>
        <w:rPr>
          <w:rFonts w:ascii="Garamond" w:hAnsi="Garamond"/>
        </w:rPr>
      </w:pPr>
      <w:r w:rsidRPr="001E4E59">
        <w:rPr>
          <w:rFonts w:ascii="Garamond" w:hAnsi="Garamond"/>
        </w:rPr>
        <w:t>Kontrolu knihy převzatých a zajištěných movitých věcí provádí Monika Sznapková.</w:t>
      </w:r>
    </w:p>
    <w:p w:rsidR="00595152" w:rsidRPr="003C7C00" w:rsidRDefault="00595152" w:rsidP="003C7C00">
      <w:pPr>
        <w:spacing w:after="0" w:line="240" w:lineRule="auto"/>
        <w:jc w:val="both"/>
        <w:rPr>
          <w:rFonts w:ascii="Garamond" w:hAnsi="Garamond"/>
          <w:sz w:val="24"/>
          <w:szCs w:val="24"/>
          <w:lang w:eastAsia="cs-CZ"/>
        </w:rPr>
      </w:pPr>
    </w:p>
    <w:p w:rsidR="00595152" w:rsidRPr="001E4E59" w:rsidRDefault="00595152" w:rsidP="00127B19">
      <w:pPr>
        <w:pStyle w:val="Odstavecseseznamem"/>
        <w:numPr>
          <w:ilvl w:val="0"/>
          <w:numId w:val="34"/>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rsidR="00595152" w:rsidRPr="003C7C00" w:rsidRDefault="00595152" w:rsidP="003C7C00">
      <w:pPr>
        <w:spacing w:after="0" w:line="240" w:lineRule="auto"/>
        <w:jc w:val="both"/>
        <w:rPr>
          <w:rFonts w:ascii="Garamond" w:hAnsi="Garamond"/>
          <w:sz w:val="24"/>
          <w:szCs w:val="24"/>
          <w:lang w:eastAsia="cs-CZ"/>
        </w:rPr>
      </w:pPr>
    </w:p>
    <w:p w:rsidR="00595152" w:rsidRPr="003C7C00" w:rsidRDefault="00595152" w:rsidP="00127B19">
      <w:pPr>
        <w:numPr>
          <w:ilvl w:val="0"/>
          <w:numId w:val="34"/>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rsidR="00595152" w:rsidRPr="003C7C00" w:rsidRDefault="00595152" w:rsidP="003C7C00">
      <w:pPr>
        <w:spacing w:after="0" w:line="240" w:lineRule="auto"/>
        <w:jc w:val="both"/>
        <w:rPr>
          <w:rFonts w:ascii="Garamond" w:hAnsi="Garamond"/>
          <w:sz w:val="24"/>
          <w:szCs w:val="24"/>
          <w:lang w:eastAsia="cs-CZ"/>
        </w:rPr>
      </w:pPr>
    </w:p>
    <w:p w:rsidR="00595152" w:rsidRPr="003C7C00" w:rsidRDefault="00595152" w:rsidP="00127B19">
      <w:pPr>
        <w:numPr>
          <w:ilvl w:val="0"/>
          <w:numId w:val="34"/>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rsidR="00595152" w:rsidRPr="003C7C00" w:rsidRDefault="00595152" w:rsidP="003C7C00">
      <w:pPr>
        <w:spacing w:after="0" w:line="240" w:lineRule="auto"/>
        <w:jc w:val="both"/>
        <w:rPr>
          <w:rFonts w:ascii="Garamond" w:hAnsi="Garamond"/>
          <w:sz w:val="24"/>
          <w:szCs w:val="24"/>
          <w:lang w:eastAsia="cs-CZ"/>
        </w:rPr>
      </w:pPr>
    </w:p>
    <w:p w:rsidR="00595152" w:rsidRPr="001E4E59" w:rsidRDefault="00595152" w:rsidP="00127B19">
      <w:pPr>
        <w:pStyle w:val="Odstavecseseznamem"/>
        <w:numPr>
          <w:ilvl w:val="0"/>
          <w:numId w:val="34"/>
        </w:numPr>
        <w:tabs>
          <w:tab w:val="num" w:pos="360"/>
        </w:tabs>
        <w:jc w:val="both"/>
        <w:rPr>
          <w:rFonts w:ascii="Garamond" w:hAnsi="Garamond"/>
        </w:rPr>
      </w:pPr>
      <w:r w:rsidRPr="001E4E59">
        <w:rPr>
          <w:rFonts w:ascii="Garamond" w:hAnsi="Garamond"/>
        </w:rPr>
        <w:t>Práce na úseku  výkonu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w:t>
      </w:r>
      <w:proofErr w:type="spellStart"/>
      <w:r w:rsidRPr="001E4E59">
        <w:rPr>
          <w:rFonts w:ascii="Garamond" w:hAnsi="Garamond"/>
        </w:rPr>
        <w:t>M</w:t>
      </w:r>
      <w:r>
        <w:rPr>
          <w:rFonts w:ascii="Garamond" w:hAnsi="Garamond"/>
        </w:rPr>
        <w:t>S</w:t>
      </w:r>
      <w:r w:rsidRPr="001E4E59">
        <w:rPr>
          <w:rFonts w:ascii="Garamond" w:hAnsi="Garamond"/>
        </w:rPr>
        <w:t>p</w:t>
      </w:r>
      <w:proofErr w:type="spellEnd"/>
      <w:r w:rsidRPr="001E4E59">
        <w:rPr>
          <w:rFonts w:ascii="Garamond" w:hAnsi="Garamond"/>
        </w:rPr>
        <w:t xml:space="preserve"> č. j. 505/2001-Org. plní každá rejstříková vedoucí. </w:t>
      </w:r>
      <w:r w:rsidR="00375B98">
        <w:rPr>
          <w:rFonts w:ascii="Garamond" w:hAnsi="Garamond"/>
        </w:rPr>
        <w:t>Za řádný chod soudní kanceláře odpovídá a práci dalším zaměstnancům přiděluje dozorčí úřednice Monika Sznapková na pracovišti v Karviné a Radka Juranková na pracovišti v Havířově.</w:t>
      </w:r>
      <w:r w:rsidR="003D51C1">
        <w:rPr>
          <w:rFonts w:ascii="Garamond" w:hAnsi="Garamond"/>
        </w:rPr>
        <w:t xml:space="preserve"> </w:t>
      </w:r>
      <w:r w:rsidRPr="001E4E59">
        <w:rPr>
          <w:rFonts w:ascii="Garamond" w:hAnsi="Garamond"/>
        </w:rPr>
        <w:t>Tyto osoby rovněž dbají o zdokonalování práce podřízených zaměstnanců a o prohlubování jejich znalostí.</w:t>
      </w:r>
    </w:p>
    <w:p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Pr="003C7C00" w:rsidRDefault="00595152" w:rsidP="003C7C00">
      <w:pPr>
        <w:tabs>
          <w:tab w:val="left" w:pos="708"/>
        </w:tabs>
        <w:spacing w:after="0" w:line="240" w:lineRule="auto"/>
        <w:ind w:left="360" w:hanging="360"/>
        <w:rPr>
          <w:rFonts w:ascii="Garamond" w:hAnsi="Garamond"/>
          <w:b/>
          <w:sz w:val="32"/>
          <w:szCs w:val="32"/>
          <w:lang w:eastAsia="cs-CZ"/>
        </w:rPr>
      </w:pPr>
    </w:p>
    <w:p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02"/>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227"/>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227"/>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227"/>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227"/>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405"/>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rPr>
            </w:pPr>
            <w:r w:rsidRPr="003C7C00">
              <w:rPr>
                <w:rFonts w:ascii="Garamond" w:hAnsi="Garamond"/>
              </w:rPr>
              <w:t>Vyšší soudní úřednice</w:t>
            </w:r>
          </w:p>
        </w:tc>
        <w:tc>
          <w:tcPr>
            <w:tcW w:w="3403" w:type="dxa"/>
            <w:vAlign w:val="center"/>
            <w:hideMark/>
          </w:tcPr>
          <w:p w:rsidR="00595152" w:rsidRPr="003C7C00" w:rsidRDefault="00595152" w:rsidP="003C7C00">
            <w:pPr>
              <w:spacing w:after="0" w:line="240" w:lineRule="auto"/>
              <w:rPr>
                <w:rFonts w:ascii="Garamond" w:hAnsi="Garamond"/>
              </w:rPr>
            </w:pPr>
            <w:r w:rsidRPr="003C7C00">
              <w:rPr>
                <w:rFonts w:ascii="Garamond" w:hAnsi="Garamond"/>
              </w:rPr>
              <w:t xml:space="preserve">Bc. Martina Šotová </w:t>
            </w:r>
          </w:p>
        </w:tc>
        <w:tc>
          <w:tcPr>
            <w:tcW w:w="3402" w:type="dxa"/>
            <w:gridSpan w:val="2"/>
            <w:vAlign w:val="center"/>
            <w:hideMark/>
          </w:tcPr>
          <w:p w:rsidR="00595152" w:rsidRPr="003C7C00" w:rsidRDefault="00595152" w:rsidP="003C7C00">
            <w:pPr>
              <w:spacing w:after="0" w:line="240" w:lineRule="auto"/>
              <w:rPr>
                <w:rFonts w:ascii="Garamond" w:hAnsi="Garamond"/>
              </w:rPr>
            </w:pPr>
            <w:r w:rsidRPr="003C7C00">
              <w:rPr>
                <w:rFonts w:ascii="Garamond" w:hAnsi="Garamond"/>
              </w:rPr>
              <w:t>Zástupce</w:t>
            </w:r>
          </w:p>
        </w:tc>
        <w:tc>
          <w:tcPr>
            <w:tcW w:w="3403" w:type="dxa"/>
            <w:vAlign w:val="center"/>
            <w:hideMark/>
          </w:tcPr>
          <w:p w:rsidR="00595152" w:rsidRPr="003C7C00" w:rsidRDefault="00595152" w:rsidP="003C7C00">
            <w:pPr>
              <w:spacing w:after="0" w:line="240" w:lineRule="auto"/>
              <w:rPr>
                <w:rFonts w:ascii="Garamond" w:hAnsi="Garamond"/>
              </w:rPr>
            </w:pPr>
            <w:r w:rsidRPr="003C7C00">
              <w:rPr>
                <w:rFonts w:ascii="Garamond" w:hAnsi="Garamond"/>
              </w:rPr>
              <w:t xml:space="preserve">Monika </w:t>
            </w:r>
            <w:proofErr w:type="spellStart"/>
            <w:r w:rsidRPr="003C7C00">
              <w:rPr>
                <w:rFonts w:ascii="Garamond" w:hAnsi="Garamond"/>
              </w:rPr>
              <w:t>Bernáthová</w:t>
            </w:r>
            <w:proofErr w:type="spellEnd"/>
            <w:r w:rsidRPr="003C7C00">
              <w:rPr>
                <w:rFonts w:ascii="Garamond" w:hAnsi="Garamond"/>
              </w:rPr>
              <w:t xml:space="preserve"> </w:t>
            </w:r>
          </w:p>
          <w:p w:rsidR="00595152" w:rsidRPr="003C7C00" w:rsidRDefault="00595152" w:rsidP="003C7C00">
            <w:pPr>
              <w:spacing w:after="0" w:line="240" w:lineRule="auto"/>
              <w:rPr>
                <w:rFonts w:ascii="Garamond" w:hAnsi="Garamond"/>
              </w:rPr>
            </w:pPr>
            <w:r w:rsidRPr="003C7C00">
              <w:rPr>
                <w:rFonts w:ascii="Garamond" w:hAnsi="Garamond"/>
              </w:rPr>
              <w:t>Andrea Nowaková</w:t>
            </w:r>
          </w:p>
          <w:p w:rsidR="00595152" w:rsidRPr="003C7C00" w:rsidRDefault="00595152" w:rsidP="003C7C00">
            <w:pPr>
              <w:spacing w:after="0" w:line="240" w:lineRule="auto"/>
              <w:rPr>
                <w:rFonts w:ascii="Garamond" w:hAnsi="Garamond"/>
              </w:rPr>
            </w:pPr>
            <w:r w:rsidRPr="003C7C00">
              <w:rPr>
                <w:rFonts w:ascii="Garamond" w:hAnsi="Garamond"/>
              </w:rPr>
              <w:t xml:space="preserve">Tomáš </w:t>
            </w:r>
            <w:proofErr w:type="spellStart"/>
            <w:r w:rsidRPr="003C7C00">
              <w:rPr>
                <w:rFonts w:ascii="Garamond" w:hAnsi="Garamond"/>
              </w:rPr>
              <w:t>Skýba</w:t>
            </w:r>
            <w:proofErr w:type="spellEnd"/>
          </w:p>
        </w:tc>
      </w:tr>
      <w:tr w:rsidR="00595152" w:rsidRPr="00D33A37" w:rsidTr="003C7C00">
        <w:trPr>
          <w:trHeight w:val="227"/>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rPr>
            </w:pPr>
            <w:r w:rsidRPr="003C7C00">
              <w:rPr>
                <w:rFonts w:ascii="Garamond" w:hAnsi="Garamond"/>
              </w:rPr>
              <w:t>Rejstříková vedoucí</w:t>
            </w:r>
          </w:p>
        </w:tc>
        <w:tc>
          <w:tcPr>
            <w:tcW w:w="3403" w:type="dxa"/>
            <w:vAlign w:val="center"/>
          </w:tcPr>
          <w:p w:rsidR="00595152" w:rsidRPr="003C7C00" w:rsidRDefault="00595152" w:rsidP="003C7C00">
            <w:pPr>
              <w:spacing w:after="0" w:line="240" w:lineRule="auto"/>
              <w:rPr>
                <w:rFonts w:ascii="Garamond" w:hAnsi="Garamond"/>
              </w:rPr>
            </w:pPr>
            <w:r w:rsidRPr="003C7C00">
              <w:rPr>
                <w:rFonts w:ascii="Garamond" w:hAnsi="Garamond"/>
              </w:rPr>
              <w:t>Pavlína Nováková</w:t>
            </w:r>
          </w:p>
          <w:p w:rsidR="00595152" w:rsidRPr="003C7C00" w:rsidRDefault="00595152" w:rsidP="003C7C00">
            <w:pPr>
              <w:spacing w:after="0" w:line="240" w:lineRule="auto"/>
              <w:rPr>
                <w:rFonts w:ascii="Garamond" w:hAnsi="Garamond"/>
              </w:rPr>
            </w:pPr>
          </w:p>
        </w:tc>
        <w:tc>
          <w:tcPr>
            <w:tcW w:w="3402" w:type="dxa"/>
            <w:gridSpan w:val="2"/>
            <w:vAlign w:val="center"/>
            <w:hideMark/>
          </w:tcPr>
          <w:p w:rsidR="00595152" w:rsidRPr="003C7C00" w:rsidRDefault="00595152" w:rsidP="003C7C00">
            <w:pPr>
              <w:spacing w:after="0" w:line="240" w:lineRule="auto"/>
              <w:rPr>
                <w:rFonts w:ascii="Garamond" w:hAnsi="Garamond"/>
              </w:rPr>
            </w:pPr>
            <w:r w:rsidRPr="003C7C00">
              <w:rPr>
                <w:rFonts w:ascii="Garamond" w:hAnsi="Garamond"/>
              </w:rPr>
              <w:t>Zástupce</w:t>
            </w:r>
          </w:p>
        </w:tc>
        <w:tc>
          <w:tcPr>
            <w:tcW w:w="3403" w:type="dxa"/>
            <w:vAlign w:val="center"/>
            <w:hideMark/>
          </w:tcPr>
          <w:p w:rsidR="00595152" w:rsidRPr="003C7C00" w:rsidRDefault="00595152" w:rsidP="003C7C00">
            <w:pPr>
              <w:spacing w:after="0" w:line="240" w:lineRule="auto"/>
              <w:rPr>
                <w:rFonts w:ascii="Garamond" w:hAnsi="Garamond"/>
              </w:rPr>
            </w:pPr>
            <w:r w:rsidRPr="003C7C00">
              <w:rPr>
                <w:rFonts w:ascii="Garamond" w:hAnsi="Garamond"/>
              </w:rPr>
              <w:t>Lenka Czudková</w:t>
            </w:r>
          </w:p>
          <w:p w:rsidR="00595152" w:rsidRPr="003C7C00" w:rsidRDefault="00595152" w:rsidP="003C7C00">
            <w:pPr>
              <w:spacing w:after="0" w:line="240" w:lineRule="auto"/>
              <w:rPr>
                <w:rFonts w:ascii="Garamond" w:hAnsi="Garamond"/>
              </w:rPr>
            </w:pPr>
            <w:r w:rsidRPr="003C7C00">
              <w:rPr>
                <w:rFonts w:ascii="Garamond" w:hAnsi="Garamond"/>
              </w:rPr>
              <w:t>Martina Jastrzembská</w:t>
            </w:r>
          </w:p>
          <w:p w:rsidR="00595152" w:rsidRPr="003C7C00" w:rsidRDefault="00595152" w:rsidP="003C7C00">
            <w:pPr>
              <w:spacing w:after="0" w:line="240" w:lineRule="auto"/>
              <w:rPr>
                <w:rFonts w:ascii="Garamond" w:hAnsi="Garamond"/>
              </w:rPr>
            </w:pPr>
            <w:r w:rsidRPr="003C7C00">
              <w:rPr>
                <w:rFonts w:ascii="Garamond" w:hAnsi="Garamond"/>
              </w:rPr>
              <w:t xml:space="preserve">Miroslava Svobodová </w:t>
            </w:r>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Czudková</w:t>
            </w:r>
          </w:p>
          <w:p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Pavlína Nováková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Martina Jastrzembská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r>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Jiří Ordelt</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Martina Jastrzembská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Pavlína Nováková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Czudková</w:t>
            </w:r>
          </w:p>
        </w:tc>
      </w:tr>
    </w:tbl>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rsidR="00595152" w:rsidRPr="003C7C00" w:rsidRDefault="00595152"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Pr>
                <w:rFonts w:ascii="Garamond" w:hAnsi="Garamond"/>
                <w:b/>
                <w:sz w:val="24"/>
                <w:szCs w:val="24"/>
              </w:rPr>
              <w:t>běžný nápad věcí</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Martina Jastrzembská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Czudková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bl>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575"/>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rsidR="00595152" w:rsidRPr="003C7C00" w:rsidRDefault="00595152" w:rsidP="003C7C00">
            <w:pPr>
              <w:spacing w:after="0" w:line="240" w:lineRule="auto"/>
              <w:jc w:val="center"/>
              <w:rPr>
                <w:rFonts w:ascii="Garamond" w:hAnsi="Garamond"/>
                <w:b/>
                <w:sz w:val="24"/>
                <w:szCs w:val="24"/>
              </w:rPr>
            </w:pP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p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rsidR="00595152" w:rsidRPr="003C7C00" w:rsidRDefault="00595152" w:rsidP="003C7C00">
            <w:pPr>
              <w:spacing w:after="0" w:line="240" w:lineRule="auto"/>
              <w:jc w:val="both"/>
              <w:rPr>
                <w:rFonts w:ascii="Garamond" w:hAnsi="Garamond"/>
                <w:sz w:val="24"/>
                <w:szCs w:val="24"/>
              </w:rPr>
            </w:pP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863"/>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tcPr>
          <w:p w:rsidR="00595152" w:rsidRPr="003C7C00" w:rsidRDefault="00595152" w:rsidP="003C7C00">
            <w:pPr>
              <w:spacing w:after="0" w:line="240" w:lineRule="auto"/>
              <w:jc w:val="center"/>
              <w:rPr>
                <w:rFonts w:ascii="Garamond" w:hAnsi="Garamond"/>
                <w:b/>
                <w:sz w:val="24"/>
                <w:szCs w:val="24"/>
              </w:rPr>
            </w:pP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p>
        </w:tc>
        <w:tc>
          <w:tcPr>
            <w:tcW w:w="4555" w:type="dxa"/>
            <w:gridSpan w:val="2"/>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rsidR="00595152" w:rsidRPr="003C7C00" w:rsidRDefault="00595152" w:rsidP="003C7C00">
            <w:pPr>
              <w:spacing w:after="0" w:line="240" w:lineRule="auto"/>
              <w:jc w:val="both"/>
              <w:rPr>
                <w:rFonts w:ascii="Garamond" w:hAnsi="Garamond"/>
                <w:sz w:val="24"/>
                <w:szCs w:val="24"/>
              </w:rPr>
            </w:pP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0555FC" w:rsidRPr="003C7C00" w:rsidRDefault="000555FC"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Ivana Váňová</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Yvona Del Favero</w:t>
            </w: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p w:rsidR="00595152" w:rsidRPr="003C7C00" w:rsidRDefault="00595152" w:rsidP="003C7C00">
            <w:pPr>
              <w:spacing w:after="0" w:line="240" w:lineRule="auto"/>
              <w:rPr>
                <w:rFonts w:ascii="Garamond" w:hAnsi="Garamond"/>
                <w:sz w:val="24"/>
                <w:szCs w:val="24"/>
              </w:rPr>
            </w:pPr>
          </w:p>
        </w:tc>
        <w:tc>
          <w:tcPr>
            <w:tcW w:w="3403" w:type="dxa"/>
            <w:vAlign w:val="center"/>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126</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Ivana Váňová</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Soňa Dustorová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r>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Ivana Váňová</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Yvona Del Favero</w:t>
            </w:r>
          </w:p>
          <w:p w:rsidR="00595152" w:rsidRPr="003C7C00" w:rsidRDefault="00595152" w:rsidP="003C7C00">
            <w:pPr>
              <w:spacing w:after="0" w:line="240" w:lineRule="auto"/>
              <w:jc w:val="both"/>
              <w:rPr>
                <w:rFonts w:ascii="Times New Roman" w:hAnsi="Times New Roman"/>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502AC2" w:rsidRDefault="00595152"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p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Ivana Váňová</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E6590E"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Soudní tajemnice</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Gabriela Gruszkowska</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r>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486"/>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p>
        </w:tc>
        <w:tc>
          <w:tcPr>
            <w:tcW w:w="4555" w:type="dxa"/>
            <w:gridSpan w:val="2"/>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 3. 2011 vyřizuje Mgr. Yvona Del Favero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Ivana Váňová (liché </w:t>
            </w:r>
            <w:proofErr w:type="spellStart"/>
            <w:r w:rsidRPr="003C7C00">
              <w:rPr>
                <w:rFonts w:ascii="Garamond" w:hAnsi="Garamond"/>
                <w:sz w:val="24"/>
                <w:szCs w:val="24"/>
              </w:rPr>
              <w:t>sp</w:t>
            </w:r>
            <w:proofErr w:type="spellEnd"/>
            <w:r w:rsidRPr="003C7C00">
              <w:rPr>
                <w:rFonts w:ascii="Garamond" w:hAnsi="Garamond"/>
                <w:sz w:val="24"/>
                <w:szCs w:val="24"/>
              </w:rPr>
              <w:t>. zn.), vzájemně se zastupují</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lang w:eastAsia="cs-CZ"/>
        </w:rPr>
      </w:pPr>
    </w:p>
    <w:p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Pr="00D90E1F" w:rsidRDefault="00595152" w:rsidP="003C7C00">
      <w:pPr>
        <w:spacing w:after="0" w:line="240" w:lineRule="auto"/>
        <w:rPr>
          <w:rFonts w:ascii="Garamond" w:hAnsi="Garamond"/>
          <w:b/>
          <w:sz w:val="24"/>
          <w:szCs w:val="24"/>
          <w:lang w:eastAsia="cs-CZ"/>
        </w:rPr>
      </w:pPr>
      <w:r>
        <w:rPr>
          <w:rFonts w:ascii="Garamond" w:hAnsi="Garamond"/>
          <w:b/>
          <w:sz w:val="24"/>
          <w:szCs w:val="24"/>
          <w:lang w:eastAsia="cs-CZ"/>
        </w:rPr>
        <w:t>P</w:t>
      </w:r>
      <w:r w:rsidRPr="00D90E1F">
        <w:rPr>
          <w:rFonts w:ascii="Garamond" w:hAnsi="Garamond"/>
          <w:b/>
          <w:sz w:val="24"/>
          <w:szCs w:val="24"/>
          <w:lang w:eastAsia="cs-CZ"/>
        </w:rPr>
        <w:t>etr Kuběna</w:t>
      </w:r>
    </w:p>
    <w:p w:rsidR="00595152" w:rsidRDefault="00595152" w:rsidP="003C7C00">
      <w:pPr>
        <w:spacing w:after="0" w:line="240" w:lineRule="auto"/>
        <w:rPr>
          <w:rFonts w:ascii="Garamond" w:hAnsi="Garamond"/>
          <w:sz w:val="24"/>
          <w:szCs w:val="24"/>
          <w:lang w:eastAsia="cs-CZ"/>
        </w:rPr>
      </w:pPr>
      <w:r>
        <w:rPr>
          <w:rFonts w:ascii="Garamond" w:hAnsi="Garamond"/>
          <w:sz w:val="24"/>
          <w:szCs w:val="24"/>
          <w:lang w:eastAsia="cs-CZ"/>
        </w:rPr>
        <w:t>Zástupce: Lenka Šotková</w:t>
      </w: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Bohumín, Český Těšín, Dětmarovice, Dolní Lutyně, Chotěbuz, Karviná, Orlová, Petrovice u Karviné, Rychvald, Stonava.</w:t>
      </w:r>
    </w:p>
    <w:p w:rsidR="00595152" w:rsidRDefault="00595152" w:rsidP="003C7C00">
      <w:pPr>
        <w:spacing w:after="0" w:line="240" w:lineRule="auto"/>
        <w:jc w:val="both"/>
        <w:rPr>
          <w:rFonts w:ascii="Garamond" w:hAnsi="Garamond"/>
          <w:b/>
          <w:sz w:val="24"/>
          <w:szCs w:val="24"/>
          <w:lang w:eastAsia="cs-CZ"/>
        </w:rPr>
      </w:pPr>
    </w:p>
    <w:p w:rsidR="00595152" w:rsidRPr="00D90E1F" w:rsidRDefault="00595152" w:rsidP="003C7C00">
      <w:pPr>
        <w:spacing w:after="0" w:line="240" w:lineRule="auto"/>
        <w:jc w:val="both"/>
        <w:rPr>
          <w:rFonts w:ascii="Garamond" w:hAnsi="Garamond"/>
          <w:b/>
          <w:sz w:val="24"/>
          <w:szCs w:val="24"/>
          <w:lang w:eastAsia="cs-CZ"/>
        </w:rPr>
      </w:pPr>
      <w:r w:rsidRPr="00D90E1F">
        <w:rPr>
          <w:rFonts w:ascii="Garamond" w:hAnsi="Garamond"/>
          <w:b/>
          <w:sz w:val="24"/>
          <w:szCs w:val="24"/>
          <w:lang w:eastAsia="cs-CZ"/>
        </w:rPr>
        <w:t>Lenka Šotková</w:t>
      </w:r>
    </w:p>
    <w:p w:rsidR="0059515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Zástupce: Petr Kuběna</w:t>
      </w:r>
    </w:p>
    <w:p w:rsidR="00595152" w:rsidRPr="00D90E1F" w:rsidRDefault="00595152" w:rsidP="003C7C00">
      <w:pPr>
        <w:spacing w:after="0" w:line="240" w:lineRule="auto"/>
        <w:jc w:val="both"/>
        <w:rPr>
          <w:rFonts w:ascii="Garamond" w:hAnsi="Garamond"/>
          <w:sz w:val="24"/>
          <w:szCs w:val="24"/>
          <w:lang w:eastAsia="cs-CZ"/>
        </w:rPr>
      </w:pPr>
    </w:p>
    <w:p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Albrechtice, Doubrava, Havířov, Horní Suchá, Petřvald, Těrlicko</w:t>
      </w:r>
    </w:p>
    <w:p w:rsidR="00595152" w:rsidRDefault="00595152" w:rsidP="003C7C00">
      <w:pPr>
        <w:spacing w:after="0" w:line="240" w:lineRule="auto"/>
        <w:jc w:val="both"/>
        <w:rPr>
          <w:rFonts w:ascii="Garamond" w:hAnsi="Garamond"/>
          <w:sz w:val="24"/>
          <w:szCs w:val="24"/>
          <w:lang w:eastAsia="cs-CZ"/>
        </w:rPr>
      </w:pPr>
    </w:p>
    <w:p w:rsidR="00595152" w:rsidRPr="00D90E1F" w:rsidRDefault="00595152" w:rsidP="003C7C00">
      <w:pPr>
        <w:spacing w:after="0" w:line="240" w:lineRule="auto"/>
        <w:jc w:val="both"/>
        <w:rPr>
          <w:rFonts w:ascii="Garamond" w:hAnsi="Garamond"/>
          <w:sz w:val="24"/>
          <w:szCs w:val="24"/>
          <w:lang w:eastAsia="cs-CZ"/>
        </w:rPr>
      </w:pPr>
    </w:p>
    <w:p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rsidR="00595152" w:rsidRPr="003C7C00" w:rsidRDefault="00595152" w:rsidP="003C7C00">
      <w:pPr>
        <w:spacing w:after="0" w:line="240" w:lineRule="auto"/>
        <w:jc w:val="both"/>
        <w:rPr>
          <w:rFonts w:ascii="Garamond" w:hAnsi="Garamond"/>
          <w:b/>
          <w:sz w:val="28"/>
          <w:szCs w:val="28"/>
        </w:rPr>
      </w:pPr>
    </w:p>
    <w:p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Lada Kotíková, Lucie Létalová, Bc. Iveta Langrová , Pavlína Macháčková, Eva </w:t>
      </w:r>
      <w:proofErr w:type="spellStart"/>
      <w:r w:rsidRPr="003C7C00">
        <w:rPr>
          <w:rFonts w:ascii="Garamond" w:hAnsi="Garamond"/>
          <w:sz w:val="24"/>
          <w:szCs w:val="24"/>
        </w:rPr>
        <w:t>Tichavská</w:t>
      </w:r>
      <w:proofErr w:type="spellEnd"/>
      <w:r w:rsidRPr="003C7C00">
        <w:rPr>
          <w:rFonts w:ascii="Garamond" w:hAnsi="Garamond"/>
          <w:sz w:val="24"/>
          <w:szCs w:val="24"/>
        </w:rPr>
        <w:t xml:space="preserve">,  Ing. Lucie Melicháreková, Monika Michalková, Bc. Petra Malinowská, Ludmila </w:t>
      </w:r>
      <w:proofErr w:type="spellStart"/>
      <w:r w:rsidRPr="003C7C00">
        <w:rPr>
          <w:rFonts w:ascii="Garamond" w:hAnsi="Garamond"/>
          <w:sz w:val="24"/>
          <w:szCs w:val="24"/>
        </w:rPr>
        <w:t>Rudolová</w:t>
      </w:r>
      <w:proofErr w:type="spellEnd"/>
      <w:r w:rsidRPr="003C7C00">
        <w:rPr>
          <w:rFonts w:ascii="Garamond" w:hAnsi="Garamond"/>
          <w:sz w:val="24"/>
          <w:szCs w:val="24"/>
        </w:rPr>
        <w:t xml:space="preserve"> </w:t>
      </w:r>
    </w:p>
    <w:p w:rsidR="00595152" w:rsidRPr="003C7C00" w:rsidRDefault="00595152" w:rsidP="003C7C00">
      <w:pPr>
        <w:spacing w:after="0" w:line="240" w:lineRule="auto"/>
        <w:jc w:val="both"/>
        <w:rPr>
          <w:rFonts w:ascii="Garamond" w:hAnsi="Garamond"/>
          <w:b/>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Kristýna Konečná, Bc. Hana </w:t>
      </w:r>
      <w:proofErr w:type="spellStart"/>
      <w:r w:rsidRPr="003C7C00">
        <w:rPr>
          <w:rFonts w:ascii="Garamond" w:hAnsi="Garamond"/>
          <w:sz w:val="24"/>
          <w:szCs w:val="24"/>
        </w:rPr>
        <w:t>Balko</w:t>
      </w:r>
      <w:proofErr w:type="spellEnd"/>
      <w:r w:rsidRPr="003C7C00">
        <w:rPr>
          <w:rFonts w:ascii="Garamond" w:hAnsi="Garamond"/>
          <w:sz w:val="24"/>
          <w:szCs w:val="24"/>
        </w:rPr>
        <w:t xml:space="preserve">, Michaela </w:t>
      </w:r>
      <w:proofErr w:type="spellStart"/>
      <w:r w:rsidRPr="003C7C00">
        <w:rPr>
          <w:rFonts w:ascii="Garamond" w:hAnsi="Garamond"/>
          <w:sz w:val="24"/>
          <w:szCs w:val="24"/>
        </w:rPr>
        <w:t>Godálová</w:t>
      </w:r>
      <w:proofErr w:type="spellEnd"/>
      <w:r w:rsidRPr="003C7C00">
        <w:rPr>
          <w:rFonts w:ascii="Garamond" w:hAnsi="Garamond"/>
          <w:sz w:val="24"/>
          <w:szCs w:val="24"/>
        </w:rPr>
        <w:t xml:space="preserve">, Jarmila Kurková, Žaneta </w:t>
      </w:r>
      <w:proofErr w:type="spellStart"/>
      <w:r w:rsidRPr="003C7C00">
        <w:rPr>
          <w:rFonts w:ascii="Garamond" w:hAnsi="Garamond"/>
          <w:sz w:val="24"/>
          <w:szCs w:val="24"/>
        </w:rPr>
        <w:t>Škorupová</w:t>
      </w:r>
      <w:proofErr w:type="spellEnd"/>
      <w:r w:rsidRPr="003C7C00">
        <w:rPr>
          <w:rFonts w:ascii="Garamond" w:hAnsi="Garamond"/>
          <w:sz w:val="24"/>
          <w:szCs w:val="24"/>
        </w:rPr>
        <w:t xml:space="preserve">, Michaela Šuniarová, Kateřina Urbančíková,                Bc. Veronika Kučerová, Renáta </w:t>
      </w:r>
      <w:proofErr w:type="spellStart"/>
      <w:r w:rsidRPr="003C7C00">
        <w:rPr>
          <w:rFonts w:ascii="Garamond" w:hAnsi="Garamond"/>
          <w:sz w:val="24"/>
          <w:szCs w:val="24"/>
        </w:rPr>
        <w:t>Šušková</w:t>
      </w:r>
      <w:proofErr w:type="spellEnd"/>
      <w:r w:rsidRPr="003C7C00">
        <w:rPr>
          <w:rFonts w:ascii="Garamond" w:hAnsi="Garamond"/>
          <w:sz w:val="24"/>
          <w:szCs w:val="24"/>
        </w:rPr>
        <w:t xml:space="preserve">, Michaela Hesová, Alena </w:t>
      </w:r>
      <w:proofErr w:type="spellStart"/>
      <w:r w:rsidRPr="003C7C00">
        <w:rPr>
          <w:rFonts w:ascii="Garamond" w:hAnsi="Garamond"/>
          <w:sz w:val="24"/>
          <w:szCs w:val="24"/>
        </w:rPr>
        <w:t>Zbedinová</w:t>
      </w:r>
      <w:proofErr w:type="spellEnd"/>
      <w:r w:rsidRPr="003C7C00">
        <w:rPr>
          <w:rFonts w:ascii="Garamond" w:hAnsi="Garamond"/>
          <w:sz w:val="24"/>
          <w:szCs w:val="24"/>
        </w:rPr>
        <w:t xml:space="preserve"> </w:t>
      </w: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overflowPunct w:val="0"/>
        <w:autoSpaceDE w:val="0"/>
        <w:autoSpaceDN w:val="0"/>
        <w:adjustRightInd w:val="0"/>
        <w:spacing w:after="0" w:line="240" w:lineRule="auto"/>
        <w:rPr>
          <w:rFonts w:ascii="Garamond" w:hAnsi="Garamond"/>
          <w:lang w:eastAsia="cs-CZ"/>
        </w:rPr>
      </w:pPr>
    </w:p>
    <w:p w:rsidR="00595152" w:rsidRPr="003C7C00" w:rsidRDefault="00595152" w:rsidP="003C7C00">
      <w:pPr>
        <w:spacing w:after="0" w:line="240" w:lineRule="auto"/>
        <w:rPr>
          <w:rFonts w:ascii="Times New Roman" w:hAnsi="Times New Roman"/>
          <w:color w:val="FF0000"/>
          <w:sz w:val="24"/>
          <w:szCs w:val="24"/>
          <w:lang w:eastAsia="cs-CZ"/>
        </w:rPr>
      </w:pPr>
    </w:p>
    <w:p w:rsidR="00595152" w:rsidRPr="003C7C00" w:rsidRDefault="00595152" w:rsidP="003C7C00">
      <w:pPr>
        <w:spacing w:after="0" w:line="240" w:lineRule="auto"/>
        <w:ind w:left="360"/>
        <w:jc w:val="both"/>
        <w:rPr>
          <w:rFonts w:ascii="Garamond" w:hAnsi="Garamond"/>
          <w:lang w:eastAsia="cs-CZ"/>
        </w:rPr>
      </w:pPr>
    </w:p>
    <w:p w:rsidR="00595152" w:rsidRPr="003C7C00" w:rsidRDefault="00595152" w:rsidP="003C7C00">
      <w:pPr>
        <w:overflowPunct w:val="0"/>
        <w:autoSpaceDE w:val="0"/>
        <w:autoSpaceDN w:val="0"/>
        <w:adjustRightInd w:val="0"/>
        <w:spacing w:after="0" w:line="240" w:lineRule="auto"/>
        <w:rPr>
          <w:rFonts w:ascii="Garamond" w:hAnsi="Garamond"/>
          <w:lang w:eastAsia="cs-CZ"/>
        </w:rPr>
      </w:pPr>
    </w:p>
    <w:p w:rsidR="00595152" w:rsidRPr="003C7C00" w:rsidRDefault="00595152" w:rsidP="003C7C00">
      <w:pPr>
        <w:spacing w:after="0" w:line="240" w:lineRule="auto"/>
        <w:rPr>
          <w:rFonts w:ascii="Times New Roman" w:hAnsi="Times New Roman"/>
          <w:color w:val="FF0000"/>
          <w:sz w:val="24"/>
          <w:szCs w:val="24"/>
          <w:lang w:eastAsia="cs-CZ"/>
        </w:rPr>
      </w:pPr>
    </w:p>
    <w:p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lastRenderedPageBreak/>
        <w:t>SPRÁVA SOUDU</w:t>
      </w:r>
    </w:p>
    <w:p w:rsidR="00595152" w:rsidRDefault="00595152" w:rsidP="003C7C00">
      <w:pPr>
        <w:spacing w:after="0" w:line="240" w:lineRule="auto"/>
        <w:rPr>
          <w:rFonts w:ascii="Times New Roman" w:hAnsi="Times New Roman"/>
          <w:b/>
          <w:sz w:val="28"/>
          <w:szCs w:val="28"/>
          <w:lang w:eastAsia="cs-CZ"/>
        </w:rPr>
      </w:pPr>
    </w:p>
    <w:p w:rsidR="00595152" w:rsidRPr="00441471"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 Karviné</w:t>
      </w:r>
    </w:p>
    <w:p w:rsidR="00595152" w:rsidRPr="00441471" w:rsidRDefault="00595152" w:rsidP="00441471">
      <w:pPr>
        <w:spacing w:after="0" w:line="240" w:lineRule="auto"/>
        <w:jc w:val="center"/>
        <w:rPr>
          <w:rFonts w:ascii="Garamond" w:hAnsi="Garamond"/>
          <w:b/>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rsidR="00595152" w:rsidRPr="00E6590E" w:rsidRDefault="00595152" w:rsidP="00127B19">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 xml:space="preserve">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 </w:t>
      </w:r>
    </w:p>
    <w:p w:rsidR="00595152" w:rsidRPr="004717FE" w:rsidRDefault="00595152" w:rsidP="006D3580">
      <w:pPr>
        <w:spacing w:after="0" w:line="240" w:lineRule="auto"/>
        <w:ind w:left="714"/>
        <w:contextualSpacing/>
        <w:jc w:val="both"/>
        <w:rPr>
          <w:rFonts w:ascii="Garamond" w:hAnsi="Garamond"/>
          <w:b/>
          <w:sz w:val="24"/>
          <w:szCs w:val="24"/>
          <w:lang w:eastAsia="cs-CZ"/>
        </w:rPr>
      </w:pPr>
    </w:p>
    <w:p w:rsidR="00595152" w:rsidRPr="00A143C8" w:rsidRDefault="00595152" w:rsidP="00E6590E">
      <w:pPr>
        <w:spacing w:after="0"/>
        <w:jc w:val="both"/>
        <w:rPr>
          <w:rFonts w:ascii="Garamond" w:hAnsi="Garamond"/>
          <w:b/>
          <w:sz w:val="24"/>
          <w:szCs w:val="24"/>
        </w:rPr>
      </w:pPr>
      <w:r w:rsidRPr="00A143C8">
        <w:rPr>
          <w:rFonts w:ascii="Garamond" w:hAnsi="Garamond"/>
          <w:sz w:val="24"/>
          <w:szCs w:val="24"/>
        </w:rPr>
        <w:t xml:space="preserve">Bezpečnostní ředitel: </w:t>
      </w:r>
      <w:r w:rsidRPr="00A143C8">
        <w:rPr>
          <w:rFonts w:ascii="Garamond" w:hAnsi="Garamond"/>
          <w:b/>
          <w:sz w:val="24"/>
          <w:szCs w:val="24"/>
        </w:rPr>
        <w:t>Ing. Petr Kovalovský</w:t>
      </w:r>
    </w:p>
    <w:p w:rsidR="00B36792" w:rsidRDefault="00B36792" w:rsidP="00B36792">
      <w:pPr>
        <w:spacing w:after="0"/>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Bc. Martin Hnyluch </w:t>
      </w:r>
    </w:p>
    <w:p w:rsidR="00B36792" w:rsidRDefault="00B36792" w:rsidP="00B36792">
      <w:pPr>
        <w:numPr>
          <w:ilvl w:val="0"/>
          <w:numId w:val="48"/>
        </w:numPr>
        <w:autoSpaceDE w:val="0"/>
        <w:autoSpaceDN w:val="0"/>
        <w:adjustRightInd w:val="0"/>
        <w:spacing w:after="0" w:line="240" w:lineRule="auto"/>
        <w:ind w:left="714" w:hanging="357"/>
        <w:contextualSpacing/>
        <w:jc w:val="both"/>
        <w:rPr>
          <w:rFonts w:ascii="Garamond" w:hAnsi="Garamond" w:cs="Arial"/>
          <w:sz w:val="24"/>
          <w:szCs w:val="24"/>
          <w:lang w:eastAsia="cs-CZ"/>
        </w:rPr>
      </w:pPr>
      <w:r>
        <w:rPr>
          <w:rFonts w:ascii="Garamond" w:hAnsi="Garamond" w:cs="Arial"/>
          <w:sz w:val="24"/>
          <w:szCs w:val="24"/>
          <w:lang w:eastAsia="cs-CZ"/>
        </w:rPr>
        <w:t>je přímo řízen předsedkyní soudu a komplexně odpovídá za činnost a chod oddělení ochrany utajovaných informací, plní povinnosti stanovené předsedou soudu v rozsahu zák. č. 412/2005 Sb., metodicky řídí zaměstnance pověřené pro seznamování se s utajovanými informacemi, plní další úkoly oddělení utajovaných informací,</w:t>
      </w:r>
    </w:p>
    <w:p w:rsidR="00B36792" w:rsidRDefault="00B36792" w:rsidP="00B36792">
      <w:pPr>
        <w:numPr>
          <w:ilvl w:val="0"/>
          <w:numId w:val="48"/>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komplexní zajišťuje metodické, organizační, řídící a kontrolní činnosti a školení v oblasti bezpečnosti práce, požární ochrany a zdravotní nezávadnosti pracovního prostředí,</w:t>
      </w:r>
      <w:r>
        <w:rPr>
          <w:rFonts w:ascii="Garamond" w:hAnsi="Garamond"/>
          <w:b/>
          <w:sz w:val="24"/>
          <w:szCs w:val="24"/>
          <w:lang w:eastAsia="cs-CZ"/>
        </w:rPr>
        <w:t xml:space="preserve"> </w:t>
      </w:r>
      <w:r>
        <w:rPr>
          <w:rFonts w:ascii="Garamond" w:hAnsi="Garamond"/>
          <w:sz w:val="24"/>
          <w:szCs w:val="24"/>
          <w:lang w:eastAsia="cs-CZ"/>
        </w:rPr>
        <w:t>provádí kontroly realizace stanovených prohlídek a revizí technických zařízení požární ochrany, zpracovává technickoorganizační opatření k zabezpečení požární ochrany a kontroluje dodržování těchto opatření,</w:t>
      </w:r>
    </w:p>
    <w:p w:rsidR="00B36792" w:rsidRDefault="00B36792" w:rsidP="00B36792">
      <w:pPr>
        <w:numPr>
          <w:ilvl w:val="0"/>
          <w:numId w:val="48"/>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zajišťuje úkoly souvisejících s připraveností na mimořádné události a krizové stavy,</w:t>
      </w:r>
      <w:r>
        <w:rPr>
          <w:rFonts w:ascii="Garamond" w:hAnsi="Garamond" w:cs="Arial"/>
          <w:sz w:val="24"/>
          <w:szCs w:val="24"/>
          <w:lang w:eastAsia="cs-CZ"/>
        </w:rPr>
        <w:t xml:space="preserve"> </w:t>
      </w:r>
    </w:p>
    <w:p w:rsidR="00B36792" w:rsidRDefault="00B36792" w:rsidP="00B36792">
      <w:pPr>
        <w:numPr>
          <w:ilvl w:val="0"/>
          <w:numId w:val="48"/>
        </w:numPr>
        <w:spacing w:after="0" w:line="240" w:lineRule="auto"/>
        <w:ind w:left="714" w:hanging="357"/>
        <w:contextualSpacing/>
        <w:jc w:val="both"/>
        <w:rPr>
          <w:rFonts w:ascii="Garamond" w:hAnsi="Garamond"/>
          <w:b/>
          <w:sz w:val="24"/>
          <w:szCs w:val="24"/>
          <w:lang w:eastAsia="cs-CZ"/>
        </w:rPr>
      </w:pPr>
      <w:r>
        <w:rPr>
          <w:rFonts w:ascii="Garamond" w:hAnsi="Garamond"/>
          <w:sz w:val="24"/>
          <w:szCs w:val="24"/>
          <w:lang w:eastAsia="cs-CZ"/>
        </w:rPr>
        <w:t>připravuje odborné podklady pro výběrová řízení a pro investiční akce včetně průzkumu finančních potřeb, dále pro plán rozpočtu pro provoz a údržbu nemovitostí a údržbu technických zařízení,</w:t>
      </w:r>
    </w:p>
    <w:p w:rsidR="00B36792" w:rsidRPr="00B36792" w:rsidRDefault="00B36792" w:rsidP="00B36792">
      <w:pPr>
        <w:numPr>
          <w:ilvl w:val="0"/>
          <w:numId w:val="48"/>
        </w:numPr>
        <w:spacing w:after="0" w:line="240" w:lineRule="auto"/>
        <w:ind w:left="714" w:hanging="357"/>
        <w:contextualSpacing/>
        <w:jc w:val="both"/>
        <w:rPr>
          <w:rFonts w:ascii="Garamond" w:hAnsi="Garamond"/>
          <w:b/>
          <w:sz w:val="24"/>
          <w:szCs w:val="24"/>
          <w:lang w:eastAsia="cs-CZ"/>
        </w:rPr>
      </w:pPr>
      <w:r>
        <w:rPr>
          <w:rFonts w:ascii="Garamond" w:hAnsi="Garamond" w:cs="Arial"/>
          <w:sz w:val="24"/>
          <w:szCs w:val="24"/>
          <w:lang w:eastAsia="cs-CZ"/>
        </w:rPr>
        <w:t xml:space="preserve">k zajištění této agendy připravuje podklady pro zadání veřejné zakázky malého rozsahu dle stanovené metodiky. </w:t>
      </w:r>
      <w:r>
        <w:rPr>
          <w:rFonts w:ascii="Garamond" w:hAnsi="Garamond"/>
          <w:sz w:val="24"/>
          <w:szCs w:val="24"/>
          <w:lang w:eastAsia="cs-CZ"/>
        </w:rPr>
        <w:t xml:space="preserve"> </w:t>
      </w:r>
    </w:p>
    <w:p w:rsidR="00B36792" w:rsidRDefault="00B36792" w:rsidP="00B36792">
      <w:pPr>
        <w:numPr>
          <w:ilvl w:val="0"/>
          <w:numId w:val="48"/>
        </w:numPr>
        <w:spacing w:after="0" w:line="240" w:lineRule="auto"/>
        <w:ind w:left="714" w:hanging="357"/>
        <w:contextualSpacing/>
        <w:jc w:val="both"/>
        <w:rPr>
          <w:rFonts w:ascii="Garamond" w:hAnsi="Garamond"/>
          <w:sz w:val="24"/>
          <w:szCs w:val="24"/>
          <w:lang w:eastAsia="cs-CZ"/>
        </w:rPr>
      </w:pPr>
      <w:r w:rsidRPr="00B36792">
        <w:rPr>
          <w:rFonts w:ascii="Garamond" w:hAnsi="Garamond"/>
          <w:sz w:val="24"/>
          <w:szCs w:val="24"/>
          <w:lang w:eastAsia="cs-CZ"/>
        </w:rPr>
        <w:t>vede a organizuje pracovníky provádějící úklid soudní budovy v</w:t>
      </w:r>
      <w:r w:rsidR="00390468">
        <w:rPr>
          <w:rFonts w:ascii="Garamond" w:hAnsi="Garamond"/>
          <w:sz w:val="24"/>
          <w:szCs w:val="24"/>
          <w:lang w:eastAsia="cs-CZ"/>
        </w:rPr>
        <w:t> </w:t>
      </w:r>
      <w:r w:rsidRPr="00B36792">
        <w:rPr>
          <w:rFonts w:ascii="Garamond" w:hAnsi="Garamond"/>
          <w:sz w:val="24"/>
          <w:szCs w:val="24"/>
          <w:lang w:eastAsia="cs-CZ"/>
        </w:rPr>
        <w:t>Karviné</w:t>
      </w:r>
      <w:r w:rsidR="00390468">
        <w:rPr>
          <w:rFonts w:ascii="Garamond" w:hAnsi="Garamond"/>
          <w:sz w:val="24"/>
          <w:szCs w:val="24"/>
          <w:lang w:eastAsia="cs-CZ"/>
        </w:rPr>
        <w:t>.</w:t>
      </w:r>
      <w:bookmarkStart w:id="0" w:name="_GoBack"/>
      <w:bookmarkEnd w:id="0"/>
    </w:p>
    <w:p w:rsidR="002104A1" w:rsidRDefault="002104A1" w:rsidP="002104A1">
      <w:pPr>
        <w:spacing w:after="0" w:line="240" w:lineRule="auto"/>
        <w:contextualSpacing/>
        <w:jc w:val="both"/>
        <w:rPr>
          <w:rFonts w:ascii="Garamond" w:hAnsi="Garamond"/>
          <w:sz w:val="24"/>
          <w:szCs w:val="24"/>
          <w:lang w:eastAsia="cs-CZ"/>
        </w:rPr>
      </w:pPr>
    </w:p>
    <w:p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Správce budov: </w:t>
      </w:r>
      <w:r>
        <w:rPr>
          <w:rFonts w:ascii="Garamond" w:eastAsiaTheme="minorHAnsi" w:hAnsi="Garamond" w:cstheme="minorBidi"/>
          <w:b/>
          <w:sz w:val="24"/>
          <w:szCs w:val="24"/>
        </w:rPr>
        <w:t>Ing. Bc. Martin Hnyluch</w:t>
      </w:r>
      <w:r>
        <w:rPr>
          <w:rFonts w:ascii="Garamond" w:eastAsiaTheme="minorHAnsi" w:hAnsi="Garamond" w:cstheme="minorBidi"/>
          <w:sz w:val="24"/>
          <w:szCs w:val="24"/>
        </w:rPr>
        <w:t xml:space="preserve"> </w:t>
      </w:r>
    </w:p>
    <w:p w:rsidR="002104A1" w:rsidRDefault="002104A1" w:rsidP="002104A1">
      <w:pPr>
        <w:spacing w:after="0" w:line="240" w:lineRule="auto"/>
        <w:jc w:val="both"/>
        <w:rPr>
          <w:rFonts w:ascii="Garamond" w:eastAsiaTheme="minorHAnsi" w:hAnsi="Garamond" w:cstheme="minorBidi"/>
          <w:sz w:val="24"/>
          <w:szCs w:val="24"/>
        </w:rPr>
      </w:pPr>
      <w:r>
        <w:rPr>
          <w:rFonts w:ascii="Garamond" w:eastAsiaTheme="minorHAnsi" w:hAnsi="Garamond" w:cstheme="minorBidi"/>
          <w:sz w:val="24"/>
          <w:szCs w:val="24"/>
        </w:rPr>
        <w:t xml:space="preserve">Zástupce: Ing. Petr Kovalovský </w:t>
      </w:r>
    </w:p>
    <w:p w:rsidR="002104A1" w:rsidRDefault="002104A1" w:rsidP="002104A1">
      <w:pPr>
        <w:numPr>
          <w:ilvl w:val="0"/>
          <w:numId w:val="49"/>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lang w:eastAsia="cs-CZ"/>
        </w:rPr>
        <w:t xml:space="preserve">komplexně </w:t>
      </w:r>
      <w:r>
        <w:rPr>
          <w:rFonts w:ascii="Garamond" w:eastAsiaTheme="minorHAnsi" w:hAnsi="Garamond" w:cstheme="minorBidi"/>
          <w:sz w:val="24"/>
          <w:szCs w:val="24"/>
        </w:rPr>
        <w:t xml:space="preserve">zajišťuje správu budovy pobočky soudu a pronajatých prostor, </w:t>
      </w:r>
    </w:p>
    <w:p w:rsidR="002104A1" w:rsidRDefault="002104A1" w:rsidP="002104A1">
      <w:pPr>
        <w:numPr>
          <w:ilvl w:val="0"/>
          <w:numId w:val="48"/>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organizuje provádění oprav svěřených zařízení a drobné elektrikářské práce,</w:t>
      </w:r>
      <w:r>
        <w:rPr>
          <w:rFonts w:ascii="Garamond" w:eastAsiaTheme="minorHAnsi" w:hAnsi="Garamond" w:cstheme="minorBidi"/>
          <w:b/>
          <w:sz w:val="24"/>
          <w:szCs w:val="24"/>
        </w:rPr>
        <w:t xml:space="preserve"> </w:t>
      </w:r>
      <w:r>
        <w:rPr>
          <w:rFonts w:ascii="Garamond" w:eastAsiaTheme="minorHAnsi" w:hAnsi="Garamond" w:cstheme="minorBidi"/>
          <w:sz w:val="24"/>
          <w:szCs w:val="24"/>
        </w:rPr>
        <w:t>kontroluje, řeší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rsidR="002104A1" w:rsidRDefault="002104A1" w:rsidP="002104A1">
      <w:pPr>
        <w:numPr>
          <w:ilvl w:val="0"/>
          <w:numId w:val="48"/>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lastRenderedPageBreak/>
        <w:t xml:space="preserve">k zajištění této agendy připravuje podklady pro zadávání veřejných zakázek malého rozsahu dle stanovené metodiky, </w:t>
      </w:r>
    </w:p>
    <w:p w:rsidR="002104A1" w:rsidRDefault="002104A1" w:rsidP="002104A1">
      <w:pPr>
        <w:numPr>
          <w:ilvl w:val="0"/>
          <w:numId w:val="48"/>
        </w:numPr>
        <w:spacing w:after="0" w:line="240" w:lineRule="auto"/>
        <w:ind w:left="714" w:hanging="357"/>
        <w:contextualSpacing/>
        <w:jc w:val="both"/>
        <w:rPr>
          <w:rFonts w:ascii="Garamond" w:eastAsiaTheme="minorHAnsi" w:hAnsi="Garamond" w:cstheme="minorBidi"/>
          <w:sz w:val="24"/>
          <w:szCs w:val="24"/>
        </w:rPr>
      </w:pPr>
      <w:r>
        <w:rPr>
          <w:rFonts w:ascii="Garamond" w:eastAsiaTheme="minorHAnsi" w:hAnsi="Garamond" w:cstheme="minorBidi"/>
          <w:sz w:val="24"/>
          <w:szCs w:val="24"/>
        </w:rPr>
        <w:t xml:space="preserve">řídí a organizuje práci řidičů/údržbářů, vede a organizuje pracovníky provádějící úklid v Havířově. </w:t>
      </w:r>
    </w:p>
    <w:p w:rsidR="002104A1" w:rsidRPr="00B36792" w:rsidRDefault="002104A1" w:rsidP="002104A1">
      <w:pPr>
        <w:spacing w:after="0" w:line="240" w:lineRule="auto"/>
        <w:contextualSpacing/>
        <w:jc w:val="both"/>
        <w:rPr>
          <w:rFonts w:ascii="Garamond" w:hAnsi="Garamond"/>
          <w:sz w:val="24"/>
          <w:szCs w:val="24"/>
          <w:lang w:eastAsia="cs-CZ"/>
        </w:rPr>
      </w:pPr>
    </w:p>
    <w:p w:rsidR="00490935" w:rsidRDefault="00490935" w:rsidP="00490935">
      <w:pPr>
        <w:spacing w:after="0" w:line="240" w:lineRule="auto"/>
        <w:contextualSpacing/>
        <w:jc w:val="both"/>
        <w:rPr>
          <w:rFonts w:ascii="Garamond" w:hAnsi="Garamond"/>
          <w:sz w:val="24"/>
          <w:szCs w:val="24"/>
          <w:lang w:eastAsia="cs-CZ"/>
        </w:rPr>
      </w:pPr>
    </w:p>
    <w:p w:rsidR="00595152" w:rsidRPr="00441471" w:rsidRDefault="00595152" w:rsidP="003C7C00">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t xml:space="preserve">Personalista: </w:t>
      </w:r>
      <w:r w:rsidR="00B86BF8">
        <w:rPr>
          <w:rFonts w:ascii="Garamond" w:hAnsi="Garamond"/>
          <w:b/>
          <w:sz w:val="24"/>
          <w:szCs w:val="24"/>
          <w:lang w:eastAsia="cs-CZ"/>
        </w:rPr>
        <w:t>Bc. Radim Kubáň</w:t>
      </w:r>
    </w:p>
    <w:p w:rsidR="00595152" w:rsidRPr="00441471" w:rsidRDefault="00595152" w:rsidP="003C7C00">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rsidR="00595152" w:rsidRDefault="00595152" w:rsidP="003C7C00">
      <w:pPr>
        <w:spacing w:after="160" w:line="256" w:lineRule="auto"/>
        <w:ind w:left="709"/>
        <w:contextualSpacing/>
        <w:jc w:val="both"/>
        <w:rPr>
          <w:rFonts w:ascii="Garamond" w:hAnsi="Garamond"/>
          <w:sz w:val="24"/>
          <w:szCs w:val="24"/>
        </w:rPr>
      </w:pPr>
      <w:r w:rsidRPr="00441471">
        <w:rPr>
          <w:rFonts w:ascii="Garamond" w:hAnsi="Garamond" w:cs="Arial"/>
          <w:color w:val="000000"/>
          <w:sz w:val="24"/>
          <w:szCs w:val="24"/>
        </w:rPr>
        <w:t xml:space="preserve">zajišťuje personální agendu </w:t>
      </w:r>
      <w:r>
        <w:rPr>
          <w:rFonts w:ascii="Garamond" w:hAnsi="Garamond" w:cs="Arial"/>
          <w:color w:val="000000"/>
          <w:sz w:val="24"/>
          <w:szCs w:val="24"/>
        </w:rPr>
        <w:t xml:space="preserve">soudců, </w:t>
      </w:r>
      <w:r w:rsidRPr="00441471">
        <w:rPr>
          <w:rFonts w:ascii="Garamond" w:hAnsi="Garamond" w:cs="Arial"/>
          <w:color w:val="000000"/>
          <w:sz w:val="24"/>
          <w:szCs w:val="24"/>
        </w:rPr>
        <w:t>zaměstnanců soudu, justičních kandidátů přidělených k výkonu praxe k</w:t>
      </w:r>
      <w:r>
        <w:rPr>
          <w:rFonts w:ascii="Garamond" w:hAnsi="Garamond" w:cs="Arial"/>
          <w:color w:val="000000"/>
          <w:sz w:val="24"/>
          <w:szCs w:val="24"/>
        </w:rPr>
        <w:t> </w:t>
      </w:r>
      <w:r w:rsidRPr="00441471">
        <w:rPr>
          <w:rFonts w:ascii="Garamond" w:hAnsi="Garamond" w:cs="Arial"/>
          <w:color w:val="000000"/>
          <w:sz w:val="24"/>
          <w:szCs w:val="24"/>
        </w:rPr>
        <w:t>okr</w:t>
      </w:r>
      <w:r>
        <w:rPr>
          <w:rFonts w:ascii="Garamond" w:hAnsi="Garamond" w:cs="Arial"/>
          <w:color w:val="000000"/>
          <w:sz w:val="24"/>
          <w:szCs w:val="24"/>
        </w:rPr>
        <w:t xml:space="preserve">esnímu </w:t>
      </w:r>
      <w:proofErr w:type="gramStart"/>
      <w:r>
        <w:rPr>
          <w:rFonts w:ascii="Garamond" w:hAnsi="Garamond" w:cs="Arial"/>
          <w:color w:val="000000"/>
          <w:sz w:val="24"/>
          <w:szCs w:val="24"/>
        </w:rPr>
        <w:t xml:space="preserve">soudu, </w:t>
      </w:r>
      <w:r w:rsidRPr="00441471">
        <w:rPr>
          <w:rFonts w:ascii="Garamond" w:hAnsi="Garamond"/>
          <w:sz w:val="24"/>
          <w:szCs w:val="24"/>
        </w:rPr>
        <w:t xml:space="preserve"> odpovídá</w:t>
      </w:r>
      <w:proofErr w:type="gramEnd"/>
      <w:r w:rsidRPr="00441471">
        <w:rPr>
          <w:rFonts w:ascii="Garamond" w:hAnsi="Garamond"/>
          <w:sz w:val="24"/>
          <w:szCs w:val="24"/>
        </w:rPr>
        <w:t xml:space="preserve"> za evidenci, organizaci a provádění zdravotních prohlídek zaměstnanců a soudců okresního soudu. Zpracovává měsíční výkazy a hlášení personálních změn a další výkazy dle pokynů KS. </w:t>
      </w:r>
    </w:p>
    <w:p w:rsidR="00595152" w:rsidRPr="00441471" w:rsidRDefault="00595152" w:rsidP="003C7C00">
      <w:pPr>
        <w:spacing w:after="0" w:line="240" w:lineRule="auto"/>
        <w:rPr>
          <w:rFonts w:ascii="Garamond" w:hAnsi="Garamond"/>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Monika Sznapková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p>
    <w:p w:rsidR="00595152" w:rsidRPr="00441471" w:rsidRDefault="00595152" w:rsidP="003C7C00">
      <w:pPr>
        <w:spacing w:after="0" w:line="240" w:lineRule="auto"/>
        <w:rPr>
          <w:rFonts w:ascii="Garamond" w:hAnsi="Garamond"/>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rsidR="00595152" w:rsidRPr="00441471" w:rsidRDefault="00595152" w:rsidP="00127B19">
      <w:pPr>
        <w:numPr>
          <w:ilvl w:val="0"/>
          <w:numId w:val="11"/>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Zpracování záznamů z počítačů CCTV umístěných v budovách soudu. Z</w:t>
      </w:r>
      <w:r w:rsidRPr="00441471">
        <w:rPr>
          <w:rFonts w:ascii="Garamond" w:hAnsi="Garamond" w:cs="Arial"/>
          <w:color w:val="000000"/>
          <w:sz w:val="24"/>
          <w:szCs w:val="24"/>
        </w:rPr>
        <w:t xml:space="preserve">pracovává plány, normy a postupy změn provozu a údržby počítačové sítě. </w:t>
      </w:r>
      <w:r w:rsidRPr="00441471">
        <w:rPr>
          <w:rFonts w:ascii="Garamond" w:hAnsi="Garamond"/>
          <w:sz w:val="24"/>
          <w:szCs w:val="24"/>
          <w:lang w:eastAsia="cs-CZ"/>
        </w:rPr>
        <w:t>K</w:t>
      </w:r>
      <w:r w:rsidRPr="00441471">
        <w:rPr>
          <w:rFonts w:ascii="Garamond" w:hAnsi="Garamond" w:cs="Arial"/>
          <w:color w:val="000000"/>
          <w:sz w:val="24"/>
          <w:szCs w:val="24"/>
        </w:rPr>
        <w:t xml:space="preserve"> zajištění této agendy připravuje podklady pro zadání veřejné zakázky malého rozsahu dle stanovené metodiky, </w:t>
      </w:r>
      <w:r w:rsidRPr="00441471">
        <w:rPr>
          <w:rFonts w:ascii="Garamond" w:hAnsi="Garamond" w:cs="Arial"/>
          <w:sz w:val="24"/>
          <w:szCs w:val="24"/>
        </w:rPr>
        <w:t>v době nepřítomnosti investičního pracovníka realizuje a odpovídá za realizaci veřejných zakázek malého rozsahu v této oblasti.</w:t>
      </w:r>
      <w:r w:rsidRPr="00441471">
        <w:rPr>
          <w:rFonts w:ascii="Garamond" w:hAnsi="Garamond" w:cs="Arial"/>
          <w:color w:val="FF0000"/>
          <w:sz w:val="24"/>
          <w:szCs w:val="24"/>
        </w:rPr>
        <w:t xml:space="preserve"> </w:t>
      </w:r>
    </w:p>
    <w:p w:rsidR="00595152" w:rsidRDefault="00595152" w:rsidP="003C7C00">
      <w:pPr>
        <w:spacing w:after="0" w:line="240" w:lineRule="auto"/>
        <w:jc w:val="both"/>
        <w:rPr>
          <w:rFonts w:ascii="Garamond" w:hAnsi="Garamond"/>
          <w:sz w:val="24"/>
          <w:szCs w:val="24"/>
          <w:lang w:eastAsia="cs-CZ"/>
        </w:rPr>
      </w:pPr>
    </w:p>
    <w:p w:rsidR="003F74ED" w:rsidRDefault="003F74ED" w:rsidP="003C7C00">
      <w:pPr>
        <w:spacing w:after="0" w:line="240" w:lineRule="auto"/>
        <w:jc w:val="both"/>
        <w:rPr>
          <w:rFonts w:ascii="Garamond" w:hAnsi="Garamond"/>
          <w:sz w:val="24"/>
          <w:szCs w:val="24"/>
          <w:lang w:eastAsia="cs-CZ"/>
        </w:rPr>
      </w:pPr>
    </w:p>
    <w:p w:rsidR="003F74ED" w:rsidRDefault="003F74ED" w:rsidP="003C7C00">
      <w:pPr>
        <w:spacing w:after="0" w:line="240" w:lineRule="auto"/>
        <w:jc w:val="both"/>
        <w:rPr>
          <w:rFonts w:ascii="Garamond" w:hAnsi="Garamond"/>
          <w:sz w:val="24"/>
          <w:szCs w:val="24"/>
          <w:lang w:eastAsia="cs-CZ"/>
        </w:rPr>
      </w:pPr>
    </w:p>
    <w:p w:rsidR="003F74ED" w:rsidRPr="00441471" w:rsidRDefault="003F74ED"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Hlavní účetní: </w:t>
      </w:r>
      <w:r w:rsidRPr="00441471">
        <w:rPr>
          <w:rFonts w:ascii="Garamond" w:hAnsi="Garamond"/>
          <w:b/>
          <w:sz w:val="24"/>
          <w:szCs w:val="24"/>
          <w:lang w:eastAsia="cs-CZ"/>
        </w:rPr>
        <w:t>Ing. Petra Weberová</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Romana Tyroňová</w:t>
      </w:r>
    </w:p>
    <w:p w:rsidR="00595152"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rsidR="009A26E0" w:rsidRPr="00441471" w:rsidRDefault="009A26E0" w:rsidP="00127B19">
      <w:pPr>
        <w:numPr>
          <w:ilvl w:val="0"/>
          <w:numId w:val="12"/>
        </w:numPr>
        <w:spacing w:after="0" w:line="240" w:lineRule="auto"/>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Účetní: </w:t>
      </w:r>
      <w:r w:rsidRPr="00441471">
        <w:rPr>
          <w:rFonts w:ascii="Garamond" w:hAnsi="Garamond"/>
          <w:b/>
          <w:sz w:val="24"/>
          <w:szCs w:val="24"/>
          <w:lang w:eastAsia="cs-CZ"/>
        </w:rPr>
        <w:t xml:space="preserve">Romana Tyroňová </w:t>
      </w: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rsidR="00595152" w:rsidRPr="00441471"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rsidR="00595152"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Matalíková </w:t>
      </w:r>
    </w:p>
    <w:p w:rsidR="00490935" w:rsidRPr="00441471" w:rsidRDefault="00490935" w:rsidP="003C7C00">
      <w:pPr>
        <w:spacing w:after="0" w:line="240" w:lineRule="auto"/>
        <w:jc w:val="both"/>
        <w:rPr>
          <w:rFonts w:ascii="Garamond" w:hAnsi="Garamond"/>
          <w:b/>
          <w:color w:val="FF0000"/>
          <w:sz w:val="24"/>
          <w:szCs w:val="24"/>
          <w:lang w:eastAsia="cs-CZ"/>
        </w:rPr>
      </w:pP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Tyroňová  </w:t>
      </w:r>
    </w:p>
    <w:p w:rsidR="00595152"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Zlatuše Bartková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A – </w:t>
      </w:r>
      <w:proofErr w:type="spellStart"/>
      <w:r w:rsidRPr="00441471">
        <w:rPr>
          <w:rFonts w:ascii="Garamond" w:hAnsi="Garamond"/>
          <w:sz w:val="24"/>
          <w:szCs w:val="24"/>
          <w:lang w:eastAsia="cs-CZ"/>
        </w:rPr>
        <w:t>Fer</w:t>
      </w:r>
      <w:r w:rsidR="00C64AD5">
        <w:rPr>
          <w:rFonts w:ascii="Garamond" w:hAnsi="Garamond"/>
          <w:sz w:val="24"/>
          <w:szCs w:val="24"/>
          <w:lang w:eastAsia="cs-CZ"/>
        </w:rPr>
        <w:t>š</w:t>
      </w:r>
      <w:proofErr w:type="spellEnd"/>
      <w:r w:rsidRPr="00441471">
        <w:rPr>
          <w:rFonts w:ascii="Garamond" w:hAnsi="Garamond"/>
          <w:sz w:val="24"/>
          <w:szCs w:val="24"/>
          <w:lang w:eastAsia="cs-CZ"/>
        </w:rPr>
        <w:t>)</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Vlasta Semmlerová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w:t>
      </w:r>
      <w:proofErr w:type="spellStart"/>
      <w:r w:rsidRPr="00441471">
        <w:rPr>
          <w:rFonts w:ascii="Garamond" w:hAnsi="Garamond"/>
          <w:sz w:val="24"/>
          <w:szCs w:val="24"/>
          <w:lang w:eastAsia="cs-CZ"/>
        </w:rPr>
        <w:t>Fert</w:t>
      </w:r>
      <w:proofErr w:type="spellEnd"/>
      <w:r w:rsidRPr="00441471">
        <w:rPr>
          <w:rFonts w:ascii="Garamond" w:hAnsi="Garamond"/>
          <w:sz w:val="24"/>
          <w:szCs w:val="24"/>
          <w:lang w:eastAsia="cs-CZ"/>
        </w:rPr>
        <w:t xml:space="preserve"> – H)</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Iveta Bartošová</w:t>
      </w:r>
      <w:r w:rsidRPr="00441471">
        <w:rPr>
          <w:rFonts w:ascii="Garamond" w:hAnsi="Garamond"/>
          <w:b/>
          <w:sz w:val="24"/>
          <w:szCs w:val="24"/>
          <w:lang w:eastAsia="cs-CZ"/>
        </w:rPr>
        <w:tab/>
      </w:r>
      <w:r w:rsidRPr="00441471">
        <w:rPr>
          <w:rFonts w:ascii="Garamond" w:hAnsi="Garamond"/>
          <w:sz w:val="24"/>
          <w:szCs w:val="24"/>
          <w:lang w:eastAsia="cs-CZ"/>
        </w:rPr>
        <w:t xml:space="preserve"> (rozsah písmen I – </w:t>
      </w:r>
      <w:proofErr w:type="spellStart"/>
      <w:r w:rsidRPr="00441471">
        <w:rPr>
          <w:rFonts w:ascii="Garamond" w:hAnsi="Garamond"/>
          <w:sz w:val="24"/>
          <w:szCs w:val="24"/>
          <w:lang w:eastAsia="cs-CZ"/>
        </w:rPr>
        <w:t>Kuc</w:t>
      </w:r>
      <w:proofErr w:type="spellEnd"/>
      <w:r w:rsidRPr="00441471">
        <w:rPr>
          <w:rFonts w:ascii="Garamond" w:hAnsi="Garamond"/>
          <w:sz w:val="24"/>
          <w:szCs w:val="24"/>
          <w:lang w:eastAsia="cs-CZ"/>
        </w:rPr>
        <w:t>)</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Kuč – </w:t>
      </w:r>
      <w:proofErr w:type="spellStart"/>
      <w:r w:rsidRPr="00441471">
        <w:rPr>
          <w:rFonts w:ascii="Garamond" w:hAnsi="Garamond"/>
          <w:sz w:val="24"/>
          <w:szCs w:val="24"/>
          <w:lang w:eastAsia="cs-CZ"/>
        </w:rPr>
        <w:t>Paw</w:t>
      </w:r>
      <w:proofErr w:type="spellEnd"/>
      <w:r w:rsidRPr="00441471">
        <w:rPr>
          <w:rFonts w:ascii="Garamond" w:hAnsi="Garamond"/>
          <w:sz w:val="24"/>
          <w:szCs w:val="24"/>
          <w:lang w:eastAsia="cs-CZ"/>
        </w:rPr>
        <w:t>)</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Paz – </w:t>
      </w:r>
      <w:proofErr w:type="spellStart"/>
      <w:r w:rsidRPr="00441471">
        <w:rPr>
          <w:rFonts w:ascii="Garamond" w:hAnsi="Garamond"/>
          <w:sz w:val="24"/>
          <w:szCs w:val="24"/>
          <w:lang w:eastAsia="cs-CZ"/>
        </w:rPr>
        <w:t>Su</w:t>
      </w:r>
      <w:proofErr w:type="spellEnd"/>
      <w:r w:rsidRPr="00441471">
        <w:rPr>
          <w:rFonts w:ascii="Garamond" w:hAnsi="Garamond"/>
          <w:sz w:val="24"/>
          <w:szCs w:val="24"/>
          <w:lang w:eastAsia="cs-CZ"/>
        </w:rPr>
        <w:t>)</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w:t>
      </w:r>
      <w:proofErr w:type="spellStart"/>
      <w:r w:rsidRPr="00441471">
        <w:rPr>
          <w:rFonts w:ascii="Garamond" w:hAnsi="Garamond"/>
          <w:sz w:val="24"/>
          <w:szCs w:val="24"/>
          <w:lang w:eastAsia="cs-CZ"/>
        </w:rPr>
        <w:t>Sv</w:t>
      </w:r>
      <w:proofErr w:type="spellEnd"/>
      <w:r w:rsidRPr="00441471">
        <w:rPr>
          <w:rFonts w:ascii="Garamond" w:hAnsi="Garamond"/>
          <w:sz w:val="24"/>
          <w:szCs w:val="24"/>
          <w:lang w:eastAsia="cs-CZ"/>
        </w:rPr>
        <w:t xml:space="preserve"> – Ž)</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rsidR="00595152" w:rsidRPr="00441471" w:rsidRDefault="00595152" w:rsidP="003C7C00">
      <w:pPr>
        <w:spacing w:after="0" w:line="240" w:lineRule="auto"/>
        <w:ind w:firstLine="12"/>
        <w:jc w:val="both"/>
        <w:rPr>
          <w:rFonts w:ascii="Garamond" w:hAnsi="Garamond"/>
          <w:sz w:val="24"/>
          <w:szCs w:val="24"/>
          <w:lang w:eastAsia="cs-CZ"/>
        </w:rPr>
      </w:pPr>
    </w:p>
    <w:p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rsidR="00595152" w:rsidRDefault="00595152" w:rsidP="00127B19">
      <w:pPr>
        <w:numPr>
          <w:ilvl w:val="0"/>
          <w:numId w:val="9"/>
        </w:numPr>
        <w:spacing w:after="0" w:line="240" w:lineRule="auto"/>
        <w:ind w:left="714" w:hanging="357"/>
        <w:contextualSpacing/>
        <w:jc w:val="both"/>
        <w:rPr>
          <w:rFonts w:ascii="Garamond" w:hAnsi="Garamond"/>
          <w:sz w:val="24"/>
          <w:szCs w:val="24"/>
        </w:rPr>
      </w:pPr>
      <w:r w:rsidRPr="00441471">
        <w:rPr>
          <w:rFonts w:ascii="Garamond" w:hAnsi="Garamond"/>
          <w:sz w:val="24"/>
          <w:szCs w:val="24"/>
        </w:rPr>
        <w:t>vedení evidence v informačním systému IRES.</w:t>
      </w: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Pokladní, odborná knihovna: </w:t>
      </w:r>
      <w:r w:rsidRPr="00441471">
        <w:rPr>
          <w:rFonts w:ascii="Garamond" w:hAnsi="Garamond"/>
          <w:b/>
          <w:sz w:val="24"/>
          <w:szCs w:val="24"/>
          <w:lang w:eastAsia="cs-CZ"/>
        </w:rPr>
        <w:t xml:space="preserve">Vlasta Semmlerová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Zlatuše Bartková</w:t>
      </w:r>
    </w:p>
    <w:p w:rsidR="00595152" w:rsidRPr="00441471" w:rsidRDefault="00595152" w:rsidP="00127B19">
      <w:pPr>
        <w:numPr>
          <w:ilvl w:val="0"/>
          <w:numId w:val="23"/>
        </w:numPr>
        <w:spacing w:after="0" w:line="240" w:lineRule="auto"/>
        <w:ind w:left="731" w:hanging="357"/>
        <w:contextualSpacing/>
        <w:jc w:val="both"/>
        <w:rPr>
          <w:rFonts w:ascii="Garamond" w:hAnsi="Garamond"/>
          <w:sz w:val="24"/>
          <w:szCs w:val="24"/>
        </w:rPr>
      </w:pPr>
      <w:r w:rsidRPr="00441471">
        <w:rPr>
          <w:rFonts w:ascii="Garamond" w:hAnsi="Garamond"/>
          <w:sz w:val="24"/>
          <w:szCs w:val="24"/>
        </w:rPr>
        <w:t xml:space="preserve">přijímá finanční hotovost do pokladny soudu, provádí odvody finanční hotovosti na depozitní účet soudu, vede pokladní knihu a evidenci došlých faktur (drobné nákupy). Připravuje podkladů pro inventarizaci pokladny. Vyplácí cestovní náhrady, vydává stravenky zaměstnancům.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rsidR="00595152"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vedoucí mzdové účtárny: </w:t>
      </w:r>
      <w:r w:rsidRPr="00441471">
        <w:rPr>
          <w:rFonts w:ascii="Garamond" w:hAnsi="Garamond"/>
          <w:b/>
          <w:sz w:val="24"/>
          <w:szCs w:val="24"/>
          <w:lang w:eastAsia="cs-CZ"/>
        </w:rPr>
        <w:t>Csilla Wawreczková</w:t>
      </w:r>
    </w:p>
    <w:p w:rsidR="00490935" w:rsidRPr="00441471" w:rsidRDefault="00490935" w:rsidP="003C7C00">
      <w:pPr>
        <w:spacing w:after="0" w:line="240" w:lineRule="auto"/>
        <w:ind w:firstLine="12"/>
        <w:jc w:val="both"/>
        <w:rPr>
          <w:rFonts w:ascii="Garamond" w:hAnsi="Garamond"/>
          <w:b/>
          <w:sz w:val="24"/>
          <w:szCs w:val="24"/>
          <w:lang w:eastAsia="cs-CZ"/>
        </w:rPr>
      </w:pP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Lýdie Valková</w:t>
      </w:r>
    </w:p>
    <w:p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Řeší problémy a nastavení v programu DC2-Client. V rámci organizace práce vykonává i jinou činnost dle pokynu ředitelky správy soudu. </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 Wawreczková</w:t>
      </w:r>
    </w:p>
    <w:p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Správkyně majetku: </w:t>
      </w:r>
      <w:r w:rsidRPr="00441471">
        <w:rPr>
          <w:rFonts w:ascii="Garamond" w:hAnsi="Garamond"/>
          <w:b/>
          <w:sz w:val="24"/>
          <w:szCs w:val="24"/>
          <w:lang w:eastAsia="cs-CZ"/>
        </w:rPr>
        <w:t xml:space="preserve">Stanislava Vašková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rsidR="00595152" w:rsidRPr="00441471" w:rsidRDefault="00595152" w:rsidP="00127B19">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rsidR="00595152" w:rsidRPr="00441471" w:rsidRDefault="00595152" w:rsidP="003C7C00">
      <w:pPr>
        <w:spacing w:after="0" w:line="240" w:lineRule="auto"/>
        <w:ind w:firstLine="12"/>
        <w:jc w:val="both"/>
        <w:rPr>
          <w:rFonts w:ascii="Garamond" w:hAnsi="Garamond"/>
          <w:sz w:val="24"/>
          <w:szCs w:val="24"/>
          <w:lang w:eastAsia="cs-CZ"/>
        </w:rPr>
      </w:pPr>
    </w:p>
    <w:p w:rsidR="00490935" w:rsidRDefault="00490935" w:rsidP="003C7C00">
      <w:pPr>
        <w:spacing w:after="0" w:line="240" w:lineRule="auto"/>
        <w:ind w:firstLine="12"/>
        <w:jc w:val="both"/>
        <w:rPr>
          <w:rFonts w:ascii="Garamond" w:hAnsi="Garamond"/>
          <w:sz w:val="24"/>
          <w:szCs w:val="24"/>
          <w:lang w:eastAsia="cs-CZ"/>
        </w:rPr>
      </w:pPr>
    </w:p>
    <w:p w:rsidR="00490935" w:rsidRDefault="00490935" w:rsidP="003C7C00">
      <w:pPr>
        <w:spacing w:after="0" w:line="240" w:lineRule="auto"/>
        <w:ind w:firstLine="12"/>
        <w:jc w:val="both"/>
        <w:rPr>
          <w:rFonts w:ascii="Garamond" w:hAnsi="Garamond"/>
          <w:sz w:val="24"/>
          <w:szCs w:val="24"/>
          <w:lang w:eastAsia="cs-CZ"/>
        </w:rPr>
      </w:pPr>
    </w:p>
    <w:p w:rsidR="003F74ED" w:rsidRDefault="003F74ED" w:rsidP="003C7C00">
      <w:pPr>
        <w:spacing w:after="0" w:line="240" w:lineRule="auto"/>
        <w:ind w:firstLine="12"/>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Investiční referentka: </w:t>
      </w:r>
      <w:r w:rsidRPr="00441471">
        <w:rPr>
          <w:rFonts w:ascii="Garamond" w:hAnsi="Garamond"/>
          <w:b/>
          <w:sz w:val="24"/>
          <w:szCs w:val="24"/>
          <w:lang w:eastAsia="cs-CZ"/>
        </w:rPr>
        <w:t>Ing. Renáta Bekusová</w:t>
      </w:r>
    </w:p>
    <w:p w:rsidR="00595152" w:rsidRPr="00441471" w:rsidRDefault="00595152" w:rsidP="00127B19">
      <w:pPr>
        <w:numPr>
          <w:ilvl w:val="0"/>
          <w:numId w:val="17"/>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Stanislava Vašková</w:t>
      </w:r>
    </w:p>
    <w:p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Vyšší podatelna a tiskové oddělení:</w:t>
      </w:r>
    </w:p>
    <w:p w:rsidR="00E02447" w:rsidRPr="00441471" w:rsidRDefault="00E02447" w:rsidP="003C7C00">
      <w:pPr>
        <w:overflowPunct w:val="0"/>
        <w:autoSpaceDE w:val="0"/>
        <w:autoSpaceDN w:val="0"/>
        <w:adjustRightInd w:val="0"/>
        <w:spacing w:after="0" w:line="240" w:lineRule="auto"/>
        <w:rPr>
          <w:rFonts w:ascii="Garamond" w:hAnsi="Garamond"/>
          <w:sz w:val="24"/>
          <w:szCs w:val="24"/>
          <w:lang w:eastAsia="cs-CZ"/>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Pastušková</w:t>
      </w: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Marcela Wilková</w:t>
      </w: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soudních aplikacích </w:t>
      </w:r>
      <w:proofErr w:type="spellStart"/>
      <w:r w:rsidRPr="00441471">
        <w:rPr>
          <w:rFonts w:ascii="Garamond" w:hAnsi="Garamond"/>
          <w:sz w:val="24"/>
          <w:szCs w:val="24"/>
        </w:rPr>
        <w:t>CePO</w:t>
      </w:r>
      <w:proofErr w:type="spellEnd"/>
      <w:r w:rsidRPr="00441471">
        <w:rPr>
          <w:rFonts w:ascii="Garamond" w:hAnsi="Garamond"/>
          <w:sz w:val="24"/>
          <w:szCs w:val="24"/>
        </w:rPr>
        <w:t xml:space="preserve">, </w:t>
      </w:r>
      <w:proofErr w:type="spellStart"/>
      <w:r w:rsidRPr="00441471">
        <w:rPr>
          <w:rFonts w:ascii="Garamond" w:hAnsi="Garamond"/>
          <w:sz w:val="24"/>
          <w:szCs w:val="24"/>
        </w:rPr>
        <w:t>ePO</w:t>
      </w:r>
      <w:proofErr w:type="spellEnd"/>
      <w:r w:rsidRPr="00441471">
        <w:rPr>
          <w:rFonts w:ascii="Garamond" w:hAnsi="Garamond"/>
          <w:sz w:val="24"/>
          <w:szCs w:val="24"/>
        </w:rPr>
        <w:t xml:space="preserve"> a CEPR, činnosti v rámci soudní aplikaci </w:t>
      </w:r>
      <w:proofErr w:type="spellStart"/>
      <w:r w:rsidRPr="00441471">
        <w:rPr>
          <w:rFonts w:ascii="Garamond" w:hAnsi="Garamond"/>
          <w:sz w:val="24"/>
          <w:szCs w:val="24"/>
        </w:rPr>
        <w:t>eVýpravna</w:t>
      </w:r>
      <w:proofErr w:type="spellEnd"/>
      <w:r w:rsidRPr="00441471">
        <w:rPr>
          <w:rFonts w:ascii="Garamond" w:hAnsi="Garamond"/>
          <w:sz w:val="24"/>
          <w:szCs w:val="24"/>
        </w:rPr>
        <w:t>, provádění konverzi soudních písemností pro potřeby soudu.</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Petra Jedličková</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p>
    <w:p w:rsidR="00595152" w:rsidRPr="00441471" w:rsidRDefault="00595152" w:rsidP="00127B19">
      <w:pPr>
        <w:numPr>
          <w:ilvl w:val="0"/>
          <w:numId w:val="18"/>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rsidR="00595152" w:rsidRPr="00441471" w:rsidRDefault="00595152" w:rsidP="003C7C00">
      <w:pPr>
        <w:spacing w:after="0" w:line="240" w:lineRule="auto"/>
        <w:rPr>
          <w:rFonts w:ascii="Garamond" w:hAnsi="Garamond"/>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Pavlína Kadlecová</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Nikola </w:t>
      </w:r>
      <w:proofErr w:type="spellStart"/>
      <w:r w:rsidRPr="00441471">
        <w:rPr>
          <w:rFonts w:ascii="Garamond" w:hAnsi="Garamond"/>
          <w:sz w:val="24"/>
          <w:szCs w:val="24"/>
          <w:lang w:eastAsia="cs-CZ"/>
        </w:rPr>
        <w:t>Stafinská</w:t>
      </w:r>
      <w:proofErr w:type="spellEnd"/>
    </w:p>
    <w:p w:rsidR="00595152" w:rsidRPr="00441471" w:rsidRDefault="00595152" w:rsidP="00127B19">
      <w:pPr>
        <w:numPr>
          <w:ilvl w:val="0"/>
          <w:numId w:val="19"/>
        </w:numPr>
        <w:spacing w:after="0" w:line="240" w:lineRule="auto"/>
        <w:contextualSpacing/>
        <w:rPr>
          <w:rFonts w:ascii="Garamond" w:hAnsi="Garamond"/>
          <w:b/>
          <w:sz w:val="24"/>
          <w:szCs w:val="24"/>
        </w:rPr>
      </w:pPr>
      <w:r w:rsidRPr="00441471">
        <w:rPr>
          <w:rFonts w:ascii="Garamond" w:hAnsi="Garamond"/>
          <w:sz w:val="24"/>
          <w:szCs w:val="24"/>
        </w:rPr>
        <w:t xml:space="preserve">řídí a organizuje chod podatelny a spisovny, obsluhuje telefonní ústřednu a fax, eviduje výši poštovného a zpracovává roční úspory poštovného, pracuje se spisy určenými ke skartaci a zpracovává podklady pro sestavení skartačního návrhu </w:t>
      </w:r>
    </w:p>
    <w:p w:rsidR="00595152" w:rsidRDefault="00595152" w:rsidP="003C7C00">
      <w:pPr>
        <w:spacing w:after="0" w:line="240" w:lineRule="auto"/>
        <w:ind w:left="360"/>
        <w:rPr>
          <w:rFonts w:ascii="Garamond" w:hAnsi="Garamond"/>
          <w:b/>
          <w:sz w:val="24"/>
          <w:szCs w:val="24"/>
          <w:lang w:eastAsia="cs-CZ"/>
        </w:rPr>
      </w:pPr>
    </w:p>
    <w:p w:rsidR="003F74ED" w:rsidRDefault="003F74ED" w:rsidP="003C7C00">
      <w:pPr>
        <w:spacing w:after="0" w:line="240" w:lineRule="auto"/>
        <w:ind w:left="360"/>
        <w:rPr>
          <w:rFonts w:ascii="Garamond" w:hAnsi="Garamond"/>
          <w:b/>
          <w:sz w:val="24"/>
          <w:szCs w:val="24"/>
          <w:lang w:eastAsia="cs-CZ"/>
        </w:rPr>
      </w:pPr>
    </w:p>
    <w:p w:rsidR="00490935" w:rsidRDefault="00490935" w:rsidP="003C7C00">
      <w:pPr>
        <w:spacing w:after="0" w:line="240" w:lineRule="auto"/>
        <w:rPr>
          <w:rFonts w:ascii="Garamond" w:hAnsi="Garamond"/>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Pracovnice podatelny a spisovny: </w:t>
      </w:r>
      <w:r w:rsidRPr="00441471">
        <w:rPr>
          <w:rFonts w:ascii="Garamond" w:hAnsi="Garamond"/>
          <w:b/>
          <w:sz w:val="24"/>
          <w:szCs w:val="24"/>
          <w:lang w:eastAsia="cs-CZ"/>
        </w:rPr>
        <w:t xml:space="preserve">Nikola </w:t>
      </w:r>
      <w:proofErr w:type="spellStart"/>
      <w:r w:rsidRPr="00441471">
        <w:rPr>
          <w:rFonts w:ascii="Garamond" w:hAnsi="Garamond"/>
          <w:b/>
          <w:sz w:val="24"/>
          <w:szCs w:val="24"/>
          <w:lang w:eastAsia="cs-CZ"/>
        </w:rPr>
        <w:t>Stafinská</w:t>
      </w:r>
      <w:proofErr w:type="spellEnd"/>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Pavlína Kadlecová</w:t>
      </w:r>
    </w:p>
    <w:p w:rsidR="00595152" w:rsidRPr="00441471" w:rsidRDefault="00595152" w:rsidP="00127B19">
      <w:pPr>
        <w:numPr>
          <w:ilvl w:val="0"/>
          <w:numId w:val="20"/>
        </w:numPr>
        <w:spacing w:after="0" w:line="240" w:lineRule="auto"/>
        <w:contextualSpacing/>
        <w:jc w:val="both"/>
        <w:rPr>
          <w:rFonts w:ascii="Garamond" w:hAnsi="Garamond"/>
          <w:b/>
          <w:sz w:val="24"/>
          <w:szCs w:val="24"/>
        </w:rPr>
      </w:pPr>
      <w:r w:rsidRPr="00441471">
        <w:rPr>
          <w:rFonts w:ascii="Garamond" w:hAnsi="Garamond"/>
          <w:sz w:val="24"/>
          <w:szCs w:val="24"/>
        </w:rPr>
        <w:t xml:space="preserve">přijímá a zpracovává písemná podání v listinné podobě (kontrola, podací razítko, znehodnocení kolků, roztřídění dle jednotlivých oddělení) a elektronické podobě (vyjma podání, kterými jsou zahajována soudní řízení), přijímá a třídí interní dokumenty, práce ve spisovně a se spisy určenými ke skartaci </w:t>
      </w:r>
    </w:p>
    <w:p w:rsidR="003F74ED" w:rsidRDefault="003F74ED" w:rsidP="00490935">
      <w:pPr>
        <w:spacing w:after="0"/>
        <w:rPr>
          <w:rFonts w:ascii="Garamond" w:hAnsi="Garamond"/>
          <w:sz w:val="24"/>
          <w:szCs w:val="24"/>
          <w:lang w:eastAsia="cs-CZ"/>
        </w:rPr>
      </w:pPr>
    </w:p>
    <w:p w:rsidR="00490935" w:rsidRDefault="00490935" w:rsidP="00490935">
      <w:pPr>
        <w:spacing w:after="0"/>
        <w:rPr>
          <w:rFonts w:ascii="Garamond" w:hAnsi="Garamond"/>
          <w:b/>
          <w:sz w:val="24"/>
          <w:szCs w:val="24"/>
          <w:lang w:eastAsia="cs-CZ"/>
        </w:rPr>
      </w:pPr>
      <w:r>
        <w:rPr>
          <w:rFonts w:ascii="Garamond" w:hAnsi="Garamond"/>
          <w:sz w:val="24"/>
          <w:szCs w:val="24"/>
          <w:lang w:eastAsia="cs-CZ"/>
        </w:rPr>
        <w:t>Řidič, údržbář:</w:t>
      </w:r>
      <w:r>
        <w:rPr>
          <w:rFonts w:ascii="Garamond" w:hAnsi="Garamond"/>
          <w:b/>
          <w:sz w:val="24"/>
          <w:szCs w:val="24"/>
          <w:lang w:eastAsia="cs-CZ"/>
        </w:rPr>
        <w:t xml:space="preserve"> Martin Hanke </w:t>
      </w:r>
    </w:p>
    <w:p w:rsidR="00490935" w:rsidRDefault="00490935" w:rsidP="00490935">
      <w:pPr>
        <w:spacing w:after="0"/>
        <w:rPr>
          <w:rFonts w:ascii="Garamond" w:hAnsi="Garamond"/>
          <w:sz w:val="24"/>
          <w:szCs w:val="24"/>
          <w:lang w:eastAsia="cs-CZ"/>
        </w:rPr>
      </w:pPr>
      <w:r>
        <w:rPr>
          <w:rFonts w:ascii="Garamond" w:hAnsi="Garamond"/>
          <w:sz w:val="24"/>
          <w:szCs w:val="24"/>
          <w:lang w:eastAsia="cs-CZ"/>
        </w:rPr>
        <w:t xml:space="preserve">Zástupce: Roman </w:t>
      </w:r>
      <w:proofErr w:type="spellStart"/>
      <w:r>
        <w:rPr>
          <w:rFonts w:ascii="Garamond" w:hAnsi="Garamond"/>
          <w:sz w:val="24"/>
          <w:szCs w:val="24"/>
          <w:lang w:eastAsia="cs-CZ"/>
        </w:rPr>
        <w:t>Kwapuliński</w:t>
      </w:r>
      <w:proofErr w:type="spellEnd"/>
      <w:r>
        <w:rPr>
          <w:rFonts w:ascii="Garamond" w:hAnsi="Garamond"/>
          <w:sz w:val="24"/>
          <w:szCs w:val="24"/>
          <w:lang w:eastAsia="cs-CZ"/>
        </w:rPr>
        <w:t xml:space="preserve">, Petr Junk </w:t>
      </w:r>
    </w:p>
    <w:p w:rsidR="00490935" w:rsidRDefault="00490935" w:rsidP="00490935">
      <w:pPr>
        <w:numPr>
          <w:ilvl w:val="0"/>
          <w:numId w:val="50"/>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rsidR="00E02447" w:rsidRDefault="00E02447" w:rsidP="00E6590E">
      <w:pPr>
        <w:ind w:firstLine="12"/>
        <w:jc w:val="both"/>
        <w:rPr>
          <w:rFonts w:ascii="Garamond" w:hAnsi="Garamond"/>
          <w:b/>
          <w:sz w:val="26"/>
          <w:szCs w:val="26"/>
          <w:lang w:eastAsia="cs-CZ"/>
        </w:rPr>
      </w:pPr>
    </w:p>
    <w:p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rsidR="00595152" w:rsidRPr="00441471" w:rsidRDefault="00595152" w:rsidP="00441471">
      <w:pPr>
        <w:spacing w:after="0" w:line="240" w:lineRule="auto"/>
        <w:rPr>
          <w:rFonts w:ascii="Garamond" w:hAnsi="Garamond"/>
          <w:b/>
          <w:sz w:val="26"/>
          <w:szCs w:val="26"/>
          <w:lang w:eastAsia="cs-CZ"/>
        </w:rPr>
      </w:pP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Vlasta Svrčková</w:t>
      </w:r>
    </w:p>
    <w:p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rsidR="00595152"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rsidR="00595152" w:rsidRPr="00441471" w:rsidRDefault="00595152" w:rsidP="00127B19">
      <w:pPr>
        <w:numPr>
          <w:ilvl w:val="0"/>
          <w:numId w:val="21"/>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xml:space="preserve">. Zajišťuje správu aktivních prvků IP telefonie a funkčnost IP telefonie, správu telefonní ústředny a evidenci telefonních hovorů na bázi IP telefonie. Zpracovává záznamy z počítačů CCTV umístěných v budovách soudu. </w:t>
      </w:r>
      <w:r w:rsidRPr="00441471">
        <w:rPr>
          <w:rFonts w:ascii="Garamond" w:hAnsi="Garamond"/>
          <w:sz w:val="24"/>
          <w:szCs w:val="24"/>
          <w:lang w:eastAsia="cs-CZ"/>
        </w:rPr>
        <w:lastRenderedPageBreak/>
        <w:t>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Radka Juranková</w:t>
      </w: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rsidR="00595152" w:rsidRPr="00441471" w:rsidRDefault="00595152" w:rsidP="00127B19">
      <w:pPr>
        <w:numPr>
          <w:ilvl w:val="0"/>
          <w:numId w:val="22"/>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Dagmar Petřivalská</w:t>
      </w:r>
    </w:p>
    <w:p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Jolana </w:t>
      </w:r>
      <w:proofErr w:type="spellStart"/>
      <w:r w:rsidRPr="00441471">
        <w:rPr>
          <w:rFonts w:ascii="Garamond" w:hAnsi="Garamond"/>
          <w:sz w:val="24"/>
          <w:szCs w:val="24"/>
        </w:rPr>
        <w:t>Zářická</w:t>
      </w:r>
      <w:proofErr w:type="spellEnd"/>
    </w:p>
    <w:p w:rsidR="00595152" w:rsidRPr="00441471" w:rsidRDefault="00595152" w:rsidP="00127B19">
      <w:pPr>
        <w:numPr>
          <w:ilvl w:val="0"/>
          <w:numId w:val="23"/>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Petra </w:t>
      </w:r>
      <w:proofErr w:type="spellStart"/>
      <w:r w:rsidRPr="00441471">
        <w:rPr>
          <w:rFonts w:ascii="Garamond" w:hAnsi="Garamond"/>
          <w:b/>
          <w:sz w:val="24"/>
          <w:szCs w:val="24"/>
          <w:lang w:eastAsia="cs-CZ"/>
        </w:rPr>
        <w:t>Klimová</w:t>
      </w:r>
      <w:proofErr w:type="spellEnd"/>
      <w:r w:rsidRPr="00441471">
        <w:rPr>
          <w:rFonts w:ascii="Garamond" w:hAnsi="Garamond"/>
          <w:b/>
          <w:sz w:val="24"/>
          <w:szCs w:val="24"/>
          <w:lang w:eastAsia="cs-CZ"/>
        </w:rPr>
        <w:t xml:space="preserve"> Kudlová</w:t>
      </w: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Jolana </w:t>
      </w:r>
      <w:proofErr w:type="spellStart"/>
      <w:r w:rsidRPr="00441471">
        <w:rPr>
          <w:rFonts w:ascii="Garamond" w:hAnsi="Garamond"/>
          <w:b/>
          <w:sz w:val="24"/>
          <w:szCs w:val="24"/>
          <w:lang w:eastAsia="cs-CZ"/>
        </w:rPr>
        <w:t>Zářická</w:t>
      </w:r>
      <w:proofErr w:type="spellEnd"/>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vyjma Jolany </w:t>
      </w:r>
      <w:proofErr w:type="spellStart"/>
      <w:r w:rsidRPr="00441471">
        <w:rPr>
          <w:rFonts w:ascii="Garamond" w:hAnsi="Garamond"/>
          <w:sz w:val="24"/>
          <w:szCs w:val="24"/>
          <w:lang w:eastAsia="cs-CZ"/>
        </w:rPr>
        <w:t>Zářické</w:t>
      </w:r>
      <w:proofErr w:type="spellEnd"/>
      <w:r w:rsidRPr="00441471">
        <w:rPr>
          <w:rFonts w:ascii="Garamond" w:hAnsi="Garamond"/>
          <w:sz w:val="24"/>
          <w:szCs w:val="24"/>
          <w:lang w:eastAsia="cs-CZ"/>
        </w:rPr>
        <w:t xml:space="preserve"> </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 aplikaci </w:t>
      </w:r>
      <w:proofErr w:type="spellStart"/>
      <w:r w:rsidRPr="00441471">
        <w:rPr>
          <w:rFonts w:ascii="Garamond" w:hAnsi="Garamond"/>
          <w:sz w:val="24"/>
          <w:szCs w:val="24"/>
        </w:rPr>
        <w:t>ePO</w:t>
      </w:r>
      <w:proofErr w:type="spellEnd"/>
      <w:r w:rsidRPr="00441471">
        <w:rPr>
          <w:rFonts w:ascii="Garamond" w:hAnsi="Garamond"/>
          <w:sz w:val="24"/>
          <w:szCs w:val="24"/>
        </w:rPr>
        <w:t>, provádění konverzi soudních písemností pro potřeby soudu (z moci úřední) viz zákon č. 300/2008 Sb.</w:t>
      </w:r>
    </w:p>
    <w:p w:rsidR="00595152" w:rsidRDefault="00595152" w:rsidP="003C7C00">
      <w:pPr>
        <w:overflowPunct w:val="0"/>
        <w:autoSpaceDE w:val="0"/>
        <w:autoSpaceDN w:val="0"/>
        <w:adjustRightInd w:val="0"/>
        <w:spacing w:after="160" w:line="256" w:lineRule="auto"/>
        <w:contextualSpacing/>
        <w:jc w:val="both"/>
        <w:rPr>
          <w:rFonts w:ascii="Garamond" w:hAnsi="Garamond"/>
          <w:sz w:val="24"/>
          <w:szCs w:val="24"/>
        </w:rPr>
      </w:pPr>
    </w:p>
    <w:p w:rsidR="004C42AF"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rsidR="004C42AF"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rsidR="004C42AF"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rsidR="004C42AF" w:rsidRPr="00441471" w:rsidRDefault="004C42AF" w:rsidP="003C7C00">
      <w:pPr>
        <w:overflowPunct w:val="0"/>
        <w:autoSpaceDE w:val="0"/>
        <w:autoSpaceDN w:val="0"/>
        <w:adjustRightInd w:val="0"/>
        <w:spacing w:after="160" w:line="256" w:lineRule="auto"/>
        <w:contextualSpacing/>
        <w:jc w:val="both"/>
        <w:rPr>
          <w:rFonts w:ascii="Garamond" w:hAnsi="Garamond"/>
          <w:sz w:val="24"/>
          <w:szCs w:val="24"/>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Vedoucí podatelny a spisovny: </w:t>
      </w:r>
      <w:r w:rsidRPr="00441471">
        <w:rPr>
          <w:rFonts w:ascii="Garamond" w:hAnsi="Garamond"/>
          <w:b/>
          <w:sz w:val="24"/>
          <w:szCs w:val="24"/>
          <w:lang w:eastAsia="cs-CZ"/>
        </w:rPr>
        <w:t>Romana Schořová</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Filip Chowaniec, DiS.</w:t>
      </w:r>
    </w:p>
    <w:p w:rsidR="00595152" w:rsidRPr="00441471" w:rsidRDefault="00595152" w:rsidP="00127B1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Pracovník podatelny a spisovny: </w:t>
      </w:r>
      <w:r w:rsidRPr="00441471">
        <w:rPr>
          <w:rFonts w:ascii="Garamond" w:hAnsi="Garamond"/>
          <w:b/>
          <w:sz w:val="24"/>
          <w:szCs w:val="24"/>
          <w:lang w:eastAsia="cs-CZ"/>
        </w:rPr>
        <w:t>Filip Chowaniec, DiS.</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rsidR="00595152" w:rsidRPr="00441471" w:rsidRDefault="00595152" w:rsidP="00127B19">
      <w:pPr>
        <w:numPr>
          <w:ilvl w:val="0"/>
          <w:numId w:val="20"/>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 přijímá a třídí interní dokumenty, práce ve spisovně a se spisy určenými ke skartaci.</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Marcela </w:t>
      </w:r>
      <w:proofErr w:type="spellStart"/>
      <w:r w:rsidRPr="00441471">
        <w:rPr>
          <w:rFonts w:ascii="Garamond" w:hAnsi="Garamond"/>
          <w:b/>
          <w:sz w:val="24"/>
          <w:szCs w:val="24"/>
          <w:lang w:eastAsia="cs-CZ"/>
        </w:rPr>
        <w:t>Martynková</w:t>
      </w:r>
      <w:proofErr w:type="spellEnd"/>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rsidR="00595152" w:rsidRPr="00441471" w:rsidRDefault="00595152" w:rsidP="00127B19">
      <w:pPr>
        <w:numPr>
          <w:ilvl w:val="0"/>
          <w:numId w:val="18"/>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rsidR="0055513A" w:rsidRDefault="0055513A" w:rsidP="0055513A">
      <w:pPr>
        <w:overflowPunct w:val="0"/>
        <w:autoSpaceDE w:val="0"/>
        <w:autoSpaceDN w:val="0"/>
        <w:adjustRightInd w:val="0"/>
        <w:spacing w:after="0" w:line="240" w:lineRule="auto"/>
        <w:rPr>
          <w:rFonts w:ascii="Garamond" w:eastAsiaTheme="minorHAnsi" w:hAnsi="Garamond" w:cstheme="minorBidi"/>
          <w:b/>
          <w:sz w:val="24"/>
          <w:szCs w:val="24"/>
          <w:lang w:eastAsia="cs-CZ"/>
        </w:rPr>
      </w:pPr>
      <w:r>
        <w:rPr>
          <w:rFonts w:ascii="Garamond" w:eastAsiaTheme="minorHAnsi" w:hAnsi="Garamond" w:cstheme="minorBidi"/>
          <w:sz w:val="24"/>
          <w:szCs w:val="24"/>
          <w:lang w:eastAsia="cs-CZ"/>
        </w:rPr>
        <w:t xml:space="preserve">Řidič, údržbář: </w:t>
      </w:r>
      <w:r>
        <w:rPr>
          <w:rFonts w:ascii="Garamond" w:eastAsiaTheme="minorHAnsi" w:hAnsi="Garamond" w:cstheme="minorBidi"/>
          <w:b/>
          <w:sz w:val="24"/>
          <w:szCs w:val="24"/>
          <w:lang w:eastAsia="cs-CZ"/>
        </w:rPr>
        <w:t xml:space="preserve">Petr Junk, Roman </w:t>
      </w:r>
      <w:proofErr w:type="spellStart"/>
      <w:r>
        <w:rPr>
          <w:rFonts w:ascii="Garamond" w:eastAsiaTheme="minorHAnsi" w:hAnsi="Garamond" w:cstheme="minorBidi"/>
          <w:b/>
          <w:sz w:val="24"/>
          <w:szCs w:val="24"/>
          <w:lang w:eastAsia="cs-CZ"/>
        </w:rPr>
        <w:t>Kwapuliński</w:t>
      </w:r>
      <w:proofErr w:type="spellEnd"/>
      <w:r>
        <w:rPr>
          <w:rFonts w:ascii="Garamond" w:eastAsiaTheme="minorHAnsi" w:hAnsi="Garamond" w:cstheme="minorBidi"/>
          <w:b/>
          <w:sz w:val="24"/>
          <w:szCs w:val="24"/>
          <w:lang w:eastAsia="cs-CZ"/>
        </w:rPr>
        <w:t xml:space="preserve"> </w:t>
      </w:r>
    </w:p>
    <w:p w:rsidR="0055513A" w:rsidRDefault="0055513A" w:rsidP="0055513A">
      <w:pPr>
        <w:overflowPunct w:val="0"/>
        <w:autoSpaceDE w:val="0"/>
        <w:autoSpaceDN w:val="0"/>
        <w:adjustRightInd w:val="0"/>
        <w:spacing w:after="0" w:line="240" w:lineRule="auto"/>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Zástupce: Martin Hanke</w:t>
      </w:r>
    </w:p>
    <w:p w:rsidR="0055513A" w:rsidRDefault="0055513A" w:rsidP="0055513A">
      <w:pPr>
        <w:numPr>
          <w:ilvl w:val="0"/>
          <w:numId w:val="50"/>
        </w:numPr>
        <w:tabs>
          <w:tab w:val="left" w:pos="709"/>
        </w:tabs>
        <w:overflowPunct w:val="0"/>
        <w:autoSpaceDE w:val="0"/>
        <w:autoSpaceDN w:val="0"/>
        <w:adjustRightInd w:val="0"/>
        <w:spacing w:after="0" w:line="240" w:lineRule="auto"/>
        <w:ind w:left="709" w:hanging="425"/>
        <w:jc w:val="both"/>
        <w:rPr>
          <w:rFonts w:ascii="Garamond" w:eastAsiaTheme="minorHAnsi" w:hAnsi="Garamond" w:cstheme="minorBidi"/>
          <w:sz w:val="24"/>
          <w:szCs w:val="24"/>
          <w:lang w:eastAsia="cs-CZ"/>
        </w:rPr>
      </w:pPr>
      <w:r>
        <w:rPr>
          <w:rFonts w:ascii="Garamond" w:eastAsiaTheme="minorHAnsi" w:hAnsi="Garamond" w:cstheme="minorBidi"/>
          <w:sz w:val="24"/>
          <w:szCs w:val="24"/>
          <w:lang w:eastAsia="cs-CZ"/>
        </w:rPr>
        <w:t>řídí a provádí údržbu a běžné opravy silničních motorových vozidel o celkové hmotnosti do 3 500 kg. Provádí běžnou údržbu, zajišťuje a provádí opravy závad stavebních částí, technických zařízení a zařizovacích předmětů vlastního objektu a přilehlých prostor</w:t>
      </w:r>
      <w:r>
        <w:rPr>
          <w:rFonts w:ascii="Garamond" w:eastAsiaTheme="minorHAnsi" w:hAnsi="Garamond" w:cstheme="minorBidi"/>
          <w:bCs/>
          <w:sz w:val="24"/>
          <w:szCs w:val="24"/>
          <w:lang w:eastAsia="cs-CZ"/>
        </w:rPr>
        <w:t>. P</w:t>
      </w:r>
      <w:r>
        <w:rPr>
          <w:rFonts w:ascii="Garamond" w:eastAsiaTheme="minorHAnsi" w:hAnsi="Garamond" w:cstheme="minorBidi"/>
          <w:sz w:val="24"/>
          <w:szCs w:val="24"/>
          <w:lang w:eastAsia="cs-CZ"/>
        </w:rPr>
        <w:t xml:space="preserve">rovádí obsluhu technických a zabezpečovacích zařízení. </w:t>
      </w:r>
      <w:r>
        <w:rPr>
          <w:rFonts w:ascii="Garamond" w:hAnsi="Garamond"/>
          <w:sz w:val="24"/>
          <w:szCs w:val="24"/>
          <w:lang w:eastAsia="cs-CZ"/>
        </w:rPr>
        <w:t>Provádí pracovní pochůzky, doručování peněz, listovních zásilek a balíků včetně drobných nákupů.</w:t>
      </w: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 xml:space="preserve">Karviná </w:t>
      </w:r>
      <w:r w:rsidR="0055513A">
        <w:rPr>
          <w:rFonts w:ascii="Garamond" w:hAnsi="Garamond"/>
          <w:sz w:val="24"/>
          <w:szCs w:val="24"/>
          <w:lang w:eastAsia="cs-CZ"/>
        </w:rPr>
        <w:t>28</w:t>
      </w:r>
      <w:r>
        <w:rPr>
          <w:rFonts w:ascii="Garamond" w:hAnsi="Garamond"/>
          <w:sz w:val="24"/>
          <w:szCs w:val="24"/>
          <w:lang w:eastAsia="cs-CZ"/>
        </w:rPr>
        <w:t xml:space="preserve">. </w:t>
      </w:r>
      <w:r w:rsidR="0055513A">
        <w:rPr>
          <w:rFonts w:ascii="Garamond" w:hAnsi="Garamond"/>
          <w:sz w:val="24"/>
          <w:szCs w:val="24"/>
          <w:lang w:eastAsia="cs-CZ"/>
        </w:rPr>
        <w:t>4</w:t>
      </w:r>
      <w:r>
        <w:rPr>
          <w:rFonts w:ascii="Garamond" w:hAnsi="Garamond"/>
          <w:sz w:val="24"/>
          <w:szCs w:val="24"/>
          <w:lang w:eastAsia="cs-CZ"/>
        </w:rPr>
        <w:t>. 202</w:t>
      </w:r>
      <w:r w:rsidR="00E02447">
        <w:rPr>
          <w:rFonts w:ascii="Garamond" w:hAnsi="Garamond"/>
          <w:sz w:val="24"/>
          <w:szCs w:val="24"/>
          <w:lang w:eastAsia="cs-CZ"/>
        </w:rPr>
        <w:t>3</w:t>
      </w: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rsidR="00595152" w:rsidRPr="003C7C00" w:rsidRDefault="004C42AF" w:rsidP="003C7C00">
      <w:pPr>
        <w:spacing w:after="0" w:line="240" w:lineRule="auto"/>
        <w:jc w:val="right"/>
        <w:rPr>
          <w:rFonts w:ascii="Times New Roman" w:hAnsi="Times New Roman"/>
          <w:b/>
          <w:sz w:val="24"/>
          <w:szCs w:val="24"/>
          <w:lang w:eastAsia="cs-CZ"/>
        </w:rPr>
      </w:pPr>
      <w:r>
        <w:rPr>
          <w:rFonts w:ascii="Times New Roman" w:hAnsi="Times New Roman"/>
          <w:b/>
          <w:sz w:val="24"/>
          <w:szCs w:val="24"/>
          <w:lang w:eastAsia="cs-CZ"/>
        </w:rPr>
        <w:lastRenderedPageBreak/>
        <w:t>P</w:t>
      </w:r>
      <w:r w:rsidR="00595152" w:rsidRPr="003C7C00">
        <w:rPr>
          <w:rFonts w:ascii="Times New Roman" w:hAnsi="Times New Roman"/>
          <w:b/>
          <w:sz w:val="24"/>
          <w:szCs w:val="24"/>
          <w:lang w:eastAsia="cs-CZ"/>
        </w:rPr>
        <w:t>říloha č. 1</w:t>
      </w: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závazných oddílů rejstříku </w:t>
      </w:r>
      <w:proofErr w:type="spellStart"/>
      <w:r w:rsidRPr="003C7C00">
        <w:rPr>
          <w:rFonts w:ascii="Times New Roman" w:hAnsi="Times New Roman"/>
          <w:b/>
          <w:sz w:val="24"/>
          <w:szCs w:val="24"/>
          <w:lang w:eastAsia="cs-CZ"/>
        </w:rPr>
        <w:t>Nt</w:t>
      </w:r>
      <w:proofErr w:type="spellEnd"/>
      <w:r w:rsidRPr="003C7C00">
        <w:rPr>
          <w:rFonts w:ascii="Times New Roman" w:hAnsi="Times New Roman"/>
          <w:b/>
          <w:sz w:val="24"/>
          <w:szCs w:val="24"/>
          <w:lang w:eastAsia="cs-CZ"/>
        </w:rPr>
        <w:t xml:space="preserve"> a </w:t>
      </w:r>
      <w:proofErr w:type="spellStart"/>
      <w:r w:rsidRPr="003C7C00">
        <w:rPr>
          <w:rFonts w:ascii="Times New Roman" w:hAnsi="Times New Roman"/>
          <w:b/>
          <w:sz w:val="24"/>
          <w:szCs w:val="24"/>
          <w:lang w:eastAsia="cs-CZ"/>
        </w:rPr>
        <w:t>Ntm</w:t>
      </w:r>
      <w:proofErr w:type="spellEnd"/>
      <w:r w:rsidRPr="003C7C00">
        <w:rPr>
          <w:rFonts w:ascii="Times New Roman" w:hAnsi="Times New Roman"/>
          <w:b/>
          <w:sz w:val="24"/>
          <w:szCs w:val="24"/>
          <w:lang w:eastAsia="cs-CZ"/>
        </w:rPr>
        <w:t xml:space="preserve"> – všeobecné řízení</w:t>
      </w:r>
    </w:p>
    <w:p w:rsidR="00595152" w:rsidRPr="003C7C00" w:rsidRDefault="00595152" w:rsidP="003C7C00">
      <w:pPr>
        <w:spacing w:after="0" w:line="240" w:lineRule="auto"/>
        <w:jc w:val="both"/>
        <w:rPr>
          <w:rFonts w:ascii="Times New Roman" w:hAnsi="Times New Roman"/>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595152" w:rsidRPr="00D33A37" w:rsidTr="00441471">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Ntm</w:t>
            </w:r>
            <w:proofErr w:type="spellEnd"/>
          </w:p>
        </w:tc>
      </w:tr>
      <w:tr w:rsidR="00595152" w:rsidRPr="00D33A37" w:rsidTr="00441471">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rsidR="00595152" w:rsidRPr="003C7C00" w:rsidRDefault="00595152" w:rsidP="003C7C00">
            <w:pPr>
              <w:spacing w:after="0" w:line="240" w:lineRule="auto"/>
              <w:ind w:left="113" w:right="113"/>
              <w:jc w:val="center"/>
              <w:rPr>
                <w:b/>
                <w:i/>
                <w:iCs/>
                <w:sz w:val="24"/>
                <w:szCs w:val="24"/>
                <w:lang w:eastAsia="cs-CZ"/>
              </w:rPr>
            </w:pPr>
            <w:r w:rsidRPr="003C7C00">
              <w:rPr>
                <w:b/>
                <w:i/>
                <w:iCs/>
                <w:sz w:val="24"/>
                <w:szCs w:val="24"/>
                <w:lang w:eastAsia="cs-CZ"/>
              </w:rPr>
              <w:t>soudní odd.</w:t>
            </w:r>
          </w:p>
        </w:tc>
      </w:tr>
      <w:tr w:rsidR="00595152" w:rsidRPr="00D33A3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 xml:space="preserve">BEZ </w:t>
            </w:r>
          </w:p>
          <w:p w:rsidR="00595152" w:rsidRPr="003C7C00" w:rsidRDefault="00595152" w:rsidP="003C7C00">
            <w:pPr>
              <w:spacing w:after="0" w:line="240" w:lineRule="auto"/>
              <w:rPr>
                <w:i/>
                <w:iCs/>
                <w:sz w:val="24"/>
                <w:szCs w:val="24"/>
                <w:lang w:eastAsia="cs-CZ"/>
              </w:rPr>
            </w:pPr>
            <w:r w:rsidRPr="003C7C00">
              <w:rPr>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r>
      <w:tr w:rsidR="00595152" w:rsidRPr="00D33A3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rsidR="00595152" w:rsidRPr="003C7C00" w:rsidRDefault="00595152" w:rsidP="003C7C00">
            <w:pPr>
              <w:spacing w:after="0" w:line="240" w:lineRule="auto"/>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rsidR="00595152" w:rsidRPr="003C7C00" w:rsidRDefault="00595152" w:rsidP="003C7C00">
            <w:pPr>
              <w:spacing w:after="0" w:line="240" w:lineRule="auto"/>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MILOSTI</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rsidR="00595152" w:rsidRPr="003C7C00" w:rsidRDefault="00595152" w:rsidP="003C7C00">
            <w:pPr>
              <w:spacing w:after="0" w:line="240" w:lineRule="auto"/>
              <w:rPr>
                <w:rFonts w:ascii="Times New Roman" w:hAnsi="Times New Roman"/>
                <w:sz w:val="24"/>
                <w:szCs w:val="24"/>
                <w:lang w:eastAsia="cs-CZ"/>
              </w:rPr>
            </w:pPr>
            <w:r w:rsidRPr="003C7C00">
              <w:rPr>
                <w:i/>
                <w:iCs/>
                <w:sz w:val="24"/>
                <w:szCs w:val="24"/>
                <w:lang w:eastAsia="cs-CZ"/>
              </w:rPr>
              <w:t>10,104</w:t>
            </w:r>
          </w:p>
        </w:tc>
      </w:tr>
      <w:tr w:rsidR="00595152" w:rsidRPr="00D33A37" w:rsidTr="007E67CF">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PP - JINÉ OSOBY</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PP JINÉ OS</w:t>
            </w:r>
          </w:p>
          <w:p w:rsidR="00595152" w:rsidRPr="003C7C00" w:rsidRDefault="00595152" w:rsidP="003C7C00">
            <w:pPr>
              <w:spacing w:after="0" w:line="240" w:lineRule="auto"/>
              <w:rPr>
                <w:i/>
                <w:iCs/>
                <w:sz w:val="20"/>
                <w:szCs w:val="20"/>
                <w:lang w:eastAsia="cs-CZ"/>
              </w:rPr>
            </w:pPr>
            <w:r w:rsidRPr="003C7C00">
              <w:rPr>
                <w:i/>
                <w:iCs/>
                <w:sz w:val="20"/>
                <w:szCs w:val="20"/>
                <w:lang w:eastAsia="cs-CZ"/>
              </w:rPr>
              <w:t xml:space="preserve">(pouze pro agendu </w:t>
            </w:r>
            <w:proofErr w:type="spellStart"/>
            <w:r w:rsidRPr="003C7C00">
              <w:rPr>
                <w:i/>
                <w:iCs/>
                <w:sz w:val="20"/>
                <w:szCs w:val="20"/>
                <w:lang w:eastAsia="cs-CZ"/>
              </w:rPr>
              <w:t>Ntm</w:t>
            </w:r>
            <w:proofErr w:type="spellEnd"/>
            <w:r w:rsidRPr="003C7C00">
              <w:rPr>
                <w:i/>
                <w:iCs/>
                <w:sz w:val="20"/>
                <w:szCs w:val="20"/>
                <w:lang w:eastAsia="cs-CZ"/>
              </w:rPr>
              <w:t>)</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w:t>
            </w:r>
          </w:p>
        </w:tc>
      </w:tr>
      <w:tr w:rsidR="00595152" w:rsidRPr="00D33A37" w:rsidTr="007E67CF">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SOUDNÍ REHABILITACE</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bl>
    <w:p w:rsidR="00595152" w:rsidRDefault="00595152"/>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595152" w:rsidRPr="00D33A37" w:rsidTr="00D33A37">
        <w:trPr>
          <w:trHeight w:val="630"/>
        </w:trPr>
        <w:tc>
          <w:tcPr>
            <w:tcW w:w="3607" w:type="dxa"/>
            <w:vMerge w:val="restart"/>
            <w:tcBorders>
              <w:top w:val="nil"/>
              <w:left w:val="single" w:sz="4" w:space="0" w:color="auto"/>
              <w:bottom w:val="single" w:sz="4" w:space="0" w:color="auto"/>
              <w:right w:val="single" w:sz="4" w:space="0" w:color="auto"/>
            </w:tcBorders>
            <w:shd w:val="clear" w:color="auto" w:fill="BFBFBF"/>
            <w:noWrap/>
            <w:vAlign w:val="center"/>
            <w:hideMark/>
          </w:tcPr>
          <w:p w:rsidR="00595152" w:rsidRPr="003C7C00" w:rsidRDefault="00595152" w:rsidP="003C7C00">
            <w:pPr>
              <w:spacing w:after="0" w:line="240" w:lineRule="auto"/>
              <w:jc w:val="center"/>
              <w:rPr>
                <w:b/>
                <w:sz w:val="24"/>
                <w:szCs w:val="24"/>
                <w:lang w:eastAsia="cs-CZ"/>
              </w:rPr>
            </w:pPr>
            <w:r>
              <w:rPr>
                <w:b/>
                <w:sz w:val="24"/>
                <w:szCs w:val="24"/>
                <w:lang w:eastAsia="cs-CZ"/>
              </w:rPr>
              <w:t>O</w:t>
            </w:r>
            <w:r w:rsidRPr="003C7C00">
              <w:rPr>
                <w:b/>
                <w:sz w:val="24"/>
                <w:szCs w:val="24"/>
                <w:lang w:eastAsia="cs-CZ"/>
              </w:rPr>
              <w:t>ddíl</w:t>
            </w:r>
          </w:p>
        </w:tc>
        <w:tc>
          <w:tcPr>
            <w:tcW w:w="4214" w:type="dxa"/>
            <w:vMerge w:val="restart"/>
            <w:tcBorders>
              <w:top w:val="nil"/>
              <w:left w:val="nil"/>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691" w:type="dxa"/>
            <w:vMerge w:val="restart"/>
            <w:tcBorders>
              <w:top w:val="nil"/>
              <w:left w:val="nil"/>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688" w:type="dxa"/>
            <w:gridSpan w:val="2"/>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w:t>
            </w:r>
            <w:proofErr w:type="spellEnd"/>
          </w:p>
        </w:tc>
        <w:tc>
          <w:tcPr>
            <w:tcW w:w="2125" w:type="dxa"/>
            <w:gridSpan w:val="2"/>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 xml:space="preserve">Rejstřík </w:t>
            </w:r>
            <w:proofErr w:type="spellStart"/>
            <w:r w:rsidRPr="003C7C00">
              <w:rPr>
                <w:b/>
                <w:sz w:val="24"/>
                <w:szCs w:val="24"/>
                <w:lang w:eastAsia="cs-CZ"/>
              </w:rPr>
              <w:t>Ntm</w:t>
            </w:r>
            <w:proofErr w:type="spellEnd"/>
          </w:p>
        </w:tc>
      </w:tr>
      <w:tr w:rsidR="00595152" w:rsidRPr="00D33A37" w:rsidTr="00D33A37">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4214"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1691"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rsidR="00595152" w:rsidRPr="003C7C00" w:rsidRDefault="00595152" w:rsidP="003C7C00">
            <w:pPr>
              <w:spacing w:after="0" w:line="240" w:lineRule="auto"/>
              <w:ind w:left="113" w:right="113"/>
              <w:jc w:val="center"/>
              <w:rPr>
                <w:b/>
                <w:sz w:val="24"/>
                <w:szCs w:val="24"/>
                <w:lang w:eastAsia="cs-CZ"/>
              </w:rPr>
            </w:pPr>
            <w:r w:rsidRPr="003C7C00">
              <w:rPr>
                <w:b/>
                <w:sz w:val="24"/>
                <w:szCs w:val="24"/>
                <w:lang w:eastAsia="cs-CZ"/>
              </w:rPr>
              <w:t>soudní odd.</w:t>
            </w: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Pr>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w:t>
            </w:r>
            <w:r>
              <w:rPr>
                <w:i/>
                <w:iCs/>
                <w:sz w:val="24"/>
                <w:szCs w:val="24"/>
                <w:lang w:eastAsia="cs-CZ"/>
              </w:rPr>
              <w:t>4,103,101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Sepisování ústních podání do protokolu u nepříslušného soudu (§ 59 odst. 3 </w:t>
            </w:r>
            <w:proofErr w:type="spellStart"/>
            <w:r w:rsidRPr="003C7C00">
              <w:rPr>
                <w:sz w:val="24"/>
                <w:szCs w:val="24"/>
                <w:lang w:eastAsia="cs-CZ"/>
              </w:rPr>
              <w:t>tr</w:t>
            </w:r>
            <w:proofErr w:type="spellEnd"/>
            <w:r w:rsidRPr="003C7C00">
              <w:rPr>
                <w:sz w:val="24"/>
                <w:szCs w:val="24"/>
                <w:lang w:eastAsia="cs-CZ"/>
              </w:rPr>
              <w:t>. ř.)</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7E67CF">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7E67CF">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VÝKON OCHRANNÉ VÝCHOVY</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bl>
    <w:p w:rsidR="00595152" w:rsidRPr="003C7C00" w:rsidRDefault="00595152" w:rsidP="003C7C00">
      <w:pPr>
        <w:spacing w:after="0" w:line="240" w:lineRule="auto"/>
        <w:jc w:val="both"/>
        <w:rPr>
          <w:rFonts w:ascii="Times New Roman" w:hAnsi="Times New Roman"/>
          <w:b/>
          <w:sz w:val="24"/>
          <w:szCs w:val="24"/>
          <w:lang w:eastAsia="cs-CZ"/>
        </w:rPr>
      </w:pP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závazných oddílů rejstříku </w:t>
      </w:r>
      <w:proofErr w:type="spellStart"/>
      <w:r w:rsidRPr="003C7C00">
        <w:rPr>
          <w:rFonts w:ascii="Times New Roman" w:hAnsi="Times New Roman"/>
          <w:b/>
          <w:sz w:val="24"/>
          <w:szCs w:val="24"/>
          <w:lang w:eastAsia="cs-CZ"/>
        </w:rPr>
        <w:t>Nt</w:t>
      </w:r>
      <w:proofErr w:type="spellEnd"/>
      <w:r w:rsidRPr="003C7C00">
        <w:rPr>
          <w:rFonts w:ascii="Times New Roman" w:hAnsi="Times New Roman"/>
          <w:b/>
          <w:sz w:val="24"/>
          <w:szCs w:val="24"/>
          <w:lang w:eastAsia="cs-CZ"/>
        </w:rPr>
        <w:t xml:space="preserve"> a </w:t>
      </w:r>
      <w:proofErr w:type="spellStart"/>
      <w:r w:rsidRPr="003C7C00">
        <w:rPr>
          <w:rFonts w:ascii="Times New Roman" w:hAnsi="Times New Roman"/>
          <w:b/>
          <w:sz w:val="24"/>
          <w:szCs w:val="24"/>
          <w:lang w:eastAsia="cs-CZ"/>
        </w:rPr>
        <w:t>Ntm</w:t>
      </w:r>
      <w:proofErr w:type="spellEnd"/>
      <w:r w:rsidRPr="003C7C00">
        <w:rPr>
          <w:rFonts w:ascii="Times New Roman" w:hAnsi="Times New Roman"/>
          <w:b/>
          <w:sz w:val="24"/>
          <w:szCs w:val="24"/>
          <w:lang w:eastAsia="cs-CZ"/>
        </w:rPr>
        <w:t xml:space="preserve"> – přípravné řízení</w:t>
      </w: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5072"/>
        <w:gridCol w:w="1470"/>
        <w:gridCol w:w="1234"/>
        <w:gridCol w:w="1037"/>
        <w:gridCol w:w="1292"/>
        <w:gridCol w:w="800"/>
      </w:tblGrid>
      <w:tr w:rsidR="00595152" w:rsidRPr="00D33A37" w:rsidTr="003C7C00">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Ntm</w:t>
            </w:r>
            <w:proofErr w:type="spellEnd"/>
          </w:p>
        </w:tc>
      </w:tr>
      <w:tr w:rsidR="00595152" w:rsidRPr="00D33A37" w:rsidTr="003C7C00">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r>
      <w:tr w:rsidR="00595152" w:rsidRPr="00D33A37" w:rsidTr="003C7C00">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630"/>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OBHÁJCI A ZMOCNĚN</w:t>
            </w:r>
            <w:r w:rsidRPr="003C7C00">
              <w:rPr>
                <w:strike/>
                <w:sz w:val="24"/>
                <w:szCs w:val="24"/>
                <w:lang w:eastAsia="cs-CZ"/>
              </w:rPr>
              <w:t>I</w:t>
            </w:r>
            <w:r w:rsidRPr="003C7C00">
              <w:rPr>
                <w:sz w:val="24"/>
                <w:szCs w:val="24"/>
                <w:lang w:eastAsia="cs-CZ"/>
              </w:rPr>
              <w:t>CI</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Věci týkající se ustanovování, zproštění a vyloučení obhájce nebo zmocněnce (včetně ustanovení opatrovníka právnické osobě) a </w:t>
            </w:r>
            <w:r w:rsidRPr="003C7C00">
              <w:rPr>
                <w:strike/>
                <w:sz w:val="24"/>
                <w:szCs w:val="24"/>
                <w:lang w:eastAsia="cs-CZ"/>
              </w:rPr>
              <w:t xml:space="preserve">pro </w:t>
            </w:r>
            <w:r w:rsidRPr="003C7C00">
              <w:rPr>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301-400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ODPOSLECHY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E67CF">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E67CF">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E67CF">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bl>
    <w:p w:rsidR="00595152" w:rsidRDefault="00595152"/>
    <w:tbl>
      <w:tblPr>
        <w:tblW w:w="14082" w:type="dxa"/>
        <w:tblInd w:w="60" w:type="dxa"/>
        <w:tblCellMar>
          <w:left w:w="70" w:type="dxa"/>
          <w:right w:w="70" w:type="dxa"/>
        </w:tblCellMar>
        <w:tblLook w:val="04A0" w:firstRow="1" w:lastRow="0" w:firstColumn="1" w:lastColumn="0" w:noHBand="0" w:noVBand="1"/>
      </w:tblPr>
      <w:tblGrid>
        <w:gridCol w:w="3177"/>
        <w:gridCol w:w="5072"/>
        <w:gridCol w:w="1470"/>
        <w:gridCol w:w="1234"/>
        <w:gridCol w:w="1037"/>
        <w:gridCol w:w="1292"/>
        <w:gridCol w:w="800"/>
      </w:tblGrid>
      <w:tr w:rsidR="00595152" w:rsidRPr="00D33A37" w:rsidTr="003C7C00">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Ntm</w:t>
            </w:r>
            <w:proofErr w:type="spellEnd"/>
          </w:p>
        </w:tc>
      </w:tr>
      <w:tr w:rsidR="00595152" w:rsidRPr="00D33A37" w:rsidTr="003C7C00">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r>
      <w:tr w:rsidR="00595152" w:rsidRPr="00D33A37" w:rsidTr="003C7C00">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ZÁSILKY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630"/>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415FF">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Návrhy na účast soudce při neodkladném nebo neopakovatelném úkonu (§ 158a </w:t>
            </w:r>
            <w:proofErr w:type="spellStart"/>
            <w:r w:rsidRPr="003C7C00">
              <w:rPr>
                <w:sz w:val="24"/>
                <w:szCs w:val="24"/>
                <w:lang w:eastAsia="cs-CZ"/>
              </w:rPr>
              <w:t>tr</w:t>
            </w:r>
            <w:proofErr w:type="spellEnd"/>
            <w:r w:rsidRPr="003C7C00">
              <w:rPr>
                <w:sz w:val="24"/>
                <w:szCs w:val="24"/>
                <w:lang w:eastAsia="cs-CZ"/>
              </w:rPr>
              <w:t>. ř.)</w:t>
            </w:r>
          </w:p>
        </w:tc>
        <w:tc>
          <w:tcPr>
            <w:tcW w:w="147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415FF">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bl>
    <w:p w:rsidR="00595152" w:rsidRDefault="00595152" w:rsidP="003C7C00">
      <w:pPr>
        <w:spacing w:after="0" w:line="240" w:lineRule="auto"/>
        <w:jc w:val="both"/>
        <w:rPr>
          <w:rFonts w:ascii="Times New Roman" w:hAnsi="Times New Roman"/>
          <w:b/>
          <w:sz w:val="24"/>
          <w:szCs w:val="24"/>
          <w:lang w:eastAsia="cs-CZ"/>
        </w:rPr>
      </w:pP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závazných oddílů rejstříku </w:t>
      </w:r>
      <w:proofErr w:type="spellStart"/>
      <w:r w:rsidRPr="003C7C00">
        <w:rPr>
          <w:rFonts w:ascii="Times New Roman" w:hAnsi="Times New Roman"/>
          <w:b/>
          <w:sz w:val="24"/>
          <w:szCs w:val="24"/>
          <w:lang w:eastAsia="cs-CZ"/>
        </w:rPr>
        <w:t>Nc</w:t>
      </w:r>
      <w:proofErr w:type="spellEnd"/>
      <w:r w:rsidRPr="003C7C00">
        <w:rPr>
          <w:rFonts w:ascii="Times New Roman" w:hAnsi="Times New Roman"/>
          <w:b/>
          <w:sz w:val="24"/>
          <w:szCs w:val="24"/>
          <w:lang w:eastAsia="cs-CZ"/>
        </w:rPr>
        <w:t xml:space="preserve"> – agenda civilní</w:t>
      </w:r>
    </w:p>
    <w:p w:rsidR="00595152" w:rsidRPr="003C7C00" w:rsidRDefault="00595152" w:rsidP="003C7C00">
      <w:pPr>
        <w:spacing w:after="0" w:line="240" w:lineRule="auto"/>
        <w:jc w:val="both"/>
        <w:rPr>
          <w:rFonts w:ascii="Times New Roman" w:hAnsi="Times New Roman"/>
          <w:b/>
          <w:sz w:val="24"/>
          <w:szCs w:val="24"/>
          <w:lang w:eastAsia="cs-CZ"/>
        </w:rPr>
      </w:pP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400"/>
        <w:gridCol w:w="3260"/>
      </w:tblGrid>
      <w:tr w:rsidR="00595152" w:rsidRPr="00D33A37" w:rsidTr="00FE3F28">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4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FE3F28">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1-2000</w:t>
            </w: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C-INSOLV</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CD0E59">
            <w:pPr>
              <w:spacing w:after="0" w:line="240" w:lineRule="auto"/>
              <w:rPr>
                <w:i/>
                <w:iCs/>
                <w:sz w:val="24"/>
                <w:szCs w:val="24"/>
                <w:lang w:eastAsia="cs-CZ"/>
              </w:rPr>
            </w:pPr>
            <w:r>
              <w:rPr>
                <w:i/>
                <w:iCs/>
                <w:sz w:val="24"/>
                <w:szCs w:val="24"/>
                <w:lang w:eastAsia="cs-CZ"/>
              </w:rPr>
              <w:t>18,19,21-24,26-28</w:t>
            </w:r>
          </w:p>
          <w:p w:rsidR="00595152" w:rsidRPr="003C7C00" w:rsidRDefault="00595152" w:rsidP="00CD0E59">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443"/>
        </w:trPr>
        <w:tc>
          <w:tcPr>
            <w:tcW w:w="3719" w:type="dxa"/>
            <w:vMerge w:val="restart"/>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OSVOB. OD SOP, UST.ZÁSTUPCE</w:t>
            </w:r>
          </w:p>
        </w:tc>
        <w:tc>
          <w:tcPr>
            <w:tcW w:w="4575" w:type="dxa"/>
            <w:vMerge w:val="restart"/>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2001-2500</w:t>
            </w: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C-SOP</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003188">
            <w:pPr>
              <w:spacing w:after="0" w:line="240" w:lineRule="auto"/>
              <w:rPr>
                <w:i/>
                <w:iCs/>
                <w:sz w:val="24"/>
                <w:szCs w:val="24"/>
                <w:lang w:eastAsia="cs-CZ"/>
              </w:rPr>
            </w:pPr>
            <w:r>
              <w:rPr>
                <w:i/>
                <w:iCs/>
                <w:sz w:val="24"/>
                <w:szCs w:val="24"/>
                <w:lang w:eastAsia="cs-CZ"/>
              </w:rPr>
              <w:t>18,19,21-24,26-28</w:t>
            </w:r>
          </w:p>
          <w:p w:rsidR="00595152" w:rsidRPr="003C7C00" w:rsidRDefault="00595152" w:rsidP="00CD0E59">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443"/>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rPr>
                <w:i/>
                <w:iCs/>
                <w:sz w:val="24"/>
                <w:szCs w:val="24"/>
                <w:lang w:eastAsia="cs-CZ"/>
              </w:rPr>
            </w:pPr>
            <w:r w:rsidRPr="003C7C00">
              <w:rPr>
                <w:i/>
                <w:iCs/>
                <w:sz w:val="24"/>
                <w:szCs w:val="24"/>
                <w:lang w:eastAsia="cs-CZ"/>
              </w:rPr>
              <w:t>PR-SOP*</w:t>
            </w:r>
          </w:p>
          <w:p w:rsidR="00595152" w:rsidRPr="003C7C00" w:rsidRDefault="00595152" w:rsidP="003C7C00">
            <w:pPr>
              <w:spacing w:after="0" w:line="240" w:lineRule="auto"/>
              <w:rPr>
                <w:i/>
                <w:iCs/>
                <w:sz w:val="24"/>
                <w:szCs w:val="24"/>
                <w:lang w:eastAsia="cs-CZ"/>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,25</w:t>
            </w:r>
          </w:p>
        </w:tc>
      </w:tr>
      <w:tr w:rsidR="00595152" w:rsidRPr="00D33A37" w:rsidTr="00FE3F28">
        <w:trPr>
          <w:trHeight w:val="442"/>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DISKR-SOP*</w:t>
            </w:r>
          </w:p>
          <w:p w:rsidR="00595152" w:rsidRPr="003C7C00" w:rsidRDefault="00595152" w:rsidP="003C7C00">
            <w:pPr>
              <w:spacing w:after="0" w:line="240" w:lineRule="auto"/>
              <w:rPr>
                <w:i/>
                <w:iCs/>
                <w:sz w:val="24"/>
                <w:szCs w:val="24"/>
                <w:lang w:eastAsia="cs-CZ"/>
              </w:rPr>
            </w:pPr>
            <w:r w:rsidRPr="003C7C00">
              <w:rPr>
                <w:i/>
                <w:iCs/>
                <w:sz w:val="24"/>
                <w:szCs w:val="24"/>
                <w:lang w:eastAsia="cs-CZ"/>
              </w:rPr>
              <w:t>OCHR-SOP*</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,25</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27</w:t>
            </w:r>
            <w:r w:rsidRPr="003C7C00">
              <w:rPr>
                <w:i/>
                <w:iCs/>
                <w:sz w:val="24"/>
                <w:szCs w:val="24"/>
                <w:lang w:eastAsia="cs-CZ"/>
              </w:rPr>
              <w:t>, 116</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SPRÁVNÍ*</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113</w:t>
            </w:r>
          </w:p>
        </w:tc>
      </w:tr>
      <w:tr w:rsidR="00595152" w:rsidRPr="00D33A3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4401-4500</w:t>
            </w: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C-VÝHRADA</w:t>
            </w:r>
          </w:p>
        </w:tc>
        <w:tc>
          <w:tcPr>
            <w:tcW w:w="3260" w:type="dxa"/>
            <w:tcBorders>
              <w:top w:val="nil"/>
              <w:left w:val="single" w:sz="4" w:space="0" w:color="auto"/>
              <w:bottom w:val="single" w:sz="4" w:space="0" w:color="auto"/>
              <w:right w:val="single" w:sz="4" w:space="0" w:color="auto"/>
            </w:tcBorders>
            <w:vAlign w:val="center"/>
            <w:hideMark/>
          </w:tcPr>
          <w:p w:rsidR="00595152" w:rsidRPr="003C7C00" w:rsidRDefault="00595152" w:rsidP="00003188">
            <w:pPr>
              <w:spacing w:after="0" w:line="240" w:lineRule="auto"/>
              <w:rPr>
                <w:i/>
                <w:iCs/>
                <w:sz w:val="24"/>
                <w:szCs w:val="24"/>
                <w:lang w:eastAsia="cs-CZ"/>
              </w:rPr>
            </w:pPr>
            <w:r>
              <w:rPr>
                <w:i/>
                <w:iCs/>
                <w:sz w:val="24"/>
                <w:szCs w:val="24"/>
                <w:lang w:eastAsia="cs-CZ"/>
              </w:rPr>
              <w:t>18,19,21-24,26-28</w:t>
            </w:r>
          </w:p>
          <w:p w:rsidR="00595152" w:rsidRPr="003C7C00" w:rsidRDefault="00595152" w:rsidP="0000318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630"/>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5001-5100</w:t>
            </w: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C-PO ESLP</w:t>
            </w:r>
          </w:p>
        </w:tc>
        <w:tc>
          <w:tcPr>
            <w:tcW w:w="3260" w:type="dxa"/>
            <w:tcBorders>
              <w:top w:val="nil"/>
              <w:left w:val="single" w:sz="4" w:space="0" w:color="auto"/>
              <w:bottom w:val="single" w:sz="4" w:space="0" w:color="auto"/>
              <w:right w:val="single" w:sz="4" w:space="0" w:color="auto"/>
            </w:tcBorders>
            <w:vAlign w:val="center"/>
            <w:hideMark/>
          </w:tcPr>
          <w:p w:rsidR="00595152" w:rsidRPr="003C7C00" w:rsidRDefault="00595152" w:rsidP="00003188">
            <w:pPr>
              <w:spacing w:after="0" w:line="240" w:lineRule="auto"/>
              <w:rPr>
                <w:i/>
                <w:iCs/>
                <w:sz w:val="24"/>
                <w:szCs w:val="24"/>
                <w:lang w:eastAsia="cs-CZ"/>
              </w:rPr>
            </w:pPr>
            <w:r>
              <w:rPr>
                <w:i/>
                <w:iCs/>
                <w:sz w:val="24"/>
                <w:szCs w:val="24"/>
                <w:lang w:eastAsia="cs-CZ"/>
              </w:rPr>
              <w:t>18,19,21-24,26-28</w:t>
            </w:r>
          </w:p>
          <w:p w:rsidR="00595152" w:rsidRPr="003C7C00" w:rsidRDefault="00595152" w:rsidP="00003188">
            <w:pPr>
              <w:spacing w:after="0" w:line="240" w:lineRule="auto"/>
              <w:rPr>
                <w:i/>
                <w:iCs/>
                <w:sz w:val="24"/>
                <w:szCs w:val="24"/>
                <w:lang w:eastAsia="cs-CZ"/>
              </w:rPr>
            </w:pPr>
            <w:r>
              <w:rPr>
                <w:i/>
                <w:iCs/>
                <w:sz w:val="24"/>
                <w:szCs w:val="24"/>
                <w:lang w:eastAsia="cs-CZ"/>
              </w:rPr>
              <w:t>106-109,111-113,115-117,130</w:t>
            </w:r>
          </w:p>
        </w:tc>
      </w:tr>
      <w:tr w:rsidR="00595152" w:rsidRPr="00D33A37" w:rsidTr="007E67CF">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3501-3600</w:t>
            </w: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C-PO DN PR</w:t>
            </w:r>
          </w:p>
        </w:tc>
        <w:tc>
          <w:tcPr>
            <w:tcW w:w="3260" w:type="dxa"/>
            <w:tcBorders>
              <w:top w:val="nil"/>
              <w:left w:val="single" w:sz="4" w:space="0" w:color="auto"/>
              <w:bottom w:val="single" w:sz="4" w:space="0" w:color="auto"/>
              <w:right w:val="single" w:sz="4" w:space="0" w:color="auto"/>
            </w:tcBorders>
            <w:vAlign w:val="center"/>
            <w:hideMark/>
          </w:tcPr>
          <w:p w:rsidR="00595152" w:rsidRPr="003C7C00" w:rsidRDefault="00595152" w:rsidP="00003188">
            <w:pPr>
              <w:spacing w:after="0" w:line="240" w:lineRule="auto"/>
              <w:rPr>
                <w:i/>
                <w:iCs/>
                <w:sz w:val="24"/>
                <w:szCs w:val="24"/>
                <w:lang w:eastAsia="cs-CZ"/>
              </w:rPr>
            </w:pPr>
            <w:r>
              <w:rPr>
                <w:i/>
                <w:iCs/>
                <w:sz w:val="24"/>
                <w:szCs w:val="24"/>
                <w:lang w:eastAsia="cs-CZ"/>
              </w:rPr>
              <w:t>18,19,21-24,26-28</w:t>
            </w:r>
          </w:p>
          <w:p w:rsidR="00595152" w:rsidRPr="003C7C00" w:rsidRDefault="00595152" w:rsidP="00003188">
            <w:pPr>
              <w:spacing w:after="0" w:line="240" w:lineRule="auto"/>
              <w:rPr>
                <w:i/>
                <w:iCs/>
                <w:sz w:val="24"/>
                <w:szCs w:val="24"/>
                <w:lang w:eastAsia="cs-CZ"/>
              </w:rPr>
            </w:pPr>
            <w:r>
              <w:rPr>
                <w:i/>
                <w:iCs/>
                <w:sz w:val="24"/>
                <w:szCs w:val="24"/>
                <w:lang w:eastAsia="cs-CZ"/>
              </w:rPr>
              <w:t>106-109,111-113,115-117,130</w:t>
            </w:r>
          </w:p>
        </w:tc>
      </w:tr>
      <w:tr w:rsidR="00595152" w:rsidRPr="00D33A37" w:rsidTr="007E67C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6801-6900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C-SMĚNKY</w:t>
            </w:r>
          </w:p>
        </w:tc>
        <w:tc>
          <w:tcPr>
            <w:tcW w:w="3260" w:type="dxa"/>
            <w:tcBorders>
              <w:top w:val="single" w:sz="4" w:space="0" w:color="auto"/>
              <w:left w:val="single" w:sz="4" w:space="0" w:color="auto"/>
              <w:bottom w:val="single" w:sz="4" w:space="0" w:color="auto"/>
              <w:right w:val="single" w:sz="4" w:space="0" w:color="auto"/>
            </w:tcBorders>
            <w:hideMark/>
          </w:tcPr>
          <w:p w:rsidR="00595152" w:rsidRPr="003C7C00" w:rsidRDefault="00595152" w:rsidP="00003188">
            <w:pPr>
              <w:spacing w:after="0" w:line="240" w:lineRule="auto"/>
              <w:rPr>
                <w:i/>
                <w:iCs/>
                <w:sz w:val="24"/>
                <w:szCs w:val="24"/>
                <w:lang w:eastAsia="cs-CZ"/>
              </w:rPr>
            </w:pPr>
            <w:r>
              <w:rPr>
                <w:i/>
                <w:iCs/>
                <w:sz w:val="24"/>
                <w:szCs w:val="24"/>
                <w:lang w:eastAsia="cs-CZ"/>
              </w:rPr>
              <w:t>19, 109</w:t>
            </w:r>
          </w:p>
          <w:p w:rsidR="00595152" w:rsidRPr="003C7C00" w:rsidRDefault="00595152" w:rsidP="00003188">
            <w:pPr>
              <w:spacing w:after="0" w:line="240" w:lineRule="auto"/>
              <w:rPr>
                <w:rFonts w:ascii="Times New Roman" w:hAnsi="Times New Roman"/>
                <w:sz w:val="24"/>
                <w:szCs w:val="24"/>
                <w:lang w:eastAsia="cs-CZ"/>
              </w:rPr>
            </w:pPr>
          </w:p>
        </w:tc>
      </w:tr>
      <w:tr w:rsidR="00595152" w:rsidRPr="00D33A37" w:rsidTr="007E67CF">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PŘEDBĚŽNÁ OPATŘENÍ </w:t>
            </w:r>
          </w:p>
        </w:tc>
        <w:tc>
          <w:tcPr>
            <w:tcW w:w="4575"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předběžná opatření před zahájením řízení</w:t>
            </w:r>
          </w:p>
        </w:tc>
        <w:tc>
          <w:tcPr>
            <w:tcW w:w="1520"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2501-3000</w:t>
            </w: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C-PŘEDB.OP</w:t>
            </w:r>
          </w:p>
        </w:tc>
        <w:tc>
          <w:tcPr>
            <w:tcW w:w="3260" w:type="dxa"/>
            <w:tcBorders>
              <w:top w:val="single" w:sz="4" w:space="0" w:color="auto"/>
              <w:left w:val="single" w:sz="4" w:space="0" w:color="auto"/>
              <w:bottom w:val="single" w:sz="4" w:space="0" w:color="auto"/>
              <w:right w:val="single" w:sz="4" w:space="0" w:color="auto"/>
            </w:tcBorders>
            <w:hideMark/>
          </w:tcPr>
          <w:p w:rsidR="00595152" w:rsidRPr="003C7C00" w:rsidRDefault="00595152" w:rsidP="00003188">
            <w:pPr>
              <w:spacing w:after="0" w:line="240" w:lineRule="auto"/>
              <w:rPr>
                <w:i/>
                <w:iCs/>
                <w:sz w:val="24"/>
                <w:szCs w:val="24"/>
                <w:lang w:eastAsia="cs-CZ"/>
              </w:rPr>
            </w:pPr>
            <w:r>
              <w:rPr>
                <w:i/>
                <w:iCs/>
                <w:sz w:val="24"/>
                <w:szCs w:val="24"/>
                <w:lang w:eastAsia="cs-CZ"/>
              </w:rPr>
              <w:t>18,19,21-24,26-28</w:t>
            </w:r>
          </w:p>
          <w:p w:rsidR="00595152" w:rsidRPr="003C7C00" w:rsidRDefault="00595152" w:rsidP="0000318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PR-PŘEDB.O*</w:t>
            </w:r>
          </w:p>
        </w:tc>
        <w:tc>
          <w:tcPr>
            <w:tcW w:w="3260" w:type="dxa"/>
            <w:tcBorders>
              <w:top w:val="single" w:sz="4" w:space="0" w:color="auto"/>
              <w:left w:val="single" w:sz="4" w:space="0" w:color="auto"/>
              <w:bottom w:val="single" w:sz="4" w:space="0" w:color="auto"/>
              <w:right w:val="single" w:sz="4" w:space="0" w:color="auto"/>
            </w:tcBorders>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DISKR-PO*</w:t>
            </w:r>
          </w:p>
          <w:p w:rsidR="00595152" w:rsidRPr="003C7C00" w:rsidRDefault="00595152" w:rsidP="003C7C00">
            <w:pPr>
              <w:spacing w:after="0" w:line="240" w:lineRule="auto"/>
              <w:rPr>
                <w:i/>
                <w:iCs/>
                <w:sz w:val="24"/>
                <w:szCs w:val="24"/>
                <w:lang w:eastAsia="cs-CZ"/>
              </w:rPr>
            </w:pPr>
            <w:r w:rsidRPr="003C7C00">
              <w:rPr>
                <w:i/>
                <w:iCs/>
                <w:sz w:val="24"/>
                <w:szCs w:val="24"/>
                <w:lang w:eastAsia="cs-CZ"/>
              </w:rPr>
              <w:t>OCHR-PO*</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9A3ECC">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hideMark/>
          </w:tcPr>
          <w:p w:rsidR="00595152" w:rsidRPr="003C7C00" w:rsidRDefault="00595152" w:rsidP="009C6211">
            <w:pPr>
              <w:spacing w:after="0" w:line="240" w:lineRule="auto"/>
              <w:rPr>
                <w:i/>
                <w:iCs/>
                <w:sz w:val="24"/>
                <w:szCs w:val="24"/>
                <w:lang w:eastAsia="cs-CZ"/>
              </w:rPr>
            </w:pPr>
            <w:r>
              <w:rPr>
                <w:i/>
                <w:iCs/>
                <w:sz w:val="24"/>
                <w:szCs w:val="24"/>
                <w:lang w:eastAsia="cs-CZ"/>
              </w:rPr>
              <w:t xml:space="preserve">27, </w:t>
            </w:r>
            <w:r w:rsidRPr="003C7C00">
              <w:rPr>
                <w:i/>
                <w:iCs/>
                <w:sz w:val="24"/>
                <w:szCs w:val="24"/>
                <w:lang w:eastAsia="cs-CZ"/>
              </w:rPr>
              <w:t>116</w:t>
            </w:r>
          </w:p>
        </w:tc>
      </w:tr>
    </w:tbl>
    <w:p w:rsidR="00595152" w:rsidRDefault="00595152"/>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D33A3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rsidR="00595152" w:rsidRPr="003C7C00" w:rsidRDefault="00595152" w:rsidP="003C7C00">
            <w:pPr>
              <w:spacing w:after="0" w:line="240" w:lineRule="auto"/>
              <w:rPr>
                <w:sz w:val="24"/>
                <w:szCs w:val="24"/>
                <w:lang w:eastAsia="cs-CZ"/>
              </w:rPr>
            </w:pPr>
            <w:r w:rsidRPr="003C7C00">
              <w:rPr>
                <w:sz w:val="24"/>
                <w:szCs w:val="24"/>
                <w:lang w:eastAsia="cs-CZ"/>
              </w:rPr>
              <w:t>Návrhy na předběžná opatření ve věcech ochrany proti domácímu násilí</w:t>
            </w:r>
          </w:p>
          <w:p w:rsidR="00595152" w:rsidRPr="003C7C00" w:rsidRDefault="00595152" w:rsidP="003C7C00">
            <w:pPr>
              <w:spacing w:after="0" w:line="240" w:lineRule="auto"/>
              <w:rPr>
                <w:sz w:val="24"/>
                <w:szCs w:val="24"/>
                <w:lang w:eastAsia="cs-CZ"/>
              </w:rPr>
            </w:pP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ROZHODCI</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9A3ECC">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 xml:space="preserve">27, </w:t>
            </w:r>
            <w:r w:rsidRPr="003C7C00">
              <w:rPr>
                <w:i/>
                <w:iCs/>
                <w:sz w:val="24"/>
                <w:szCs w:val="24"/>
                <w:lang w:eastAsia="cs-CZ"/>
              </w:rPr>
              <w:t>116</w:t>
            </w:r>
          </w:p>
        </w:tc>
      </w:tr>
      <w:tr w:rsidR="00595152" w:rsidRPr="00D33A3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7E67CF">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7E67CF">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VOLBY ZÁSTUPCŮ - ZÁKONÍK PRÁCE</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7415FF">
            <w:pPr>
              <w:spacing w:after="0" w:line="240" w:lineRule="auto"/>
              <w:rPr>
                <w:sz w:val="24"/>
                <w:szCs w:val="24"/>
                <w:lang w:eastAsia="cs-CZ"/>
              </w:rPr>
            </w:pPr>
            <w:r w:rsidRPr="003C7C00">
              <w:rPr>
                <w:sz w:val="24"/>
                <w:szCs w:val="24"/>
                <w:lang w:eastAsia="cs-CZ"/>
              </w:rPr>
              <w:t xml:space="preserve">Návrhy ve věcech voleb do rad zaměstnanců, voleb zástupců pro oblast bezpečnosti a ochrany zdraví při práci a voleb členů </w:t>
            </w:r>
            <w:r w:rsidR="007E67CF" w:rsidRPr="003C7C00">
              <w:rPr>
                <w:sz w:val="24"/>
                <w:szCs w:val="24"/>
                <w:lang w:eastAsia="cs-CZ"/>
              </w:rPr>
              <w:lastRenderedPageBreak/>
              <w:t>zvláštního vyjednávacího výboru evropské</w:t>
            </w:r>
            <w:r w:rsidR="007415FF">
              <w:rPr>
                <w:sz w:val="24"/>
                <w:szCs w:val="24"/>
                <w:lang w:eastAsia="cs-CZ"/>
              </w:rPr>
              <w:t xml:space="preserve"> </w:t>
            </w:r>
            <w:r w:rsidR="007415FF" w:rsidRPr="003C7C00">
              <w:rPr>
                <w:sz w:val="24"/>
                <w:szCs w:val="24"/>
                <w:lang w:eastAsia="cs-CZ"/>
              </w:rPr>
              <w:t>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lastRenderedPageBreak/>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9A3ECC">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 xml:space="preserve">27, </w:t>
            </w:r>
            <w:r w:rsidRPr="003C7C00">
              <w:rPr>
                <w:i/>
                <w:iCs/>
                <w:sz w:val="24"/>
                <w:szCs w:val="24"/>
                <w:lang w:eastAsia="cs-CZ"/>
              </w:rPr>
              <w:t>116</w:t>
            </w:r>
          </w:p>
        </w:tc>
      </w:tr>
      <w:tr w:rsidR="00595152" w:rsidRPr="00D33A3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ZÁKAZ VÝKONU PRÁV - CP</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 CEO</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bl>
    <w:p w:rsidR="00595152" w:rsidRDefault="00595152"/>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D33A3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rsidR="00595152" w:rsidRPr="003C7C00" w:rsidRDefault="00595152" w:rsidP="003C7C00">
            <w:pPr>
              <w:spacing w:after="0" w:line="240" w:lineRule="auto"/>
              <w:rPr>
                <w:sz w:val="24"/>
                <w:szCs w:val="24"/>
                <w:lang w:eastAsia="cs-CZ"/>
              </w:rPr>
            </w:pPr>
          </w:p>
          <w:p w:rsidR="00595152" w:rsidRPr="003C7C00" w:rsidRDefault="00595152" w:rsidP="003C7C00">
            <w:pPr>
              <w:spacing w:after="0" w:line="240" w:lineRule="auto"/>
              <w:rPr>
                <w:sz w:val="24"/>
                <w:szCs w:val="24"/>
                <w:lang w:eastAsia="cs-CZ"/>
              </w:rPr>
            </w:pPr>
            <w:r w:rsidRPr="003C7C00">
              <w:rPr>
                <w:sz w:val="24"/>
                <w:szCs w:val="24"/>
                <w:lang w:eastAsia="cs-CZ"/>
              </w:rPr>
              <w:t>Návrhy na určení lhůty u nepříslušného soudu (návrhy na určení lhůty ve věci, kterou vede jiný soud)</w:t>
            </w:r>
          </w:p>
          <w:p w:rsidR="00595152" w:rsidRPr="003C7C00" w:rsidRDefault="00595152" w:rsidP="003C7C00">
            <w:pPr>
              <w:spacing w:after="0" w:line="240" w:lineRule="auto"/>
              <w:rPr>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rPr>
                <w:i/>
                <w:iCs/>
                <w:sz w:val="24"/>
                <w:szCs w:val="24"/>
                <w:lang w:eastAsia="cs-CZ"/>
              </w:rPr>
            </w:pPr>
          </w:p>
          <w:p w:rsidR="00595152" w:rsidRPr="003C7C00" w:rsidRDefault="00595152" w:rsidP="003C7C00">
            <w:pPr>
              <w:spacing w:after="0" w:line="240" w:lineRule="auto"/>
              <w:rPr>
                <w:i/>
                <w:iCs/>
                <w:sz w:val="24"/>
                <w:szCs w:val="24"/>
                <w:lang w:eastAsia="cs-CZ"/>
              </w:rPr>
            </w:pPr>
            <w:r w:rsidRPr="003C7C00">
              <w:rPr>
                <w:i/>
                <w:iCs/>
                <w:sz w:val="24"/>
                <w:szCs w:val="24"/>
                <w:lang w:eastAsia="cs-CZ"/>
              </w:rPr>
              <w:t>C-URČ.LH</w:t>
            </w:r>
          </w:p>
          <w:p w:rsidR="00595152" w:rsidRPr="003C7C00" w:rsidRDefault="00595152" w:rsidP="003C7C00">
            <w:pPr>
              <w:spacing w:after="0" w:line="240" w:lineRule="auto"/>
              <w:rPr>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878"/>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VŠEOBECNÝ</w:t>
            </w:r>
          </w:p>
        </w:tc>
        <w:tc>
          <w:tcPr>
            <w:tcW w:w="4575"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r w:rsidRPr="003C7C00">
              <w:rPr>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218"/>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217"/>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DISKR-RŮZ*</w:t>
            </w:r>
          </w:p>
          <w:p w:rsidR="00595152" w:rsidRPr="003C7C00" w:rsidRDefault="00595152" w:rsidP="003C7C00">
            <w:pPr>
              <w:spacing w:after="0" w:line="240" w:lineRule="auto"/>
              <w:rPr>
                <w:i/>
                <w:iCs/>
                <w:sz w:val="24"/>
                <w:szCs w:val="24"/>
                <w:lang w:eastAsia="cs-CZ"/>
              </w:rPr>
            </w:pPr>
            <w:r w:rsidRPr="003C7C00">
              <w:rPr>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218"/>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 xml:space="preserve">27, </w:t>
            </w:r>
            <w:r w:rsidRPr="003C7C00">
              <w:rPr>
                <w:i/>
                <w:iCs/>
                <w:sz w:val="24"/>
                <w:szCs w:val="24"/>
                <w:lang w:eastAsia="cs-CZ"/>
              </w:rPr>
              <w:t>116</w:t>
            </w:r>
          </w:p>
        </w:tc>
      </w:tr>
      <w:tr w:rsidR="00595152" w:rsidRPr="00D33A37" w:rsidTr="00FE3F28">
        <w:trPr>
          <w:trHeight w:val="217"/>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113</w:t>
            </w:r>
          </w:p>
        </w:tc>
      </w:tr>
    </w:tbl>
    <w:p w:rsidR="00595152" w:rsidRPr="003C7C00" w:rsidRDefault="00595152" w:rsidP="003C7C00">
      <w:pPr>
        <w:spacing w:after="0" w:line="240" w:lineRule="auto"/>
        <w:jc w:val="both"/>
        <w:rPr>
          <w:i/>
          <w:iCs/>
          <w:sz w:val="24"/>
          <w:szCs w:val="24"/>
          <w:lang w:eastAsia="cs-CZ"/>
        </w:rPr>
      </w:pPr>
      <w:r w:rsidRPr="003C7C00">
        <w:rPr>
          <w:rFonts w:ascii="Times New Roman" w:hAnsi="Times New Roman"/>
          <w:b/>
          <w:sz w:val="24"/>
          <w:szCs w:val="24"/>
          <w:lang w:eastAsia="cs-CZ"/>
        </w:rPr>
        <w:lastRenderedPageBreak/>
        <w:t xml:space="preserve">* </w:t>
      </w:r>
      <w:r w:rsidRPr="003C7C00">
        <w:rPr>
          <w:rFonts w:ascii="Times New Roman" w:hAnsi="Times New Roman"/>
          <w:sz w:val="24"/>
          <w:szCs w:val="24"/>
          <w:lang w:eastAsia="cs-CZ"/>
        </w:rPr>
        <w:t xml:space="preserve">specializace </w:t>
      </w:r>
      <w:r w:rsidRPr="003C7C00">
        <w:rPr>
          <w:rFonts w:ascii="Times New Roman" w:hAnsi="Times New Roman"/>
          <w:sz w:val="24"/>
          <w:szCs w:val="24"/>
          <w:lang w:eastAsia="cs-CZ"/>
        </w:rPr>
        <w:tab/>
        <w:t xml:space="preserve">PR-SOP, </w:t>
      </w:r>
      <w:r w:rsidRPr="003C7C00">
        <w:rPr>
          <w:i/>
          <w:iCs/>
          <w:sz w:val="24"/>
          <w:szCs w:val="24"/>
          <w:lang w:eastAsia="cs-CZ"/>
        </w:rPr>
        <w:t xml:space="preserve">PR-PŘEDB.O, PR-SMÍRY, PR-ÚST. PO, PR-DŮKAZY, PR-RŮZNÉ </w:t>
      </w:r>
      <w:r w:rsidRPr="003C7C00">
        <w:rPr>
          <w:iCs/>
          <w:sz w:val="24"/>
          <w:szCs w:val="24"/>
          <w:lang w:eastAsia="cs-CZ"/>
        </w:rPr>
        <w:t>jsou použity pro zápis věcí pracovněprávních</w:t>
      </w:r>
    </w:p>
    <w:p w:rsidR="00595152" w:rsidRPr="003C7C00" w:rsidRDefault="00595152" w:rsidP="003C7C00">
      <w:pPr>
        <w:spacing w:after="0" w:line="240" w:lineRule="auto"/>
        <w:rPr>
          <w:i/>
          <w:iCs/>
          <w:sz w:val="24"/>
          <w:szCs w:val="24"/>
          <w:lang w:eastAsia="cs-CZ"/>
        </w:rPr>
      </w:pPr>
      <w:r w:rsidRPr="003C7C00">
        <w:rPr>
          <w:i/>
          <w:iCs/>
          <w:sz w:val="24"/>
          <w:szCs w:val="24"/>
          <w:lang w:eastAsia="cs-CZ"/>
        </w:rPr>
        <w:t xml:space="preserve">  </w:t>
      </w:r>
      <w:r w:rsidRPr="003C7C00">
        <w:rPr>
          <w:iCs/>
          <w:sz w:val="24"/>
          <w:szCs w:val="24"/>
          <w:lang w:eastAsia="cs-CZ"/>
        </w:rPr>
        <w:t xml:space="preserve"> specializace  </w:t>
      </w:r>
      <w:r w:rsidRPr="003C7C00">
        <w:rPr>
          <w:i/>
          <w:iCs/>
          <w:sz w:val="24"/>
          <w:szCs w:val="24"/>
          <w:lang w:eastAsia="cs-CZ"/>
        </w:rPr>
        <w:t xml:space="preserve">DISKR-SOP, DISKR-PO, DISKR-RŮZ </w:t>
      </w:r>
      <w:r w:rsidRPr="003C7C00">
        <w:rPr>
          <w:iCs/>
          <w:sz w:val="24"/>
          <w:szCs w:val="24"/>
          <w:lang w:eastAsia="cs-CZ"/>
        </w:rPr>
        <w:t>jsou použity pro zápis věcí týkajících se diskriminace</w:t>
      </w:r>
    </w:p>
    <w:p w:rsidR="00595152" w:rsidRPr="003C7C00" w:rsidRDefault="00595152" w:rsidP="003C7C00">
      <w:pPr>
        <w:spacing w:after="0" w:line="240" w:lineRule="auto"/>
        <w:rPr>
          <w:iCs/>
          <w:sz w:val="24"/>
          <w:szCs w:val="24"/>
          <w:lang w:eastAsia="cs-CZ"/>
        </w:rPr>
      </w:pPr>
      <w:r w:rsidRPr="003C7C00">
        <w:rPr>
          <w:i/>
          <w:iCs/>
          <w:sz w:val="24"/>
          <w:szCs w:val="24"/>
          <w:lang w:eastAsia="cs-CZ"/>
        </w:rPr>
        <w:t xml:space="preserve"> </w:t>
      </w:r>
      <w:r w:rsidRPr="003C7C00">
        <w:rPr>
          <w:iCs/>
          <w:sz w:val="24"/>
          <w:szCs w:val="24"/>
          <w:lang w:eastAsia="cs-CZ"/>
        </w:rPr>
        <w:t xml:space="preserve">  specializace  </w:t>
      </w:r>
      <w:r w:rsidRPr="003C7C00">
        <w:rPr>
          <w:i/>
          <w:iCs/>
          <w:sz w:val="24"/>
          <w:szCs w:val="24"/>
          <w:lang w:eastAsia="cs-CZ"/>
        </w:rPr>
        <w:t xml:space="preserve">OCHR-SOP, OCHR-PO, OCHR-RŮZ </w:t>
      </w:r>
      <w:r w:rsidRPr="003C7C00">
        <w:rPr>
          <w:iCs/>
          <w:sz w:val="24"/>
          <w:szCs w:val="24"/>
          <w:lang w:eastAsia="cs-CZ"/>
        </w:rPr>
        <w:t xml:space="preserve">jsou použity pro zápis věcí týkajících se ochrany osobnosti mimo zaměření na ochranu života a </w:t>
      </w:r>
    </w:p>
    <w:p w:rsidR="00595152" w:rsidRPr="003C7C00" w:rsidRDefault="00595152" w:rsidP="003C7C00">
      <w:pPr>
        <w:spacing w:after="0" w:line="240" w:lineRule="auto"/>
        <w:rPr>
          <w:iCs/>
          <w:sz w:val="24"/>
          <w:szCs w:val="24"/>
          <w:lang w:eastAsia="cs-CZ"/>
        </w:rPr>
      </w:pPr>
      <w:r w:rsidRPr="003C7C00">
        <w:rPr>
          <w:iCs/>
          <w:sz w:val="24"/>
          <w:szCs w:val="24"/>
          <w:lang w:eastAsia="cs-CZ"/>
        </w:rPr>
        <w:t xml:space="preserve">   zdraví</w:t>
      </w:r>
    </w:p>
    <w:p w:rsidR="00595152" w:rsidRPr="003C7C00" w:rsidRDefault="00595152" w:rsidP="003C7C00">
      <w:pPr>
        <w:spacing w:after="0" w:line="240" w:lineRule="auto"/>
        <w:rPr>
          <w:iCs/>
          <w:sz w:val="24"/>
          <w:szCs w:val="24"/>
          <w:lang w:eastAsia="cs-CZ"/>
        </w:rPr>
      </w:pPr>
      <w:r w:rsidRPr="003C7C00">
        <w:rPr>
          <w:i/>
          <w:iCs/>
          <w:sz w:val="24"/>
          <w:szCs w:val="24"/>
          <w:lang w:eastAsia="cs-CZ"/>
        </w:rPr>
        <w:t xml:space="preserve">   </w:t>
      </w:r>
      <w:r w:rsidRPr="003C7C00">
        <w:rPr>
          <w:iCs/>
          <w:sz w:val="24"/>
          <w:szCs w:val="24"/>
          <w:lang w:eastAsia="cs-CZ"/>
        </w:rPr>
        <w:t xml:space="preserve">specializace </w:t>
      </w:r>
      <w:r w:rsidRPr="003C7C00">
        <w:rPr>
          <w:i/>
          <w:iCs/>
          <w:sz w:val="24"/>
          <w:szCs w:val="24"/>
          <w:lang w:eastAsia="cs-CZ"/>
        </w:rPr>
        <w:t>OBCHODNÍ</w:t>
      </w:r>
      <w:r w:rsidRPr="003C7C00">
        <w:rPr>
          <w:iCs/>
          <w:sz w:val="24"/>
          <w:szCs w:val="24"/>
          <w:lang w:eastAsia="cs-CZ"/>
        </w:rPr>
        <w:t xml:space="preserve"> je použita pro zápis věcí obchodních a věcí o nájmu bytu a nebytových prostor mezi podnikateli napadlých podle  </w:t>
      </w:r>
    </w:p>
    <w:p w:rsidR="00595152" w:rsidRPr="003C7C00" w:rsidRDefault="00595152" w:rsidP="003C7C00">
      <w:pPr>
        <w:spacing w:after="0" w:line="240" w:lineRule="auto"/>
        <w:rPr>
          <w:iCs/>
          <w:sz w:val="24"/>
          <w:szCs w:val="24"/>
          <w:lang w:eastAsia="cs-CZ"/>
        </w:rPr>
      </w:pPr>
      <w:r w:rsidRPr="003C7C00">
        <w:rPr>
          <w:iCs/>
          <w:sz w:val="24"/>
          <w:szCs w:val="24"/>
          <w:lang w:eastAsia="cs-CZ"/>
        </w:rPr>
        <w:t xml:space="preserve">   předpisů účinných do 31.</w:t>
      </w:r>
      <w:r>
        <w:rPr>
          <w:iCs/>
          <w:sz w:val="24"/>
          <w:szCs w:val="24"/>
          <w:lang w:eastAsia="cs-CZ"/>
        </w:rPr>
        <w:t xml:space="preserve"> </w:t>
      </w:r>
      <w:r w:rsidRPr="003C7C00">
        <w:rPr>
          <w:iCs/>
          <w:sz w:val="24"/>
          <w:szCs w:val="24"/>
          <w:lang w:eastAsia="cs-CZ"/>
        </w:rPr>
        <w:t>12.</w:t>
      </w:r>
      <w:r>
        <w:rPr>
          <w:iCs/>
          <w:sz w:val="24"/>
          <w:szCs w:val="24"/>
          <w:lang w:eastAsia="cs-CZ"/>
        </w:rPr>
        <w:t xml:space="preserve"> </w:t>
      </w:r>
      <w:r w:rsidRPr="003C7C00">
        <w:rPr>
          <w:iCs/>
          <w:sz w:val="24"/>
          <w:szCs w:val="24"/>
          <w:lang w:eastAsia="cs-CZ"/>
        </w:rPr>
        <w:t>2013</w:t>
      </w:r>
    </w:p>
    <w:p w:rsidR="00595152" w:rsidRPr="003C7C00" w:rsidRDefault="00595152" w:rsidP="003C7C00">
      <w:pPr>
        <w:spacing w:after="0" w:line="240" w:lineRule="auto"/>
        <w:rPr>
          <w:iCs/>
          <w:sz w:val="24"/>
          <w:szCs w:val="24"/>
          <w:lang w:eastAsia="cs-CZ"/>
        </w:rPr>
      </w:pPr>
      <w:r w:rsidRPr="003C7C00">
        <w:rPr>
          <w:iCs/>
          <w:sz w:val="24"/>
          <w:szCs w:val="24"/>
          <w:lang w:eastAsia="cs-CZ"/>
        </w:rPr>
        <w:t xml:space="preserve">   specializace </w:t>
      </w:r>
      <w:r w:rsidRPr="003C7C00">
        <w:rPr>
          <w:i/>
          <w:iCs/>
          <w:sz w:val="24"/>
          <w:szCs w:val="24"/>
          <w:lang w:eastAsia="cs-CZ"/>
        </w:rPr>
        <w:t>SPRÁVNÍ</w:t>
      </w:r>
      <w:r w:rsidRPr="003C7C00">
        <w:rPr>
          <w:iCs/>
          <w:sz w:val="24"/>
          <w:szCs w:val="24"/>
          <w:lang w:eastAsia="cs-CZ"/>
        </w:rPr>
        <w:t xml:space="preserve"> je použita pro zápis věcí týkajících se sporů podle části V. o. s. ř. – řízení o věcech, o nichž bylo rozhodnuto jiným  </w:t>
      </w:r>
    </w:p>
    <w:p w:rsidR="00595152" w:rsidRPr="003C7C00" w:rsidRDefault="00595152" w:rsidP="003C7C00">
      <w:pPr>
        <w:spacing w:after="0" w:line="240" w:lineRule="auto"/>
        <w:rPr>
          <w:iCs/>
          <w:sz w:val="24"/>
          <w:szCs w:val="24"/>
          <w:lang w:eastAsia="cs-CZ"/>
        </w:rPr>
      </w:pPr>
      <w:r w:rsidRPr="003C7C00">
        <w:rPr>
          <w:iCs/>
          <w:sz w:val="24"/>
          <w:szCs w:val="24"/>
          <w:lang w:eastAsia="cs-CZ"/>
        </w:rPr>
        <w:t xml:space="preserve">   orgánem</w:t>
      </w:r>
    </w:p>
    <w:p w:rsidR="00595152" w:rsidRDefault="00595152" w:rsidP="003C7C00">
      <w:pPr>
        <w:spacing w:after="0" w:line="240" w:lineRule="auto"/>
        <w:rPr>
          <w:iCs/>
          <w:sz w:val="24"/>
          <w:szCs w:val="24"/>
          <w:lang w:eastAsia="cs-CZ"/>
        </w:rPr>
      </w:pP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závazných oddílů rejstříku </w:t>
      </w:r>
      <w:proofErr w:type="spellStart"/>
      <w:r w:rsidRPr="003C7C00">
        <w:rPr>
          <w:rFonts w:ascii="Times New Roman" w:hAnsi="Times New Roman"/>
          <w:b/>
          <w:sz w:val="24"/>
          <w:szCs w:val="24"/>
          <w:lang w:eastAsia="cs-CZ"/>
        </w:rPr>
        <w:t>Nc</w:t>
      </w:r>
      <w:proofErr w:type="spellEnd"/>
      <w:r w:rsidRPr="003C7C00">
        <w:rPr>
          <w:rFonts w:ascii="Times New Roman" w:hAnsi="Times New Roman"/>
          <w:b/>
          <w:sz w:val="24"/>
          <w:szCs w:val="24"/>
          <w:lang w:eastAsia="cs-CZ"/>
        </w:rPr>
        <w:t xml:space="preserve"> – agenda opatrovnická</w:t>
      </w:r>
    </w:p>
    <w:p w:rsidR="00595152" w:rsidRPr="003C7C00" w:rsidRDefault="00595152" w:rsidP="003C7C00">
      <w:pPr>
        <w:spacing w:after="0" w:line="240" w:lineRule="auto"/>
        <w:jc w:val="both"/>
        <w:rPr>
          <w:rFonts w:ascii="Times New Roman" w:hAnsi="Times New Roman"/>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D33A3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r w:rsidRPr="003C7C00">
              <w:rPr>
                <w:sz w:val="24"/>
                <w:szCs w:val="24"/>
                <w:lang w:eastAsia="cs-CZ"/>
              </w:rPr>
              <w:t>38,39,41-43</w:t>
            </w:r>
          </w:p>
          <w:p w:rsidR="00595152" w:rsidRPr="003C7C00" w:rsidRDefault="00595152" w:rsidP="003C7C00">
            <w:pPr>
              <w:spacing w:after="0" w:line="240" w:lineRule="auto"/>
              <w:jc w:val="center"/>
              <w:rPr>
                <w:sz w:val="24"/>
                <w:szCs w:val="24"/>
                <w:lang w:eastAsia="cs-CZ"/>
              </w:rPr>
            </w:pPr>
            <w:r w:rsidRPr="003C7C00">
              <w:rPr>
                <w:sz w:val="24"/>
                <w:szCs w:val="24"/>
                <w:lang w:eastAsia="cs-CZ"/>
              </w:rPr>
              <w:t>118-120,122-12</w:t>
            </w:r>
            <w:r>
              <w:rPr>
                <w:sz w:val="24"/>
                <w:szCs w:val="24"/>
                <w:lang w:eastAsia="cs-CZ"/>
              </w:rPr>
              <w:t>3</w:t>
            </w: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r w:rsidRPr="003C7C00">
              <w:rPr>
                <w:sz w:val="24"/>
                <w:szCs w:val="24"/>
                <w:lang w:eastAsia="cs-CZ"/>
              </w:rPr>
              <w:t>38,39,41-43</w:t>
            </w:r>
          </w:p>
          <w:p w:rsidR="00595152" w:rsidRPr="003C7C00" w:rsidRDefault="00595152" w:rsidP="003C7C00">
            <w:pPr>
              <w:spacing w:after="0" w:line="240" w:lineRule="auto"/>
              <w:jc w:val="center"/>
              <w:rPr>
                <w:rFonts w:ascii="Times New Roman" w:hAnsi="Times New Roman"/>
                <w:sz w:val="24"/>
                <w:szCs w:val="24"/>
                <w:lang w:eastAsia="cs-CZ"/>
              </w:rPr>
            </w:pPr>
            <w:r w:rsidRPr="003C7C00">
              <w:rPr>
                <w:sz w:val="24"/>
                <w:szCs w:val="24"/>
                <w:lang w:eastAsia="cs-CZ"/>
              </w:rPr>
              <w:t>118-120,122-12</w:t>
            </w:r>
            <w:r>
              <w:rPr>
                <w:sz w:val="24"/>
                <w:szCs w:val="24"/>
                <w:lang w:eastAsia="cs-CZ"/>
              </w:rPr>
              <w:t>3</w:t>
            </w:r>
          </w:p>
          <w:p w:rsidR="00595152" w:rsidRPr="003C7C00" w:rsidRDefault="00595152" w:rsidP="003C7C00">
            <w:pPr>
              <w:spacing w:after="0" w:line="240" w:lineRule="auto"/>
              <w:jc w:val="center"/>
              <w:rPr>
                <w:sz w:val="24"/>
                <w:szCs w:val="24"/>
                <w:lang w:eastAsia="cs-CZ"/>
              </w:rPr>
            </w:pPr>
          </w:p>
        </w:tc>
      </w:tr>
      <w:tr w:rsidR="00595152" w:rsidRPr="00D33A3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 DĚTI</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RODIČ.ODP.</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Věci týkající se přivolení k souhlasu a odvolání souhlasu zákonného zástupce k samostatnému provozování obchodního závodu nebo k jiné obdobné výdělečné </w:t>
            </w:r>
          </w:p>
          <w:p w:rsidR="00595152" w:rsidRPr="003C7C00" w:rsidRDefault="00595152" w:rsidP="003C7C00">
            <w:pPr>
              <w:spacing w:after="0" w:line="240" w:lineRule="auto"/>
              <w:rPr>
                <w:sz w:val="24"/>
                <w:szCs w:val="24"/>
                <w:lang w:eastAsia="cs-CZ"/>
              </w:rPr>
            </w:pPr>
            <w:r w:rsidRPr="003C7C00">
              <w:rPr>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Věci týkající se </w:t>
            </w:r>
            <w:proofErr w:type="spellStart"/>
            <w:r w:rsidRPr="003C7C00">
              <w:rPr>
                <w:sz w:val="24"/>
                <w:szCs w:val="24"/>
                <w:lang w:eastAsia="cs-CZ"/>
              </w:rPr>
              <w:t>svěřenského</w:t>
            </w:r>
            <w:proofErr w:type="spellEnd"/>
            <w:r w:rsidRPr="003C7C00">
              <w:rPr>
                <w:sz w:val="24"/>
                <w:szCs w:val="24"/>
                <w:lang w:eastAsia="cs-CZ"/>
              </w:rPr>
              <w:t xml:space="preserve"> fondu</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SVĚŘ.FOND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Věci týkající se zdravotnické dokumentace </w:t>
            </w:r>
            <w:r w:rsidRPr="003C7C00">
              <w:rPr>
                <w:sz w:val="24"/>
                <w:szCs w:val="24"/>
                <w:lang w:eastAsia="cs-CZ"/>
              </w:rPr>
              <w:lastRenderedPageBreak/>
              <w:t>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lastRenderedPageBreak/>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UTAJ.POROD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ústavní výchovy nezletilého dítěte a jiných výchovných opatření a ochranných opatření</w:t>
            </w:r>
          </w:p>
          <w:p w:rsidR="00595152" w:rsidRPr="003C7C00" w:rsidRDefault="00595152" w:rsidP="003C7C00">
            <w:pPr>
              <w:spacing w:after="0" w:line="240" w:lineRule="auto"/>
              <w:rPr>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VÝZNAMNÉ SKUTEČNOST</w:t>
            </w:r>
            <w:r w:rsidR="00915F6E">
              <w:rPr>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VÝŽIVA, PÉČE, STYK - NEZLETILÍ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RODIČ.PÉČE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bl>
    <w:p w:rsidR="00595152" w:rsidRPr="003C7C00" w:rsidRDefault="00595152" w:rsidP="003C7C00">
      <w:pPr>
        <w:spacing w:after="0" w:line="240" w:lineRule="auto"/>
        <w:jc w:val="both"/>
        <w:rPr>
          <w:rFonts w:ascii="Times New Roman" w:hAnsi="Times New Roman"/>
          <w:b/>
          <w:sz w:val="24"/>
          <w:szCs w:val="24"/>
          <w:lang w:eastAsia="cs-CZ"/>
        </w:rPr>
      </w:pP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závazných oddílů rejstříku </w:t>
      </w:r>
      <w:proofErr w:type="spellStart"/>
      <w:r w:rsidRPr="003C7C00">
        <w:rPr>
          <w:rFonts w:ascii="Times New Roman" w:hAnsi="Times New Roman"/>
          <w:b/>
          <w:sz w:val="24"/>
          <w:szCs w:val="24"/>
          <w:lang w:eastAsia="cs-CZ"/>
        </w:rPr>
        <w:t>Nc</w:t>
      </w:r>
      <w:proofErr w:type="spellEnd"/>
      <w:r w:rsidRPr="003C7C00">
        <w:rPr>
          <w:rFonts w:ascii="Times New Roman" w:hAnsi="Times New Roman"/>
          <w:b/>
          <w:sz w:val="24"/>
          <w:szCs w:val="24"/>
          <w:lang w:eastAsia="cs-CZ"/>
        </w:rPr>
        <w:t xml:space="preserve"> – agenda výkonu rozhodnutí</w:t>
      </w:r>
    </w:p>
    <w:p w:rsidR="00595152" w:rsidRPr="003C7C00" w:rsidRDefault="00595152" w:rsidP="003C7C00">
      <w:pPr>
        <w:spacing w:after="0" w:line="240" w:lineRule="auto"/>
        <w:jc w:val="both"/>
        <w:rPr>
          <w:rFonts w:ascii="Times New Roman" w:hAnsi="Times New Roman"/>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46-49</w:t>
            </w:r>
          </w:p>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125-128</w:t>
            </w: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rFonts w:ascii="Times New Roman" w:hAnsi="Times New Roman"/>
                <w:sz w:val="24"/>
                <w:szCs w:val="24"/>
                <w:lang w:eastAsia="cs-CZ"/>
              </w:rPr>
            </w:pP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PŘEDRAŽKY</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Pro věci týkající se rozhodování o </w:t>
            </w:r>
            <w:proofErr w:type="spellStart"/>
            <w:r w:rsidRPr="003C7C00">
              <w:rPr>
                <w:sz w:val="24"/>
                <w:szCs w:val="24"/>
                <w:lang w:eastAsia="cs-CZ"/>
              </w:rPr>
              <w:t>předražcích</w:t>
            </w:r>
            <w:proofErr w:type="spellEnd"/>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rFonts w:ascii="Times New Roman" w:hAnsi="Times New Roman"/>
                <w:sz w:val="24"/>
                <w:szCs w:val="24"/>
                <w:lang w:eastAsia="cs-CZ"/>
              </w:rPr>
            </w:pP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SOUBĚH EXEKUCÍ</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rFonts w:ascii="Times New Roman" w:hAnsi="Times New Roman"/>
                <w:sz w:val="24"/>
                <w:szCs w:val="24"/>
                <w:lang w:eastAsia="cs-CZ"/>
              </w:rPr>
            </w:pP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rFonts w:ascii="Times New Roman" w:hAnsi="Times New Roman"/>
                <w:sz w:val="24"/>
                <w:szCs w:val="24"/>
                <w:lang w:eastAsia="cs-CZ"/>
              </w:rPr>
            </w:pPr>
          </w:p>
        </w:tc>
      </w:tr>
    </w:tbl>
    <w:p w:rsidR="00595152" w:rsidRPr="003C7C00" w:rsidRDefault="00595152" w:rsidP="003C7C00">
      <w:pPr>
        <w:spacing w:after="0" w:line="240" w:lineRule="auto"/>
        <w:ind w:left="720"/>
        <w:jc w:val="both"/>
        <w:rPr>
          <w:rFonts w:ascii="Garamond" w:hAnsi="Garamond"/>
          <w:sz w:val="24"/>
          <w:szCs w:val="24"/>
          <w:lang w:eastAsia="cs-CZ"/>
        </w:rPr>
      </w:pPr>
    </w:p>
    <w:p w:rsidR="00595152" w:rsidRPr="003C7C00" w:rsidRDefault="00595152" w:rsidP="003C7C00">
      <w:pPr>
        <w:spacing w:after="0" w:line="240" w:lineRule="auto"/>
        <w:ind w:left="360"/>
        <w:jc w:val="both"/>
        <w:rPr>
          <w:rFonts w:ascii="Garamond" w:hAnsi="Garamond"/>
          <w:lang w:eastAsia="cs-CZ"/>
        </w:rPr>
      </w:pPr>
    </w:p>
    <w:p w:rsidR="00595152" w:rsidRDefault="00595152" w:rsidP="008335A2">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w:t>
      </w:r>
      <w:r>
        <w:rPr>
          <w:rFonts w:ascii="Times New Roman" w:hAnsi="Times New Roman"/>
          <w:b/>
          <w:sz w:val="24"/>
          <w:szCs w:val="24"/>
          <w:lang w:eastAsia="cs-CZ"/>
        </w:rPr>
        <w:t>oddílů rejstříku EXE</w:t>
      </w:r>
    </w:p>
    <w:p w:rsidR="00595152" w:rsidRPr="003C7C00" w:rsidRDefault="00595152" w:rsidP="008335A2">
      <w:pPr>
        <w:spacing w:after="0" w:line="240" w:lineRule="auto"/>
        <w:jc w:val="both"/>
        <w:rPr>
          <w:rFonts w:ascii="Times New Roman" w:hAnsi="Times New Roman"/>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6772"/>
        <w:gridCol w:w="1553"/>
        <w:gridCol w:w="1477"/>
        <w:gridCol w:w="2768"/>
      </w:tblGrid>
      <w:tr w:rsidR="00595152" w:rsidRPr="00D33A37" w:rsidTr="0019353D">
        <w:tc>
          <w:tcPr>
            <w:tcW w:w="1650" w:type="dxa"/>
            <w:shd w:val="clear" w:color="auto" w:fill="C0C0C0"/>
            <w:vAlign w:val="center"/>
            <w:hideMark/>
          </w:tcPr>
          <w:p w:rsidR="00595152" w:rsidRPr="003C7C00" w:rsidRDefault="00595152" w:rsidP="00A73D54">
            <w:pPr>
              <w:spacing w:after="0" w:line="240" w:lineRule="auto"/>
              <w:jc w:val="center"/>
              <w:rPr>
                <w:b/>
                <w:sz w:val="24"/>
                <w:szCs w:val="24"/>
                <w:lang w:eastAsia="cs-CZ"/>
              </w:rPr>
            </w:pPr>
            <w:r w:rsidRPr="003C7C00">
              <w:rPr>
                <w:b/>
                <w:sz w:val="24"/>
                <w:szCs w:val="24"/>
                <w:lang w:eastAsia="cs-CZ"/>
              </w:rPr>
              <w:t>Oddíl</w:t>
            </w:r>
          </w:p>
        </w:tc>
        <w:tc>
          <w:tcPr>
            <w:tcW w:w="6772" w:type="dxa"/>
            <w:shd w:val="clear" w:color="auto" w:fill="C0C0C0"/>
            <w:vAlign w:val="center"/>
            <w:hideMark/>
          </w:tcPr>
          <w:p w:rsidR="00595152" w:rsidRPr="003C7C00" w:rsidRDefault="00595152" w:rsidP="00A73D54">
            <w:pPr>
              <w:spacing w:after="0" w:line="240" w:lineRule="auto"/>
              <w:jc w:val="center"/>
              <w:rPr>
                <w:b/>
                <w:sz w:val="24"/>
                <w:szCs w:val="24"/>
                <w:lang w:eastAsia="cs-CZ"/>
              </w:rPr>
            </w:pPr>
            <w:r w:rsidRPr="003C7C00">
              <w:rPr>
                <w:b/>
                <w:sz w:val="24"/>
                <w:szCs w:val="24"/>
                <w:lang w:eastAsia="cs-CZ"/>
              </w:rPr>
              <w:t>Popis</w:t>
            </w:r>
          </w:p>
        </w:tc>
        <w:tc>
          <w:tcPr>
            <w:tcW w:w="1553" w:type="dxa"/>
            <w:shd w:val="clear" w:color="auto" w:fill="C0C0C0"/>
            <w:vAlign w:val="center"/>
          </w:tcPr>
          <w:p w:rsidR="00595152" w:rsidRPr="003C7C00" w:rsidRDefault="00595152" w:rsidP="00A73D54">
            <w:pPr>
              <w:spacing w:after="0" w:line="240" w:lineRule="auto"/>
              <w:jc w:val="center"/>
              <w:rPr>
                <w:b/>
                <w:i/>
                <w:iCs/>
                <w:sz w:val="24"/>
                <w:szCs w:val="24"/>
                <w:lang w:eastAsia="cs-CZ"/>
              </w:rPr>
            </w:pPr>
            <w:r w:rsidRPr="003C7C00">
              <w:rPr>
                <w:b/>
                <w:i/>
                <w:iCs/>
                <w:sz w:val="24"/>
                <w:szCs w:val="24"/>
                <w:lang w:eastAsia="cs-CZ"/>
              </w:rPr>
              <w:t>Rozsah</w:t>
            </w:r>
          </w:p>
        </w:tc>
        <w:tc>
          <w:tcPr>
            <w:tcW w:w="1477" w:type="dxa"/>
            <w:shd w:val="clear" w:color="auto" w:fill="C0C0C0"/>
            <w:vAlign w:val="center"/>
          </w:tcPr>
          <w:p w:rsidR="00595152" w:rsidRPr="003C7C00" w:rsidRDefault="00595152" w:rsidP="00A73D54">
            <w:pPr>
              <w:spacing w:after="0" w:line="240" w:lineRule="auto"/>
              <w:jc w:val="center"/>
              <w:rPr>
                <w:b/>
                <w:i/>
                <w:iCs/>
                <w:sz w:val="24"/>
                <w:szCs w:val="24"/>
                <w:lang w:eastAsia="cs-CZ"/>
              </w:rPr>
            </w:pPr>
            <w:r w:rsidRPr="003C7C00">
              <w:rPr>
                <w:b/>
                <w:i/>
                <w:iCs/>
                <w:sz w:val="24"/>
                <w:szCs w:val="24"/>
                <w:lang w:eastAsia="cs-CZ"/>
              </w:rPr>
              <w:t>Název specializace</w:t>
            </w:r>
          </w:p>
        </w:tc>
        <w:tc>
          <w:tcPr>
            <w:tcW w:w="2768" w:type="dxa"/>
            <w:shd w:val="clear" w:color="auto" w:fill="C0C0C0"/>
            <w:vAlign w:val="center"/>
          </w:tcPr>
          <w:p w:rsidR="00595152" w:rsidRPr="003C7C00" w:rsidRDefault="00595152" w:rsidP="00A73D54">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19353D">
        <w:tc>
          <w:tcPr>
            <w:tcW w:w="1650" w:type="dxa"/>
            <w:vAlign w:val="center"/>
            <w:hideMark/>
          </w:tcPr>
          <w:p w:rsidR="00595152" w:rsidRPr="00D33A37" w:rsidRDefault="00595152" w:rsidP="00A73D54">
            <w:pPr>
              <w:spacing w:after="0" w:line="240" w:lineRule="auto"/>
            </w:pPr>
            <w:r w:rsidRPr="00D33A37">
              <w:t>§§ 259,260</w:t>
            </w:r>
          </w:p>
        </w:tc>
        <w:tc>
          <w:tcPr>
            <w:tcW w:w="6772" w:type="dxa"/>
            <w:vAlign w:val="center"/>
            <w:hideMark/>
          </w:tcPr>
          <w:p w:rsidR="00595152" w:rsidRPr="00D33A37" w:rsidRDefault="00595152" w:rsidP="00A73D54">
            <w:pPr>
              <w:spacing w:after="0" w:line="240" w:lineRule="auto"/>
              <w:rPr>
                <w:sz w:val="24"/>
                <w:szCs w:val="24"/>
              </w:rPr>
            </w:pPr>
            <w:r w:rsidRPr="00D33A37">
              <w:rPr>
                <w:sz w:val="24"/>
                <w:szCs w:val="24"/>
              </w:rPr>
              <w:t>Žádosti o pomoc soudu před nařízení výkonu rozhodnutí podle §§ 259, 260 o. s. ř.</w:t>
            </w:r>
          </w:p>
        </w:tc>
        <w:tc>
          <w:tcPr>
            <w:tcW w:w="1553" w:type="dxa"/>
            <w:vAlign w:val="center"/>
          </w:tcPr>
          <w:p w:rsidR="00595152" w:rsidRPr="00D33A37" w:rsidRDefault="00595152" w:rsidP="0019353D">
            <w:pPr>
              <w:spacing w:after="0" w:line="240" w:lineRule="auto"/>
              <w:jc w:val="center"/>
              <w:rPr>
                <w:sz w:val="24"/>
                <w:szCs w:val="24"/>
              </w:rPr>
            </w:pPr>
            <w:r w:rsidRPr="00D33A37">
              <w:rPr>
                <w:sz w:val="24"/>
                <w:szCs w:val="24"/>
              </w:rPr>
              <w:t>1-600</w:t>
            </w:r>
          </w:p>
        </w:tc>
        <w:tc>
          <w:tcPr>
            <w:tcW w:w="1477" w:type="dxa"/>
            <w:vAlign w:val="center"/>
          </w:tcPr>
          <w:p w:rsidR="00595152" w:rsidRPr="00D33A37" w:rsidRDefault="00595152" w:rsidP="0019353D">
            <w:pPr>
              <w:spacing w:after="0" w:line="240" w:lineRule="auto"/>
              <w:jc w:val="center"/>
              <w:rPr>
                <w:sz w:val="24"/>
                <w:szCs w:val="24"/>
              </w:rPr>
            </w:pPr>
            <w:r w:rsidRPr="00D33A37">
              <w:rPr>
                <w:sz w:val="24"/>
                <w:szCs w:val="24"/>
              </w:rPr>
              <w:t>§§259,260</w:t>
            </w:r>
          </w:p>
        </w:tc>
        <w:tc>
          <w:tcPr>
            <w:tcW w:w="2768" w:type="dxa"/>
            <w:vMerge w:val="restart"/>
            <w:vAlign w:val="center"/>
          </w:tcPr>
          <w:p w:rsidR="00595152" w:rsidRPr="00D33A37" w:rsidRDefault="00595152" w:rsidP="0019353D">
            <w:pPr>
              <w:spacing w:after="0" w:line="240" w:lineRule="auto"/>
              <w:jc w:val="center"/>
              <w:rPr>
                <w:sz w:val="24"/>
                <w:szCs w:val="24"/>
              </w:rPr>
            </w:pPr>
            <w:r w:rsidRPr="00D33A37">
              <w:rPr>
                <w:sz w:val="24"/>
                <w:szCs w:val="24"/>
              </w:rPr>
              <w:t>46-49</w:t>
            </w:r>
          </w:p>
          <w:p w:rsidR="00595152" w:rsidRPr="00D33A37" w:rsidRDefault="00595152" w:rsidP="0019353D">
            <w:pPr>
              <w:spacing w:after="0" w:line="240" w:lineRule="auto"/>
              <w:jc w:val="center"/>
              <w:rPr>
                <w:sz w:val="24"/>
                <w:szCs w:val="24"/>
              </w:rPr>
            </w:pPr>
            <w:r w:rsidRPr="00D33A37">
              <w:rPr>
                <w:sz w:val="24"/>
                <w:szCs w:val="24"/>
              </w:rPr>
              <w:t>125-128</w:t>
            </w:r>
          </w:p>
        </w:tc>
      </w:tr>
      <w:tr w:rsidR="00595152" w:rsidRPr="00D33A37" w:rsidTr="0019353D">
        <w:tc>
          <w:tcPr>
            <w:tcW w:w="1650" w:type="dxa"/>
            <w:vAlign w:val="center"/>
          </w:tcPr>
          <w:p w:rsidR="00595152" w:rsidRPr="00D33A37" w:rsidRDefault="00595152" w:rsidP="00A73D54">
            <w:pPr>
              <w:spacing w:after="0" w:line="240" w:lineRule="auto"/>
            </w:pPr>
            <w:r w:rsidRPr="00D33A37">
              <w:t>PROHL.MAJ.</w:t>
            </w:r>
          </w:p>
        </w:tc>
        <w:tc>
          <w:tcPr>
            <w:tcW w:w="6772" w:type="dxa"/>
            <w:vAlign w:val="center"/>
          </w:tcPr>
          <w:p w:rsidR="00595152" w:rsidRPr="00D33A37" w:rsidRDefault="00595152" w:rsidP="00A73D54">
            <w:pPr>
              <w:spacing w:after="0" w:line="240" w:lineRule="auto"/>
              <w:rPr>
                <w:sz w:val="24"/>
                <w:szCs w:val="24"/>
              </w:rPr>
            </w:pPr>
            <w:r w:rsidRPr="00D33A37">
              <w:rPr>
                <w:sz w:val="24"/>
                <w:szCs w:val="24"/>
              </w:rPr>
              <w:t>Návrhy o pomoc soudu před nařízením výkonu rozhodnutí – žádost o předvolání povinného k prohlášení o majetku</w:t>
            </w:r>
          </w:p>
        </w:tc>
        <w:tc>
          <w:tcPr>
            <w:tcW w:w="1553" w:type="dxa"/>
            <w:vAlign w:val="center"/>
          </w:tcPr>
          <w:p w:rsidR="00595152" w:rsidRPr="00D33A37" w:rsidRDefault="00595152" w:rsidP="0019353D">
            <w:pPr>
              <w:spacing w:after="0" w:line="240" w:lineRule="auto"/>
              <w:jc w:val="center"/>
              <w:rPr>
                <w:sz w:val="24"/>
                <w:szCs w:val="24"/>
              </w:rPr>
            </w:pPr>
            <w:r w:rsidRPr="00D33A37">
              <w:rPr>
                <w:sz w:val="24"/>
                <w:szCs w:val="24"/>
              </w:rPr>
              <w:t>601-700</w:t>
            </w:r>
          </w:p>
        </w:tc>
        <w:tc>
          <w:tcPr>
            <w:tcW w:w="1477" w:type="dxa"/>
            <w:vAlign w:val="center"/>
          </w:tcPr>
          <w:p w:rsidR="00595152" w:rsidRPr="00D33A37" w:rsidRDefault="00595152" w:rsidP="0019353D">
            <w:pPr>
              <w:spacing w:after="0" w:line="240" w:lineRule="auto"/>
              <w:jc w:val="center"/>
              <w:rPr>
                <w:sz w:val="24"/>
                <w:szCs w:val="24"/>
              </w:rPr>
            </w:pPr>
            <w:r w:rsidRPr="00D33A37">
              <w:rPr>
                <w:sz w:val="24"/>
                <w:szCs w:val="24"/>
              </w:rPr>
              <w:t>PROHL.MAJ.</w:t>
            </w:r>
          </w:p>
        </w:tc>
        <w:tc>
          <w:tcPr>
            <w:tcW w:w="2768" w:type="dxa"/>
            <w:vMerge/>
          </w:tcPr>
          <w:p w:rsidR="00595152" w:rsidRPr="00D33A37" w:rsidRDefault="00595152" w:rsidP="00A73D54">
            <w:pPr>
              <w:spacing w:after="0" w:line="240" w:lineRule="auto"/>
              <w:rPr>
                <w:sz w:val="24"/>
                <w:szCs w:val="24"/>
              </w:rPr>
            </w:pPr>
          </w:p>
        </w:tc>
      </w:tr>
      <w:tr w:rsidR="00595152" w:rsidRPr="00D33A37" w:rsidTr="0019353D">
        <w:tc>
          <w:tcPr>
            <w:tcW w:w="1650" w:type="dxa"/>
            <w:vAlign w:val="center"/>
            <w:hideMark/>
          </w:tcPr>
          <w:p w:rsidR="00595152" w:rsidRPr="00D33A37" w:rsidRDefault="00595152" w:rsidP="00A73D54">
            <w:pPr>
              <w:spacing w:after="0" w:line="240" w:lineRule="auto"/>
            </w:pPr>
            <w:r w:rsidRPr="00D33A37">
              <w:t>EXEKUTOR</w:t>
            </w:r>
          </w:p>
        </w:tc>
        <w:tc>
          <w:tcPr>
            <w:tcW w:w="6772" w:type="dxa"/>
            <w:vAlign w:val="center"/>
            <w:hideMark/>
          </w:tcPr>
          <w:p w:rsidR="00595152" w:rsidRPr="00D33A37" w:rsidRDefault="00595152" w:rsidP="00A73D54">
            <w:pPr>
              <w:spacing w:after="0" w:line="240" w:lineRule="auto"/>
              <w:rPr>
                <w:sz w:val="24"/>
                <w:szCs w:val="24"/>
              </w:rPr>
            </w:pPr>
            <w:r w:rsidRPr="00D33A37">
              <w:rPr>
                <w:sz w:val="24"/>
                <w:szCs w:val="24"/>
              </w:rPr>
              <w:t xml:space="preserve">Žádosti o pověření a nařízení exekuce podle § 43a </w:t>
            </w:r>
            <w:proofErr w:type="spellStart"/>
            <w:r w:rsidRPr="00D33A37">
              <w:rPr>
                <w:sz w:val="24"/>
                <w:szCs w:val="24"/>
              </w:rPr>
              <w:t>e.ř</w:t>
            </w:r>
            <w:proofErr w:type="spellEnd"/>
            <w:r w:rsidRPr="00D33A37">
              <w:rPr>
                <w:sz w:val="24"/>
                <w:szCs w:val="24"/>
              </w:rPr>
              <w:t>.</w:t>
            </w:r>
          </w:p>
        </w:tc>
        <w:tc>
          <w:tcPr>
            <w:tcW w:w="1553" w:type="dxa"/>
            <w:vAlign w:val="center"/>
          </w:tcPr>
          <w:p w:rsidR="00595152" w:rsidRPr="00D33A37" w:rsidRDefault="00595152" w:rsidP="0019353D">
            <w:pPr>
              <w:spacing w:after="0" w:line="240" w:lineRule="auto"/>
              <w:jc w:val="center"/>
              <w:rPr>
                <w:sz w:val="24"/>
                <w:szCs w:val="24"/>
              </w:rPr>
            </w:pPr>
            <w:r w:rsidRPr="00D33A37">
              <w:rPr>
                <w:sz w:val="24"/>
                <w:szCs w:val="24"/>
              </w:rPr>
              <w:t>801-4000</w:t>
            </w:r>
          </w:p>
        </w:tc>
        <w:tc>
          <w:tcPr>
            <w:tcW w:w="1477" w:type="dxa"/>
            <w:vAlign w:val="center"/>
          </w:tcPr>
          <w:p w:rsidR="00595152" w:rsidRPr="00D33A37" w:rsidRDefault="00595152" w:rsidP="0019353D">
            <w:pPr>
              <w:spacing w:after="0" w:line="240" w:lineRule="auto"/>
              <w:jc w:val="center"/>
              <w:rPr>
                <w:sz w:val="24"/>
                <w:szCs w:val="24"/>
              </w:rPr>
            </w:pPr>
            <w:r w:rsidRPr="00D33A37">
              <w:rPr>
                <w:sz w:val="24"/>
                <w:szCs w:val="24"/>
              </w:rPr>
              <w:t>EXEKUTOR</w:t>
            </w:r>
          </w:p>
        </w:tc>
        <w:tc>
          <w:tcPr>
            <w:tcW w:w="2768" w:type="dxa"/>
            <w:vMerge/>
          </w:tcPr>
          <w:p w:rsidR="00595152" w:rsidRPr="00D33A37" w:rsidRDefault="00595152" w:rsidP="00A73D54">
            <w:pPr>
              <w:spacing w:after="0" w:line="240" w:lineRule="auto"/>
              <w:rPr>
                <w:sz w:val="24"/>
                <w:szCs w:val="24"/>
              </w:rPr>
            </w:pPr>
          </w:p>
        </w:tc>
      </w:tr>
      <w:tr w:rsidR="00595152" w:rsidRPr="00D33A37" w:rsidTr="0019353D">
        <w:tc>
          <w:tcPr>
            <w:tcW w:w="1650" w:type="dxa"/>
            <w:vAlign w:val="center"/>
            <w:hideMark/>
          </w:tcPr>
          <w:p w:rsidR="00595152" w:rsidRPr="00D33A37" w:rsidRDefault="00595152" w:rsidP="00A73D54">
            <w:pPr>
              <w:spacing w:after="0" w:line="240" w:lineRule="auto"/>
            </w:pPr>
            <w:r w:rsidRPr="00D33A37">
              <w:t>PROHL.VYKO</w:t>
            </w:r>
          </w:p>
        </w:tc>
        <w:tc>
          <w:tcPr>
            <w:tcW w:w="6772" w:type="dxa"/>
            <w:vAlign w:val="center"/>
            <w:hideMark/>
          </w:tcPr>
          <w:p w:rsidR="00595152" w:rsidRPr="00D33A37" w:rsidRDefault="00595152" w:rsidP="00A73D54">
            <w:pPr>
              <w:spacing w:after="0" w:line="240" w:lineRule="auto"/>
              <w:rPr>
                <w:sz w:val="24"/>
                <w:szCs w:val="24"/>
              </w:rPr>
            </w:pPr>
            <w:r w:rsidRPr="00D33A37">
              <w:rPr>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rsidR="00595152" w:rsidRPr="00D33A37" w:rsidRDefault="00595152" w:rsidP="0019353D">
            <w:pPr>
              <w:spacing w:after="0" w:line="240" w:lineRule="auto"/>
              <w:jc w:val="center"/>
              <w:rPr>
                <w:sz w:val="24"/>
                <w:szCs w:val="24"/>
              </w:rPr>
            </w:pPr>
            <w:r w:rsidRPr="00D33A37">
              <w:rPr>
                <w:sz w:val="24"/>
                <w:szCs w:val="24"/>
              </w:rPr>
              <w:t>4001-4100</w:t>
            </w:r>
          </w:p>
        </w:tc>
        <w:tc>
          <w:tcPr>
            <w:tcW w:w="1477" w:type="dxa"/>
            <w:vAlign w:val="center"/>
          </w:tcPr>
          <w:p w:rsidR="00595152" w:rsidRPr="00D33A37" w:rsidRDefault="00595152" w:rsidP="0019353D">
            <w:pPr>
              <w:spacing w:after="0" w:line="240" w:lineRule="auto"/>
              <w:jc w:val="center"/>
              <w:rPr>
                <w:sz w:val="24"/>
                <w:szCs w:val="24"/>
              </w:rPr>
            </w:pPr>
            <w:r w:rsidRPr="00D33A37">
              <w:rPr>
                <w:sz w:val="24"/>
                <w:szCs w:val="24"/>
              </w:rPr>
              <w:t>PROHL.VYKO</w:t>
            </w:r>
          </w:p>
        </w:tc>
        <w:tc>
          <w:tcPr>
            <w:tcW w:w="2768" w:type="dxa"/>
            <w:vMerge/>
          </w:tcPr>
          <w:p w:rsidR="00595152" w:rsidRPr="00D33A37" w:rsidRDefault="00595152" w:rsidP="00A73D54">
            <w:pPr>
              <w:spacing w:after="0" w:line="240" w:lineRule="auto"/>
              <w:rPr>
                <w:sz w:val="24"/>
                <w:szCs w:val="24"/>
              </w:rPr>
            </w:pPr>
          </w:p>
        </w:tc>
      </w:tr>
    </w:tbl>
    <w:p w:rsidR="00595152" w:rsidRDefault="00595152"/>
    <w:sectPr w:rsidR="00595152" w:rsidSect="003C7C00">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9E8" w:rsidRDefault="004149E8" w:rsidP="00C33844">
      <w:pPr>
        <w:spacing w:after="0" w:line="240" w:lineRule="auto"/>
      </w:pPr>
      <w:r>
        <w:separator/>
      </w:r>
    </w:p>
  </w:endnote>
  <w:endnote w:type="continuationSeparator" w:id="0">
    <w:p w:rsidR="004149E8" w:rsidRDefault="004149E8"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altName w:val="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EAE" w:rsidRDefault="00F57EAE">
    <w:pPr>
      <w:pStyle w:val="Zpat"/>
      <w:jc w:val="center"/>
    </w:pPr>
    <w:r>
      <w:fldChar w:fldCharType="begin"/>
    </w:r>
    <w:r>
      <w:instrText>PAGE   \* MERGEFORMAT</w:instrText>
    </w:r>
    <w:r>
      <w:fldChar w:fldCharType="separate"/>
    </w:r>
    <w:r w:rsidR="00390468">
      <w:rPr>
        <w:noProof/>
      </w:rPr>
      <w:t>76</w:t>
    </w:r>
    <w:r>
      <w:fldChar w:fldCharType="end"/>
    </w:r>
  </w:p>
  <w:p w:rsidR="00F57EAE" w:rsidRDefault="00F57EA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9E8" w:rsidRDefault="004149E8" w:rsidP="00C33844">
      <w:pPr>
        <w:spacing w:after="0" w:line="240" w:lineRule="auto"/>
      </w:pPr>
      <w:r>
        <w:separator/>
      </w:r>
    </w:p>
  </w:footnote>
  <w:footnote w:type="continuationSeparator" w:id="0">
    <w:p w:rsidR="004149E8" w:rsidRDefault="004149E8" w:rsidP="00C338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5">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2">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nsid w:val="5EBC2E9F"/>
    <w:multiLevelType w:val="hybridMultilevel"/>
    <w:tmpl w:val="71D461CA"/>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39">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2"/>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lvlOverride w:ilvl="1">
      <w:startOverride w:val="1"/>
    </w:lvlOverride>
    <w:lvlOverride w:ilvl="2"/>
    <w:lvlOverride w:ilvl="3"/>
    <w:lvlOverride w:ilvl="4"/>
    <w:lvlOverride w:ilvl="5"/>
    <w:lvlOverride w:ilvl="6"/>
    <w:lvlOverride w:ilvl="7"/>
    <w:lvlOverride w:ilvl="8"/>
  </w:num>
  <w:num w:numId="5">
    <w:abstractNumId w:val="29"/>
  </w:num>
  <w:num w:numId="6">
    <w:abstractNumId w:val="18"/>
  </w:num>
  <w:num w:numId="7">
    <w:abstractNumId w:val="1"/>
  </w:num>
  <w:num w:numId="8">
    <w:abstractNumId w:val="14"/>
  </w:num>
  <w:num w:numId="9">
    <w:abstractNumId w:val="40"/>
  </w:num>
  <w:num w:numId="10">
    <w:abstractNumId w:val="28"/>
  </w:num>
  <w:num w:numId="11">
    <w:abstractNumId w:val="23"/>
  </w:num>
  <w:num w:numId="12">
    <w:abstractNumId w:val="31"/>
  </w:num>
  <w:num w:numId="13">
    <w:abstractNumId w:val="36"/>
  </w:num>
  <w:num w:numId="14">
    <w:abstractNumId w:val="10"/>
  </w:num>
  <w:num w:numId="15">
    <w:abstractNumId w:val="15"/>
  </w:num>
  <w:num w:numId="16">
    <w:abstractNumId w:val="16"/>
  </w:num>
  <w:num w:numId="17">
    <w:abstractNumId w:val="30"/>
  </w:num>
  <w:num w:numId="18">
    <w:abstractNumId w:val="24"/>
  </w:num>
  <w:num w:numId="19">
    <w:abstractNumId w:val="33"/>
  </w:num>
  <w:num w:numId="20">
    <w:abstractNumId w:val="19"/>
  </w:num>
  <w:num w:numId="21">
    <w:abstractNumId w:val="5"/>
  </w:num>
  <w:num w:numId="22">
    <w:abstractNumId w:val="3"/>
  </w:num>
  <w:num w:numId="23">
    <w:abstractNumId w:val="38"/>
  </w:num>
  <w:num w:numId="24">
    <w:abstractNumId w:val="11"/>
  </w:num>
  <w:num w:numId="25">
    <w:abstractNumId w:val="42"/>
  </w:num>
  <w:num w:numId="26">
    <w:abstractNumId w:val="35"/>
  </w:num>
  <w:num w:numId="27">
    <w:abstractNumId w:val="7"/>
  </w:num>
  <w:num w:numId="28">
    <w:abstractNumId w:val="9"/>
  </w:num>
  <w:num w:numId="29">
    <w:abstractNumId w:val="32"/>
  </w:num>
  <w:num w:numId="30">
    <w:abstractNumId w:val="17"/>
  </w:num>
  <w:num w:numId="31">
    <w:abstractNumId w:val="43"/>
  </w:num>
  <w:num w:numId="32">
    <w:abstractNumId w:val="6"/>
  </w:num>
  <w:num w:numId="33">
    <w:abstractNumId w:val="8"/>
  </w:num>
  <w:num w:numId="34">
    <w:abstractNumId w:val="27"/>
  </w:num>
  <w:num w:numId="35">
    <w:abstractNumId w:val="34"/>
  </w:num>
  <w:num w:numId="36">
    <w:abstractNumId w:val="22"/>
  </w:num>
  <w:num w:numId="37">
    <w:abstractNumId w:val="44"/>
  </w:num>
  <w:num w:numId="38">
    <w:abstractNumId w:val="0"/>
  </w:num>
  <w:num w:numId="39">
    <w:abstractNumId w:val="25"/>
  </w:num>
  <w:num w:numId="40">
    <w:abstractNumId w:val="37"/>
  </w:num>
  <w:num w:numId="41">
    <w:abstractNumId w:val="39"/>
  </w:num>
  <w:num w:numId="42">
    <w:abstractNumId w:val="26"/>
  </w:num>
  <w:num w:numId="43">
    <w:abstractNumId w:val="4"/>
  </w:num>
  <w:num w:numId="44">
    <w:abstractNumId w:val="2"/>
  </w:num>
  <w:num w:numId="45">
    <w:abstractNumId w:val="21"/>
  </w:num>
  <w:num w:numId="4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40"/>
  </w:num>
  <w:num w:numId="49">
    <w:abstractNumId w:val="15"/>
  </w:num>
  <w:num w:numId="50">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C00"/>
    <w:rsid w:val="00001178"/>
    <w:rsid w:val="00003188"/>
    <w:rsid w:val="000244EF"/>
    <w:rsid w:val="000278EE"/>
    <w:rsid w:val="00044BC1"/>
    <w:rsid w:val="000555FC"/>
    <w:rsid w:val="00055B6B"/>
    <w:rsid w:val="0005754E"/>
    <w:rsid w:val="00061941"/>
    <w:rsid w:val="00092DE4"/>
    <w:rsid w:val="000C5637"/>
    <w:rsid w:val="000E234D"/>
    <w:rsid w:val="000E61A2"/>
    <w:rsid w:val="000F4F8C"/>
    <w:rsid w:val="00127B19"/>
    <w:rsid w:val="00133A76"/>
    <w:rsid w:val="0014048D"/>
    <w:rsid w:val="0016018A"/>
    <w:rsid w:val="00166007"/>
    <w:rsid w:val="00172262"/>
    <w:rsid w:val="00190051"/>
    <w:rsid w:val="0019353D"/>
    <w:rsid w:val="001A1D1E"/>
    <w:rsid w:val="001A1DDA"/>
    <w:rsid w:val="001C472F"/>
    <w:rsid w:val="001D17EB"/>
    <w:rsid w:val="001D5DD0"/>
    <w:rsid w:val="001E23D4"/>
    <w:rsid w:val="001E4E59"/>
    <w:rsid w:val="001E733D"/>
    <w:rsid w:val="001E7478"/>
    <w:rsid w:val="00206E67"/>
    <w:rsid w:val="002104A1"/>
    <w:rsid w:val="00213FF1"/>
    <w:rsid w:val="0022085A"/>
    <w:rsid w:val="00221ABA"/>
    <w:rsid w:val="002329D4"/>
    <w:rsid w:val="00232E43"/>
    <w:rsid w:val="00234501"/>
    <w:rsid w:val="00247B7E"/>
    <w:rsid w:val="0025626D"/>
    <w:rsid w:val="00281CFD"/>
    <w:rsid w:val="002B0A10"/>
    <w:rsid w:val="002B1CAB"/>
    <w:rsid w:val="002B320F"/>
    <w:rsid w:val="002B3E15"/>
    <w:rsid w:val="002C17A5"/>
    <w:rsid w:val="002C5615"/>
    <w:rsid w:val="002C761D"/>
    <w:rsid w:val="002D5BA1"/>
    <w:rsid w:val="00305E2E"/>
    <w:rsid w:val="00310838"/>
    <w:rsid w:val="003127CD"/>
    <w:rsid w:val="00316B52"/>
    <w:rsid w:val="003226BF"/>
    <w:rsid w:val="0032561E"/>
    <w:rsid w:val="003259DC"/>
    <w:rsid w:val="00326128"/>
    <w:rsid w:val="003310BF"/>
    <w:rsid w:val="003475A0"/>
    <w:rsid w:val="0035119C"/>
    <w:rsid w:val="0035176D"/>
    <w:rsid w:val="00356CFB"/>
    <w:rsid w:val="003669C0"/>
    <w:rsid w:val="00370890"/>
    <w:rsid w:val="00372E57"/>
    <w:rsid w:val="00375B98"/>
    <w:rsid w:val="00377D01"/>
    <w:rsid w:val="00380401"/>
    <w:rsid w:val="00382F7C"/>
    <w:rsid w:val="00383AEE"/>
    <w:rsid w:val="00390468"/>
    <w:rsid w:val="00394674"/>
    <w:rsid w:val="003A11BB"/>
    <w:rsid w:val="003A4F53"/>
    <w:rsid w:val="003A5448"/>
    <w:rsid w:val="003A7EA4"/>
    <w:rsid w:val="003B0950"/>
    <w:rsid w:val="003B1DD3"/>
    <w:rsid w:val="003B6280"/>
    <w:rsid w:val="003C7C00"/>
    <w:rsid w:val="003D0BD8"/>
    <w:rsid w:val="003D4056"/>
    <w:rsid w:val="003D51C1"/>
    <w:rsid w:val="003F74ED"/>
    <w:rsid w:val="004149E8"/>
    <w:rsid w:val="0042550F"/>
    <w:rsid w:val="0043747A"/>
    <w:rsid w:val="00441471"/>
    <w:rsid w:val="0046646C"/>
    <w:rsid w:val="00466480"/>
    <w:rsid w:val="004717FE"/>
    <w:rsid w:val="00475146"/>
    <w:rsid w:val="00490935"/>
    <w:rsid w:val="004A7F09"/>
    <w:rsid w:val="004C42AF"/>
    <w:rsid w:val="004E1BAD"/>
    <w:rsid w:val="005012AE"/>
    <w:rsid w:val="00502AC2"/>
    <w:rsid w:val="00503FB6"/>
    <w:rsid w:val="00507D22"/>
    <w:rsid w:val="00523FE0"/>
    <w:rsid w:val="005327F8"/>
    <w:rsid w:val="0055513A"/>
    <w:rsid w:val="00582B29"/>
    <w:rsid w:val="0059267B"/>
    <w:rsid w:val="00595152"/>
    <w:rsid w:val="005A29FE"/>
    <w:rsid w:val="005B52A1"/>
    <w:rsid w:val="005E1A1F"/>
    <w:rsid w:val="005E23A1"/>
    <w:rsid w:val="005E59D2"/>
    <w:rsid w:val="005E664A"/>
    <w:rsid w:val="006053E1"/>
    <w:rsid w:val="00610D7B"/>
    <w:rsid w:val="00613D4A"/>
    <w:rsid w:val="00620BF4"/>
    <w:rsid w:val="00627D4B"/>
    <w:rsid w:val="006315F8"/>
    <w:rsid w:val="0064248D"/>
    <w:rsid w:val="0064403E"/>
    <w:rsid w:val="006476C0"/>
    <w:rsid w:val="00652517"/>
    <w:rsid w:val="00657B88"/>
    <w:rsid w:val="00661F41"/>
    <w:rsid w:val="00676062"/>
    <w:rsid w:val="00686586"/>
    <w:rsid w:val="006A3924"/>
    <w:rsid w:val="006D1065"/>
    <w:rsid w:val="006D2972"/>
    <w:rsid w:val="006D3580"/>
    <w:rsid w:val="006D7788"/>
    <w:rsid w:val="006E2C54"/>
    <w:rsid w:val="006E3E9B"/>
    <w:rsid w:val="00702480"/>
    <w:rsid w:val="00705288"/>
    <w:rsid w:val="00712CF2"/>
    <w:rsid w:val="007415FF"/>
    <w:rsid w:val="00745CE3"/>
    <w:rsid w:val="00757A75"/>
    <w:rsid w:val="00765531"/>
    <w:rsid w:val="00775C27"/>
    <w:rsid w:val="00792A14"/>
    <w:rsid w:val="007A5711"/>
    <w:rsid w:val="007B6BE8"/>
    <w:rsid w:val="007E3147"/>
    <w:rsid w:val="007E45F7"/>
    <w:rsid w:val="007E4688"/>
    <w:rsid w:val="007E67CF"/>
    <w:rsid w:val="007F275C"/>
    <w:rsid w:val="00804D8C"/>
    <w:rsid w:val="00816937"/>
    <w:rsid w:val="008172FF"/>
    <w:rsid w:val="00826157"/>
    <w:rsid w:val="0083132E"/>
    <w:rsid w:val="00832D82"/>
    <w:rsid w:val="008335A2"/>
    <w:rsid w:val="00835A6B"/>
    <w:rsid w:val="00841B9C"/>
    <w:rsid w:val="008471EE"/>
    <w:rsid w:val="0085074A"/>
    <w:rsid w:val="00856322"/>
    <w:rsid w:val="00862CBC"/>
    <w:rsid w:val="0087282B"/>
    <w:rsid w:val="00894768"/>
    <w:rsid w:val="00896A31"/>
    <w:rsid w:val="008A0B67"/>
    <w:rsid w:val="008A438C"/>
    <w:rsid w:val="008C4C1F"/>
    <w:rsid w:val="008D0FCA"/>
    <w:rsid w:val="008D2FF3"/>
    <w:rsid w:val="00915F6E"/>
    <w:rsid w:val="009550B1"/>
    <w:rsid w:val="009751E9"/>
    <w:rsid w:val="00982CE2"/>
    <w:rsid w:val="009845BD"/>
    <w:rsid w:val="0098493C"/>
    <w:rsid w:val="009A26E0"/>
    <w:rsid w:val="009A377F"/>
    <w:rsid w:val="009A3ECC"/>
    <w:rsid w:val="009A6BB0"/>
    <w:rsid w:val="009C2134"/>
    <w:rsid w:val="009C4C2E"/>
    <w:rsid w:val="009C6211"/>
    <w:rsid w:val="00A03744"/>
    <w:rsid w:val="00A07C60"/>
    <w:rsid w:val="00A143C8"/>
    <w:rsid w:val="00A27FB5"/>
    <w:rsid w:val="00A449D1"/>
    <w:rsid w:val="00A453FB"/>
    <w:rsid w:val="00A533A6"/>
    <w:rsid w:val="00A553BF"/>
    <w:rsid w:val="00A61ADE"/>
    <w:rsid w:val="00A73D54"/>
    <w:rsid w:val="00A73EF9"/>
    <w:rsid w:val="00A8211E"/>
    <w:rsid w:val="00A8325E"/>
    <w:rsid w:val="00A8688D"/>
    <w:rsid w:val="00A90DE2"/>
    <w:rsid w:val="00AA5178"/>
    <w:rsid w:val="00AA6F36"/>
    <w:rsid w:val="00AA7E1A"/>
    <w:rsid w:val="00AB6637"/>
    <w:rsid w:val="00AD0595"/>
    <w:rsid w:val="00AD3A4D"/>
    <w:rsid w:val="00AE6803"/>
    <w:rsid w:val="00AF4228"/>
    <w:rsid w:val="00B04690"/>
    <w:rsid w:val="00B079BA"/>
    <w:rsid w:val="00B316B2"/>
    <w:rsid w:val="00B36792"/>
    <w:rsid w:val="00B5167A"/>
    <w:rsid w:val="00B64008"/>
    <w:rsid w:val="00B66970"/>
    <w:rsid w:val="00B86BF8"/>
    <w:rsid w:val="00B92C42"/>
    <w:rsid w:val="00BB0514"/>
    <w:rsid w:val="00BB24CA"/>
    <w:rsid w:val="00BB26CB"/>
    <w:rsid w:val="00BB4993"/>
    <w:rsid w:val="00BC7D8C"/>
    <w:rsid w:val="00BE5259"/>
    <w:rsid w:val="00C0033D"/>
    <w:rsid w:val="00C01D6E"/>
    <w:rsid w:val="00C24D3C"/>
    <w:rsid w:val="00C303B6"/>
    <w:rsid w:val="00C33844"/>
    <w:rsid w:val="00C340E4"/>
    <w:rsid w:val="00C36584"/>
    <w:rsid w:val="00C42C72"/>
    <w:rsid w:val="00C45559"/>
    <w:rsid w:val="00C570DF"/>
    <w:rsid w:val="00C6035B"/>
    <w:rsid w:val="00C64AD5"/>
    <w:rsid w:val="00C70593"/>
    <w:rsid w:val="00C77BD4"/>
    <w:rsid w:val="00C77F27"/>
    <w:rsid w:val="00C81E63"/>
    <w:rsid w:val="00C96B87"/>
    <w:rsid w:val="00CD0E59"/>
    <w:rsid w:val="00CD6612"/>
    <w:rsid w:val="00D14AB3"/>
    <w:rsid w:val="00D15311"/>
    <w:rsid w:val="00D162AC"/>
    <w:rsid w:val="00D2352C"/>
    <w:rsid w:val="00D33A37"/>
    <w:rsid w:val="00D42A97"/>
    <w:rsid w:val="00D46A0B"/>
    <w:rsid w:val="00D72F1C"/>
    <w:rsid w:val="00D76D33"/>
    <w:rsid w:val="00D77F43"/>
    <w:rsid w:val="00D801E1"/>
    <w:rsid w:val="00D90E1F"/>
    <w:rsid w:val="00DA576E"/>
    <w:rsid w:val="00DB2AE8"/>
    <w:rsid w:val="00DB7496"/>
    <w:rsid w:val="00DD350B"/>
    <w:rsid w:val="00E01A09"/>
    <w:rsid w:val="00E02447"/>
    <w:rsid w:val="00E1382A"/>
    <w:rsid w:val="00E13877"/>
    <w:rsid w:val="00E22B60"/>
    <w:rsid w:val="00E40255"/>
    <w:rsid w:val="00E44A10"/>
    <w:rsid w:val="00E51ECE"/>
    <w:rsid w:val="00E579B2"/>
    <w:rsid w:val="00E6590E"/>
    <w:rsid w:val="00E75D31"/>
    <w:rsid w:val="00E82AC8"/>
    <w:rsid w:val="00E85001"/>
    <w:rsid w:val="00EC2322"/>
    <w:rsid w:val="00EC54C3"/>
    <w:rsid w:val="00ED4A4D"/>
    <w:rsid w:val="00EE17E2"/>
    <w:rsid w:val="00EF6EC5"/>
    <w:rsid w:val="00F05011"/>
    <w:rsid w:val="00F06931"/>
    <w:rsid w:val="00F17122"/>
    <w:rsid w:val="00F511D9"/>
    <w:rsid w:val="00F56B3E"/>
    <w:rsid w:val="00F57EAE"/>
    <w:rsid w:val="00F614AF"/>
    <w:rsid w:val="00F659F2"/>
    <w:rsid w:val="00F737AF"/>
    <w:rsid w:val="00F82D05"/>
    <w:rsid w:val="00F9228C"/>
    <w:rsid w:val="00F9454D"/>
    <w:rsid w:val="00FA61BF"/>
    <w:rsid w:val="00FC0F9F"/>
    <w:rsid w:val="00FC153E"/>
    <w:rsid w:val="00FC3500"/>
    <w:rsid w:val="00FC4878"/>
    <w:rsid w:val="00FC6555"/>
    <w:rsid w:val="00FD1943"/>
    <w:rsid w:val="00FD6D24"/>
    <w:rsid w:val="00FE3F28"/>
    <w:rsid w:val="00FF0312"/>
    <w:rsid w:val="00FF2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uiPriority w:val="99"/>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uiPriority w:val="99"/>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uiPriority w:val="99"/>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uiPriority w:val="99"/>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36811">
      <w:bodyDiv w:val="1"/>
      <w:marLeft w:val="0"/>
      <w:marRight w:val="0"/>
      <w:marTop w:val="0"/>
      <w:marBottom w:val="0"/>
      <w:divBdr>
        <w:top w:val="none" w:sz="0" w:space="0" w:color="auto"/>
        <w:left w:val="none" w:sz="0" w:space="0" w:color="auto"/>
        <w:bottom w:val="none" w:sz="0" w:space="0" w:color="auto"/>
        <w:right w:val="none" w:sz="0" w:space="0" w:color="auto"/>
      </w:divBdr>
    </w:div>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1096442263">
      <w:bodyDiv w:val="1"/>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 w:id="1854998806">
      <w:bodyDiv w:val="1"/>
      <w:marLeft w:val="0"/>
      <w:marRight w:val="0"/>
      <w:marTop w:val="0"/>
      <w:marBottom w:val="0"/>
      <w:divBdr>
        <w:top w:val="none" w:sz="0" w:space="0" w:color="auto"/>
        <w:left w:val="none" w:sz="0" w:space="0" w:color="auto"/>
        <w:bottom w:val="none" w:sz="0" w:space="0" w:color="auto"/>
        <w:right w:val="none" w:sz="0" w:space="0" w:color="auto"/>
      </w:divBdr>
    </w:div>
    <w:div w:id="20320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F8B7E-D4B3-400A-9089-AB9171C56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94</Pages>
  <Words>16602</Words>
  <Characters>97953</Characters>
  <Application>Microsoft Office Word</Application>
  <DocSecurity>0</DocSecurity>
  <Lines>816</Lines>
  <Paragraphs>228</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Hrdinová Iva</dc:creator>
  <cp:lastModifiedBy>Morcinková Renáta</cp:lastModifiedBy>
  <cp:revision>69</cp:revision>
  <cp:lastPrinted>2023-03-29T12:51:00Z</cp:lastPrinted>
  <dcterms:created xsi:type="dcterms:W3CDTF">2023-02-01T09:04:00Z</dcterms:created>
  <dcterms:modified xsi:type="dcterms:W3CDTF">2023-04-26T07:47:00Z</dcterms:modified>
</cp:coreProperties>
</file>