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75A7F" w14:textId="77777777" w:rsidR="00937D8E" w:rsidRDefault="00937D8E" w:rsidP="00937D8E">
      <w:pPr>
        <w:pStyle w:val="Default"/>
      </w:pPr>
    </w:p>
    <w:p w14:paraId="70F7A249" w14:textId="18ADCAFB" w:rsidR="00937D8E" w:rsidRPr="00937D8E" w:rsidRDefault="00937D8E" w:rsidP="00937D8E">
      <w:pPr>
        <w:pStyle w:val="Default"/>
        <w:rPr>
          <w:rFonts w:ascii="Times New Roman" w:hAnsi="Times New Roman" w:cs="Times New Roman"/>
        </w:rPr>
      </w:pPr>
      <w:r w:rsidRPr="00937D8E">
        <w:rPr>
          <w:rFonts w:ascii="Times New Roman" w:hAnsi="Times New Roman" w:cs="Times New Roman"/>
          <w:b/>
          <w:bCs/>
          <w:u w:val="single"/>
        </w:rPr>
        <w:t>Název organizace: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="00A87D78">
        <w:rPr>
          <w:rFonts w:ascii="Times New Roman" w:hAnsi="Times New Roman" w:cs="Times New Roman"/>
        </w:rPr>
        <w:t xml:space="preserve">Okresní soud v Karviné </w:t>
      </w:r>
      <w:r w:rsidRPr="00937D8E">
        <w:rPr>
          <w:rFonts w:ascii="Times New Roman" w:hAnsi="Times New Roman" w:cs="Times New Roman"/>
        </w:rPr>
        <w:t xml:space="preserve"> </w:t>
      </w:r>
    </w:p>
    <w:p w14:paraId="0CB8B0BF" w14:textId="40BC7C10" w:rsidR="00A87D78" w:rsidRDefault="00937D8E" w:rsidP="00937D8E">
      <w:pPr>
        <w:pStyle w:val="Default"/>
        <w:rPr>
          <w:rFonts w:ascii="Times New Roman" w:hAnsi="Times New Roman" w:cs="Times New Roman"/>
        </w:rPr>
      </w:pPr>
      <w:r w:rsidRPr="00937D8E">
        <w:rPr>
          <w:rFonts w:ascii="Times New Roman" w:hAnsi="Times New Roman" w:cs="Times New Roman"/>
          <w:b/>
          <w:bCs/>
        </w:rPr>
        <w:t>Adresa budovy:</w:t>
      </w:r>
      <w:r>
        <w:rPr>
          <w:rFonts w:ascii="Times New Roman" w:hAnsi="Times New Roman" w:cs="Times New Roman"/>
        </w:rPr>
        <w:t xml:space="preserve"> </w:t>
      </w:r>
      <w:r w:rsidR="00A87D78">
        <w:rPr>
          <w:rFonts w:ascii="Times New Roman" w:hAnsi="Times New Roman" w:cs="Times New Roman"/>
        </w:rPr>
        <w:t>Karviná-Fryštát, park Bedřicha Smetany 176/5</w:t>
      </w:r>
    </w:p>
    <w:p w14:paraId="60864F5A" w14:textId="05540FAC" w:rsidR="00937D8E" w:rsidRPr="00937D8E" w:rsidRDefault="00937D8E" w:rsidP="00937D8E">
      <w:pPr>
        <w:pStyle w:val="Default"/>
        <w:rPr>
          <w:rFonts w:ascii="Times New Roman" w:hAnsi="Times New Roman" w:cs="Times New Roman"/>
        </w:rPr>
      </w:pPr>
      <w:r w:rsidRPr="00937D8E">
        <w:rPr>
          <w:rFonts w:ascii="Times New Roman" w:hAnsi="Times New Roman" w:cs="Times New Roman"/>
          <w:b/>
          <w:bCs/>
        </w:rPr>
        <w:t>tel:</w:t>
      </w:r>
      <w:r w:rsidRPr="00937D8E">
        <w:rPr>
          <w:rFonts w:ascii="Times New Roman" w:hAnsi="Times New Roman" w:cs="Times New Roman"/>
        </w:rPr>
        <w:t xml:space="preserve"> +420</w:t>
      </w:r>
      <w:r w:rsidR="00A87D78">
        <w:rPr>
          <w:rFonts w:ascii="Times New Roman" w:hAnsi="Times New Roman" w:cs="Times New Roman"/>
        </w:rPr>
        <w:t> 596 390 111</w:t>
      </w:r>
      <w:r>
        <w:rPr>
          <w:rFonts w:ascii="Times New Roman" w:hAnsi="Times New Roman" w:cs="Times New Roman"/>
        </w:rPr>
        <w:t xml:space="preserve">, </w:t>
      </w:r>
      <w:r w:rsidR="00DC2E2D" w:rsidRPr="00DC2E2D">
        <w:rPr>
          <w:rFonts w:ascii="Times New Roman" w:hAnsi="Times New Roman" w:cs="Times New Roman"/>
          <w:bCs/>
        </w:rPr>
        <w:t>https://justice.cz/web/okresni-soud-v-karvine/</w:t>
      </w:r>
      <w:r w:rsidRPr="00DC2E2D">
        <w:rPr>
          <w:rFonts w:ascii="Times New Roman" w:hAnsi="Times New Roman" w:cs="Times New Roman"/>
        </w:rPr>
        <w:t>,</w:t>
      </w:r>
      <w:r w:rsidRPr="00937D8E">
        <w:rPr>
          <w:rFonts w:ascii="Times New Roman" w:hAnsi="Times New Roman" w:cs="Times New Roman"/>
        </w:rPr>
        <w:t xml:space="preserve"> </w:t>
      </w:r>
      <w:r w:rsidR="00B11732" w:rsidRPr="00B11732">
        <w:rPr>
          <w:rFonts w:ascii="Times New Roman" w:hAnsi="Times New Roman" w:cs="Times New Roman"/>
          <w:b/>
        </w:rPr>
        <w:t>e-</w:t>
      </w:r>
      <w:r w:rsidRPr="00937D8E">
        <w:rPr>
          <w:rFonts w:ascii="Times New Roman" w:hAnsi="Times New Roman" w:cs="Times New Roman"/>
          <w:b/>
          <w:bCs/>
        </w:rPr>
        <w:t>mail:</w:t>
      </w:r>
      <w:r>
        <w:rPr>
          <w:rFonts w:ascii="Times New Roman" w:hAnsi="Times New Roman" w:cs="Times New Roman"/>
        </w:rPr>
        <w:t xml:space="preserve"> </w:t>
      </w:r>
      <w:hyperlink r:id="rId6" w:history="1">
        <w:r w:rsidR="00A87D78" w:rsidRPr="00172921">
          <w:rPr>
            <w:rStyle w:val="Hypertextovodkaz"/>
            <w:rFonts w:ascii="Times New Roman" w:hAnsi="Times New Roman" w:cs="Times New Roman"/>
          </w:rPr>
          <w:t>podatelna@osoud.kna.justice.cz</w:t>
        </w:r>
      </w:hyperlink>
      <w:r w:rsidR="00A87D78">
        <w:rPr>
          <w:rFonts w:ascii="Times New Roman" w:hAnsi="Times New Roman" w:cs="Times New Roman"/>
        </w:rPr>
        <w:t xml:space="preserve"> </w:t>
      </w:r>
    </w:p>
    <w:p w14:paraId="6615BAA9" w14:textId="77777777" w:rsidR="0053249B" w:rsidRDefault="0053249B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1C47D859" w14:textId="77777777" w:rsidR="0053249B" w:rsidRDefault="0053249B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4384CD2B" w14:textId="6AA6CE5E" w:rsidR="00937D8E" w:rsidRDefault="00937D8E" w:rsidP="00937D8E">
      <w:pPr>
        <w:pStyle w:val="Default"/>
        <w:rPr>
          <w:rFonts w:ascii="Times New Roman" w:hAnsi="Times New Roman" w:cs="Times New Roman"/>
          <w:b/>
          <w:bCs/>
        </w:rPr>
      </w:pPr>
      <w:r w:rsidRPr="00937D8E">
        <w:rPr>
          <w:rFonts w:ascii="Times New Roman" w:hAnsi="Times New Roman" w:cs="Times New Roman"/>
          <w:b/>
          <w:bCs/>
        </w:rPr>
        <w:t xml:space="preserve">Uživatelský popis </w:t>
      </w:r>
    </w:p>
    <w:p w14:paraId="32AF02B3" w14:textId="77777777" w:rsidR="00CF6C0E" w:rsidRPr="00937D8E" w:rsidRDefault="00CF6C0E" w:rsidP="00937D8E">
      <w:pPr>
        <w:pStyle w:val="Default"/>
        <w:rPr>
          <w:rFonts w:ascii="Times New Roman" w:hAnsi="Times New Roman" w:cs="Times New Roman"/>
        </w:rPr>
      </w:pPr>
    </w:p>
    <w:p w14:paraId="58BFC6C8" w14:textId="73D38B14" w:rsidR="00937D8E" w:rsidRPr="00330F7C" w:rsidRDefault="00267F07" w:rsidP="00937D8E">
      <w:pPr>
        <w:pStyle w:val="Default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Přístup do budovy</w:t>
      </w:r>
    </w:p>
    <w:p w14:paraId="5934D0A4" w14:textId="77777777" w:rsidR="00330F7C" w:rsidRPr="00BB0EFD" w:rsidRDefault="00330F7C" w:rsidP="00330F7C">
      <w:pPr>
        <w:pStyle w:val="Default"/>
        <w:ind w:left="720"/>
        <w:rPr>
          <w:rFonts w:ascii="Times New Roman" w:hAnsi="Times New Roman" w:cs="Times New Roman"/>
          <w:u w:val="single"/>
        </w:rPr>
      </w:pPr>
    </w:p>
    <w:p w14:paraId="3AB6891D" w14:textId="3228B1FA" w:rsidR="00937D8E" w:rsidRPr="00937D8E" w:rsidRDefault="00937D8E" w:rsidP="00937D8E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Vyhrazené parkovací stání (VPS)</w:t>
      </w:r>
    </w:p>
    <w:p w14:paraId="5E40A42D" w14:textId="77777777" w:rsidR="00937D8E" w:rsidRPr="00937D8E" w:rsidRDefault="00937D8E" w:rsidP="00937D8E">
      <w:pPr>
        <w:pStyle w:val="Default"/>
        <w:ind w:left="708"/>
        <w:rPr>
          <w:rFonts w:ascii="Times New Roman" w:hAnsi="Times New Roman" w:cs="Times New Roman"/>
        </w:rPr>
      </w:pPr>
    </w:p>
    <w:p w14:paraId="631B8776" w14:textId="1985C29E" w:rsidR="00937D8E" w:rsidRDefault="00900DEC" w:rsidP="00900DEC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 budovou soudu se nachází 1 vyhrazené parkovací stání, a to </w:t>
      </w:r>
      <w:r w:rsidR="00A87D78">
        <w:rPr>
          <w:rFonts w:ascii="Times New Roman" w:hAnsi="Times New Roman" w:cs="Times New Roman"/>
        </w:rPr>
        <w:t xml:space="preserve">na parkovišti Věznice Karviná. </w:t>
      </w:r>
    </w:p>
    <w:p w14:paraId="72FB180D" w14:textId="77777777" w:rsidR="00937D8E" w:rsidRPr="00937D8E" w:rsidRDefault="00937D8E" w:rsidP="00937D8E">
      <w:pPr>
        <w:pStyle w:val="Default"/>
        <w:rPr>
          <w:rFonts w:ascii="Times New Roman" w:hAnsi="Times New Roman" w:cs="Times New Roman"/>
        </w:rPr>
      </w:pPr>
    </w:p>
    <w:p w14:paraId="0298C45A" w14:textId="29A1C131" w:rsidR="00937D8E" w:rsidRDefault="00937D8E" w:rsidP="00937D8E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937D8E">
        <w:rPr>
          <w:rFonts w:ascii="Times New Roman" w:hAnsi="Times New Roman" w:cs="Times New Roman"/>
          <w:b/>
          <w:bCs/>
        </w:rPr>
        <w:t>Přístup ke vstupu do budovy</w:t>
      </w:r>
    </w:p>
    <w:p w14:paraId="3D7D4533" w14:textId="09D48B8C" w:rsidR="00937D8E" w:rsidRPr="00937D8E" w:rsidRDefault="00937D8E" w:rsidP="00937D8E">
      <w:pPr>
        <w:pStyle w:val="Default"/>
        <w:rPr>
          <w:rFonts w:ascii="Times New Roman" w:hAnsi="Times New Roman" w:cs="Times New Roman"/>
        </w:rPr>
      </w:pPr>
    </w:p>
    <w:p w14:paraId="349F5FF3" w14:textId="76EAB88C" w:rsidR="00BB0EFD" w:rsidRDefault="00A87D78" w:rsidP="00BB0EFD">
      <w:pPr>
        <w:pStyle w:val="Default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Přístup ke vstupu do budovy od parkoviště je bezbariérový. </w:t>
      </w:r>
    </w:p>
    <w:p w14:paraId="019B7E19" w14:textId="77777777" w:rsidR="00937D8E" w:rsidRPr="00937D8E" w:rsidRDefault="00937D8E" w:rsidP="00937D8E">
      <w:pPr>
        <w:pStyle w:val="Default"/>
        <w:rPr>
          <w:rFonts w:ascii="Times New Roman" w:hAnsi="Times New Roman" w:cs="Times New Roman"/>
        </w:rPr>
      </w:pPr>
    </w:p>
    <w:p w14:paraId="091A38EA" w14:textId="3CF49FFF" w:rsidR="00937D8E" w:rsidRDefault="00937D8E" w:rsidP="00937D8E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Vstup do budovy</w:t>
      </w:r>
    </w:p>
    <w:p w14:paraId="0FAAC23F" w14:textId="24EA9EBD" w:rsidR="00937D8E" w:rsidRDefault="00937D8E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745EC2CA" w14:textId="51E20E96" w:rsidR="00A87D78" w:rsidRDefault="00A60AC2" w:rsidP="00F7282A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Vstup do budovy je bezbariérový přes budovu Okresního státního zastupitelství v Karviné, kdy před budovou je </w:t>
      </w:r>
      <w:r w:rsidR="00571A35">
        <w:rPr>
          <w:rFonts w:ascii="Times New Roman" w:hAnsi="Times New Roman" w:cs="Times New Roman"/>
        </w:rPr>
        <w:t>příjezdový chodník</w:t>
      </w:r>
      <w:r>
        <w:rPr>
          <w:rFonts w:ascii="Times New Roman" w:hAnsi="Times New Roman" w:cs="Times New Roman"/>
        </w:rPr>
        <w:t xml:space="preserve"> s mírným stoupáním. Vstupní dveře</w:t>
      </w:r>
      <w:r w:rsidR="00F7282A">
        <w:rPr>
          <w:rFonts w:ascii="Times New Roman" w:hAnsi="Times New Roman" w:cs="Times New Roman"/>
        </w:rPr>
        <w:t xml:space="preserve"> jsou dvoukřídlé o šířce 134 cm, </w:t>
      </w:r>
      <w:r w:rsidR="00FF0BFE">
        <w:rPr>
          <w:rFonts w:ascii="Times New Roman" w:hAnsi="Times New Roman" w:cs="Times New Roman"/>
        </w:rPr>
        <w:t xml:space="preserve">otevírají se mechanicky, </w:t>
      </w:r>
      <w:r w:rsidR="00F7282A">
        <w:rPr>
          <w:rFonts w:ascii="Times New Roman" w:hAnsi="Times New Roman" w:cs="Times New Roman"/>
        </w:rPr>
        <w:t xml:space="preserve">šířka průjezdu dveřmi je dostatečná. </w:t>
      </w:r>
    </w:p>
    <w:p w14:paraId="58559BCC" w14:textId="77777777" w:rsidR="00BB0EFD" w:rsidRDefault="00BB0EFD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1F811953" w14:textId="586297D9" w:rsidR="00937D8E" w:rsidRDefault="00937D8E" w:rsidP="00937D8E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BB0EFD">
        <w:rPr>
          <w:rFonts w:ascii="Times New Roman" w:hAnsi="Times New Roman" w:cs="Times New Roman"/>
          <w:b/>
          <w:bCs/>
          <w:u w:val="single"/>
        </w:rPr>
        <w:t>Pohyb po budově – vertikální</w:t>
      </w:r>
    </w:p>
    <w:p w14:paraId="5A34F878" w14:textId="77777777" w:rsidR="00330F7C" w:rsidRPr="00BB0EFD" w:rsidRDefault="00330F7C" w:rsidP="00330F7C">
      <w:pPr>
        <w:pStyle w:val="Default"/>
        <w:ind w:left="720"/>
        <w:rPr>
          <w:rFonts w:ascii="Times New Roman" w:hAnsi="Times New Roman" w:cs="Times New Roman"/>
          <w:b/>
          <w:bCs/>
          <w:u w:val="single"/>
        </w:rPr>
      </w:pPr>
    </w:p>
    <w:p w14:paraId="59684D73" w14:textId="27E914D9" w:rsidR="00937D8E" w:rsidRDefault="00BB0EFD" w:rsidP="00BB0EFD">
      <w:pPr>
        <w:pStyle w:val="Defaul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Schody</w:t>
      </w:r>
    </w:p>
    <w:p w14:paraId="33D18BBE" w14:textId="08EAD9BC" w:rsidR="00BB0EFD" w:rsidRPr="00BB0EFD" w:rsidRDefault="00BB0EFD" w:rsidP="00BB0EFD">
      <w:pPr>
        <w:pStyle w:val="Default"/>
        <w:rPr>
          <w:rFonts w:ascii="Times New Roman" w:hAnsi="Times New Roman" w:cs="Times New Roman"/>
        </w:rPr>
      </w:pPr>
    </w:p>
    <w:p w14:paraId="7C91E4DD" w14:textId="0CF90D05" w:rsidR="00BB0EFD" w:rsidRDefault="00900DEC" w:rsidP="00CF6C0E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celé budově soudu se nachází široké schodiště, </w:t>
      </w:r>
      <w:r w:rsidR="00571A35">
        <w:rPr>
          <w:rFonts w:ascii="Times New Roman" w:hAnsi="Times New Roman" w:cs="Times New Roman"/>
        </w:rPr>
        <w:t>jehož h</w:t>
      </w:r>
      <w:r>
        <w:rPr>
          <w:rFonts w:ascii="Times New Roman" w:hAnsi="Times New Roman" w:cs="Times New Roman"/>
        </w:rPr>
        <w:t>rany jsou</w:t>
      </w:r>
      <w:r w:rsidR="00CF6C0E">
        <w:rPr>
          <w:rFonts w:ascii="Times New Roman" w:hAnsi="Times New Roman" w:cs="Times New Roman"/>
        </w:rPr>
        <w:t xml:space="preserve"> kon</w:t>
      </w:r>
      <w:r w:rsidR="006E08D4">
        <w:rPr>
          <w:rFonts w:ascii="Times New Roman" w:hAnsi="Times New Roman" w:cs="Times New Roman"/>
        </w:rPr>
        <w:t xml:space="preserve">trastně </w:t>
      </w:r>
      <w:r>
        <w:rPr>
          <w:rFonts w:ascii="Times New Roman" w:hAnsi="Times New Roman" w:cs="Times New Roman"/>
        </w:rPr>
        <w:t xml:space="preserve">označeny. </w:t>
      </w:r>
    </w:p>
    <w:p w14:paraId="34AFAF61" w14:textId="52E7EAEA" w:rsidR="00BB0EFD" w:rsidRDefault="00BB0EFD" w:rsidP="00BB0EFD">
      <w:pPr>
        <w:pStyle w:val="Default"/>
        <w:rPr>
          <w:rFonts w:ascii="Times New Roman" w:hAnsi="Times New Roman" w:cs="Times New Roman"/>
          <w:b/>
          <w:bCs/>
        </w:rPr>
      </w:pPr>
    </w:p>
    <w:p w14:paraId="7498E71E" w14:textId="13B23EB5" w:rsidR="00BB0EFD" w:rsidRDefault="00BB0EFD" w:rsidP="00BB0EFD">
      <w:pPr>
        <w:pStyle w:val="Defaul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Schodiště</w:t>
      </w:r>
    </w:p>
    <w:p w14:paraId="381C64C5" w14:textId="3452AA31" w:rsidR="00BB0EFD" w:rsidRPr="00BB0EFD" w:rsidRDefault="00BB0EFD" w:rsidP="00BB0EFD">
      <w:pPr>
        <w:pStyle w:val="Default"/>
        <w:rPr>
          <w:rFonts w:ascii="Times New Roman" w:hAnsi="Times New Roman" w:cs="Times New Roman"/>
        </w:rPr>
      </w:pPr>
    </w:p>
    <w:p w14:paraId="5FFA50FA" w14:textId="149B3BE4" w:rsidR="00BB0EFD" w:rsidRDefault="00571A35" w:rsidP="00BB0EFD">
      <w:pPr>
        <w:pStyle w:val="Default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budově soudu se nachází jedno centrální schodiště a jedno zadní, únikové. Schodiště jsou dostatečně široká. Centrální schodiště má madla po obou stranách. </w:t>
      </w:r>
    </w:p>
    <w:p w14:paraId="6257DE5C" w14:textId="77777777" w:rsidR="00BB0EFD" w:rsidRPr="00BB0EFD" w:rsidRDefault="00BB0EFD" w:rsidP="00BB0EFD">
      <w:pPr>
        <w:pStyle w:val="Default"/>
        <w:ind w:left="720"/>
        <w:rPr>
          <w:rFonts w:ascii="Times New Roman" w:hAnsi="Times New Roman" w:cs="Times New Roman"/>
        </w:rPr>
      </w:pPr>
    </w:p>
    <w:p w14:paraId="07DAADF7" w14:textId="58DBCA1F" w:rsidR="00BB0EFD" w:rsidRDefault="00BB0EFD" w:rsidP="00BB0EFD">
      <w:pPr>
        <w:pStyle w:val="Defaul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Plošina</w:t>
      </w:r>
    </w:p>
    <w:p w14:paraId="02E5D99D" w14:textId="46DA010D" w:rsidR="00BB0EFD" w:rsidRDefault="00BB0EFD" w:rsidP="00BB0EFD">
      <w:pPr>
        <w:pStyle w:val="Default"/>
        <w:rPr>
          <w:rFonts w:ascii="Times New Roman" w:hAnsi="Times New Roman" w:cs="Times New Roman"/>
          <w:b/>
          <w:bCs/>
        </w:rPr>
      </w:pPr>
    </w:p>
    <w:p w14:paraId="6DA74C03" w14:textId="2E7EDD09" w:rsidR="00BB0EFD" w:rsidRDefault="00B475F5" w:rsidP="00BB0EFD">
      <w:pPr>
        <w:pStyle w:val="Default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Nástupní plošina se v budově nenachází. </w:t>
      </w:r>
    </w:p>
    <w:p w14:paraId="0870E253" w14:textId="77777777" w:rsidR="00BB0EFD" w:rsidRDefault="00BB0EFD" w:rsidP="00BB0EFD">
      <w:pPr>
        <w:pStyle w:val="Default"/>
        <w:rPr>
          <w:rFonts w:ascii="Times New Roman" w:hAnsi="Times New Roman" w:cs="Times New Roman"/>
          <w:b/>
          <w:bCs/>
        </w:rPr>
      </w:pPr>
    </w:p>
    <w:p w14:paraId="6229A34B" w14:textId="73C7A904" w:rsidR="00BB0EFD" w:rsidRPr="00937D8E" w:rsidRDefault="00BB0EFD" w:rsidP="00BB0EFD">
      <w:pPr>
        <w:pStyle w:val="Defaul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Výtah</w:t>
      </w:r>
    </w:p>
    <w:p w14:paraId="4EA8737D" w14:textId="2F63688A" w:rsidR="00937D8E" w:rsidRDefault="00937D8E" w:rsidP="00937D8E">
      <w:pPr>
        <w:pStyle w:val="Default"/>
        <w:rPr>
          <w:rFonts w:ascii="Times New Roman" w:hAnsi="Times New Roman" w:cs="Times New Roman"/>
          <w:b/>
          <w:bCs/>
        </w:rPr>
      </w:pPr>
    </w:p>
    <w:p w14:paraId="461C0254" w14:textId="49754398" w:rsidR="00BB0EFD" w:rsidRDefault="00E81B8B" w:rsidP="00D1347D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Dva </w:t>
      </w:r>
      <w:r w:rsidR="00CF6C0E">
        <w:rPr>
          <w:rFonts w:ascii="Times New Roman" w:hAnsi="Times New Roman" w:cs="Times New Roman"/>
        </w:rPr>
        <w:t>v</w:t>
      </w:r>
      <w:r w:rsidR="00B475F5">
        <w:rPr>
          <w:rFonts w:ascii="Times New Roman" w:hAnsi="Times New Roman" w:cs="Times New Roman"/>
        </w:rPr>
        <w:t>ýtah</w:t>
      </w:r>
      <w:r>
        <w:rPr>
          <w:rFonts w:ascii="Times New Roman" w:hAnsi="Times New Roman" w:cs="Times New Roman"/>
        </w:rPr>
        <w:t>y</w:t>
      </w:r>
      <w:r w:rsidR="00B475F5">
        <w:rPr>
          <w:rFonts w:ascii="Times New Roman" w:hAnsi="Times New Roman" w:cs="Times New Roman"/>
        </w:rPr>
        <w:t xml:space="preserve"> se nachází v přízemí budovy</w:t>
      </w:r>
      <w:r w:rsidR="00F7282A">
        <w:rPr>
          <w:rFonts w:ascii="Times New Roman" w:hAnsi="Times New Roman" w:cs="Times New Roman"/>
        </w:rPr>
        <w:t xml:space="preserve"> Okresního státního zastupitelství v Karviné</w:t>
      </w:r>
      <w:r w:rsidR="00B475F5">
        <w:rPr>
          <w:rFonts w:ascii="Times New Roman" w:hAnsi="Times New Roman" w:cs="Times New Roman"/>
        </w:rPr>
        <w:t xml:space="preserve"> (automaticky </w:t>
      </w:r>
      <w:r w:rsidR="00F7282A">
        <w:rPr>
          <w:rFonts w:ascii="Times New Roman" w:hAnsi="Times New Roman" w:cs="Times New Roman"/>
        </w:rPr>
        <w:t>otevírané dveře jsou o šířce 70</w:t>
      </w:r>
      <w:r w:rsidR="00B475F5">
        <w:rPr>
          <w:rFonts w:ascii="Times New Roman" w:hAnsi="Times New Roman" w:cs="Times New Roman"/>
        </w:rPr>
        <w:t xml:space="preserve"> cm</w:t>
      </w:r>
      <w:r>
        <w:rPr>
          <w:rFonts w:ascii="Times New Roman" w:hAnsi="Times New Roman" w:cs="Times New Roman"/>
        </w:rPr>
        <w:t xml:space="preserve"> a 80 cm</w:t>
      </w:r>
      <w:r w:rsidR="00B475F5">
        <w:rPr>
          <w:rFonts w:ascii="Times New Roman" w:hAnsi="Times New Roman" w:cs="Times New Roman"/>
        </w:rPr>
        <w:t>), výtah</w:t>
      </w:r>
      <w:r>
        <w:rPr>
          <w:rFonts w:ascii="Times New Roman" w:hAnsi="Times New Roman" w:cs="Times New Roman"/>
        </w:rPr>
        <w:t>y</w:t>
      </w:r>
      <w:r w:rsidR="00B475F5">
        <w:rPr>
          <w:rFonts w:ascii="Times New Roman" w:hAnsi="Times New Roman" w:cs="Times New Roman"/>
        </w:rPr>
        <w:t xml:space="preserve"> se lze dostat do všech pater budovy. Manipulační prostor před výtah</w:t>
      </w:r>
      <w:r>
        <w:rPr>
          <w:rFonts w:ascii="Times New Roman" w:hAnsi="Times New Roman" w:cs="Times New Roman"/>
        </w:rPr>
        <w:t>y</w:t>
      </w:r>
      <w:r w:rsidR="00B475F5">
        <w:rPr>
          <w:rFonts w:ascii="Times New Roman" w:hAnsi="Times New Roman" w:cs="Times New Roman"/>
        </w:rPr>
        <w:t xml:space="preserve"> je dostatečný. Klec</w:t>
      </w:r>
      <w:r>
        <w:rPr>
          <w:rFonts w:ascii="Times New Roman" w:hAnsi="Times New Roman" w:cs="Times New Roman"/>
        </w:rPr>
        <w:t>e</w:t>
      </w:r>
      <w:r w:rsidR="00B475F5">
        <w:rPr>
          <w:rFonts w:ascii="Times New Roman" w:hAnsi="Times New Roman" w:cs="Times New Roman"/>
        </w:rPr>
        <w:t xml:space="preserve"> j</w:t>
      </w:r>
      <w:r>
        <w:rPr>
          <w:rFonts w:ascii="Times New Roman" w:hAnsi="Times New Roman" w:cs="Times New Roman"/>
        </w:rPr>
        <w:t>sou</w:t>
      </w:r>
      <w:r w:rsidR="00B475F5">
        <w:rPr>
          <w:rFonts w:ascii="Times New Roman" w:hAnsi="Times New Roman" w:cs="Times New Roman"/>
        </w:rPr>
        <w:t xml:space="preserve"> vybaven</w:t>
      </w:r>
      <w:r>
        <w:rPr>
          <w:rFonts w:ascii="Times New Roman" w:hAnsi="Times New Roman" w:cs="Times New Roman"/>
        </w:rPr>
        <w:t>y</w:t>
      </w:r>
      <w:r w:rsidR="00B475F5">
        <w:rPr>
          <w:rFonts w:ascii="Times New Roman" w:hAnsi="Times New Roman" w:cs="Times New Roman"/>
        </w:rPr>
        <w:t xml:space="preserve"> madlem a zrcadlem na čelní stěně. Manipulační ovladač výtah</w:t>
      </w:r>
      <w:r>
        <w:rPr>
          <w:rFonts w:ascii="Times New Roman" w:hAnsi="Times New Roman" w:cs="Times New Roman"/>
        </w:rPr>
        <w:t>ů</w:t>
      </w:r>
      <w:r w:rsidR="00B475F5">
        <w:rPr>
          <w:rFonts w:ascii="Times New Roman" w:hAnsi="Times New Roman" w:cs="Times New Roman"/>
        </w:rPr>
        <w:t xml:space="preserve"> je ve výšce </w:t>
      </w:r>
      <w:r w:rsidR="00667E56">
        <w:rPr>
          <w:rFonts w:ascii="Times New Roman" w:hAnsi="Times New Roman" w:cs="Times New Roman"/>
        </w:rPr>
        <w:t xml:space="preserve">max. </w:t>
      </w:r>
      <w:r w:rsidR="00D1347D">
        <w:rPr>
          <w:rFonts w:ascii="Times New Roman" w:hAnsi="Times New Roman" w:cs="Times New Roman"/>
        </w:rPr>
        <w:t>125 cm, přivolávací tlačítk</w:t>
      </w:r>
      <w:r>
        <w:rPr>
          <w:rFonts w:ascii="Times New Roman" w:hAnsi="Times New Roman" w:cs="Times New Roman"/>
        </w:rPr>
        <w:t>a</w:t>
      </w:r>
      <w:r w:rsidR="00D1347D">
        <w:rPr>
          <w:rFonts w:ascii="Times New Roman" w:hAnsi="Times New Roman" w:cs="Times New Roman"/>
        </w:rPr>
        <w:t xml:space="preserve"> j</w:t>
      </w:r>
      <w:r>
        <w:rPr>
          <w:rFonts w:ascii="Times New Roman" w:hAnsi="Times New Roman" w:cs="Times New Roman"/>
        </w:rPr>
        <w:t>sou</w:t>
      </w:r>
      <w:r w:rsidR="00D1347D">
        <w:rPr>
          <w:rFonts w:ascii="Times New Roman" w:hAnsi="Times New Roman" w:cs="Times New Roman"/>
        </w:rPr>
        <w:t xml:space="preserve"> ve výšce 113 cm. </w:t>
      </w:r>
    </w:p>
    <w:p w14:paraId="032664A4" w14:textId="77777777" w:rsidR="00E81B8B" w:rsidRDefault="00E81B8B" w:rsidP="00D1347D">
      <w:pPr>
        <w:pStyle w:val="Default"/>
        <w:ind w:left="708"/>
        <w:jc w:val="both"/>
        <w:rPr>
          <w:rFonts w:ascii="Times New Roman" w:hAnsi="Times New Roman" w:cs="Times New Roman"/>
        </w:rPr>
      </w:pPr>
    </w:p>
    <w:p w14:paraId="13AE3FB7" w14:textId="1ECF1132" w:rsidR="00937D8E" w:rsidRDefault="00937D8E" w:rsidP="00BB0EFD">
      <w:pPr>
        <w:pStyle w:val="Default"/>
        <w:ind w:left="708"/>
        <w:rPr>
          <w:rFonts w:ascii="Times New Roman" w:hAnsi="Times New Roman" w:cs="Times New Roman"/>
          <w:b/>
          <w:bCs/>
        </w:rPr>
      </w:pPr>
    </w:p>
    <w:p w14:paraId="05956AA6" w14:textId="77777777" w:rsidR="00BB0EFD" w:rsidRPr="00267F07" w:rsidRDefault="00BB0EFD" w:rsidP="00BB0EFD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267F07">
        <w:rPr>
          <w:rFonts w:ascii="Times New Roman" w:hAnsi="Times New Roman" w:cs="Times New Roman"/>
          <w:b/>
          <w:bCs/>
          <w:u w:val="single"/>
        </w:rPr>
        <w:t>Pohyb po budově – horizontální</w:t>
      </w:r>
    </w:p>
    <w:p w14:paraId="00FC0793" w14:textId="77777777" w:rsidR="00D1347D" w:rsidRDefault="00D1347D" w:rsidP="00D1347D">
      <w:pPr>
        <w:pStyle w:val="Default"/>
        <w:ind w:left="720"/>
        <w:rPr>
          <w:rFonts w:ascii="Times New Roman" w:hAnsi="Times New Roman" w:cs="Times New Roman"/>
          <w:b/>
          <w:bCs/>
        </w:rPr>
      </w:pPr>
    </w:p>
    <w:p w14:paraId="748CD9F8" w14:textId="6192D991" w:rsidR="00BB0EFD" w:rsidRDefault="00BB0EFD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BB0EFD">
        <w:rPr>
          <w:rFonts w:ascii="Times New Roman" w:hAnsi="Times New Roman" w:cs="Times New Roman"/>
          <w:b/>
          <w:bCs/>
        </w:rPr>
        <w:t>Dveře</w:t>
      </w:r>
    </w:p>
    <w:p w14:paraId="09FE1A6A" w14:textId="74481984" w:rsidR="00BB0EFD" w:rsidRDefault="00BB0EFD" w:rsidP="0013530A">
      <w:pPr>
        <w:pStyle w:val="Default"/>
        <w:ind w:left="709"/>
        <w:rPr>
          <w:rFonts w:ascii="Times New Roman" w:hAnsi="Times New Roman" w:cs="Times New Roman"/>
          <w:b/>
          <w:bCs/>
        </w:rPr>
      </w:pPr>
    </w:p>
    <w:p w14:paraId="1F48745E" w14:textId="77777777" w:rsidR="000F25B2" w:rsidRDefault="00900DEC" w:rsidP="00D1347D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Manipulační prostor v</w:t>
      </w:r>
      <w:r w:rsidR="00431838">
        <w:rPr>
          <w:rFonts w:ascii="Times New Roman" w:hAnsi="Times New Roman" w:cs="Times New Roman"/>
        </w:rPr>
        <w:t xml:space="preserve"> celé </w:t>
      </w:r>
      <w:r>
        <w:rPr>
          <w:rFonts w:ascii="Times New Roman" w:hAnsi="Times New Roman" w:cs="Times New Roman"/>
        </w:rPr>
        <w:t xml:space="preserve">budově je dostatečný. </w:t>
      </w:r>
      <w:r w:rsidR="00431838">
        <w:rPr>
          <w:rFonts w:ascii="Times New Roman" w:hAnsi="Times New Roman" w:cs="Times New Roman"/>
        </w:rPr>
        <w:t xml:space="preserve">Do jednotlivých kanceláří vede vstup jednokřídlými dveřmi o šířce </w:t>
      </w:r>
      <w:r w:rsidR="00D1347D">
        <w:rPr>
          <w:rFonts w:ascii="Times New Roman" w:hAnsi="Times New Roman" w:cs="Times New Roman"/>
        </w:rPr>
        <w:t xml:space="preserve">87 – 90 cm. </w:t>
      </w:r>
      <w:r w:rsidR="000F25B2">
        <w:rPr>
          <w:rFonts w:ascii="Times New Roman" w:hAnsi="Times New Roman" w:cs="Times New Roman"/>
        </w:rPr>
        <w:t xml:space="preserve">Vstup do kanceláří není bezbariérový. </w:t>
      </w:r>
    </w:p>
    <w:p w14:paraId="0762431F" w14:textId="77777777" w:rsidR="000F25B2" w:rsidRDefault="000F25B2" w:rsidP="00D1347D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7DA8A825" w14:textId="1FE05DDB" w:rsidR="00BB0EFD" w:rsidRDefault="00D1347D" w:rsidP="00D1347D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chodbách se nacházejí propojovací protipožární dv</w:t>
      </w:r>
      <w:r w:rsidR="008A51BE">
        <w:rPr>
          <w:rFonts w:ascii="Times New Roman" w:hAnsi="Times New Roman" w:cs="Times New Roman"/>
        </w:rPr>
        <w:t>eře, dveře jsou dvoukřídlé, jejichž šířka je 80 cm,</w:t>
      </w:r>
      <w:r w:rsidR="00571A35">
        <w:rPr>
          <w:rFonts w:ascii="Times New Roman" w:hAnsi="Times New Roman" w:cs="Times New Roman"/>
        </w:rPr>
        <w:t xml:space="preserve"> po rozevření</w:t>
      </w:r>
      <w:r w:rsidR="008A51BE">
        <w:rPr>
          <w:rFonts w:ascii="Times New Roman" w:hAnsi="Times New Roman" w:cs="Times New Roman"/>
        </w:rPr>
        <w:t xml:space="preserve"> 160 cm</w:t>
      </w:r>
      <w:r>
        <w:rPr>
          <w:rFonts w:ascii="Times New Roman" w:hAnsi="Times New Roman" w:cs="Times New Roman"/>
        </w:rPr>
        <w:t xml:space="preserve">. </w:t>
      </w:r>
      <w:r w:rsidR="00431838">
        <w:rPr>
          <w:rFonts w:ascii="Times New Roman" w:hAnsi="Times New Roman" w:cs="Times New Roman"/>
        </w:rPr>
        <w:t xml:space="preserve"> </w:t>
      </w:r>
    </w:p>
    <w:p w14:paraId="427C7BF1" w14:textId="77777777" w:rsidR="00BB0EFD" w:rsidRDefault="00BB0EFD" w:rsidP="0013530A">
      <w:pPr>
        <w:pStyle w:val="Default"/>
        <w:ind w:left="709"/>
        <w:rPr>
          <w:rFonts w:ascii="Times New Roman" w:hAnsi="Times New Roman" w:cs="Times New Roman"/>
        </w:rPr>
      </w:pPr>
    </w:p>
    <w:p w14:paraId="1BAA9DEF" w14:textId="64E3C245" w:rsidR="00937D8E" w:rsidRPr="0013530A" w:rsidRDefault="00BB0EFD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Zúžený průchod</w:t>
      </w:r>
    </w:p>
    <w:p w14:paraId="5DAA8233" w14:textId="7151CEFE" w:rsidR="0013530A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1F4E9FA9" w14:textId="1A3C19D4" w:rsidR="0013530A" w:rsidRDefault="00571A35" w:rsidP="00571A35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Zúžený průchod se v budově soudu nenachází. Zúžený je pouze vstupní prostor na pokladně soudu. </w:t>
      </w:r>
    </w:p>
    <w:p w14:paraId="6A7ED8C3" w14:textId="77777777" w:rsidR="0013530A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56338E5F" w14:textId="4DA800BD" w:rsidR="00BB0EFD" w:rsidRPr="0013530A" w:rsidRDefault="00BB0EFD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Kontrastní značení ploch</w:t>
      </w:r>
    </w:p>
    <w:p w14:paraId="76526225" w14:textId="518C233F" w:rsidR="0013530A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05EB1813" w14:textId="41F65263" w:rsidR="0013530A" w:rsidRDefault="00D1347D" w:rsidP="00D1347D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Kontrastně jsou označeny hrany schodiště v budově a zarážky dveří, které se nacházejí na podlaze před budovou. </w:t>
      </w:r>
    </w:p>
    <w:p w14:paraId="61B7B6E0" w14:textId="27074DE5" w:rsidR="0013530A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51FB1BB1" w14:textId="5F472CBC" w:rsidR="00BB0EFD" w:rsidRPr="0013530A" w:rsidRDefault="00BB0EFD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Navigační a orientační systém</w:t>
      </w:r>
    </w:p>
    <w:p w14:paraId="398120BB" w14:textId="77777777" w:rsidR="0053249B" w:rsidRDefault="0053249B" w:rsidP="0013530A">
      <w:pPr>
        <w:pStyle w:val="Default"/>
        <w:ind w:left="709"/>
        <w:rPr>
          <w:rFonts w:ascii="Times New Roman" w:hAnsi="Times New Roman" w:cs="Times New Roman"/>
        </w:rPr>
      </w:pPr>
    </w:p>
    <w:p w14:paraId="330E433A" w14:textId="5E353A37" w:rsidR="0013530A" w:rsidRDefault="00B475F5" w:rsidP="00D1347D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každém podlaží budov</w:t>
      </w:r>
      <w:r w:rsidR="00900DEC">
        <w:rPr>
          <w:rFonts w:ascii="Times New Roman" w:hAnsi="Times New Roman" w:cs="Times New Roman"/>
        </w:rPr>
        <w:t xml:space="preserve">y se nachází orientační tabule. Orientační tabule není samostatně osvětlená. </w:t>
      </w:r>
    </w:p>
    <w:p w14:paraId="5AF98FCB" w14:textId="77777777" w:rsidR="0013530A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48555DCD" w14:textId="6F801BE7" w:rsidR="00BB0EFD" w:rsidRPr="0013530A" w:rsidRDefault="00BB0EFD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Turnikety</w:t>
      </w:r>
    </w:p>
    <w:p w14:paraId="3CBE751F" w14:textId="71A00352" w:rsidR="0013530A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47C19CA9" w14:textId="49B6F8C0" w:rsidR="0013530A" w:rsidRDefault="00D1347D" w:rsidP="0013530A">
      <w:pPr>
        <w:pStyle w:val="Default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Turnikety se v budově soudu nenachází. </w:t>
      </w:r>
    </w:p>
    <w:p w14:paraId="22AC518F" w14:textId="77777777" w:rsidR="0013530A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6EA914FA" w14:textId="1706EBAC" w:rsidR="00BB0EFD" w:rsidRPr="0013530A" w:rsidRDefault="0013530A" w:rsidP="0013530A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Klientská zóna</w:t>
      </w:r>
    </w:p>
    <w:p w14:paraId="77A98B6F" w14:textId="3E571BE8" w:rsidR="0013530A" w:rsidRDefault="0013530A" w:rsidP="0013530A">
      <w:pPr>
        <w:pStyle w:val="Default"/>
        <w:ind w:left="709"/>
        <w:rPr>
          <w:rFonts w:ascii="Times New Roman" w:hAnsi="Times New Roman" w:cs="Times New Roman"/>
        </w:rPr>
      </w:pPr>
    </w:p>
    <w:p w14:paraId="019410FA" w14:textId="6C59F706" w:rsidR="00641E1A" w:rsidRDefault="00641E1A" w:rsidP="00571A35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Vstup na podatelnu, pokladnu, informační kanceláře a jednací síně není bezbariérový. Do všech místností se vstupuje přes práh místnosti. </w:t>
      </w:r>
    </w:p>
    <w:p w14:paraId="285BEC49" w14:textId="77777777" w:rsidR="00641E1A" w:rsidRDefault="00641E1A" w:rsidP="00571A35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74168511" w14:textId="022DFEE2" w:rsidR="0013530A" w:rsidRDefault="00D1347D" w:rsidP="00571A35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Podatelna soudu se nachází v</w:t>
      </w:r>
      <w:r w:rsidR="00571A35">
        <w:rPr>
          <w:rFonts w:ascii="Times New Roman" w:hAnsi="Times New Roman" w:cs="Times New Roman"/>
        </w:rPr>
        <w:t xml:space="preserve"> přízemí</w:t>
      </w:r>
      <w:r>
        <w:rPr>
          <w:rFonts w:ascii="Times New Roman" w:hAnsi="Times New Roman" w:cs="Times New Roman"/>
        </w:rPr>
        <w:t> budov</w:t>
      </w:r>
      <w:r w:rsidR="00571A35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Okresního státního zastupitelství v Karviné. Šířka dveří na podatelnu je 90 cm, výška pultu je 100 cm. </w:t>
      </w:r>
      <w:r w:rsidR="00BF297E">
        <w:rPr>
          <w:rFonts w:ascii="Times New Roman" w:hAnsi="Times New Roman" w:cs="Times New Roman"/>
        </w:rPr>
        <w:t xml:space="preserve">Vstup není bezbariérový. </w:t>
      </w:r>
    </w:p>
    <w:p w14:paraId="0B9ADCD2" w14:textId="77777777" w:rsidR="00D1347D" w:rsidRDefault="00D1347D" w:rsidP="0013530A">
      <w:pPr>
        <w:pStyle w:val="Default"/>
        <w:ind w:left="709"/>
        <w:rPr>
          <w:rFonts w:ascii="Times New Roman" w:hAnsi="Times New Roman" w:cs="Times New Roman"/>
        </w:rPr>
      </w:pPr>
    </w:p>
    <w:p w14:paraId="1BCBC0B3" w14:textId="3997D388" w:rsidR="00D1347D" w:rsidRDefault="000F25B2" w:rsidP="00D1347D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Pokladna soudu se nachází ve 4. nadzemním podlaží. </w:t>
      </w:r>
      <w:r w:rsidR="00D1347D">
        <w:rPr>
          <w:rFonts w:ascii="Times New Roman" w:hAnsi="Times New Roman" w:cs="Times New Roman"/>
        </w:rPr>
        <w:t xml:space="preserve">Do pokladny soudu je průchod dveřmi o šířce 80 cm, výška pultu je 100 cm. Manipulační prostor v místnosti je omezený, neboť vstupní dveře se otevírají </w:t>
      </w:r>
      <w:r w:rsidR="00E40A5B">
        <w:rPr>
          <w:rFonts w:ascii="Times New Roman" w:hAnsi="Times New Roman" w:cs="Times New Roman"/>
        </w:rPr>
        <w:t>mechanicky směrem napravo, kde se zároveň nachází obslužný pult.</w:t>
      </w:r>
      <w:r w:rsidR="00D1347D">
        <w:rPr>
          <w:rFonts w:ascii="Times New Roman" w:hAnsi="Times New Roman" w:cs="Times New Roman"/>
        </w:rPr>
        <w:t xml:space="preserve"> </w:t>
      </w:r>
      <w:r w:rsidR="00BF297E">
        <w:rPr>
          <w:rFonts w:ascii="Times New Roman" w:hAnsi="Times New Roman" w:cs="Times New Roman"/>
        </w:rPr>
        <w:t xml:space="preserve">Vstup není bezbariérový. </w:t>
      </w:r>
      <w:r w:rsidR="00E40A5B">
        <w:rPr>
          <w:rFonts w:ascii="Times New Roman" w:hAnsi="Times New Roman" w:cs="Times New Roman"/>
        </w:rPr>
        <w:t>Osobám se zdravotním omezením</w:t>
      </w:r>
      <w:r w:rsidR="00D1347D">
        <w:rPr>
          <w:rFonts w:ascii="Times New Roman" w:hAnsi="Times New Roman" w:cs="Times New Roman"/>
        </w:rPr>
        <w:t xml:space="preserve"> je proto nápomocna justiční stráž. </w:t>
      </w:r>
    </w:p>
    <w:p w14:paraId="69854268" w14:textId="77777777" w:rsidR="00D1347D" w:rsidRDefault="00D1347D" w:rsidP="00D1347D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385191C8" w14:textId="109AE16D" w:rsidR="00D1347D" w:rsidRDefault="000F25B2" w:rsidP="00D1347D">
      <w:pPr>
        <w:pStyle w:val="Defaul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Informační kanceláře se nacházejí v přízemí. </w:t>
      </w:r>
      <w:r w:rsidR="00D1347D">
        <w:rPr>
          <w:rFonts w:ascii="Times New Roman" w:hAnsi="Times New Roman" w:cs="Times New Roman"/>
        </w:rPr>
        <w:t>Vstup do kanceláře informač</w:t>
      </w:r>
      <w:r w:rsidR="00E40A5B">
        <w:rPr>
          <w:rFonts w:ascii="Times New Roman" w:hAnsi="Times New Roman" w:cs="Times New Roman"/>
        </w:rPr>
        <w:t xml:space="preserve">ního oddělení je o šířce 90 cm, prostor v místnosti je dostatečný. </w:t>
      </w:r>
      <w:r w:rsidR="00BF297E">
        <w:rPr>
          <w:rFonts w:ascii="Times New Roman" w:hAnsi="Times New Roman" w:cs="Times New Roman"/>
        </w:rPr>
        <w:t>Vstup není bezbariérový.</w:t>
      </w:r>
    </w:p>
    <w:p w14:paraId="41C36F97" w14:textId="77777777" w:rsidR="006E08D4" w:rsidRDefault="006E08D4" w:rsidP="00D1347D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019CCE00" w14:textId="77777777" w:rsidR="006E08D4" w:rsidRDefault="006E08D4" w:rsidP="00D1347D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522A2D59" w14:textId="371A8B1F" w:rsidR="0013530A" w:rsidRDefault="0013530A" w:rsidP="0013530A">
      <w:pPr>
        <w:pStyle w:val="Default"/>
        <w:rPr>
          <w:rFonts w:ascii="Times New Roman" w:hAnsi="Times New Roman" w:cs="Times New Roman"/>
        </w:rPr>
      </w:pPr>
    </w:p>
    <w:p w14:paraId="4C510634" w14:textId="2538E6BA" w:rsidR="0013530A" w:rsidRPr="00267F07" w:rsidRDefault="0013530A" w:rsidP="0013530A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267F07">
        <w:rPr>
          <w:rFonts w:ascii="Times New Roman" w:hAnsi="Times New Roman" w:cs="Times New Roman"/>
          <w:b/>
          <w:bCs/>
          <w:u w:val="single"/>
        </w:rPr>
        <w:t>Bezbariérové WC</w:t>
      </w:r>
    </w:p>
    <w:p w14:paraId="4586A355" w14:textId="77777777" w:rsidR="00330F7C" w:rsidRPr="0013530A" w:rsidRDefault="00330F7C" w:rsidP="00330F7C">
      <w:pPr>
        <w:pStyle w:val="Default"/>
        <w:ind w:left="720"/>
        <w:rPr>
          <w:rFonts w:ascii="Times New Roman" w:hAnsi="Times New Roman" w:cs="Times New Roman"/>
          <w:b/>
          <w:bCs/>
        </w:rPr>
      </w:pPr>
    </w:p>
    <w:p w14:paraId="13F47BAA" w14:textId="4B9CBCD9" w:rsidR="0013530A" w:rsidRPr="0013530A" w:rsidRDefault="0013530A" w:rsidP="0013530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Popis umístění bezbariérového WC v budově</w:t>
      </w:r>
    </w:p>
    <w:p w14:paraId="7AAABAC4" w14:textId="77777777" w:rsidR="0013530A" w:rsidRDefault="0013530A" w:rsidP="0013530A">
      <w:pPr>
        <w:pStyle w:val="Default"/>
        <w:ind w:left="1080"/>
        <w:rPr>
          <w:rFonts w:ascii="Times New Roman" w:hAnsi="Times New Roman" w:cs="Times New Roman"/>
        </w:rPr>
      </w:pPr>
    </w:p>
    <w:p w14:paraId="5705B250" w14:textId="3BDDC98A" w:rsidR="0013530A" w:rsidRDefault="00900DEC" w:rsidP="00D1347D">
      <w:pPr>
        <w:pStyle w:val="Default"/>
        <w:ind w:left="709" w:hang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přízemí budovy </w:t>
      </w:r>
      <w:r w:rsidR="00D1347D">
        <w:rPr>
          <w:rFonts w:ascii="Times New Roman" w:hAnsi="Times New Roman" w:cs="Times New Roman"/>
        </w:rPr>
        <w:t xml:space="preserve">Okresního státního zastupitelství </w:t>
      </w:r>
      <w:r>
        <w:rPr>
          <w:rFonts w:ascii="Times New Roman" w:hAnsi="Times New Roman" w:cs="Times New Roman"/>
        </w:rPr>
        <w:t>se nachází bezbariéro</w:t>
      </w:r>
      <w:r w:rsidR="0070477E">
        <w:rPr>
          <w:rFonts w:ascii="Times New Roman" w:hAnsi="Times New Roman" w:cs="Times New Roman"/>
        </w:rPr>
        <w:t>vé WC a je viditelně označeno. Toaleta je uzamčená a klíč je k dispozici na podatelně soudu.</w:t>
      </w:r>
    </w:p>
    <w:p w14:paraId="22133C64" w14:textId="77777777" w:rsidR="0013530A" w:rsidRDefault="0013530A" w:rsidP="0013530A">
      <w:pPr>
        <w:pStyle w:val="Default"/>
        <w:rPr>
          <w:rFonts w:ascii="Times New Roman" w:hAnsi="Times New Roman" w:cs="Times New Roman"/>
        </w:rPr>
      </w:pPr>
    </w:p>
    <w:p w14:paraId="0ACE166B" w14:textId="40EDFEB2" w:rsidR="0013530A" w:rsidRPr="0013530A" w:rsidRDefault="0013530A" w:rsidP="0013530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Předsíň (pokud je kabina WC přístupná z předsíně)</w:t>
      </w:r>
    </w:p>
    <w:p w14:paraId="0550C8D6" w14:textId="073568E0" w:rsidR="0013530A" w:rsidRDefault="0013530A" w:rsidP="0013530A">
      <w:pPr>
        <w:pStyle w:val="Default"/>
        <w:rPr>
          <w:rFonts w:ascii="Times New Roman" w:hAnsi="Times New Roman" w:cs="Times New Roman"/>
        </w:rPr>
      </w:pPr>
    </w:p>
    <w:p w14:paraId="093DA830" w14:textId="7374491E" w:rsidR="0013530A" w:rsidRDefault="008A51BE" w:rsidP="0013530A">
      <w:pPr>
        <w:pStyle w:val="Default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Předsíň se před</w:t>
      </w:r>
      <w:r w:rsidR="00BF297E">
        <w:rPr>
          <w:rFonts w:ascii="Times New Roman" w:hAnsi="Times New Roman" w:cs="Times New Roman"/>
        </w:rPr>
        <w:t xml:space="preserve"> WC nenachází. </w:t>
      </w:r>
    </w:p>
    <w:p w14:paraId="27051685" w14:textId="77777777" w:rsidR="0013530A" w:rsidRDefault="0013530A" w:rsidP="0013530A">
      <w:pPr>
        <w:pStyle w:val="Default"/>
        <w:rPr>
          <w:rFonts w:ascii="Times New Roman" w:hAnsi="Times New Roman" w:cs="Times New Roman"/>
        </w:rPr>
      </w:pPr>
    </w:p>
    <w:p w14:paraId="3D8D58EB" w14:textId="1D69F1F0" w:rsidR="0013530A" w:rsidRPr="0013530A" w:rsidRDefault="0013530A" w:rsidP="0013530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Dveře kabiny</w:t>
      </w:r>
    </w:p>
    <w:p w14:paraId="00793D77" w14:textId="77777777" w:rsidR="0013530A" w:rsidRDefault="0013530A" w:rsidP="0013530A">
      <w:pPr>
        <w:pStyle w:val="Default"/>
        <w:ind w:left="720"/>
        <w:rPr>
          <w:rFonts w:ascii="Times New Roman" w:hAnsi="Times New Roman" w:cs="Times New Roman"/>
        </w:rPr>
      </w:pPr>
    </w:p>
    <w:p w14:paraId="52EC0946" w14:textId="5D345640" w:rsidR="0013530A" w:rsidRDefault="00900DEC" w:rsidP="00900DEC">
      <w:pPr>
        <w:pStyle w:val="Default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Dveře do kabiny WC jsou jednokřídlé </w:t>
      </w:r>
      <w:r w:rsidR="0070477E" w:rsidRPr="0070477E">
        <w:rPr>
          <w:rFonts w:ascii="Times New Roman" w:hAnsi="Times New Roman" w:cs="Times New Roman"/>
          <w:color w:val="auto"/>
        </w:rPr>
        <w:t xml:space="preserve">a otevírají se mechanicky, šíře dveří je 90 cm. </w:t>
      </w:r>
      <w:r>
        <w:rPr>
          <w:rFonts w:ascii="Times New Roman" w:hAnsi="Times New Roman" w:cs="Times New Roman"/>
        </w:rPr>
        <w:t xml:space="preserve">Prostor pro vozík vedle WC mísy je dostatečný. </w:t>
      </w:r>
    </w:p>
    <w:p w14:paraId="04733605" w14:textId="77777777" w:rsidR="0013530A" w:rsidRDefault="0013530A" w:rsidP="0013530A">
      <w:pPr>
        <w:pStyle w:val="Default"/>
        <w:ind w:left="708"/>
        <w:rPr>
          <w:rFonts w:ascii="Times New Roman" w:hAnsi="Times New Roman" w:cs="Times New Roman"/>
        </w:rPr>
      </w:pPr>
    </w:p>
    <w:p w14:paraId="5F37B910" w14:textId="4637A45E" w:rsidR="0013530A" w:rsidRPr="0013530A" w:rsidRDefault="0013530A" w:rsidP="0013530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 xml:space="preserve">Kabina </w:t>
      </w:r>
    </w:p>
    <w:p w14:paraId="5FA99572" w14:textId="07D71FEB" w:rsidR="0013530A" w:rsidRDefault="0013530A" w:rsidP="0013530A">
      <w:pPr>
        <w:pStyle w:val="Default"/>
        <w:rPr>
          <w:rFonts w:ascii="Times New Roman" w:hAnsi="Times New Roman" w:cs="Times New Roman"/>
        </w:rPr>
      </w:pPr>
    </w:p>
    <w:p w14:paraId="46898960" w14:textId="67DADA11" w:rsidR="0070477E" w:rsidRDefault="0070477E" w:rsidP="0070477E">
      <w:pPr>
        <w:pStyle w:val="Default"/>
        <w:ind w:left="709" w:hang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Hloubka místnosti je 216 cm a šířka 154 cm. Toaleta je vybavena </w:t>
      </w:r>
      <w:r w:rsidR="008A51BE">
        <w:rPr>
          <w:rFonts w:ascii="Times New Roman" w:hAnsi="Times New Roman" w:cs="Times New Roman"/>
        </w:rPr>
        <w:t>madly po obou stranách, nejširší</w:t>
      </w:r>
      <w:r>
        <w:rPr>
          <w:rFonts w:ascii="Times New Roman" w:hAnsi="Times New Roman" w:cs="Times New Roman"/>
        </w:rPr>
        <w:t xml:space="preserve"> prostor vedle toalety je 60 cm. </w:t>
      </w:r>
    </w:p>
    <w:p w14:paraId="62F02441" w14:textId="77777777" w:rsidR="0013530A" w:rsidRDefault="0013530A" w:rsidP="0013530A">
      <w:pPr>
        <w:pStyle w:val="Default"/>
        <w:ind w:left="708"/>
        <w:rPr>
          <w:rFonts w:ascii="Times New Roman" w:hAnsi="Times New Roman" w:cs="Times New Roman"/>
        </w:rPr>
      </w:pPr>
    </w:p>
    <w:p w14:paraId="1506F32C" w14:textId="24F3CF40" w:rsidR="0013530A" w:rsidRPr="0013530A" w:rsidRDefault="0013530A" w:rsidP="0013530A">
      <w:pPr>
        <w:pStyle w:val="Default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13530A">
        <w:rPr>
          <w:rFonts w:ascii="Times New Roman" w:hAnsi="Times New Roman" w:cs="Times New Roman"/>
          <w:b/>
          <w:bCs/>
        </w:rPr>
        <w:t>Vybavení kabiny</w:t>
      </w:r>
    </w:p>
    <w:p w14:paraId="38628EE3" w14:textId="38105CA1" w:rsidR="0013530A" w:rsidRDefault="0013530A" w:rsidP="0013530A">
      <w:pPr>
        <w:pStyle w:val="Default"/>
        <w:rPr>
          <w:rFonts w:ascii="Times New Roman" w:hAnsi="Times New Roman" w:cs="Times New Roman"/>
        </w:rPr>
      </w:pPr>
    </w:p>
    <w:p w14:paraId="2DE4BEAB" w14:textId="6297A08C" w:rsidR="0013530A" w:rsidRDefault="0070477E" w:rsidP="00545DB6">
      <w:pPr>
        <w:pStyle w:val="Defaul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místnosti WC se nacházejí madla</w:t>
      </w:r>
      <w:r w:rsidR="00BF297E">
        <w:rPr>
          <w:rFonts w:ascii="Times New Roman" w:hAnsi="Times New Roman" w:cs="Times New Roman"/>
        </w:rPr>
        <w:t xml:space="preserve"> po obou stranách, zrcadlo a umyvadlo.</w:t>
      </w:r>
      <w:r w:rsidR="00545DB6">
        <w:rPr>
          <w:rFonts w:ascii="Times New Roman" w:hAnsi="Times New Roman" w:cs="Times New Roman"/>
        </w:rPr>
        <w:t xml:space="preserve"> Horní </w:t>
      </w:r>
      <w:r w:rsidR="00E40A5B">
        <w:rPr>
          <w:rFonts w:ascii="Times New Roman" w:hAnsi="Times New Roman" w:cs="Times New Roman"/>
        </w:rPr>
        <w:t>hrana</w:t>
      </w:r>
      <w:r w:rsidR="00545DB6">
        <w:rPr>
          <w:rFonts w:ascii="Times New Roman" w:hAnsi="Times New Roman" w:cs="Times New Roman"/>
        </w:rPr>
        <w:t xml:space="preserve"> umyvadla se nachází </w:t>
      </w:r>
      <w:r w:rsidR="00E40A5B">
        <w:rPr>
          <w:rFonts w:ascii="Times New Roman" w:hAnsi="Times New Roman" w:cs="Times New Roman"/>
        </w:rPr>
        <w:t>ve výšce 90 cm od podlahy, spodní hrana je ve výšce 80 cm od podlahy.</w:t>
      </w:r>
    </w:p>
    <w:p w14:paraId="0FEEDC51" w14:textId="77777777" w:rsidR="0053249B" w:rsidRDefault="0053249B" w:rsidP="0053249B">
      <w:pPr>
        <w:pStyle w:val="Default"/>
        <w:rPr>
          <w:rFonts w:ascii="Times New Roman" w:hAnsi="Times New Roman" w:cs="Times New Roman"/>
        </w:rPr>
      </w:pPr>
    </w:p>
    <w:p w14:paraId="66BE4EDF" w14:textId="70C4534B" w:rsidR="0013530A" w:rsidRPr="00267F07" w:rsidRDefault="00D80442" w:rsidP="00D80442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267F07">
        <w:rPr>
          <w:rFonts w:ascii="Times New Roman" w:hAnsi="Times New Roman" w:cs="Times New Roman"/>
          <w:b/>
          <w:bCs/>
          <w:u w:val="single"/>
        </w:rPr>
        <w:t>Ostatní důležitá upozornění pro OZP</w:t>
      </w:r>
    </w:p>
    <w:p w14:paraId="54E325E1" w14:textId="77777777" w:rsidR="0070477E" w:rsidRDefault="0070477E" w:rsidP="0070477E">
      <w:pPr>
        <w:pStyle w:val="Default"/>
        <w:rPr>
          <w:rFonts w:ascii="Times New Roman" w:hAnsi="Times New Roman" w:cs="Times New Roman"/>
          <w:b/>
          <w:bCs/>
        </w:rPr>
      </w:pPr>
    </w:p>
    <w:p w14:paraId="2930FAC9" w14:textId="5A62CF8B" w:rsidR="0070477E" w:rsidRPr="0070477E" w:rsidRDefault="0070477E" w:rsidP="0070477E">
      <w:pPr>
        <w:pStyle w:val="Default"/>
        <w:ind w:left="709"/>
        <w:rPr>
          <w:rFonts w:ascii="Times New Roman" w:hAnsi="Times New Roman" w:cs="Times New Roman"/>
          <w:bCs/>
        </w:rPr>
      </w:pPr>
      <w:r w:rsidRPr="0070477E">
        <w:rPr>
          <w:rFonts w:ascii="Times New Roman" w:hAnsi="Times New Roman" w:cs="Times New Roman"/>
          <w:bCs/>
        </w:rPr>
        <w:t>Všem osobám se zdravotním omezením je po celou dobu k dispozici doprovod justiční stráže či jiného p</w:t>
      </w:r>
      <w:bookmarkStart w:id="0" w:name="_GoBack"/>
      <w:bookmarkEnd w:id="0"/>
      <w:r w:rsidRPr="0070477E">
        <w:rPr>
          <w:rFonts w:ascii="Times New Roman" w:hAnsi="Times New Roman" w:cs="Times New Roman"/>
          <w:bCs/>
        </w:rPr>
        <w:t xml:space="preserve">ersonálu soudu, který je těmto osobám nápomocen. </w:t>
      </w:r>
    </w:p>
    <w:sectPr w:rsidR="0070477E" w:rsidRPr="00704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30917"/>
    <w:multiLevelType w:val="hybridMultilevel"/>
    <w:tmpl w:val="E95E40C0"/>
    <w:lvl w:ilvl="0" w:tplc="2FFE9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F21B33"/>
    <w:multiLevelType w:val="hybridMultilevel"/>
    <w:tmpl w:val="97FE5D5C"/>
    <w:lvl w:ilvl="0" w:tplc="7924E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759CC"/>
    <w:multiLevelType w:val="hybridMultilevel"/>
    <w:tmpl w:val="FD0E9CE4"/>
    <w:lvl w:ilvl="0" w:tplc="415E0E0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C2B07"/>
    <w:multiLevelType w:val="hybridMultilevel"/>
    <w:tmpl w:val="5F2A2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47314"/>
    <w:multiLevelType w:val="hybridMultilevel"/>
    <w:tmpl w:val="55AE7D12"/>
    <w:lvl w:ilvl="0" w:tplc="430EE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B00A2E"/>
    <w:multiLevelType w:val="hybridMultilevel"/>
    <w:tmpl w:val="68F8827E"/>
    <w:lvl w:ilvl="0" w:tplc="A61855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E45F61"/>
    <w:multiLevelType w:val="hybridMultilevel"/>
    <w:tmpl w:val="DF6EFB96"/>
    <w:lvl w:ilvl="0" w:tplc="3F72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92FCF"/>
    <w:multiLevelType w:val="hybridMultilevel"/>
    <w:tmpl w:val="EBE2C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8E"/>
    <w:rsid w:val="000F25B2"/>
    <w:rsid w:val="0013530A"/>
    <w:rsid w:val="001436BA"/>
    <w:rsid w:val="00267F07"/>
    <w:rsid w:val="00330F7C"/>
    <w:rsid w:val="00431838"/>
    <w:rsid w:val="0053249B"/>
    <w:rsid w:val="00545DB6"/>
    <w:rsid w:val="005643E6"/>
    <w:rsid w:val="00571A35"/>
    <w:rsid w:val="00641E1A"/>
    <w:rsid w:val="00667E56"/>
    <w:rsid w:val="006E08D4"/>
    <w:rsid w:val="0070477E"/>
    <w:rsid w:val="008A51BE"/>
    <w:rsid w:val="00900DEC"/>
    <w:rsid w:val="00937D8E"/>
    <w:rsid w:val="00A60AC2"/>
    <w:rsid w:val="00A775CD"/>
    <w:rsid w:val="00A87D78"/>
    <w:rsid w:val="00B06DBC"/>
    <w:rsid w:val="00B11732"/>
    <w:rsid w:val="00B475F5"/>
    <w:rsid w:val="00BB0EFD"/>
    <w:rsid w:val="00BF297E"/>
    <w:rsid w:val="00BF5241"/>
    <w:rsid w:val="00C111FF"/>
    <w:rsid w:val="00C74A83"/>
    <w:rsid w:val="00CF6C0E"/>
    <w:rsid w:val="00D1347D"/>
    <w:rsid w:val="00D368E3"/>
    <w:rsid w:val="00D80442"/>
    <w:rsid w:val="00DC2E2D"/>
    <w:rsid w:val="00E40A5B"/>
    <w:rsid w:val="00E81B8B"/>
    <w:rsid w:val="00F7282A"/>
    <w:rsid w:val="00FF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8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37D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7D7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C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37D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7D7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kna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Dufek Zbyněk Ing.</dc:creator>
  <cp:lastModifiedBy>Siudová Lucie</cp:lastModifiedBy>
  <cp:revision>4</cp:revision>
  <dcterms:created xsi:type="dcterms:W3CDTF">2023-06-28T12:56:00Z</dcterms:created>
  <dcterms:modified xsi:type="dcterms:W3CDTF">2023-06-28T12:59:00Z</dcterms:modified>
</cp:coreProperties>
</file>