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Kmochova 144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>telefon: 321 770 711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280 02 Kolín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321 770 707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>e-mail: podatelna@osoud.</w:t>
      </w:r>
      <w:proofErr w:type="gramStart"/>
      <w:r>
        <w:rPr>
          <w:sz w:val="24"/>
          <w:szCs w:val="24"/>
        </w:rPr>
        <w:t>kol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>.cz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ID datové schránky: dwpaby3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Spis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25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 xml:space="preserve"> </w:t>
      </w:r>
      <w:r w:rsidR="00AF097A">
        <w:rPr>
          <w:b/>
          <w:sz w:val="24"/>
          <w:szCs w:val="24"/>
        </w:rPr>
        <w:t>600</w:t>
      </w:r>
      <w:r>
        <w:rPr>
          <w:b/>
          <w:sz w:val="24"/>
          <w:szCs w:val="24"/>
        </w:rPr>
        <w:t>/2017</w:t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 xml:space="preserve">v Kolíně dne </w:t>
      </w:r>
      <w:r w:rsidR="00C942AB">
        <w:rPr>
          <w:sz w:val="24"/>
          <w:szCs w:val="24"/>
        </w:rPr>
        <w:t>2</w:t>
      </w:r>
      <w:r w:rsidR="00AF097A">
        <w:rPr>
          <w:sz w:val="24"/>
          <w:szCs w:val="24"/>
        </w:rPr>
        <w:t>7</w:t>
      </w:r>
      <w:r>
        <w:rPr>
          <w:sz w:val="24"/>
          <w:szCs w:val="24"/>
        </w:rPr>
        <w:t>. červ</w:t>
      </w:r>
      <w:r w:rsidR="003F0B0A">
        <w:rPr>
          <w:sz w:val="24"/>
          <w:szCs w:val="24"/>
        </w:rPr>
        <w:t>ence</w:t>
      </w:r>
      <w:r>
        <w:rPr>
          <w:sz w:val="24"/>
          <w:szCs w:val="24"/>
        </w:rPr>
        <w:t xml:space="preserve"> 2017</w:t>
      </w:r>
    </w:p>
    <w:p w:rsidR="00032514" w:rsidRDefault="00032514" w:rsidP="00C942AB">
      <w:pPr>
        <w:pStyle w:val="Zhlav"/>
        <w:pBdr>
          <w:bottom w:val="single" w:sz="4" w:space="1" w:color="auto"/>
        </w:pBdr>
        <w:tabs>
          <w:tab w:val="clear" w:pos="9072"/>
          <w:tab w:val="right" w:pos="9356"/>
        </w:tabs>
        <w:ind w:right="-286" w:firstLine="10"/>
        <w:jc w:val="both"/>
      </w:pPr>
      <w:r>
        <w:t>Při odpovědi uveďte prosím spisovou značku</w:t>
      </w: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Pr="003F0B0A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3F0B0A">
        <w:rPr>
          <w:b/>
          <w:snapToGrid w:val="0"/>
          <w:spacing w:val="60"/>
          <w:sz w:val="28"/>
          <w:szCs w:val="28"/>
        </w:rPr>
        <w:t>Změna rozvrhu práce č. 1</w:t>
      </w:r>
      <w:r w:rsidR="00AF097A">
        <w:rPr>
          <w:b/>
          <w:snapToGrid w:val="0"/>
          <w:spacing w:val="60"/>
          <w:sz w:val="28"/>
          <w:szCs w:val="28"/>
        </w:rPr>
        <w:t>4</w:t>
      </w:r>
      <w:r w:rsidRPr="003F0B0A">
        <w:rPr>
          <w:b/>
          <w:snapToGrid w:val="0"/>
          <w:spacing w:val="60"/>
          <w:sz w:val="28"/>
          <w:szCs w:val="28"/>
        </w:rPr>
        <w:t>/2017</w:t>
      </w: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b/>
          <w:snapToGrid w:val="0"/>
          <w:szCs w:val="24"/>
        </w:rPr>
      </w:pPr>
    </w:p>
    <w:p w:rsidR="00032514" w:rsidRDefault="00032514" w:rsidP="00032514">
      <w:pPr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>Rozvrh práce Okresního osudu v Kolíně pro rok 2017 se mění s účinností k </w:t>
      </w:r>
      <w:proofErr w:type="gramStart"/>
      <w:r w:rsidR="00AF097A">
        <w:rPr>
          <w:b/>
          <w:snapToGrid w:val="0"/>
        </w:rPr>
        <w:t>01</w:t>
      </w:r>
      <w:r>
        <w:rPr>
          <w:b/>
          <w:snapToGrid w:val="0"/>
        </w:rPr>
        <w:t>.</w:t>
      </w:r>
      <w:r w:rsidR="00AF097A">
        <w:rPr>
          <w:b/>
          <w:snapToGrid w:val="0"/>
        </w:rPr>
        <w:t>8</w:t>
      </w:r>
      <w:r>
        <w:rPr>
          <w:b/>
          <w:snapToGrid w:val="0"/>
        </w:rPr>
        <w:t>.2017</w:t>
      </w:r>
      <w:proofErr w:type="gramEnd"/>
      <w:r>
        <w:rPr>
          <w:b/>
          <w:snapToGrid w:val="0"/>
        </w:rPr>
        <w:t xml:space="preserve"> takto:</w:t>
      </w: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Pr="003F0B0A" w:rsidRDefault="00032514" w:rsidP="00032514">
      <w:pPr>
        <w:spacing w:before="120"/>
        <w:rPr>
          <w:snapToGrid w:val="0"/>
          <w:szCs w:val="24"/>
        </w:rPr>
      </w:pPr>
    </w:p>
    <w:p w:rsidR="00032514" w:rsidRDefault="00AF097A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administrativa</w:t>
      </w:r>
      <w:r w:rsidR="00032514">
        <w:rPr>
          <w:b/>
          <w:snapToGrid w:val="0"/>
        </w:rPr>
        <w:t>:</w:t>
      </w:r>
    </w:p>
    <w:p w:rsidR="00032514" w:rsidRDefault="00032514" w:rsidP="00032514">
      <w:pPr>
        <w:rPr>
          <w:szCs w:val="24"/>
        </w:rPr>
      </w:pPr>
    </w:p>
    <w:p w:rsidR="00032514" w:rsidRDefault="00AF097A" w:rsidP="00032514">
      <w:pPr>
        <w:rPr>
          <w:szCs w:val="24"/>
        </w:rPr>
      </w:pPr>
      <w:r>
        <w:rPr>
          <w:szCs w:val="24"/>
        </w:rPr>
        <w:t>Odchod zapisovatelky Romany Svobodové k 31.7.2017</w:t>
      </w:r>
      <w:r w:rsidR="00C942AB">
        <w:rPr>
          <w:szCs w:val="24"/>
        </w:rPr>
        <w:t>.</w:t>
      </w:r>
    </w:p>
    <w:p w:rsidR="00C942AB" w:rsidRDefault="00C942AB" w:rsidP="00032514">
      <w:pPr>
        <w:rPr>
          <w:szCs w:val="24"/>
        </w:rPr>
      </w:pPr>
    </w:p>
    <w:p w:rsidR="00C942AB" w:rsidRDefault="00C942AB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tabs>
          <w:tab w:val="center" w:pos="6237"/>
        </w:tabs>
        <w:rPr>
          <w:b/>
          <w:szCs w:val="24"/>
        </w:rPr>
      </w:pPr>
      <w:r>
        <w:rPr>
          <w:b/>
          <w:szCs w:val="24"/>
        </w:rPr>
        <w:tab/>
        <w:t>Mgr. Oldřich Volenec</w:t>
      </w:r>
    </w:p>
    <w:p w:rsidR="003C58B9" w:rsidRPr="00032514" w:rsidRDefault="00032514" w:rsidP="00032514">
      <w:pPr>
        <w:tabs>
          <w:tab w:val="center" w:pos="6237"/>
        </w:tabs>
        <w:rPr>
          <w:szCs w:val="24"/>
        </w:rPr>
      </w:pPr>
      <w:r>
        <w:rPr>
          <w:szCs w:val="24"/>
        </w:rPr>
        <w:tab/>
        <w:t>předseda soudu</w:t>
      </w:r>
    </w:p>
    <w:sectPr w:rsidR="003C58B9" w:rsidRPr="00032514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194D3B"/>
    <w:rsid w:val="00296BB2"/>
    <w:rsid w:val="0031523F"/>
    <w:rsid w:val="00321967"/>
    <w:rsid w:val="003B5576"/>
    <w:rsid w:val="003C58B9"/>
    <w:rsid w:val="003F0B0A"/>
    <w:rsid w:val="005330B8"/>
    <w:rsid w:val="005B6558"/>
    <w:rsid w:val="008414FC"/>
    <w:rsid w:val="00871EF7"/>
    <w:rsid w:val="009922B6"/>
    <w:rsid w:val="009E6E71"/>
    <w:rsid w:val="00AF097A"/>
    <w:rsid w:val="00C942AB"/>
    <w:rsid w:val="00CA1BCF"/>
    <w:rsid w:val="00DA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9</cp:revision>
  <dcterms:created xsi:type="dcterms:W3CDTF">2017-06-16T08:05:00Z</dcterms:created>
  <dcterms:modified xsi:type="dcterms:W3CDTF">2017-07-27T08:43:00Z</dcterms:modified>
</cp:coreProperties>
</file>