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Pr="00F97A3B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 w:rsidRPr="00F97A3B"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Pr="00F97A3B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Kmochova 144</w:t>
      </w:r>
      <w:r w:rsidRPr="00F97A3B">
        <w:rPr>
          <w:sz w:val="24"/>
          <w:szCs w:val="24"/>
        </w:rPr>
        <w:tab/>
        <w:t xml:space="preserve">                                   </w:t>
      </w:r>
      <w:r w:rsidRPr="00F97A3B">
        <w:rPr>
          <w:sz w:val="24"/>
          <w:szCs w:val="24"/>
        </w:rPr>
        <w:tab/>
        <w:t>telefon: 321 770 711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280 02 Kolín</w:t>
      </w: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fax: 321 770 707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  <w:t xml:space="preserve">                </w:t>
      </w:r>
      <w:r w:rsidRPr="00F97A3B">
        <w:rPr>
          <w:sz w:val="24"/>
          <w:szCs w:val="24"/>
        </w:rPr>
        <w:tab/>
        <w:t>e-mail: podatelna@osoud.kol.justice.cz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ID datové schránky: dwpaby3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 xml:space="preserve">Spis.zn.: </w:t>
      </w:r>
      <w:r w:rsidRPr="00F97A3B">
        <w:rPr>
          <w:b/>
          <w:sz w:val="24"/>
          <w:szCs w:val="24"/>
        </w:rPr>
        <w:t xml:space="preserve">25 Spr </w:t>
      </w:r>
      <w:r w:rsidR="00B1143E">
        <w:rPr>
          <w:b/>
          <w:sz w:val="24"/>
          <w:szCs w:val="24"/>
        </w:rPr>
        <w:t>731</w:t>
      </w:r>
      <w:r w:rsidRPr="00F97A3B">
        <w:rPr>
          <w:b/>
          <w:sz w:val="24"/>
          <w:szCs w:val="24"/>
        </w:rPr>
        <w:t>/2017</w:t>
      </w:r>
      <w:r w:rsidRPr="00F97A3B">
        <w:rPr>
          <w:sz w:val="24"/>
          <w:szCs w:val="24"/>
        </w:rPr>
        <w:tab/>
        <w:t xml:space="preserve">                          </w:t>
      </w:r>
      <w:r w:rsidRPr="00F97A3B">
        <w:rPr>
          <w:sz w:val="24"/>
          <w:szCs w:val="24"/>
        </w:rPr>
        <w:tab/>
        <w:t xml:space="preserve">v Kolíně dne </w:t>
      </w:r>
      <w:r w:rsidR="00B1143E">
        <w:rPr>
          <w:sz w:val="24"/>
          <w:szCs w:val="24"/>
        </w:rPr>
        <w:t>29</w:t>
      </w:r>
      <w:r w:rsidR="0015419F" w:rsidRPr="00F97A3B">
        <w:rPr>
          <w:sz w:val="24"/>
          <w:szCs w:val="24"/>
        </w:rPr>
        <w:t>.</w:t>
      </w:r>
      <w:r w:rsidR="00B1143E">
        <w:rPr>
          <w:sz w:val="24"/>
          <w:szCs w:val="24"/>
        </w:rPr>
        <w:t>9</w:t>
      </w:r>
      <w:r w:rsidR="0015419F" w:rsidRPr="00F97A3B">
        <w:rPr>
          <w:sz w:val="24"/>
          <w:szCs w:val="24"/>
        </w:rPr>
        <w:t>.2017</w:t>
      </w:r>
    </w:p>
    <w:p w:rsidR="00032514" w:rsidRPr="00F97A3B" w:rsidRDefault="00032514" w:rsidP="00C942AB">
      <w:pPr>
        <w:pStyle w:val="Zhlav"/>
        <w:pBdr>
          <w:bottom w:val="single" w:sz="4" w:space="1" w:color="auto"/>
        </w:pBdr>
        <w:tabs>
          <w:tab w:val="clear" w:pos="9072"/>
          <w:tab w:val="right" w:pos="9356"/>
        </w:tabs>
        <w:ind w:right="-286" w:firstLine="10"/>
        <w:jc w:val="both"/>
      </w:pPr>
      <w:r w:rsidRPr="00F97A3B">
        <w:t>Při odpovědi uveďte prosím spisovou značku</w:t>
      </w: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F97A3B">
        <w:rPr>
          <w:b/>
          <w:snapToGrid w:val="0"/>
          <w:spacing w:val="60"/>
          <w:sz w:val="28"/>
          <w:szCs w:val="28"/>
        </w:rPr>
        <w:t>Změna rozvrhu práce č. 1</w:t>
      </w:r>
      <w:r w:rsidR="0055780D">
        <w:rPr>
          <w:b/>
          <w:snapToGrid w:val="0"/>
          <w:spacing w:val="60"/>
          <w:sz w:val="28"/>
          <w:szCs w:val="28"/>
        </w:rPr>
        <w:t>6</w:t>
      </w:r>
      <w:r w:rsidRPr="00F97A3B">
        <w:rPr>
          <w:b/>
          <w:snapToGrid w:val="0"/>
          <w:spacing w:val="60"/>
          <w:sz w:val="28"/>
          <w:szCs w:val="28"/>
        </w:rPr>
        <w:t>/2017</w:t>
      </w: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</w:rPr>
      </w:pPr>
      <w:r w:rsidRPr="00F97A3B">
        <w:rPr>
          <w:b/>
          <w:snapToGrid w:val="0"/>
        </w:rPr>
        <w:t>Rozvrh práce Okresního osudu v Kolíně pro rok 2017 se mění s účinností k </w:t>
      </w:r>
      <w:r w:rsidR="00AF097A" w:rsidRPr="00F97A3B">
        <w:rPr>
          <w:b/>
          <w:snapToGrid w:val="0"/>
        </w:rPr>
        <w:t>01</w:t>
      </w:r>
      <w:r w:rsidRPr="00F97A3B">
        <w:rPr>
          <w:b/>
          <w:snapToGrid w:val="0"/>
        </w:rPr>
        <w:t>.</w:t>
      </w:r>
      <w:r w:rsidR="0055780D">
        <w:rPr>
          <w:b/>
          <w:snapToGrid w:val="0"/>
        </w:rPr>
        <w:t>10</w:t>
      </w:r>
      <w:r w:rsidRPr="00F97A3B">
        <w:rPr>
          <w:b/>
          <w:snapToGrid w:val="0"/>
        </w:rPr>
        <w:t>.2017 takto:</w:t>
      </w: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032514" w:rsidRPr="00F97A3B" w:rsidRDefault="00AF097A" w:rsidP="00345ED1">
      <w:pPr>
        <w:pStyle w:val="Odstavecseseznamem"/>
        <w:numPr>
          <w:ilvl w:val="0"/>
          <w:numId w:val="1"/>
        </w:numPr>
        <w:rPr>
          <w:b/>
          <w:snapToGrid w:val="0"/>
        </w:rPr>
      </w:pPr>
      <w:r w:rsidRPr="00F97A3B">
        <w:rPr>
          <w:b/>
          <w:snapToGrid w:val="0"/>
        </w:rPr>
        <w:t>administrativa</w:t>
      </w:r>
      <w:r w:rsidR="00032514" w:rsidRPr="00F97A3B">
        <w:rPr>
          <w:b/>
          <w:snapToGrid w:val="0"/>
        </w:rPr>
        <w:t>:</w:t>
      </w:r>
    </w:p>
    <w:p w:rsidR="00032514" w:rsidRPr="00F97A3B" w:rsidRDefault="00032514" w:rsidP="00345ED1">
      <w:pPr>
        <w:rPr>
          <w:szCs w:val="24"/>
        </w:rPr>
      </w:pPr>
    </w:p>
    <w:p w:rsidR="00CB4603" w:rsidRDefault="0055780D" w:rsidP="00345ED1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změna příjmení vykonavatelky Jany Holé na Jana Kobyláková (sňatek)</w:t>
      </w:r>
    </w:p>
    <w:p w:rsidR="0055780D" w:rsidRPr="0055780D" w:rsidRDefault="0055780D" w:rsidP="0055780D">
      <w:pPr>
        <w:pStyle w:val="Odstavecseseznamem"/>
        <w:rPr>
          <w:szCs w:val="24"/>
        </w:rPr>
      </w:pPr>
    </w:p>
    <w:p w:rsidR="00CB4603" w:rsidRPr="00F97A3B" w:rsidRDefault="00CB4603" w:rsidP="00345ED1">
      <w:pPr>
        <w:pStyle w:val="Odstavecseseznamem"/>
        <w:numPr>
          <w:ilvl w:val="0"/>
          <w:numId w:val="1"/>
        </w:numPr>
        <w:rPr>
          <w:b/>
          <w:snapToGrid w:val="0"/>
        </w:rPr>
      </w:pPr>
      <w:r w:rsidRPr="00F97A3B">
        <w:rPr>
          <w:b/>
          <w:snapToGrid w:val="0"/>
        </w:rPr>
        <w:t>soudci:</w:t>
      </w:r>
    </w:p>
    <w:p w:rsidR="00F97A3B" w:rsidRPr="00F97A3B" w:rsidRDefault="00F97A3B" w:rsidP="00345ED1">
      <w:pPr>
        <w:ind w:left="360"/>
        <w:rPr>
          <w:szCs w:val="24"/>
        </w:rPr>
      </w:pPr>
    </w:p>
    <w:p w:rsidR="00CB4603" w:rsidRPr="0055780D" w:rsidRDefault="00F97A3B" w:rsidP="00345ED1">
      <w:pPr>
        <w:pStyle w:val="Odstavecseseznamem"/>
        <w:numPr>
          <w:ilvl w:val="0"/>
          <w:numId w:val="3"/>
        </w:numPr>
        <w:tabs>
          <w:tab w:val="left" w:pos="4158"/>
        </w:tabs>
        <w:spacing w:line="360" w:lineRule="auto"/>
        <w:rPr>
          <w:szCs w:val="24"/>
        </w:rPr>
      </w:pPr>
      <w:r w:rsidRPr="0055780D">
        <w:rPr>
          <w:sz w:val="22"/>
          <w:szCs w:val="22"/>
        </w:rPr>
        <w:t>Od 1.</w:t>
      </w:r>
      <w:r w:rsidR="0055780D" w:rsidRPr="0055780D">
        <w:rPr>
          <w:sz w:val="22"/>
          <w:szCs w:val="22"/>
        </w:rPr>
        <w:t>10.2017 do 31.12</w:t>
      </w:r>
      <w:r w:rsidRPr="0055780D">
        <w:rPr>
          <w:sz w:val="22"/>
          <w:szCs w:val="22"/>
        </w:rPr>
        <w:t xml:space="preserve">.2017 včetně pozastavení nápadu </w:t>
      </w:r>
      <w:r w:rsidR="0055780D" w:rsidRPr="0055780D">
        <w:rPr>
          <w:sz w:val="22"/>
          <w:szCs w:val="22"/>
        </w:rPr>
        <w:t xml:space="preserve">agendy T z důvodu přeložení soudce trestního úseku Mgr. Oldřicha Volence </w:t>
      </w:r>
      <w:r w:rsidR="00133456">
        <w:rPr>
          <w:sz w:val="22"/>
          <w:szCs w:val="22"/>
        </w:rPr>
        <w:t xml:space="preserve">ke Krajskému soudu v </w:t>
      </w:r>
      <w:r w:rsidR="0055780D" w:rsidRPr="0055780D">
        <w:rPr>
          <w:sz w:val="22"/>
          <w:szCs w:val="22"/>
        </w:rPr>
        <w:t>Praze</w:t>
      </w:r>
      <w:r w:rsidR="0015419F" w:rsidRPr="0055780D">
        <w:rPr>
          <w:szCs w:val="24"/>
        </w:rPr>
        <w:tab/>
      </w:r>
    </w:p>
    <w:p w:rsidR="0043374D" w:rsidRPr="0055780D" w:rsidRDefault="0043374D" w:rsidP="0043374D">
      <w:pPr>
        <w:rPr>
          <w:szCs w:val="24"/>
        </w:rPr>
      </w:pPr>
    </w:p>
    <w:p w:rsidR="00C942AB" w:rsidRPr="00F97A3B" w:rsidRDefault="00C942AB" w:rsidP="00032514">
      <w:pPr>
        <w:rPr>
          <w:szCs w:val="24"/>
        </w:rPr>
      </w:pPr>
    </w:p>
    <w:p w:rsidR="00032514" w:rsidRPr="00F97A3B" w:rsidRDefault="00032514" w:rsidP="00032514">
      <w:pPr>
        <w:rPr>
          <w:szCs w:val="24"/>
        </w:rPr>
      </w:pPr>
    </w:p>
    <w:p w:rsidR="00032514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b/>
          <w:szCs w:val="24"/>
        </w:rPr>
        <w:tab/>
      </w:r>
      <w:r w:rsidRPr="00F97A3B">
        <w:rPr>
          <w:szCs w:val="24"/>
        </w:rPr>
        <w:t>Mgr. Oldřich Volenec</w:t>
      </w:r>
    </w:p>
    <w:p w:rsidR="003C58B9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szCs w:val="24"/>
        </w:rPr>
        <w:tab/>
        <w:t xml:space="preserve">předseda </w:t>
      </w:r>
      <w:r w:rsidR="0055780D">
        <w:rPr>
          <w:szCs w:val="24"/>
        </w:rPr>
        <w:t xml:space="preserve">Okresního </w:t>
      </w:r>
      <w:r w:rsidRPr="00F97A3B">
        <w:rPr>
          <w:szCs w:val="24"/>
        </w:rPr>
        <w:t>soudu</w:t>
      </w:r>
      <w:r w:rsidR="0055780D">
        <w:rPr>
          <w:szCs w:val="24"/>
        </w:rPr>
        <w:t xml:space="preserve"> v Kolíně</w:t>
      </w:r>
    </w:p>
    <w:sectPr w:rsidR="003C58B9" w:rsidRPr="00F97A3B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A6F22"/>
    <w:multiLevelType w:val="hybridMultilevel"/>
    <w:tmpl w:val="BAA8682C"/>
    <w:lvl w:ilvl="0" w:tplc="45D200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133456"/>
    <w:rsid w:val="0015419F"/>
    <w:rsid w:val="00194D3B"/>
    <w:rsid w:val="00270DD3"/>
    <w:rsid w:val="00296BB2"/>
    <w:rsid w:val="0031523F"/>
    <w:rsid w:val="00321967"/>
    <w:rsid w:val="00326C15"/>
    <w:rsid w:val="00345ED1"/>
    <w:rsid w:val="003533F1"/>
    <w:rsid w:val="003B5576"/>
    <w:rsid w:val="003C58B9"/>
    <w:rsid w:val="003F0B0A"/>
    <w:rsid w:val="0043374D"/>
    <w:rsid w:val="005330B8"/>
    <w:rsid w:val="0055780D"/>
    <w:rsid w:val="005B6558"/>
    <w:rsid w:val="00621861"/>
    <w:rsid w:val="007A5E8B"/>
    <w:rsid w:val="008414FC"/>
    <w:rsid w:val="00871EF7"/>
    <w:rsid w:val="00966BF8"/>
    <w:rsid w:val="009922B6"/>
    <w:rsid w:val="009E6E71"/>
    <w:rsid w:val="00AF097A"/>
    <w:rsid w:val="00B1143E"/>
    <w:rsid w:val="00BD0246"/>
    <w:rsid w:val="00C942AB"/>
    <w:rsid w:val="00CA1BCF"/>
    <w:rsid w:val="00CB4603"/>
    <w:rsid w:val="00DA6644"/>
    <w:rsid w:val="00E81C8A"/>
    <w:rsid w:val="00F3768E"/>
    <w:rsid w:val="00F9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17</cp:revision>
  <dcterms:created xsi:type="dcterms:W3CDTF">2017-06-16T08:05:00Z</dcterms:created>
  <dcterms:modified xsi:type="dcterms:W3CDTF">2017-09-29T08:07:00Z</dcterms:modified>
</cp:coreProperties>
</file>