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783066" w:rsidRDefault="00882DF6">
      <w:pPr>
        <w:rPr>
          <w:b/>
        </w:rPr>
      </w:pPr>
      <w:r w:rsidRPr="00783066">
        <w:rPr>
          <w:b/>
        </w:rPr>
        <w:t>Okresní soud v Litoměřicích</w:t>
      </w:r>
    </w:p>
    <w:p w:rsidR="00882DF6" w:rsidRPr="00783066" w:rsidRDefault="00CC3502">
      <w:r w:rsidRPr="00783066">
        <w:t>Na Valech 525/12, 412 97 Litoměřice</w:t>
      </w:r>
    </w:p>
    <w:p w:rsidR="00CC3502" w:rsidRPr="00783066" w:rsidRDefault="00CC3502"/>
    <w:p w:rsidR="00CC3502" w:rsidRPr="00783066" w:rsidRDefault="00D05191">
      <w:r w:rsidRPr="00783066">
        <w:t xml:space="preserve">      </w:t>
      </w:r>
      <w:r w:rsidR="00CC3502" w:rsidRPr="00783066">
        <w:t xml:space="preserve">                                                      </w:t>
      </w:r>
      <w:r w:rsidR="0085407D" w:rsidRPr="00783066">
        <w:t xml:space="preserve">                         </w:t>
      </w:r>
      <w:r w:rsidR="001907F7" w:rsidRPr="00783066">
        <w:t xml:space="preserve">          </w:t>
      </w:r>
      <w:r w:rsidR="0085407D" w:rsidRPr="00783066">
        <w:t xml:space="preserve">   </w:t>
      </w:r>
      <w:r w:rsidR="00CC3502" w:rsidRPr="00783066">
        <w:t xml:space="preserve">V Litoměřicích dne </w:t>
      </w:r>
      <w:proofErr w:type="gramStart"/>
      <w:r w:rsidR="00FC7E8E">
        <w:t>31.1.2017</w:t>
      </w:r>
      <w:proofErr w:type="gramEnd"/>
    </w:p>
    <w:p w:rsidR="00882DF6" w:rsidRPr="00783066" w:rsidRDefault="003A6514">
      <w:r w:rsidRPr="00783066">
        <w:t>k </w:t>
      </w:r>
      <w:proofErr w:type="spellStart"/>
      <w:r w:rsidRPr="00783066">
        <w:t>Spr</w:t>
      </w:r>
      <w:proofErr w:type="spellEnd"/>
      <w:r w:rsidRPr="00783066">
        <w:t xml:space="preserve"> </w:t>
      </w:r>
      <w:r w:rsidR="00921EBB">
        <w:t>855/2016</w:t>
      </w:r>
    </w:p>
    <w:p w:rsidR="00882DF6" w:rsidRPr="00783066" w:rsidRDefault="00882DF6"/>
    <w:p w:rsidR="009F3CAF" w:rsidRPr="00783066" w:rsidRDefault="009F3CAF"/>
    <w:p w:rsidR="00882DF6" w:rsidRPr="00783066" w:rsidRDefault="00882DF6" w:rsidP="005166B7">
      <w:pPr>
        <w:ind w:left="284"/>
        <w:jc w:val="center"/>
        <w:rPr>
          <w:b/>
          <w:sz w:val="32"/>
          <w:szCs w:val="32"/>
          <w:u w:val="single"/>
        </w:rPr>
      </w:pPr>
      <w:r w:rsidRPr="00783066">
        <w:rPr>
          <w:b/>
          <w:sz w:val="32"/>
          <w:szCs w:val="32"/>
          <w:u w:val="single"/>
        </w:rPr>
        <w:t xml:space="preserve">OPATŘENÍ </w:t>
      </w:r>
      <w:r w:rsidR="00D055E7" w:rsidRPr="00783066">
        <w:rPr>
          <w:b/>
          <w:sz w:val="32"/>
          <w:szCs w:val="32"/>
          <w:u w:val="single"/>
        </w:rPr>
        <w:t xml:space="preserve">č. </w:t>
      </w:r>
      <w:r w:rsidR="00FC7E8E">
        <w:rPr>
          <w:b/>
          <w:sz w:val="32"/>
          <w:szCs w:val="32"/>
          <w:u w:val="single"/>
        </w:rPr>
        <w:t>2</w:t>
      </w:r>
    </w:p>
    <w:p w:rsidR="00882DF6" w:rsidRPr="00783066" w:rsidRDefault="00D055E7" w:rsidP="00882DF6">
      <w:pPr>
        <w:jc w:val="center"/>
        <w:rPr>
          <w:b/>
          <w:sz w:val="28"/>
          <w:szCs w:val="28"/>
          <w:u w:val="single"/>
        </w:rPr>
      </w:pPr>
      <w:r w:rsidRPr="00783066">
        <w:rPr>
          <w:b/>
          <w:sz w:val="28"/>
          <w:szCs w:val="28"/>
          <w:u w:val="single"/>
        </w:rPr>
        <w:t>k rozvrhu práce Okresního soudu v Li</w:t>
      </w:r>
      <w:r w:rsidR="002D0E86" w:rsidRPr="00783066">
        <w:rPr>
          <w:b/>
          <w:sz w:val="28"/>
          <w:szCs w:val="28"/>
          <w:u w:val="single"/>
        </w:rPr>
        <w:t>toměřicích pro rok 201</w:t>
      </w:r>
      <w:r w:rsidR="00921EBB">
        <w:rPr>
          <w:b/>
          <w:sz w:val="28"/>
          <w:szCs w:val="28"/>
          <w:u w:val="single"/>
        </w:rPr>
        <w:t>7</w:t>
      </w:r>
    </w:p>
    <w:p w:rsidR="00882DF6" w:rsidRPr="00783066" w:rsidRDefault="00882DF6" w:rsidP="004E2ABE">
      <w:pPr>
        <w:rPr>
          <w:b/>
          <w:sz w:val="32"/>
          <w:szCs w:val="32"/>
          <w:u w:val="single"/>
        </w:rPr>
      </w:pPr>
    </w:p>
    <w:p w:rsidR="00F76BCD" w:rsidRPr="00783066" w:rsidRDefault="00F76BCD" w:rsidP="00F76BCD">
      <w:pPr>
        <w:jc w:val="both"/>
      </w:pPr>
      <w:r w:rsidRPr="00783066">
        <w:t xml:space="preserve">S účinností od </w:t>
      </w:r>
      <w:r w:rsidR="00FC7E8E" w:rsidRPr="00FC7E8E">
        <w:rPr>
          <w:b/>
          <w:u w:val="single"/>
        </w:rPr>
        <w:t>1</w:t>
      </w:r>
      <w:r w:rsidRPr="00FC7E8E">
        <w:rPr>
          <w:b/>
          <w:u w:val="single"/>
        </w:rPr>
        <w:t xml:space="preserve">. </w:t>
      </w:r>
      <w:r w:rsidR="00FC7E8E" w:rsidRPr="00FC7E8E">
        <w:rPr>
          <w:b/>
          <w:u w:val="single"/>
        </w:rPr>
        <w:t>února</w:t>
      </w:r>
      <w:r w:rsidR="00921EBB" w:rsidRPr="00FC7E8E">
        <w:rPr>
          <w:b/>
          <w:u w:val="single"/>
        </w:rPr>
        <w:t xml:space="preserve"> 2017</w:t>
      </w:r>
      <w:r w:rsidRPr="00783066">
        <w:t xml:space="preserve">  upravuji rozvrh práce </w:t>
      </w:r>
      <w:proofErr w:type="gramStart"/>
      <w:r w:rsidRPr="00783066">
        <w:t>takto :</w:t>
      </w:r>
      <w:proofErr w:type="gramEnd"/>
      <w:r w:rsidRPr="00783066">
        <w:t xml:space="preserve"> </w:t>
      </w:r>
    </w:p>
    <w:p w:rsidR="00921EBB" w:rsidRDefault="00921EBB" w:rsidP="00921EBB">
      <w:pPr>
        <w:spacing w:line="360" w:lineRule="auto"/>
        <w:jc w:val="both"/>
      </w:pPr>
    </w:p>
    <w:p w:rsidR="005C2B7F" w:rsidRDefault="00C3102D" w:rsidP="002957BB">
      <w:pPr>
        <w:pStyle w:val="Odstavecseseznamem"/>
        <w:numPr>
          <w:ilvl w:val="0"/>
          <w:numId w:val="24"/>
        </w:numPr>
        <w:ind w:left="714" w:hanging="357"/>
        <w:jc w:val="both"/>
      </w:pPr>
      <w:r>
        <w:t xml:space="preserve">soudní oddělení 42 (Magdalena Burešová) </w:t>
      </w:r>
      <w:r w:rsidR="002957BB">
        <w:t xml:space="preserve">– název pracovní pozice </w:t>
      </w:r>
      <w:r w:rsidR="00745561">
        <w:t>„</w:t>
      </w:r>
      <w:r w:rsidR="002957BB">
        <w:t>soudní tajemnice</w:t>
      </w:r>
      <w:r w:rsidR="00745561">
        <w:t>“</w:t>
      </w:r>
      <w:r w:rsidR="002957BB">
        <w:t xml:space="preserve"> </w:t>
      </w:r>
      <w:r w:rsidR="00AD60E7">
        <w:t>se nahrazuje</w:t>
      </w:r>
      <w:r w:rsidR="002957BB">
        <w:t xml:space="preserve"> názvem </w:t>
      </w:r>
      <w:r w:rsidR="00745561">
        <w:t>„</w:t>
      </w:r>
      <w:r w:rsidR="002957BB">
        <w:t>vyšší soudní úřednice</w:t>
      </w:r>
      <w:r w:rsidR="00745561">
        <w:t>“</w:t>
      </w:r>
    </w:p>
    <w:p w:rsidR="002957BB" w:rsidRDefault="002957BB" w:rsidP="002957BB">
      <w:pPr>
        <w:ind w:left="360"/>
        <w:jc w:val="both"/>
      </w:pPr>
    </w:p>
    <w:p w:rsidR="002957BB" w:rsidRDefault="00200FC1" w:rsidP="002957BB">
      <w:pPr>
        <w:pStyle w:val="Odstavecseseznamem"/>
        <w:numPr>
          <w:ilvl w:val="0"/>
          <w:numId w:val="24"/>
        </w:numPr>
        <w:jc w:val="both"/>
      </w:pPr>
      <w:r w:rsidRPr="007B0259">
        <w:t>přidává se nová poznámka k ús</w:t>
      </w:r>
      <w:r w:rsidR="00745561" w:rsidRPr="007B0259">
        <w:t>eku občanskoprávnímu nespornému</w:t>
      </w:r>
      <w:r w:rsidRPr="007B0259">
        <w:t xml:space="preserve">: </w:t>
      </w:r>
      <w:r>
        <w:t xml:space="preserve">Nápad věcí týkajících se osvojení bude přidělován soudci, kterému napadl první návrh týkající se osvojení téhož nezletilého zapsaného do oddílu </w:t>
      </w:r>
      <w:r w:rsidR="00391F72">
        <w:t>„osvojení nezletilých“</w:t>
      </w:r>
    </w:p>
    <w:p w:rsidR="00564390" w:rsidRDefault="00564390" w:rsidP="00D67D8F"/>
    <w:p w:rsidR="00564390" w:rsidRDefault="007B0259" w:rsidP="002957BB">
      <w:pPr>
        <w:pStyle w:val="Odstavecseseznamem"/>
        <w:numPr>
          <w:ilvl w:val="0"/>
          <w:numId w:val="24"/>
        </w:numPr>
        <w:jc w:val="both"/>
      </w:pPr>
      <w:r>
        <w:t xml:space="preserve">doplňuje se poznámka k úseku </w:t>
      </w:r>
      <w:proofErr w:type="gramStart"/>
      <w:r>
        <w:t>trestnímu : V</w:t>
      </w:r>
      <w:r w:rsidR="00564390">
        <w:t>azební</w:t>
      </w:r>
      <w:proofErr w:type="gramEnd"/>
      <w:r w:rsidR="00564390">
        <w:t xml:space="preserve"> věci T se do soudních oddělení nepřidělují podle písmen, ale </w:t>
      </w:r>
      <w:proofErr w:type="spellStart"/>
      <w:r w:rsidR="00564390">
        <w:t>kolovacím</w:t>
      </w:r>
      <w:proofErr w:type="spellEnd"/>
      <w:r w:rsidR="00564390">
        <w:t xml:space="preserve"> způsobem v pořadí soudních oddělení 1,2,3,4,5,6,24, přičemž na periodicitu </w:t>
      </w:r>
      <w:proofErr w:type="spellStart"/>
      <w:r w:rsidR="00564390">
        <w:t>kolovacího</w:t>
      </w:r>
      <w:proofErr w:type="spellEnd"/>
      <w:r w:rsidR="00564390">
        <w:t xml:space="preserve"> způsobu nemá vliv skončení kalendářního roku. V novém kalendářním roce se tedy pokračuje přidělením vazby do soudního oddělení, které následuje po posledním přidělení v roce předchozím. U soudního oddělení 1 (JUDr. Miroslav </w:t>
      </w:r>
      <w:proofErr w:type="spellStart"/>
      <w:r w:rsidR="00564390">
        <w:t>Kureš</w:t>
      </w:r>
      <w:proofErr w:type="spellEnd"/>
      <w:r w:rsidR="00564390">
        <w:t xml:space="preserve">) se jeden cyklu vynechává. </w:t>
      </w:r>
      <w:r w:rsidR="00F63B6E">
        <w:t xml:space="preserve">Do soudního oddělení 2 (Mgr. Bc. Jana Satrapová) se vazby přidělují od </w:t>
      </w:r>
      <w:proofErr w:type="gramStart"/>
      <w:r w:rsidR="00F63B6E">
        <w:t>1.7.2017</w:t>
      </w:r>
      <w:proofErr w:type="gramEnd"/>
      <w:r w:rsidR="00F63B6E">
        <w:t xml:space="preserve">. </w:t>
      </w:r>
      <w:bookmarkStart w:id="0" w:name="_GoBack"/>
      <w:bookmarkEnd w:id="0"/>
      <w:r w:rsidR="00564390">
        <w:t xml:space="preserve">Počet napadlých vazebních věcí se průběžně mezi jednotlivými oddělení dorovnává, v případě pochybností rozhodne o dorovnání předseda soudu. </w:t>
      </w:r>
    </w:p>
    <w:p w:rsidR="00127210" w:rsidRPr="00783066" w:rsidRDefault="00127210" w:rsidP="00127210">
      <w:pPr>
        <w:pStyle w:val="Bezmezer"/>
        <w:rPr>
          <w:b/>
        </w:rPr>
      </w:pPr>
    </w:p>
    <w:p w:rsidR="007B0259" w:rsidRDefault="007B0259" w:rsidP="007B0259">
      <w:pPr>
        <w:pStyle w:val="Odstavecseseznamem"/>
        <w:numPr>
          <w:ilvl w:val="0"/>
          <w:numId w:val="24"/>
        </w:numPr>
        <w:jc w:val="both"/>
      </w:pPr>
      <w:r>
        <w:t>přiděluji soudní přísedící Magdalenu Burešovou, Bohuslava Švece a JUDr. Jaroslava Svobodu také do soudního oddělení 1</w:t>
      </w:r>
    </w:p>
    <w:p w:rsidR="001F321A" w:rsidRPr="00783066" w:rsidRDefault="001F321A" w:rsidP="00833682"/>
    <w:p w:rsidR="00B56C47" w:rsidRPr="00783066" w:rsidRDefault="00B56C47" w:rsidP="00833682"/>
    <w:p w:rsidR="00B56C47" w:rsidRPr="00783066" w:rsidRDefault="00B56C47" w:rsidP="00833682"/>
    <w:p w:rsidR="00833682" w:rsidRPr="00783066" w:rsidRDefault="00594087" w:rsidP="00833682">
      <w:r w:rsidRPr="00783066">
        <w:t xml:space="preserve">  </w:t>
      </w:r>
      <w:r w:rsidR="00451982" w:rsidRPr="00783066">
        <w:t xml:space="preserve">   </w:t>
      </w:r>
      <w:r w:rsidR="00E5312E" w:rsidRPr="00783066">
        <w:t xml:space="preserve">                                                                     </w:t>
      </w:r>
      <w:r w:rsidR="00833682" w:rsidRPr="00783066">
        <w:t xml:space="preserve">                </w:t>
      </w:r>
      <w:r w:rsidR="00C352B5" w:rsidRPr="00783066">
        <w:t xml:space="preserve">       JUDr. Miroslav </w:t>
      </w:r>
      <w:proofErr w:type="spellStart"/>
      <w:r w:rsidR="00C352B5" w:rsidRPr="00783066">
        <w:t>Kureš</w:t>
      </w:r>
      <w:proofErr w:type="spellEnd"/>
    </w:p>
    <w:p w:rsidR="00833682" w:rsidRPr="00783066" w:rsidRDefault="001C084E" w:rsidP="00833682">
      <w:r w:rsidRPr="00783066">
        <w:t xml:space="preserve">   </w:t>
      </w:r>
      <w:r w:rsidR="00765F9B" w:rsidRPr="00783066">
        <w:t xml:space="preserve"> </w:t>
      </w:r>
      <w:r w:rsidR="00833682" w:rsidRPr="00783066">
        <w:t xml:space="preserve">                                                                                           předseda okresního soudu</w:t>
      </w:r>
    </w:p>
    <w:p w:rsidR="00833682" w:rsidRPr="00783066" w:rsidRDefault="00833682" w:rsidP="00125FAA">
      <w:pPr>
        <w:jc w:val="both"/>
        <w:rPr>
          <w:b/>
        </w:rPr>
      </w:pPr>
    </w:p>
    <w:p w:rsidR="00833682" w:rsidRPr="00783066" w:rsidRDefault="00833682" w:rsidP="00125FAA">
      <w:pPr>
        <w:jc w:val="both"/>
        <w:rPr>
          <w:b/>
        </w:rPr>
      </w:pPr>
    </w:p>
    <w:sectPr w:rsidR="00833682" w:rsidRPr="0078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9"/>
  </w:num>
  <w:num w:numId="10">
    <w:abstractNumId w:val="15"/>
  </w:num>
  <w:num w:numId="11">
    <w:abstractNumId w:val="12"/>
  </w:num>
  <w:num w:numId="12">
    <w:abstractNumId w:val="23"/>
  </w:num>
  <w:num w:numId="13">
    <w:abstractNumId w:val="9"/>
  </w:num>
  <w:num w:numId="14">
    <w:abstractNumId w:val="0"/>
  </w:num>
  <w:num w:numId="15">
    <w:abstractNumId w:val="18"/>
  </w:num>
  <w:num w:numId="16">
    <w:abstractNumId w:val="21"/>
  </w:num>
  <w:num w:numId="17">
    <w:abstractNumId w:val="1"/>
  </w:num>
  <w:num w:numId="18">
    <w:abstractNumId w:val="22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FED"/>
    <w:rsid w:val="00006BBC"/>
    <w:rsid w:val="00010A9E"/>
    <w:rsid w:val="00035768"/>
    <w:rsid w:val="00036443"/>
    <w:rsid w:val="00042D1E"/>
    <w:rsid w:val="00043605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B7025"/>
    <w:rsid w:val="000C3BD8"/>
    <w:rsid w:val="000C4740"/>
    <w:rsid w:val="000C5C17"/>
    <w:rsid w:val="000C7031"/>
    <w:rsid w:val="000D1200"/>
    <w:rsid w:val="000E74B6"/>
    <w:rsid w:val="000F15BA"/>
    <w:rsid w:val="000F3EC2"/>
    <w:rsid w:val="001021AB"/>
    <w:rsid w:val="0011510D"/>
    <w:rsid w:val="00117793"/>
    <w:rsid w:val="00125B7F"/>
    <w:rsid w:val="00125FAA"/>
    <w:rsid w:val="00127210"/>
    <w:rsid w:val="0013292F"/>
    <w:rsid w:val="00132A09"/>
    <w:rsid w:val="0013475B"/>
    <w:rsid w:val="001347FB"/>
    <w:rsid w:val="00136CE6"/>
    <w:rsid w:val="0014002A"/>
    <w:rsid w:val="0014468D"/>
    <w:rsid w:val="00147F34"/>
    <w:rsid w:val="00147FF0"/>
    <w:rsid w:val="00150059"/>
    <w:rsid w:val="0015782B"/>
    <w:rsid w:val="00160F28"/>
    <w:rsid w:val="00161C53"/>
    <w:rsid w:val="00163C48"/>
    <w:rsid w:val="00183301"/>
    <w:rsid w:val="00187C93"/>
    <w:rsid w:val="001907F7"/>
    <w:rsid w:val="00192DB9"/>
    <w:rsid w:val="00195929"/>
    <w:rsid w:val="0019750A"/>
    <w:rsid w:val="00197E15"/>
    <w:rsid w:val="001A1D3C"/>
    <w:rsid w:val="001A4287"/>
    <w:rsid w:val="001A47F6"/>
    <w:rsid w:val="001A4D5A"/>
    <w:rsid w:val="001A4F1C"/>
    <w:rsid w:val="001A6253"/>
    <w:rsid w:val="001A6B69"/>
    <w:rsid w:val="001B31DE"/>
    <w:rsid w:val="001C084E"/>
    <w:rsid w:val="001C1C67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200FC1"/>
    <w:rsid w:val="00203210"/>
    <w:rsid w:val="00204F11"/>
    <w:rsid w:val="00214424"/>
    <w:rsid w:val="00214A23"/>
    <w:rsid w:val="0022074A"/>
    <w:rsid w:val="00226694"/>
    <w:rsid w:val="002273CC"/>
    <w:rsid w:val="00241D5A"/>
    <w:rsid w:val="00243A83"/>
    <w:rsid w:val="00245C18"/>
    <w:rsid w:val="00251F8E"/>
    <w:rsid w:val="0025350F"/>
    <w:rsid w:val="00253605"/>
    <w:rsid w:val="002629B6"/>
    <w:rsid w:val="00267457"/>
    <w:rsid w:val="00277B88"/>
    <w:rsid w:val="00277D03"/>
    <w:rsid w:val="002957BB"/>
    <w:rsid w:val="002A3056"/>
    <w:rsid w:val="002B5576"/>
    <w:rsid w:val="002B76EB"/>
    <w:rsid w:val="002C4006"/>
    <w:rsid w:val="002C4821"/>
    <w:rsid w:val="002C66E6"/>
    <w:rsid w:val="002D0E86"/>
    <w:rsid w:val="002D2921"/>
    <w:rsid w:val="002D3A92"/>
    <w:rsid w:val="002F193B"/>
    <w:rsid w:val="002F6526"/>
    <w:rsid w:val="003007B9"/>
    <w:rsid w:val="00301563"/>
    <w:rsid w:val="00312908"/>
    <w:rsid w:val="003167D2"/>
    <w:rsid w:val="00326F93"/>
    <w:rsid w:val="003279D1"/>
    <w:rsid w:val="00327AE4"/>
    <w:rsid w:val="003331D4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7243"/>
    <w:rsid w:val="003B23A6"/>
    <w:rsid w:val="003B2B58"/>
    <w:rsid w:val="003B3031"/>
    <w:rsid w:val="003C4568"/>
    <w:rsid w:val="003C4DEC"/>
    <w:rsid w:val="003C5C61"/>
    <w:rsid w:val="003C7F63"/>
    <w:rsid w:val="003D401B"/>
    <w:rsid w:val="003D5534"/>
    <w:rsid w:val="003D76AC"/>
    <w:rsid w:val="003E53AB"/>
    <w:rsid w:val="003E7858"/>
    <w:rsid w:val="003F367E"/>
    <w:rsid w:val="00406FCD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867FC"/>
    <w:rsid w:val="004907AF"/>
    <w:rsid w:val="00490BA8"/>
    <w:rsid w:val="004932E8"/>
    <w:rsid w:val="00496385"/>
    <w:rsid w:val="0049758E"/>
    <w:rsid w:val="004A235A"/>
    <w:rsid w:val="004A615C"/>
    <w:rsid w:val="004A7D27"/>
    <w:rsid w:val="004B0353"/>
    <w:rsid w:val="004B199F"/>
    <w:rsid w:val="004C04A2"/>
    <w:rsid w:val="004C45C2"/>
    <w:rsid w:val="004C5203"/>
    <w:rsid w:val="004C71EB"/>
    <w:rsid w:val="004D04FD"/>
    <w:rsid w:val="004D2467"/>
    <w:rsid w:val="004D2D8D"/>
    <w:rsid w:val="004D79A9"/>
    <w:rsid w:val="004E2494"/>
    <w:rsid w:val="004E2ABE"/>
    <w:rsid w:val="004E6766"/>
    <w:rsid w:val="004F1591"/>
    <w:rsid w:val="004F1B28"/>
    <w:rsid w:val="004F41A5"/>
    <w:rsid w:val="004F6452"/>
    <w:rsid w:val="00500658"/>
    <w:rsid w:val="005018E4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6C66"/>
    <w:rsid w:val="005A35C1"/>
    <w:rsid w:val="005A4B50"/>
    <w:rsid w:val="005A5F0A"/>
    <w:rsid w:val="005A68C4"/>
    <w:rsid w:val="005A778F"/>
    <w:rsid w:val="005C2B7F"/>
    <w:rsid w:val="005D1F10"/>
    <w:rsid w:val="005D663F"/>
    <w:rsid w:val="005E7905"/>
    <w:rsid w:val="005F186A"/>
    <w:rsid w:val="005F4C76"/>
    <w:rsid w:val="00610BD0"/>
    <w:rsid w:val="0061179D"/>
    <w:rsid w:val="00611C15"/>
    <w:rsid w:val="0061780A"/>
    <w:rsid w:val="0061798C"/>
    <w:rsid w:val="0062120B"/>
    <w:rsid w:val="006276A2"/>
    <w:rsid w:val="006341DC"/>
    <w:rsid w:val="006378FD"/>
    <w:rsid w:val="006418E4"/>
    <w:rsid w:val="006429B4"/>
    <w:rsid w:val="00643B6F"/>
    <w:rsid w:val="00646EC4"/>
    <w:rsid w:val="006506D2"/>
    <w:rsid w:val="00653688"/>
    <w:rsid w:val="006553EF"/>
    <w:rsid w:val="00655F80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90D39"/>
    <w:rsid w:val="00692D1C"/>
    <w:rsid w:val="0069484C"/>
    <w:rsid w:val="006B01BE"/>
    <w:rsid w:val="006B03BC"/>
    <w:rsid w:val="006B199B"/>
    <w:rsid w:val="006B3813"/>
    <w:rsid w:val="006B39B2"/>
    <w:rsid w:val="006C5E2D"/>
    <w:rsid w:val="006C746F"/>
    <w:rsid w:val="006D33D0"/>
    <w:rsid w:val="006D5230"/>
    <w:rsid w:val="006D60E3"/>
    <w:rsid w:val="006E4F56"/>
    <w:rsid w:val="006F4416"/>
    <w:rsid w:val="006F62BB"/>
    <w:rsid w:val="006F796E"/>
    <w:rsid w:val="00704EEB"/>
    <w:rsid w:val="00710290"/>
    <w:rsid w:val="007200BE"/>
    <w:rsid w:val="00720C4F"/>
    <w:rsid w:val="00722884"/>
    <w:rsid w:val="007228C9"/>
    <w:rsid w:val="00737A4C"/>
    <w:rsid w:val="007427A3"/>
    <w:rsid w:val="0074292F"/>
    <w:rsid w:val="00745561"/>
    <w:rsid w:val="00745975"/>
    <w:rsid w:val="00745C80"/>
    <w:rsid w:val="00751C8E"/>
    <w:rsid w:val="00754CB6"/>
    <w:rsid w:val="00755B3F"/>
    <w:rsid w:val="00762874"/>
    <w:rsid w:val="00765D04"/>
    <w:rsid w:val="00765F9B"/>
    <w:rsid w:val="00775E33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54C"/>
    <w:rsid w:val="007A53C3"/>
    <w:rsid w:val="007A57DB"/>
    <w:rsid w:val="007A793E"/>
    <w:rsid w:val="007B0259"/>
    <w:rsid w:val="007B20DC"/>
    <w:rsid w:val="007B27D0"/>
    <w:rsid w:val="007C4103"/>
    <w:rsid w:val="007D75D0"/>
    <w:rsid w:val="007E5BC4"/>
    <w:rsid w:val="007F1296"/>
    <w:rsid w:val="007F47B1"/>
    <w:rsid w:val="007F4E81"/>
    <w:rsid w:val="007F5044"/>
    <w:rsid w:val="00801A71"/>
    <w:rsid w:val="00815268"/>
    <w:rsid w:val="0081531A"/>
    <w:rsid w:val="00817281"/>
    <w:rsid w:val="00825A1F"/>
    <w:rsid w:val="00831B9B"/>
    <w:rsid w:val="00833682"/>
    <w:rsid w:val="00834424"/>
    <w:rsid w:val="00844E0A"/>
    <w:rsid w:val="0084718B"/>
    <w:rsid w:val="0085407D"/>
    <w:rsid w:val="00857533"/>
    <w:rsid w:val="00857E7C"/>
    <w:rsid w:val="00861CCD"/>
    <w:rsid w:val="008633A7"/>
    <w:rsid w:val="00863483"/>
    <w:rsid w:val="008741FB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384F"/>
    <w:rsid w:val="008A7651"/>
    <w:rsid w:val="008B2B3D"/>
    <w:rsid w:val="008B2D32"/>
    <w:rsid w:val="008B75E4"/>
    <w:rsid w:val="008C3771"/>
    <w:rsid w:val="008C4D21"/>
    <w:rsid w:val="008C65F5"/>
    <w:rsid w:val="008C7B55"/>
    <w:rsid w:val="008D320D"/>
    <w:rsid w:val="008D66C8"/>
    <w:rsid w:val="008D72DD"/>
    <w:rsid w:val="008E084A"/>
    <w:rsid w:val="008E4683"/>
    <w:rsid w:val="008E4C8C"/>
    <w:rsid w:val="008F00EA"/>
    <w:rsid w:val="008F11E9"/>
    <w:rsid w:val="008F1D09"/>
    <w:rsid w:val="00900E2F"/>
    <w:rsid w:val="0090220F"/>
    <w:rsid w:val="00912949"/>
    <w:rsid w:val="00916E6C"/>
    <w:rsid w:val="0091701D"/>
    <w:rsid w:val="00921EBB"/>
    <w:rsid w:val="00921F2E"/>
    <w:rsid w:val="00925E0A"/>
    <w:rsid w:val="009302E0"/>
    <w:rsid w:val="00931CC6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27F3"/>
    <w:rsid w:val="00980CC4"/>
    <w:rsid w:val="00983312"/>
    <w:rsid w:val="009867CA"/>
    <w:rsid w:val="00987393"/>
    <w:rsid w:val="0098766C"/>
    <w:rsid w:val="00991379"/>
    <w:rsid w:val="00992BF8"/>
    <w:rsid w:val="009A1067"/>
    <w:rsid w:val="009A4F87"/>
    <w:rsid w:val="009B61DD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6353"/>
    <w:rsid w:val="00A22243"/>
    <w:rsid w:val="00A2494C"/>
    <w:rsid w:val="00A2679D"/>
    <w:rsid w:val="00A43F5F"/>
    <w:rsid w:val="00A52F1A"/>
    <w:rsid w:val="00A54900"/>
    <w:rsid w:val="00A60EC5"/>
    <w:rsid w:val="00A74080"/>
    <w:rsid w:val="00A74A66"/>
    <w:rsid w:val="00A81F2D"/>
    <w:rsid w:val="00A84454"/>
    <w:rsid w:val="00A852AA"/>
    <w:rsid w:val="00A86482"/>
    <w:rsid w:val="00A96751"/>
    <w:rsid w:val="00AA1A54"/>
    <w:rsid w:val="00AB145A"/>
    <w:rsid w:val="00AB20A3"/>
    <w:rsid w:val="00AB56AB"/>
    <w:rsid w:val="00AC313F"/>
    <w:rsid w:val="00AC5252"/>
    <w:rsid w:val="00AD073A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4278"/>
    <w:rsid w:val="00B14C43"/>
    <w:rsid w:val="00B20EDE"/>
    <w:rsid w:val="00B2477E"/>
    <w:rsid w:val="00B26642"/>
    <w:rsid w:val="00B31CAD"/>
    <w:rsid w:val="00B43747"/>
    <w:rsid w:val="00B43B59"/>
    <w:rsid w:val="00B47B05"/>
    <w:rsid w:val="00B56C47"/>
    <w:rsid w:val="00B60BC9"/>
    <w:rsid w:val="00B63968"/>
    <w:rsid w:val="00B63BEE"/>
    <w:rsid w:val="00B67BEE"/>
    <w:rsid w:val="00B71DEB"/>
    <w:rsid w:val="00B937BA"/>
    <w:rsid w:val="00B94387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7521"/>
    <w:rsid w:val="00C026AA"/>
    <w:rsid w:val="00C03CA2"/>
    <w:rsid w:val="00C1712A"/>
    <w:rsid w:val="00C17202"/>
    <w:rsid w:val="00C20C2C"/>
    <w:rsid w:val="00C23C3B"/>
    <w:rsid w:val="00C24A98"/>
    <w:rsid w:val="00C2535F"/>
    <w:rsid w:val="00C3102D"/>
    <w:rsid w:val="00C3121C"/>
    <w:rsid w:val="00C3441C"/>
    <w:rsid w:val="00C352B5"/>
    <w:rsid w:val="00C43675"/>
    <w:rsid w:val="00C44570"/>
    <w:rsid w:val="00C45787"/>
    <w:rsid w:val="00C50223"/>
    <w:rsid w:val="00C521EA"/>
    <w:rsid w:val="00C61C19"/>
    <w:rsid w:val="00C61D97"/>
    <w:rsid w:val="00C627D8"/>
    <w:rsid w:val="00C62FF0"/>
    <w:rsid w:val="00C6710A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1285"/>
    <w:rsid w:val="00CB3632"/>
    <w:rsid w:val="00CB44A5"/>
    <w:rsid w:val="00CB68E6"/>
    <w:rsid w:val="00CB6971"/>
    <w:rsid w:val="00CB732D"/>
    <w:rsid w:val="00CC29F9"/>
    <w:rsid w:val="00CC3502"/>
    <w:rsid w:val="00CD2628"/>
    <w:rsid w:val="00CD67B1"/>
    <w:rsid w:val="00CE123E"/>
    <w:rsid w:val="00CE544E"/>
    <w:rsid w:val="00CF6F02"/>
    <w:rsid w:val="00D01BAE"/>
    <w:rsid w:val="00D02FAC"/>
    <w:rsid w:val="00D05191"/>
    <w:rsid w:val="00D055E7"/>
    <w:rsid w:val="00D073A9"/>
    <w:rsid w:val="00D13074"/>
    <w:rsid w:val="00D31468"/>
    <w:rsid w:val="00D31DD4"/>
    <w:rsid w:val="00D32BB3"/>
    <w:rsid w:val="00D46250"/>
    <w:rsid w:val="00D4727A"/>
    <w:rsid w:val="00D5426C"/>
    <w:rsid w:val="00D57771"/>
    <w:rsid w:val="00D63617"/>
    <w:rsid w:val="00D67D8F"/>
    <w:rsid w:val="00D7130B"/>
    <w:rsid w:val="00D71EF3"/>
    <w:rsid w:val="00D72119"/>
    <w:rsid w:val="00D83343"/>
    <w:rsid w:val="00D86957"/>
    <w:rsid w:val="00D87590"/>
    <w:rsid w:val="00D9781F"/>
    <w:rsid w:val="00DA34C7"/>
    <w:rsid w:val="00DB16B4"/>
    <w:rsid w:val="00DB69FA"/>
    <w:rsid w:val="00DB7BD2"/>
    <w:rsid w:val="00DC593E"/>
    <w:rsid w:val="00DD0731"/>
    <w:rsid w:val="00DD46FC"/>
    <w:rsid w:val="00DD4FE5"/>
    <w:rsid w:val="00DE2762"/>
    <w:rsid w:val="00DE5776"/>
    <w:rsid w:val="00DF06AE"/>
    <w:rsid w:val="00DF330E"/>
    <w:rsid w:val="00DF7531"/>
    <w:rsid w:val="00E00E20"/>
    <w:rsid w:val="00E10D1D"/>
    <w:rsid w:val="00E1146E"/>
    <w:rsid w:val="00E12B46"/>
    <w:rsid w:val="00E141BD"/>
    <w:rsid w:val="00E16755"/>
    <w:rsid w:val="00E222BE"/>
    <w:rsid w:val="00E26893"/>
    <w:rsid w:val="00E408A2"/>
    <w:rsid w:val="00E41396"/>
    <w:rsid w:val="00E47988"/>
    <w:rsid w:val="00E5312E"/>
    <w:rsid w:val="00E564C4"/>
    <w:rsid w:val="00E60648"/>
    <w:rsid w:val="00E63784"/>
    <w:rsid w:val="00E644FB"/>
    <w:rsid w:val="00E66C20"/>
    <w:rsid w:val="00E80393"/>
    <w:rsid w:val="00E808B0"/>
    <w:rsid w:val="00E83AFA"/>
    <w:rsid w:val="00E90DCE"/>
    <w:rsid w:val="00E9307D"/>
    <w:rsid w:val="00E963E6"/>
    <w:rsid w:val="00E974B7"/>
    <w:rsid w:val="00EA1B14"/>
    <w:rsid w:val="00EB723B"/>
    <w:rsid w:val="00EC1BFC"/>
    <w:rsid w:val="00EC501B"/>
    <w:rsid w:val="00ED3268"/>
    <w:rsid w:val="00ED7FD0"/>
    <w:rsid w:val="00EE7066"/>
    <w:rsid w:val="00EF03F3"/>
    <w:rsid w:val="00EF6633"/>
    <w:rsid w:val="00F0370E"/>
    <w:rsid w:val="00F0572F"/>
    <w:rsid w:val="00F11656"/>
    <w:rsid w:val="00F12496"/>
    <w:rsid w:val="00F132AC"/>
    <w:rsid w:val="00F138AB"/>
    <w:rsid w:val="00F16CE6"/>
    <w:rsid w:val="00F2764A"/>
    <w:rsid w:val="00F31699"/>
    <w:rsid w:val="00F32463"/>
    <w:rsid w:val="00F35E9F"/>
    <w:rsid w:val="00F51091"/>
    <w:rsid w:val="00F52002"/>
    <w:rsid w:val="00F62D9E"/>
    <w:rsid w:val="00F63B6E"/>
    <w:rsid w:val="00F65BBB"/>
    <w:rsid w:val="00F67127"/>
    <w:rsid w:val="00F71A47"/>
    <w:rsid w:val="00F76BCD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608B"/>
    <w:rsid w:val="00FC7E8E"/>
    <w:rsid w:val="00FD1D90"/>
    <w:rsid w:val="00FD2140"/>
    <w:rsid w:val="00FD6448"/>
    <w:rsid w:val="00FE327C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8E77-FD3F-4908-92B1-A47751BE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12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7</cp:revision>
  <cp:lastPrinted>2017-01-02T12:39:00Z</cp:lastPrinted>
  <dcterms:created xsi:type="dcterms:W3CDTF">2017-01-27T08:01:00Z</dcterms:created>
  <dcterms:modified xsi:type="dcterms:W3CDTF">2017-01-27T09:16:00Z</dcterms:modified>
</cp:coreProperties>
</file>