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33" w:rsidRPr="004519F9" w:rsidRDefault="00C93FA0" w:rsidP="009A5878">
      <w:pPr>
        <w:jc w:val="center"/>
        <w:rPr>
          <w:rFonts w:asciiTheme="minorHAnsi" w:hAnsiTheme="minorHAnsi"/>
          <w:b/>
          <w:color w:val="5F497A" w:themeColor="accent4" w:themeShade="BF"/>
          <w:sz w:val="40"/>
          <w:szCs w:val="40"/>
          <w:u w:val="single"/>
        </w:rPr>
      </w:pPr>
      <w:r w:rsidRPr="005A14D2">
        <w:rPr>
          <w:rFonts w:asciiTheme="minorHAnsi" w:hAnsiTheme="minorHAnsi"/>
          <w:b/>
          <w:color w:val="0070C0"/>
          <w:sz w:val="40"/>
          <w:szCs w:val="40"/>
        </w:rPr>
        <w:t xml:space="preserve">   </w:t>
      </w:r>
      <w:proofErr w:type="gramStart"/>
      <w:r w:rsidR="00A3106D" w:rsidRPr="004519F9">
        <w:rPr>
          <w:rFonts w:asciiTheme="minorHAnsi" w:hAnsiTheme="minorHAnsi"/>
          <w:b/>
          <w:color w:val="5F497A" w:themeColor="accent4" w:themeShade="BF"/>
          <w:sz w:val="40"/>
          <w:szCs w:val="40"/>
          <w:u w:val="single"/>
        </w:rPr>
        <w:t>ROZVRH  PRÁCE</w:t>
      </w:r>
      <w:proofErr w:type="gramEnd"/>
      <w:r w:rsidR="00A3106D" w:rsidRPr="004519F9">
        <w:rPr>
          <w:rFonts w:asciiTheme="minorHAnsi" w:hAnsiTheme="minorHAnsi"/>
          <w:b/>
          <w:color w:val="5F497A" w:themeColor="accent4" w:themeShade="BF"/>
          <w:sz w:val="32"/>
          <w:u w:val="single"/>
        </w:rPr>
        <w:t xml:space="preserve">  </w:t>
      </w:r>
      <w:r w:rsidR="00A3106D" w:rsidRPr="004519F9">
        <w:rPr>
          <w:rFonts w:asciiTheme="minorHAnsi" w:hAnsiTheme="minorHAnsi"/>
          <w:b/>
          <w:color w:val="5F497A" w:themeColor="accent4" w:themeShade="BF"/>
          <w:sz w:val="40"/>
          <w:szCs w:val="40"/>
          <w:u w:val="single"/>
        </w:rPr>
        <w:t>pro rok 201</w:t>
      </w:r>
      <w:r w:rsidR="009A5878" w:rsidRPr="004519F9">
        <w:rPr>
          <w:rFonts w:asciiTheme="minorHAnsi" w:hAnsiTheme="minorHAnsi"/>
          <w:b/>
          <w:color w:val="5F497A" w:themeColor="accent4" w:themeShade="BF"/>
          <w:sz w:val="40"/>
          <w:szCs w:val="40"/>
          <w:u w:val="single"/>
        </w:rPr>
        <w:t>7</w:t>
      </w:r>
      <w:r w:rsidR="00E10CD3" w:rsidRPr="004519F9">
        <w:rPr>
          <w:rFonts w:asciiTheme="minorHAnsi" w:hAnsiTheme="minorHAnsi"/>
          <w:b/>
          <w:color w:val="5F497A" w:themeColor="accent4" w:themeShade="BF"/>
          <w:sz w:val="40"/>
          <w:szCs w:val="40"/>
          <w:u w:val="single"/>
        </w:rPr>
        <w:t xml:space="preserve"> </w:t>
      </w:r>
      <w:r w:rsidR="00ED06A9" w:rsidRPr="004519F9">
        <w:rPr>
          <w:rFonts w:asciiTheme="minorHAnsi" w:hAnsiTheme="minorHAnsi"/>
          <w:b/>
          <w:color w:val="5F497A" w:themeColor="accent4" w:themeShade="BF"/>
          <w:sz w:val="40"/>
          <w:szCs w:val="40"/>
          <w:u w:val="single"/>
        </w:rPr>
        <w:t xml:space="preserve">– </w:t>
      </w:r>
      <w:r w:rsidR="004519F9" w:rsidRPr="004519F9">
        <w:rPr>
          <w:rFonts w:asciiTheme="minorHAnsi" w:hAnsiTheme="minorHAnsi"/>
          <w:b/>
          <w:color w:val="5F497A" w:themeColor="accent4" w:themeShade="BF"/>
          <w:sz w:val="40"/>
          <w:szCs w:val="40"/>
          <w:u w:val="single"/>
        </w:rPr>
        <w:t>7</w:t>
      </w:r>
      <w:r w:rsidR="00ED06A9" w:rsidRPr="004519F9">
        <w:rPr>
          <w:rFonts w:asciiTheme="minorHAnsi" w:hAnsiTheme="minorHAnsi"/>
          <w:b/>
          <w:color w:val="5F497A" w:themeColor="accent4" w:themeShade="BF"/>
          <w:sz w:val="40"/>
          <w:szCs w:val="40"/>
          <w:u w:val="single"/>
        </w:rPr>
        <w:t>. změna s účinností od 1</w:t>
      </w:r>
      <w:r w:rsidR="004519F9" w:rsidRPr="004519F9">
        <w:rPr>
          <w:rFonts w:asciiTheme="minorHAnsi" w:hAnsiTheme="minorHAnsi"/>
          <w:b/>
          <w:color w:val="5F497A" w:themeColor="accent4" w:themeShade="BF"/>
          <w:sz w:val="40"/>
          <w:szCs w:val="40"/>
          <w:u w:val="single"/>
        </w:rPr>
        <w:t>5</w:t>
      </w:r>
      <w:r w:rsidR="00EF43F5" w:rsidRPr="004519F9">
        <w:rPr>
          <w:rFonts w:asciiTheme="minorHAnsi" w:hAnsiTheme="minorHAnsi"/>
          <w:b/>
          <w:color w:val="5F497A" w:themeColor="accent4" w:themeShade="BF"/>
          <w:sz w:val="40"/>
          <w:szCs w:val="40"/>
          <w:u w:val="single"/>
        </w:rPr>
        <w:t>.</w:t>
      </w:r>
      <w:r w:rsidR="00ED06A9" w:rsidRPr="004519F9">
        <w:rPr>
          <w:rFonts w:asciiTheme="minorHAnsi" w:hAnsiTheme="minorHAnsi"/>
          <w:b/>
          <w:color w:val="5F497A" w:themeColor="accent4" w:themeShade="BF"/>
          <w:sz w:val="40"/>
          <w:szCs w:val="40"/>
          <w:u w:val="single"/>
        </w:rPr>
        <w:t xml:space="preserve"> </w:t>
      </w:r>
      <w:r w:rsidR="004519F9" w:rsidRPr="004519F9">
        <w:rPr>
          <w:rFonts w:asciiTheme="minorHAnsi" w:hAnsiTheme="minorHAnsi"/>
          <w:b/>
          <w:color w:val="5F497A" w:themeColor="accent4" w:themeShade="BF"/>
          <w:sz w:val="40"/>
          <w:szCs w:val="40"/>
          <w:u w:val="single"/>
        </w:rPr>
        <w:t>11.</w:t>
      </w:r>
      <w:r w:rsidR="00ED06A9" w:rsidRPr="004519F9">
        <w:rPr>
          <w:rFonts w:asciiTheme="minorHAnsi" w:hAnsiTheme="minorHAnsi"/>
          <w:b/>
          <w:color w:val="5F497A" w:themeColor="accent4" w:themeShade="BF"/>
          <w:sz w:val="40"/>
          <w:szCs w:val="40"/>
          <w:u w:val="single"/>
        </w:rPr>
        <w:t xml:space="preserve"> 2017</w:t>
      </w:r>
    </w:p>
    <w:p w:rsidR="00EF43F5" w:rsidRPr="004519F9" w:rsidRDefault="00EB3D4F" w:rsidP="00EB3D4F">
      <w:pPr>
        <w:jc w:val="center"/>
        <w:rPr>
          <w:rFonts w:asciiTheme="minorHAnsi" w:hAnsiTheme="minorHAnsi"/>
          <w:b/>
          <w:bCs/>
          <w:color w:val="5F497A" w:themeColor="accent4" w:themeShade="BF"/>
          <w:sz w:val="40"/>
          <w:szCs w:val="40"/>
          <w:u w:val="single"/>
        </w:rPr>
      </w:pPr>
      <w:r w:rsidRPr="004519F9">
        <w:rPr>
          <w:rFonts w:asciiTheme="minorHAnsi" w:hAnsiTheme="minorHAnsi"/>
          <w:b/>
          <w:bCs/>
          <w:color w:val="5F497A" w:themeColor="accent4" w:themeShade="BF"/>
          <w:sz w:val="40"/>
          <w:szCs w:val="40"/>
          <w:u w:val="single"/>
        </w:rPr>
        <w:t>trestní oddělení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 xml:space="preserve">Pracovní </w:t>
      </w:r>
      <w:proofErr w:type="gramStart"/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doba:</w:t>
      </w:r>
      <w:r w:rsidRPr="00C970A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 pružná</w:t>
      </w:r>
      <w:proofErr w:type="gramEnd"/>
      <w:r w:rsidRPr="00C970AA">
        <w:rPr>
          <w:rFonts w:asciiTheme="minorHAnsi" w:hAnsiTheme="minorHAnsi"/>
          <w:sz w:val="28"/>
          <w:szCs w:val="28"/>
        </w:rPr>
        <w:t>, základní pracovní doba         8.00 - 11.30 hod.,  12.00 - 13.00 hod.</w:t>
      </w:r>
    </w:p>
    <w:p w:rsidR="006E488F" w:rsidRPr="00C970AA" w:rsidRDefault="006E488F">
      <w:pPr>
        <w:jc w:val="center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vyrovnání - měsíční</w:t>
      </w:r>
    </w:p>
    <w:p w:rsidR="006E488F" w:rsidRPr="00C970AA" w:rsidRDefault="006E488F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 xml:space="preserve">Úřední </w:t>
      </w:r>
      <w:r w:rsidR="00BF2460" w:rsidRPr="00C970AA">
        <w:rPr>
          <w:rFonts w:asciiTheme="minorHAnsi" w:hAnsiTheme="minorHAnsi"/>
          <w:b/>
          <w:bCs/>
          <w:sz w:val="28"/>
          <w:szCs w:val="28"/>
          <w:u w:val="single"/>
        </w:rPr>
        <w:t>hod</w:t>
      </w:r>
      <w:bookmarkStart w:id="0" w:name="_GoBack"/>
      <w:bookmarkEnd w:id="0"/>
      <w:r w:rsidR="00BF2460" w:rsidRPr="00C970AA">
        <w:rPr>
          <w:rFonts w:asciiTheme="minorHAnsi" w:hAnsiTheme="minorHAnsi"/>
          <w:b/>
          <w:bCs/>
          <w:sz w:val="28"/>
          <w:szCs w:val="28"/>
          <w:u w:val="single"/>
        </w:rPr>
        <w:t>iny pro veřejnost (Infocentrum)</w:t>
      </w:r>
      <w:r w:rsidRPr="00C970AA">
        <w:rPr>
          <w:rFonts w:asciiTheme="minorHAnsi" w:hAnsiTheme="minorHAnsi"/>
          <w:sz w:val="28"/>
          <w:szCs w:val="28"/>
        </w:rPr>
        <w:t xml:space="preserve">:   </w:t>
      </w:r>
      <w:r w:rsidR="004D0D6B" w:rsidRPr="00C970AA">
        <w:rPr>
          <w:rFonts w:asciiTheme="minorHAnsi" w:hAnsiTheme="minorHAnsi"/>
          <w:sz w:val="28"/>
          <w:szCs w:val="28"/>
        </w:rPr>
        <w:t>p</w:t>
      </w:r>
      <w:r w:rsidRPr="00C970AA">
        <w:rPr>
          <w:rFonts w:asciiTheme="minorHAnsi" w:hAnsiTheme="minorHAnsi"/>
          <w:sz w:val="28"/>
          <w:szCs w:val="28"/>
        </w:rPr>
        <w:t xml:space="preserve">ondělí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8.30 – 11.30   </w:t>
      </w:r>
      <w:r w:rsidR="0087209C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>12.30 – 17.00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                                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   </w:t>
      </w:r>
      <w:r w:rsidR="00BF2460" w:rsidRPr="00C970AA">
        <w:rPr>
          <w:rFonts w:asciiTheme="minorHAnsi" w:hAnsiTheme="minorHAnsi"/>
          <w:sz w:val="28"/>
          <w:szCs w:val="28"/>
        </w:rPr>
        <w:t>úterý až pátek</w:t>
      </w:r>
      <w:r w:rsidRPr="00C970AA">
        <w:rPr>
          <w:rFonts w:asciiTheme="minorHAnsi" w:hAnsiTheme="minorHAnsi"/>
          <w:sz w:val="28"/>
          <w:szCs w:val="28"/>
        </w:rPr>
        <w:t xml:space="preserve">     8.30 – 11.30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12.30 – 15.</w:t>
      </w:r>
      <w:r w:rsidR="00BF2460" w:rsidRPr="00C970AA">
        <w:rPr>
          <w:rFonts w:asciiTheme="minorHAnsi" w:hAnsiTheme="minorHAnsi"/>
          <w:sz w:val="28"/>
          <w:szCs w:val="28"/>
        </w:rPr>
        <w:t>0</w:t>
      </w:r>
      <w:r w:rsidRPr="00C970AA">
        <w:rPr>
          <w:rFonts w:asciiTheme="minorHAnsi" w:hAnsiTheme="minorHAnsi"/>
          <w:sz w:val="28"/>
          <w:szCs w:val="28"/>
        </w:rPr>
        <w:t>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Návštěvní dny</w:t>
      </w:r>
      <w:r w:rsidRPr="00C970AA">
        <w:rPr>
          <w:rFonts w:asciiTheme="minorHAnsi" w:hAnsiTheme="minorHAnsi"/>
          <w:sz w:val="28"/>
          <w:szCs w:val="28"/>
          <w:u w:val="single"/>
        </w:rPr>
        <w:t>:</w:t>
      </w:r>
      <w:r w:rsidRPr="00C970AA">
        <w:rPr>
          <w:rFonts w:asciiTheme="minorHAnsi" w:hAnsiTheme="minorHAnsi"/>
          <w:sz w:val="28"/>
          <w:szCs w:val="28"/>
        </w:rPr>
        <w:t xml:space="preserve">   u předsedkyně</w:t>
      </w:r>
      <w:r w:rsidR="005F12FF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okresního soudu: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pondělí   13.00 - 15.00 hod.</w:t>
      </w:r>
    </w:p>
    <w:p w:rsidR="006E488F" w:rsidRPr="00C970AA" w:rsidRDefault="006E488F">
      <w:pPr>
        <w:rPr>
          <w:rFonts w:asciiTheme="minorHAnsi" w:hAnsiTheme="minorHAnsi"/>
          <w:bCs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 u místopředsedkyně okresního soudu:   </w:t>
      </w:r>
      <w:r w:rsidR="004D0D6B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 xml:space="preserve"> st</w:t>
      </w:r>
      <w:r w:rsidR="00031378" w:rsidRPr="00C970AA">
        <w:rPr>
          <w:rFonts w:asciiTheme="minorHAnsi" w:hAnsiTheme="minorHAnsi"/>
          <w:sz w:val="28"/>
          <w:szCs w:val="28"/>
        </w:rPr>
        <w:t>ře</w:t>
      </w:r>
      <w:r w:rsidRPr="00C970AA">
        <w:rPr>
          <w:rFonts w:asciiTheme="minorHAnsi" w:hAnsiTheme="minorHAnsi"/>
          <w:sz w:val="28"/>
          <w:szCs w:val="28"/>
        </w:rPr>
        <w:t xml:space="preserve">da    </w:t>
      </w:r>
      <w:r w:rsidR="00B964A3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>8.30 - 11.00 hod.</w:t>
      </w:r>
    </w:p>
    <w:p w:rsidR="006E488F" w:rsidRPr="00C970AA" w:rsidRDefault="006E488F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DF6770" w:rsidRDefault="006E488F">
      <w:pPr>
        <w:jc w:val="both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Stížnosti</w:t>
      </w:r>
      <w:r w:rsidRPr="00C970AA">
        <w:rPr>
          <w:rFonts w:asciiTheme="minorHAnsi" w:hAnsiTheme="minorHAnsi"/>
          <w:sz w:val="28"/>
          <w:szCs w:val="28"/>
        </w:rPr>
        <w:t xml:space="preserve"> se podávají u ředitelky správy v kanceláři číslo dveří  314 - druhé poschodí, stížnosti vyřizuje předsedkyně a místopředsedkyně</w:t>
      </w:r>
      <w:r w:rsidRPr="00DF6770">
        <w:rPr>
          <w:rFonts w:asciiTheme="minorHAnsi" w:hAnsiTheme="minorHAnsi"/>
          <w:sz w:val="28"/>
          <w:szCs w:val="28"/>
        </w:rPr>
        <w:t xml:space="preserve"> okresního soudu.</w:t>
      </w:r>
    </w:p>
    <w:p w:rsidR="006E488F" w:rsidRPr="00DF6770" w:rsidRDefault="006E488F">
      <w:pPr>
        <w:rPr>
          <w:rFonts w:asciiTheme="minorHAnsi" w:hAnsiTheme="minorHAnsi"/>
          <w:bCs/>
          <w:sz w:val="28"/>
          <w:szCs w:val="28"/>
        </w:rPr>
      </w:pPr>
    </w:p>
    <w:p w:rsidR="00D04661" w:rsidRPr="00DF6770" w:rsidRDefault="00BF2460" w:rsidP="00DF6770">
      <w:pPr>
        <w:ind w:firstLine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Cs/>
          <w:sz w:val="28"/>
          <w:szCs w:val="28"/>
        </w:rPr>
        <w:t>Veškerý styk soudu s veřejností je realizován prostřednictvím Infocentra</w:t>
      </w:r>
      <w:r w:rsidR="003C08B0" w:rsidRPr="00DF6770">
        <w:rPr>
          <w:rFonts w:asciiTheme="minorHAnsi" w:hAnsiTheme="minorHAnsi"/>
          <w:bCs/>
          <w:sz w:val="28"/>
          <w:szCs w:val="28"/>
        </w:rPr>
        <w:t xml:space="preserve">. Infocentrum </w:t>
      </w:r>
      <w:r w:rsidR="003C08B0" w:rsidRPr="00DF6770">
        <w:rPr>
          <w:rFonts w:asciiTheme="minorHAnsi" w:hAnsiTheme="minorHAnsi"/>
          <w:sz w:val="28"/>
          <w:szCs w:val="28"/>
        </w:rPr>
        <w:t>poskytuje informace (osobně, písemně a telefonicky) účastníkům řízení (např. informace o stavu řízení), zprostředkovává nahlížení do soudních spisů oprávněným osobám, zajišťuje pořizování kopií ze soudních spisů, vyznačování doložek právní moci a vykonatelnosti na stejnopisy rozhodnutí okresního soudu, vyhotovování duplikátů rozhodnutí. Pracovnice Infocentra jsou pověřeny vyřizováním žádostí o poskytnutí informací dle zák. č. 106/1999 Sb., o svobodném přístupu k informacím a vyřizováním žádostí o vylustrování věcí</w:t>
      </w:r>
      <w:r w:rsidR="00854EC0">
        <w:rPr>
          <w:rFonts w:asciiTheme="minorHAnsi" w:hAnsiTheme="minorHAnsi"/>
          <w:sz w:val="28"/>
          <w:szCs w:val="28"/>
        </w:rPr>
        <w:t>, vedou rejstřík Si a Spr</w:t>
      </w:r>
      <w:r w:rsidR="003C08B0" w:rsidRPr="00DF6770">
        <w:rPr>
          <w:rFonts w:asciiTheme="minorHAnsi" w:hAnsiTheme="minorHAnsi"/>
          <w:sz w:val="28"/>
          <w:szCs w:val="28"/>
        </w:rPr>
        <w:t>.</w:t>
      </w:r>
    </w:p>
    <w:p w:rsidR="003C08B0" w:rsidRPr="00DF6770" w:rsidRDefault="003C08B0" w:rsidP="003C08B0">
      <w:pPr>
        <w:ind w:left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Poslední klient Infocentra bude </w:t>
      </w:r>
      <w:r w:rsidR="00197300" w:rsidRPr="00DF6770">
        <w:rPr>
          <w:rFonts w:asciiTheme="minorHAnsi" w:hAnsiTheme="minorHAnsi"/>
          <w:sz w:val="28"/>
          <w:szCs w:val="28"/>
        </w:rPr>
        <w:t>přijat</w:t>
      </w:r>
      <w:r w:rsidRPr="00DF6770">
        <w:rPr>
          <w:rFonts w:asciiTheme="minorHAnsi" w:hAnsiTheme="minorHAnsi"/>
          <w:sz w:val="28"/>
          <w:szCs w:val="28"/>
        </w:rPr>
        <w:t xml:space="preserve"> 15 minut před koncem úředních hodin.</w:t>
      </w: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>Rozvrh práce byl sestaven dne:</w:t>
      </w:r>
      <w:r w:rsidR="00A3106D">
        <w:rPr>
          <w:rFonts w:asciiTheme="minorHAnsi" w:hAnsiTheme="minorHAnsi"/>
          <w:sz w:val="28"/>
          <w:szCs w:val="28"/>
        </w:rPr>
        <w:t xml:space="preserve">  2</w:t>
      </w:r>
      <w:r w:rsidR="00E10CD3">
        <w:rPr>
          <w:rFonts w:asciiTheme="minorHAnsi" w:hAnsiTheme="minorHAnsi"/>
          <w:sz w:val="28"/>
          <w:szCs w:val="28"/>
        </w:rPr>
        <w:t>8</w:t>
      </w:r>
      <w:r w:rsidR="00A3106D">
        <w:rPr>
          <w:rFonts w:asciiTheme="minorHAnsi" w:hAnsiTheme="minorHAnsi"/>
          <w:sz w:val="28"/>
          <w:szCs w:val="28"/>
        </w:rPr>
        <w:t xml:space="preserve">. </w:t>
      </w:r>
      <w:r w:rsidR="008258FF">
        <w:rPr>
          <w:rFonts w:asciiTheme="minorHAnsi" w:hAnsiTheme="minorHAnsi"/>
          <w:sz w:val="28"/>
          <w:szCs w:val="28"/>
        </w:rPr>
        <w:t>l</w:t>
      </w:r>
      <w:r w:rsidR="00A3106D">
        <w:rPr>
          <w:rFonts w:asciiTheme="minorHAnsi" w:hAnsiTheme="minorHAnsi"/>
          <w:sz w:val="28"/>
          <w:szCs w:val="28"/>
        </w:rPr>
        <w:t>istopadu 201</w:t>
      </w:r>
      <w:r w:rsidR="00E10CD3">
        <w:rPr>
          <w:rFonts w:asciiTheme="minorHAnsi" w:hAnsiTheme="minorHAnsi"/>
          <w:sz w:val="28"/>
          <w:szCs w:val="28"/>
        </w:rPr>
        <w:t>6</w:t>
      </w:r>
    </w:p>
    <w:p w:rsidR="00DF6770" w:rsidRP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Rozvrh práce projednán soudcovskou radou dne: </w:t>
      </w:r>
      <w:r w:rsidR="006F0000">
        <w:rPr>
          <w:rFonts w:asciiTheme="minorHAnsi" w:hAnsiTheme="minorHAnsi"/>
          <w:sz w:val="28"/>
          <w:szCs w:val="28"/>
        </w:rPr>
        <w:t>2. prosince 2016</w:t>
      </w:r>
    </w:p>
    <w:p w:rsidR="00DF6770" w:rsidRPr="00DF6770" w:rsidRDefault="00DF6770">
      <w:pPr>
        <w:rPr>
          <w:rFonts w:asciiTheme="minorHAnsi" w:hAnsiTheme="minorHAnsi"/>
          <w:bCs/>
          <w:sz w:val="28"/>
          <w:szCs w:val="28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Předsedkyně soudu: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</w:rPr>
      </w:pPr>
      <w:r w:rsidRPr="009A5878">
        <w:rPr>
          <w:rFonts w:asciiTheme="minorHAnsi" w:hAnsiTheme="minorHAnsi"/>
          <w:b/>
          <w:sz w:val="28"/>
          <w:szCs w:val="28"/>
        </w:rPr>
        <w:t>JUDr. Vanda Vincíková, Ph.D.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Vykonává státní správu soudu - §121/1 zák. č.6/2002 Sb., ve znění novel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Vyřizuje stížnosti -§171 zák. č. 6/2002 Sb.,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ve znění novel</w:t>
      </w: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Místopředsedkyně soudu pro trestní úsek: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9A5878" w:rsidRDefault="004D154B" w:rsidP="004D154B">
      <w:pPr>
        <w:rPr>
          <w:rFonts w:asciiTheme="minorHAnsi" w:hAnsiTheme="minorHAnsi"/>
          <w:b/>
          <w:color w:val="9BBB59" w:themeColor="accent3"/>
          <w:sz w:val="28"/>
          <w:szCs w:val="28"/>
        </w:rPr>
      </w:pPr>
      <w:r w:rsidRPr="009A5878">
        <w:rPr>
          <w:rFonts w:asciiTheme="minorHAnsi" w:hAnsiTheme="minorHAnsi"/>
          <w:b/>
          <w:sz w:val="28"/>
          <w:szCs w:val="28"/>
        </w:rPr>
        <w:t xml:space="preserve">Mgr. Hana Bachová </w:t>
      </w:r>
      <w:r w:rsidR="003C1E28" w:rsidRPr="009A5878">
        <w:rPr>
          <w:rFonts w:asciiTheme="minorHAnsi" w:hAnsiTheme="minorHAnsi"/>
          <w:sz w:val="28"/>
          <w:szCs w:val="28"/>
        </w:rPr>
        <w:t xml:space="preserve">- </w:t>
      </w:r>
      <w:r w:rsidRPr="009A5878">
        <w:rPr>
          <w:rFonts w:asciiTheme="minorHAnsi" w:hAnsiTheme="minorHAnsi"/>
          <w:sz w:val="28"/>
          <w:szCs w:val="28"/>
        </w:rPr>
        <w:t>od 1.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3.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2015 stáž u KS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Vykonává státní správu soudu -§121/4 zák. č. 6/2002 Sb., ve znění novel</w:t>
      </w:r>
    </w:p>
    <w:p w:rsidR="004D154B" w:rsidRPr="009A5878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Pr="009A5878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3C1E28" w:rsidRDefault="003C1E28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A94BA4" w:rsidRPr="009A5878" w:rsidRDefault="00A94BA4" w:rsidP="00A94BA4">
      <w:pPr>
        <w:jc w:val="center"/>
        <w:rPr>
          <w:rFonts w:ascii="Arial" w:hAnsi="Arial" w:cs="Arial"/>
          <w:b/>
          <w:sz w:val="32"/>
          <w:szCs w:val="32"/>
        </w:rPr>
      </w:pPr>
      <w:r w:rsidRPr="009A5878">
        <w:rPr>
          <w:rFonts w:ascii="Arial" w:hAnsi="Arial" w:cs="Arial"/>
          <w:b/>
          <w:sz w:val="32"/>
          <w:szCs w:val="32"/>
          <w:u w:val="single"/>
        </w:rPr>
        <w:lastRenderedPageBreak/>
        <w:t>SPRÁVA SOUDU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4601"/>
      </w:tblGrid>
      <w:tr w:rsidR="00A94BA4" w:rsidRPr="00DF6770" w:rsidTr="005E6FE7">
        <w:trPr>
          <w:trHeight w:val="6240"/>
        </w:trPr>
        <w:tc>
          <w:tcPr>
            <w:tcW w:w="14601" w:type="dxa"/>
          </w:tcPr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Ředitelka správy soudu: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Bc. Irena Zemková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</w:rPr>
              <w:t>řídí a kontroluje činnost správy soudu, vede osobní agendu zaměstnanců, zajišťuje odbornou výchovu administrativních zaměstnanců, vykonává další práce na úseku správním a hospodářském. Vede evidenci přísedících. Vede rejstřík St – vyřizování stížností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Účetní: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Miroslava Pecinová</w:t>
            </w:r>
            <w:r w:rsidRPr="00F45D35">
              <w:rPr>
                <w:rFonts w:asciiTheme="minorHAnsi" w:hAnsiTheme="minorHAnsi"/>
              </w:rPr>
              <w:t xml:space="preserve"> - vykonává odborné práce v oboru účetnictví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Alena Pidrmanová</w:t>
            </w:r>
            <w:r w:rsidRPr="00F45D35">
              <w:rPr>
                <w:rFonts w:asciiTheme="minorHAnsi" w:hAnsiTheme="minorHAnsi"/>
              </w:rPr>
              <w:t xml:space="preserve"> - mzdová účetní, bezpečnostní ředitelka, vede i část finanční agendy, zastupuje ředitelku správy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 xml:space="preserve">Kamila </w:t>
            </w:r>
            <w:r w:rsidR="00E13AA9">
              <w:rPr>
                <w:rFonts w:asciiTheme="minorHAnsi" w:hAnsiTheme="minorHAnsi"/>
                <w:u w:val="single"/>
              </w:rPr>
              <w:t xml:space="preserve">Kořán </w:t>
            </w:r>
            <w:r w:rsidRPr="00F45D35">
              <w:rPr>
                <w:rFonts w:asciiTheme="minorHAnsi" w:hAnsiTheme="minorHAnsi"/>
                <w:u w:val="single"/>
              </w:rPr>
              <w:t>Kolaříková</w:t>
            </w:r>
            <w:r w:rsidRPr="00F45D35">
              <w:rPr>
                <w:rFonts w:asciiTheme="minorHAnsi" w:hAnsiTheme="minorHAnsi"/>
              </w:rPr>
              <w:t xml:space="preserve"> – pomocná účetní, zastupuje podatelnu soudu</w:t>
            </w: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Vymáhání justičních pohledávek: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Veronika Kutnerová</w:t>
            </w:r>
            <w:r w:rsidRPr="00F45D35">
              <w:rPr>
                <w:rFonts w:asciiTheme="minorHAnsi" w:hAnsiTheme="minorHAnsi"/>
              </w:rPr>
              <w:t xml:space="preserve"> - vymáhá soudní pohledávky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Bc. Vlastimil Rulf</w:t>
            </w:r>
            <w:r w:rsidRPr="00F45D35">
              <w:rPr>
                <w:rFonts w:asciiTheme="minorHAnsi" w:hAnsiTheme="minorHAnsi"/>
              </w:rPr>
              <w:t xml:space="preserve"> – vymáhá soudní pohledávky poměrné části nápadu, současně soudní vykonavatel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Hospodářka, pokladní: 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Jaroslava Hanzlová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Podatelna a spisovna:</w:t>
            </w:r>
          </w:p>
          <w:p w:rsidR="00D94661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Lenka Horáková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- 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>pracovnice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 podatelny soudu, vede i spisovny, přijímá podání elektronické podatelny a datové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schránky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</w:p>
          <w:p w:rsidR="00A94BA4" w:rsidRPr="00D94661" w:rsidRDefault="006A5016" w:rsidP="005E6FE7">
            <w:pPr>
              <w:pStyle w:val="Nadpis4"/>
              <w:spacing w:before="0"/>
              <w:rPr>
                <w:rFonts w:asciiTheme="minorHAnsi" w:hAnsiTheme="minorHAnsi"/>
                <w:b w:val="0"/>
                <w:i w:val="0"/>
                <w:color w:val="auto"/>
              </w:rPr>
            </w:pPr>
            <w:r w:rsidRPr="00E80467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Jana Šímová</w:t>
            </w:r>
            <w:r w:rsidR="00D94661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– pracovnice podatelny soudu, obsluha telefonní ústředny</w:t>
            </w:r>
            <w:r w:rsidR="00A94BA4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</w:p>
          <w:p w:rsidR="00F45D35" w:rsidRPr="00F45D35" w:rsidRDefault="00F45D35" w:rsidP="00F45D35"/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Vyšší soudní podatelna,</w:t>
            </w:r>
            <w:r w:rsidR="00442309">
              <w:rPr>
                <w:rFonts w:asciiTheme="minorHAnsi" w:hAnsiTheme="minorHAnsi"/>
                <w:b/>
              </w:rPr>
              <w:t xml:space="preserve"> </w:t>
            </w:r>
            <w:r w:rsidRPr="00F45D35">
              <w:rPr>
                <w:rFonts w:asciiTheme="minorHAnsi" w:hAnsiTheme="minorHAnsi"/>
                <w:b/>
              </w:rPr>
              <w:t>zápisové a tiskové oddělení: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Věra Pavlíková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zajišťuje zapsání všech návrhů a žalob došlých soudu, vykonává funkci správce aplikace ohledně rozvrhu práce, zastupuje pokladní okresního soudu,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v nepřítomnosti 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>zastupují všechny vedoucí kanceláře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- </w:t>
            </w:r>
            <w:r w:rsidR="00D94661"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při zápisu návrhů a žalob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D94661" w:rsidRDefault="00D94661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9A5878" w:rsidRDefault="009A5878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8716B8" w:rsidRDefault="008716B8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lastRenderedPageBreak/>
              <w:t>Informační centrum:</w:t>
            </w:r>
          </w:p>
          <w:p w:rsidR="00A94BA4" w:rsidRPr="00F45D35" w:rsidRDefault="006A5016" w:rsidP="005E6FE7">
            <w:pPr>
              <w:jc w:val="both"/>
              <w:rPr>
                <w:rFonts w:ascii="Calibri" w:hAnsi="Calibri"/>
              </w:rPr>
            </w:pPr>
            <w:r w:rsidRPr="00E80467">
              <w:rPr>
                <w:rFonts w:asciiTheme="minorHAnsi" w:hAnsiTheme="minorHAnsi"/>
                <w:u w:val="single"/>
              </w:rPr>
              <w:t>Andrea Patkoló</w:t>
            </w:r>
            <w:r w:rsidR="003A370F">
              <w:rPr>
                <w:rFonts w:asciiTheme="minorHAnsi" w:hAnsiTheme="minorHAnsi"/>
                <w:u w:val="single"/>
              </w:rPr>
              <w:t xml:space="preserve">, </w:t>
            </w:r>
            <w:r w:rsidR="003A370F" w:rsidRPr="009A5878">
              <w:rPr>
                <w:rFonts w:asciiTheme="minorHAnsi" w:hAnsiTheme="minorHAnsi"/>
                <w:u w:val="single"/>
              </w:rPr>
              <w:t>Olga Šánová</w:t>
            </w:r>
            <w:r w:rsidR="00A94BA4" w:rsidRPr="00F45D35">
              <w:rPr>
                <w:rFonts w:asciiTheme="minorHAnsi" w:hAnsiTheme="minorHAnsi"/>
              </w:rPr>
              <w:t xml:space="preserve"> –</w:t>
            </w:r>
            <w:r w:rsidR="00A94BA4" w:rsidRPr="00F45D35">
              <w:rPr>
                <w:rFonts w:asciiTheme="minorHAnsi" w:hAnsiTheme="minorHAnsi"/>
                <w:b/>
              </w:rPr>
              <w:t xml:space="preserve"> </w:t>
            </w:r>
            <w:r w:rsidR="00A94BA4" w:rsidRPr="00F45D35">
              <w:rPr>
                <w:rFonts w:asciiTheme="minorHAnsi" w:hAnsiTheme="minorHAnsi"/>
              </w:rPr>
              <w:t>zabezpeč</w:t>
            </w:r>
            <w:r w:rsidR="00E10CD3">
              <w:rPr>
                <w:rFonts w:asciiTheme="minorHAnsi" w:hAnsiTheme="minorHAnsi"/>
              </w:rPr>
              <w:t>ení</w:t>
            </w:r>
            <w:r w:rsidR="00A94BA4" w:rsidRPr="00F45D35">
              <w:rPr>
                <w:rFonts w:asciiTheme="minorHAnsi" w:hAnsiTheme="minorHAnsi"/>
              </w:rPr>
              <w:t xml:space="preserve"> chod</w:t>
            </w:r>
            <w:r w:rsidR="00E10CD3">
              <w:rPr>
                <w:rFonts w:asciiTheme="minorHAnsi" w:hAnsiTheme="minorHAnsi"/>
              </w:rPr>
              <w:t>u</w:t>
            </w:r>
            <w:r w:rsidR="00A94BA4" w:rsidRPr="00F45D35">
              <w:rPr>
                <w:rFonts w:asciiTheme="minorHAnsi" w:hAnsiTheme="minorHAnsi"/>
              </w:rPr>
              <w:t xml:space="preserve"> infocentra, tj. </w:t>
            </w:r>
            <w:r w:rsidR="00A94BA4" w:rsidRPr="00F45D35">
              <w:rPr>
                <w:rFonts w:ascii="Calibri" w:hAnsi="Calibri"/>
              </w:rPr>
              <w:t>poskytování osobních, písemných a telefonických informací účastníkům řízení (např. informací o stavu řízení), pořizování kopií ze soudních spisů, vyznačování doložek právní moci a vykonatelnosti na stejnopisy rozhodnutí okresního soudu, vyhotovování duplikátů rozhodnutí, vyřizování žád</w:t>
            </w:r>
            <w:r w:rsidR="00442309">
              <w:rPr>
                <w:rFonts w:ascii="Calibri" w:hAnsi="Calibri"/>
              </w:rPr>
              <w:t>o</w:t>
            </w:r>
            <w:r w:rsidR="00A94BA4" w:rsidRPr="00F45D35">
              <w:rPr>
                <w:rFonts w:ascii="Calibri" w:hAnsi="Calibri"/>
              </w:rPr>
              <w:t>stí o poskytnutí informací dle zák. č. 106/1999 Sb., o svobodném přístupu k informacím a vyřizování žádostí o vylustrování věcí</w:t>
            </w:r>
            <w:r w:rsidR="00E10CD3">
              <w:rPr>
                <w:rFonts w:ascii="Calibri" w:hAnsi="Calibri"/>
              </w:rPr>
              <w:t xml:space="preserve">, </w:t>
            </w:r>
            <w:r w:rsidR="00E478E1">
              <w:rPr>
                <w:rFonts w:ascii="Calibri" w:hAnsi="Calibri"/>
              </w:rPr>
              <w:t>přijímání žádostí o nahlížení do spisu</w:t>
            </w:r>
            <w:r w:rsidR="00A94BA4" w:rsidRPr="00F45D35">
              <w:rPr>
                <w:rFonts w:ascii="Calibri" w:hAnsi="Calibri"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počítačové sítě a informačních systémů:</w:t>
            </w:r>
          </w:p>
          <w:p w:rsidR="00A94BA4" w:rsidRPr="00F45D35" w:rsidRDefault="003A370F" w:rsidP="005E6FE7">
            <w:pPr>
              <w:rPr>
                <w:rFonts w:asciiTheme="minorHAnsi" w:hAnsiTheme="minorHAnsi"/>
              </w:rPr>
            </w:pPr>
            <w:r w:rsidRPr="009A5878">
              <w:rPr>
                <w:rFonts w:asciiTheme="minorHAnsi" w:hAnsiTheme="minorHAnsi"/>
                <w:u w:val="single"/>
              </w:rPr>
              <w:t>Petr Jakubec</w:t>
            </w:r>
            <w:r w:rsidR="00A94BA4" w:rsidRPr="00F45D35">
              <w:rPr>
                <w:rFonts w:asciiTheme="minorHAnsi" w:hAnsiTheme="minorHAnsi"/>
              </w:rPr>
              <w:t xml:space="preserve"> – zabezpečuje chod počítačové sítě a výpočetních a informačních systémů soudu, instaluje a provádí údržbu hardwaru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</w:t>
            </w:r>
            <w:r w:rsidR="00F45D35">
              <w:rPr>
                <w:rFonts w:asciiTheme="minorHAnsi" w:hAnsiTheme="minorHAnsi"/>
                <w:b/>
              </w:rPr>
              <w:t>kyně</w:t>
            </w:r>
            <w:r w:rsidRPr="00F45D35">
              <w:rPr>
                <w:rFonts w:asciiTheme="minorHAnsi" w:hAnsiTheme="minorHAnsi"/>
                <w:b/>
              </w:rPr>
              <w:t xml:space="preserve"> aplikace: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Milada Hoyerová</w:t>
            </w:r>
            <w:r w:rsidRPr="00F45D35">
              <w:rPr>
                <w:rFonts w:asciiTheme="minorHAnsi" w:hAnsiTheme="minorHAnsi"/>
              </w:rPr>
              <w:t xml:space="preserve"> – vykonává funkci správce aplikace a dozorčí úřednice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budovy: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Vladimír Růžička</w:t>
            </w:r>
            <w:r w:rsidRPr="00F45D35">
              <w:rPr>
                <w:rFonts w:asciiTheme="minorHAnsi" w:hAnsiTheme="minorHAnsi"/>
              </w:rPr>
              <w:t xml:space="preserve"> - správce budovy, údržbář, řidič referentského vozidla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Řidič: </w:t>
            </w:r>
          </w:p>
          <w:p w:rsidR="00F45D35" w:rsidRPr="006B4623" w:rsidRDefault="00A94BA4" w:rsidP="00BF7A9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 xml:space="preserve">Jiří </w:t>
            </w:r>
            <w:r w:rsidR="00BF7A97">
              <w:rPr>
                <w:rFonts w:asciiTheme="minorHAnsi" w:hAnsiTheme="minorHAnsi"/>
                <w:u w:val="single"/>
              </w:rPr>
              <w:t>Profous</w:t>
            </w:r>
            <w:r w:rsidR="00F45D35">
              <w:rPr>
                <w:rFonts w:asciiTheme="minorHAnsi" w:hAnsiTheme="minorHAnsi"/>
                <w:u w:val="single"/>
              </w:rPr>
              <w:t xml:space="preserve"> </w:t>
            </w:r>
            <w:r w:rsidR="00F45D35" w:rsidRPr="00F45D35">
              <w:rPr>
                <w:rFonts w:asciiTheme="minorHAnsi" w:hAnsiTheme="minorHAnsi"/>
              </w:rPr>
              <w:t>– zajišťuje také údržbářské práce</w:t>
            </w:r>
          </w:p>
        </w:tc>
      </w:tr>
    </w:tbl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Pr="00F45D35" w:rsidRDefault="00F45D35" w:rsidP="00F45D35"/>
    <w:p w:rsidR="006E488F" w:rsidRPr="00BF7A97" w:rsidRDefault="006E488F" w:rsidP="00AE148B">
      <w:pPr>
        <w:pStyle w:val="Nadpis1"/>
        <w:jc w:val="center"/>
        <w:rPr>
          <w:color w:val="7030A0"/>
        </w:rPr>
      </w:pPr>
      <w:proofErr w:type="gramStart"/>
      <w:r w:rsidRPr="00BF7A97">
        <w:rPr>
          <w:color w:val="7030A0"/>
          <w:sz w:val="32"/>
          <w:szCs w:val="32"/>
          <w:u w:val="single"/>
        </w:rPr>
        <w:lastRenderedPageBreak/>
        <w:t>TRESTNÍ  ODDĚLENÍ</w:t>
      </w:r>
      <w:proofErr w:type="gram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8786"/>
        <w:gridCol w:w="567"/>
        <w:gridCol w:w="1633"/>
        <w:gridCol w:w="496"/>
        <w:gridCol w:w="1985"/>
      </w:tblGrid>
      <w:tr w:rsidR="006E488F" w:rsidTr="008744D2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129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EB3D4F" w:rsidTr="008744D2">
        <w:trPr>
          <w:trHeight w:val="7516"/>
        </w:trPr>
        <w:tc>
          <w:tcPr>
            <w:tcW w:w="1100" w:type="dxa"/>
            <w:vAlign w:val="center"/>
          </w:tcPr>
          <w:p w:rsidR="00EB3D4F" w:rsidRDefault="00EB3D4F" w:rsidP="00EB3D4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3" w:type="dxa"/>
            <w:gridSpan w:val="2"/>
            <w:vAlign w:val="center"/>
          </w:tcPr>
          <w:p w:rsidR="005E7AAC" w:rsidRDefault="005E7AAC" w:rsidP="000257B1">
            <w:pPr>
              <w:jc w:val="both"/>
              <w:rPr>
                <w:strike/>
              </w:rPr>
            </w:pPr>
            <w:r w:rsidRPr="00EA2B19">
              <w:rPr>
                <w:b/>
                <w:sz w:val="32"/>
                <w:szCs w:val="32"/>
                <w:u w:val="single"/>
              </w:rPr>
              <w:t xml:space="preserve">ZASTAVEN CELKOVÝ NÁPAD DO SENÁTU – </w:t>
            </w:r>
            <w:r w:rsidR="00E85D5C">
              <w:rPr>
                <w:b/>
                <w:sz w:val="32"/>
                <w:szCs w:val="32"/>
                <w:u w:val="single"/>
              </w:rPr>
              <w:t>OD</w:t>
            </w:r>
            <w:r w:rsidRPr="00EA2B19">
              <w:rPr>
                <w:b/>
                <w:sz w:val="32"/>
                <w:szCs w:val="32"/>
                <w:u w:val="single"/>
              </w:rPr>
              <w:t xml:space="preserve"> 15. 11. 2017</w:t>
            </w:r>
          </w:p>
          <w:p w:rsidR="005E7AAC" w:rsidRDefault="005E7AAC" w:rsidP="000257B1">
            <w:pPr>
              <w:jc w:val="both"/>
              <w:rPr>
                <w:strike/>
              </w:rPr>
            </w:pPr>
          </w:p>
          <w:p w:rsidR="000257B1" w:rsidRPr="00DF49ED" w:rsidRDefault="000257B1" w:rsidP="000257B1">
            <w:pPr>
              <w:jc w:val="both"/>
              <w:rPr>
                <w:strike/>
              </w:rPr>
            </w:pPr>
            <w:r w:rsidRPr="00DF49ED">
              <w:rPr>
                <w:strike/>
              </w:rPr>
              <w:t xml:space="preserve">- věci T-  do senátu 2T budou zapsány automaticky dle systému ISAS kolovacím způsobem,   </w:t>
            </w:r>
          </w:p>
          <w:p w:rsidR="000257B1" w:rsidRPr="00DF49ED" w:rsidRDefault="000257B1" w:rsidP="000257B1">
            <w:pPr>
              <w:jc w:val="both"/>
              <w:rPr>
                <w:strike/>
              </w:rPr>
            </w:pPr>
            <w:r w:rsidRPr="00DF49ED">
              <w:rPr>
                <w:strike/>
              </w:rPr>
              <w:t xml:space="preserve">               a to v rozsahu 85%</w:t>
            </w:r>
          </w:p>
          <w:p w:rsidR="000257B1" w:rsidRPr="00DF49ED" w:rsidRDefault="000257B1" w:rsidP="000257B1">
            <w:pPr>
              <w:jc w:val="both"/>
              <w:rPr>
                <w:bCs/>
                <w:strike/>
              </w:rPr>
            </w:pPr>
            <w:r w:rsidRPr="00DF49ED">
              <w:rPr>
                <w:bCs/>
                <w:strike/>
              </w:rPr>
              <w:t xml:space="preserve">- věci vazební T – se přidělují do senátů – 2T, 4T a 15 T – kolovacím způsobem tak, jak je </w:t>
            </w:r>
          </w:p>
          <w:p w:rsidR="000257B1" w:rsidRPr="00DF49ED" w:rsidRDefault="000257B1" w:rsidP="000257B1">
            <w:pPr>
              <w:jc w:val="both"/>
              <w:rPr>
                <w:bCs/>
                <w:strike/>
              </w:rPr>
            </w:pPr>
            <w:r w:rsidRPr="00DF49ED">
              <w:rPr>
                <w:bCs/>
                <w:strike/>
              </w:rPr>
              <w:t xml:space="preserve">                            popsáno ve společných ustanoveních</w:t>
            </w:r>
          </w:p>
          <w:p w:rsidR="000257B1" w:rsidRPr="00DF49ED" w:rsidRDefault="000257B1" w:rsidP="000257B1">
            <w:pPr>
              <w:ind w:left="-75"/>
              <w:jc w:val="both"/>
              <w:rPr>
                <w:bCs/>
                <w:strike/>
              </w:rPr>
            </w:pPr>
            <w:r w:rsidRPr="00DF49ED">
              <w:rPr>
                <w:bCs/>
                <w:strike/>
              </w:rPr>
              <w:t xml:space="preserve"> - specializace - agenda plynoucí ze zákona o soudnictví ve věcech mládeže a odpovědnosti </w:t>
            </w:r>
          </w:p>
          <w:p w:rsidR="000257B1" w:rsidRPr="00DF49ED" w:rsidRDefault="000257B1" w:rsidP="000257B1">
            <w:pPr>
              <w:ind w:left="-75"/>
              <w:jc w:val="both"/>
              <w:rPr>
                <w:bCs/>
                <w:strike/>
              </w:rPr>
            </w:pPr>
            <w:r w:rsidRPr="00DF49ED">
              <w:rPr>
                <w:bCs/>
                <w:strike/>
              </w:rPr>
              <w:t xml:space="preserve">                         mládeže za protiprávní činy – Tm - 100%, </w:t>
            </w:r>
          </w:p>
          <w:p w:rsidR="000257B1" w:rsidRPr="00DF49ED" w:rsidRDefault="000257B1" w:rsidP="000257B1">
            <w:pPr>
              <w:ind w:left="33"/>
              <w:jc w:val="both"/>
              <w:rPr>
                <w:bCs/>
                <w:strike/>
              </w:rPr>
            </w:pPr>
            <w:r w:rsidRPr="00DF49ED">
              <w:rPr>
                <w:bCs/>
                <w:strike/>
              </w:rPr>
              <w:t xml:space="preserve">- věci vazební Tm – se přidělují do senátu 2Tm a 15 Tm - kolovacím způsobem tak, jak je </w:t>
            </w:r>
          </w:p>
          <w:p w:rsidR="000257B1" w:rsidRPr="00DF49ED" w:rsidRDefault="000257B1" w:rsidP="000257B1">
            <w:pPr>
              <w:ind w:left="33"/>
              <w:jc w:val="both"/>
              <w:rPr>
                <w:bCs/>
                <w:strike/>
              </w:rPr>
            </w:pPr>
            <w:r w:rsidRPr="00DF49ED">
              <w:rPr>
                <w:bCs/>
                <w:strike/>
              </w:rPr>
              <w:t xml:space="preserve">                                 popsáno ve společných ustanoveních</w:t>
            </w:r>
          </w:p>
          <w:p w:rsidR="000257B1" w:rsidRPr="00DF49ED" w:rsidRDefault="000257B1" w:rsidP="000257B1">
            <w:pPr>
              <w:ind w:left="33"/>
              <w:jc w:val="both"/>
              <w:rPr>
                <w:strike/>
              </w:rPr>
            </w:pPr>
            <w:r w:rsidRPr="00DF49ED">
              <w:rPr>
                <w:strike/>
              </w:rPr>
              <w:t xml:space="preserve">- Nt – obnova řízení ze senátu 2T a ze senátu 1T  </w:t>
            </w:r>
          </w:p>
          <w:p w:rsidR="000257B1" w:rsidRPr="00DF49ED" w:rsidRDefault="000257B1" w:rsidP="000257B1">
            <w:pPr>
              <w:jc w:val="both"/>
              <w:rPr>
                <w:strike/>
              </w:rPr>
            </w:pPr>
            <w:r w:rsidRPr="00DF49ED">
              <w:rPr>
                <w:strike/>
              </w:rPr>
              <w:t xml:space="preserve"> - Nt (krom obnovy řízení), Td (krom věznic)  - 100% nápadu kolovacím způsobem </w:t>
            </w:r>
            <w:proofErr w:type="gramStart"/>
            <w:r w:rsidRPr="00DF49ED">
              <w:rPr>
                <w:strike/>
              </w:rPr>
              <w:t>mezi</w:t>
            </w:r>
            <w:proofErr w:type="gramEnd"/>
            <w:r w:rsidRPr="00DF49ED">
              <w:rPr>
                <w:strike/>
              </w:rPr>
              <w:t xml:space="preserve"> </w:t>
            </w:r>
          </w:p>
          <w:p w:rsidR="000257B1" w:rsidRPr="00DF49ED" w:rsidRDefault="000257B1" w:rsidP="000257B1">
            <w:pPr>
              <w:jc w:val="both"/>
              <w:rPr>
                <w:strike/>
              </w:rPr>
            </w:pPr>
            <w:r w:rsidRPr="00DF49ED">
              <w:rPr>
                <w:strike/>
              </w:rPr>
              <w:t xml:space="preserve">                                                                             senáty  2T, 4T a15T      </w:t>
            </w:r>
          </w:p>
          <w:p w:rsidR="000257B1" w:rsidRPr="00DF49ED" w:rsidRDefault="000257B1" w:rsidP="000257B1">
            <w:pPr>
              <w:jc w:val="both"/>
              <w:rPr>
                <w:strike/>
                <w:u w:val="single"/>
              </w:rPr>
            </w:pPr>
            <w:r w:rsidRPr="00DF49ED">
              <w:rPr>
                <w:strike/>
                <w:u w:val="single"/>
              </w:rPr>
              <w:t xml:space="preserve">- PP další rozhodování ve věcech, kde již soudce rozhodoval     </w:t>
            </w:r>
          </w:p>
          <w:p w:rsidR="000257B1" w:rsidRPr="00DF49ED" w:rsidRDefault="000257B1" w:rsidP="000257B1">
            <w:pPr>
              <w:jc w:val="both"/>
              <w:rPr>
                <w:strike/>
              </w:rPr>
            </w:pPr>
            <w:r w:rsidRPr="00DF49ED">
              <w:rPr>
                <w:strike/>
              </w:rPr>
              <w:t xml:space="preserve">- Nc – předběžné opatření (§ 452 a </w:t>
            </w:r>
            <w:proofErr w:type="gramStart"/>
            <w:r w:rsidRPr="00DF49ED">
              <w:rPr>
                <w:strike/>
              </w:rPr>
              <w:t>násl. z.č.</w:t>
            </w:r>
            <w:proofErr w:type="gramEnd"/>
            <w:r w:rsidRPr="00DF49ED">
              <w:rPr>
                <w:strike/>
              </w:rPr>
              <w:t xml:space="preserve"> 292/2013 Sb.) v rámci dosažitelnosti po pracovní době od pátku a o víkendech</w:t>
            </w:r>
          </w:p>
          <w:p w:rsidR="000257B1" w:rsidRPr="00DF49ED" w:rsidRDefault="000257B1" w:rsidP="000257B1">
            <w:pPr>
              <w:jc w:val="both"/>
              <w:rPr>
                <w:strike/>
              </w:rPr>
            </w:pPr>
            <w:r w:rsidRPr="00DF49ED">
              <w:rPr>
                <w:strike/>
              </w:rPr>
              <w:t xml:space="preserve"> - věci Nt, Nc – přípravné řízení, předběžná opatření dle § 400 a násl. z.č. 292/2013 </w:t>
            </w:r>
            <w:proofErr w:type="gramStart"/>
            <w:r w:rsidRPr="00DF49ED">
              <w:rPr>
                <w:strike/>
              </w:rPr>
              <w:t>Sb.,           dle</w:t>
            </w:r>
            <w:proofErr w:type="gramEnd"/>
            <w:r w:rsidRPr="00DF49ED">
              <w:rPr>
                <w:strike/>
              </w:rPr>
              <w:t xml:space="preserve"> plánu dosažitelnosti</w:t>
            </w:r>
          </w:p>
          <w:p w:rsidR="000257B1" w:rsidRPr="00DF49ED" w:rsidRDefault="000257B1" w:rsidP="000257B1">
            <w:pPr>
              <w:jc w:val="both"/>
              <w:rPr>
                <w:strike/>
              </w:rPr>
            </w:pPr>
            <w:r w:rsidRPr="00DF49ED">
              <w:rPr>
                <w:strike/>
              </w:rPr>
              <w:t xml:space="preserve">- §146a/1b-j, 146a/2 tr. </w:t>
            </w:r>
            <w:proofErr w:type="gramStart"/>
            <w:r w:rsidRPr="00DF49ED">
              <w:rPr>
                <w:strike/>
              </w:rPr>
              <w:t>řádu</w:t>
            </w:r>
            <w:proofErr w:type="gramEnd"/>
            <w:r w:rsidRPr="00DF49ED">
              <w:rPr>
                <w:strike/>
              </w:rPr>
              <w:t xml:space="preserve"> a mezinárodních a evropských zatykačů, které budou přidělovány kolovacím způsobem   do senátu 2T, 4T a 15T 100% nápadu a to tak, že první napadlá věc bude přidělena do senátu, který je  na řadě</w:t>
            </w:r>
          </w:p>
          <w:p w:rsidR="000257B1" w:rsidRPr="00DF49ED" w:rsidRDefault="000257B1" w:rsidP="000257B1">
            <w:pPr>
              <w:jc w:val="both"/>
              <w:rPr>
                <w:strike/>
              </w:rPr>
            </w:pPr>
            <w:r w:rsidRPr="00DF49ED">
              <w:rPr>
                <w:strike/>
              </w:rPr>
              <w:t>- věci PP rozhodování o nařízení zbytku trestu, ve věcech, kde soudce rozhodoval</w:t>
            </w:r>
          </w:p>
          <w:p w:rsidR="000257B1" w:rsidRPr="00DF49ED" w:rsidRDefault="000257B1" w:rsidP="000257B1">
            <w:pPr>
              <w:jc w:val="both"/>
              <w:rPr>
                <w:bCs/>
                <w:strike/>
              </w:rPr>
            </w:pPr>
            <w:r w:rsidRPr="00DF49ED">
              <w:rPr>
                <w:strike/>
              </w:rPr>
              <w:t xml:space="preserve">- opravné prostředky proti rozhodnutí vyšších soudních úřednic ve věcech, kde soudce rozhodoval a ze senátu 1T, včetně spisů pro úkony další, které je nutno ve věci provést – porozsudková agenda atd. </w:t>
            </w:r>
          </w:p>
          <w:p w:rsidR="00EB3D4F" w:rsidRPr="00657E90" w:rsidRDefault="000257B1" w:rsidP="000257B1">
            <w:pPr>
              <w:jc w:val="both"/>
            </w:pPr>
            <w:r w:rsidRPr="00DF49ED">
              <w:rPr>
                <w:bCs/>
                <w:strike/>
              </w:rPr>
              <w:t xml:space="preserve"> - zrušené </w:t>
            </w:r>
            <w:r w:rsidRPr="00DF49ED">
              <w:rPr>
                <w:strike/>
              </w:rPr>
              <w:t>věci Tm ze senátu 1Tm budou přiděleny kolovacím způsobem mezi senáty 2T  a 15T</w:t>
            </w:r>
          </w:p>
        </w:tc>
        <w:tc>
          <w:tcPr>
            <w:tcW w:w="2129" w:type="dxa"/>
            <w:gridSpan w:val="2"/>
          </w:tcPr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JUDr. Petr</w:t>
            </w: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ŠILHAN st.</w:t>
            </w:r>
          </w:p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Mgr. Kamil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Vacík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v nepřítomnosti zastupuje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Mgr. Hana Bachová</w:t>
            </w:r>
          </w:p>
          <w:p w:rsidR="00EB3D4F" w:rsidRPr="00657E90" w:rsidRDefault="00EB3D4F" w:rsidP="00EB3D4F">
            <w:pPr>
              <w:jc w:val="center"/>
            </w:pPr>
          </w:p>
          <w:p w:rsidR="00EB3D4F" w:rsidRPr="00657E90" w:rsidRDefault="00EB3D4F" w:rsidP="00EB3D4F">
            <w:pPr>
              <w:jc w:val="center"/>
            </w:pPr>
          </w:p>
          <w:p w:rsidR="00EB3D4F" w:rsidRPr="00657E90" w:rsidRDefault="00EB3D4F" w:rsidP="00EB3D4F">
            <w:pPr>
              <w:jc w:val="center"/>
            </w:pPr>
          </w:p>
        </w:tc>
        <w:tc>
          <w:tcPr>
            <w:tcW w:w="1985" w:type="dxa"/>
          </w:tcPr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JUDr. Petr</w:t>
            </w: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ŠILHAN st.</w:t>
            </w:r>
          </w:p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Mgr. Kamil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Vacík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v nepřítomnosti zastupuje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Mgr. Hana Bachová</w:t>
            </w:r>
          </w:p>
          <w:p w:rsidR="00EB3D4F" w:rsidRPr="00657E90" w:rsidRDefault="00EB3D4F" w:rsidP="00EB3D4F">
            <w:pPr>
              <w:jc w:val="center"/>
            </w:pPr>
          </w:p>
          <w:p w:rsidR="00EB3D4F" w:rsidRPr="00657E90" w:rsidRDefault="00EB3D4F" w:rsidP="00EB3D4F">
            <w:pPr>
              <w:jc w:val="center"/>
            </w:pPr>
          </w:p>
          <w:p w:rsidR="00EB3D4F" w:rsidRPr="00657E90" w:rsidRDefault="00EB3D4F" w:rsidP="00EB3D4F">
            <w:pPr>
              <w:jc w:val="center"/>
            </w:pPr>
          </w:p>
          <w:p w:rsidR="00EB3D4F" w:rsidRPr="00657E90" w:rsidRDefault="00EB3D4F" w:rsidP="00EB3D4F">
            <w:pPr>
              <w:jc w:val="center"/>
            </w:pPr>
          </w:p>
        </w:tc>
      </w:tr>
      <w:tr w:rsidR="006E488F" w:rsidTr="008744D2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Pr="00462671" w:rsidRDefault="006E488F">
            <w:pPr>
              <w:jc w:val="center"/>
              <w:rPr>
                <w:sz w:val="22"/>
                <w:szCs w:val="22"/>
              </w:rPr>
            </w:pPr>
            <w:r w:rsidRPr="00462671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9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EB3D4F" w:rsidTr="008744D2">
        <w:trPr>
          <w:trHeight w:val="7516"/>
        </w:trPr>
        <w:tc>
          <w:tcPr>
            <w:tcW w:w="1100" w:type="dxa"/>
            <w:vAlign w:val="center"/>
          </w:tcPr>
          <w:p w:rsidR="00EB3D4F" w:rsidRDefault="00EB3D4F" w:rsidP="00EB3D4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gridSpan w:val="2"/>
            <w:vAlign w:val="center"/>
          </w:tcPr>
          <w:p w:rsidR="00EB3D4F" w:rsidRPr="0074135A" w:rsidRDefault="00EB3D4F" w:rsidP="00EB3D4F">
            <w:pPr>
              <w:jc w:val="both"/>
            </w:pPr>
            <w:r w:rsidRPr="0074135A">
              <w:t>od 15. 6. 2017 zastaven celý nápad z důvodu stáže u KS</w:t>
            </w:r>
          </w:p>
          <w:p w:rsidR="00EB3D4F" w:rsidRPr="0074135A" w:rsidRDefault="00EB3D4F" w:rsidP="00EB3D4F">
            <w:pPr>
              <w:jc w:val="both"/>
            </w:pPr>
            <w:r w:rsidRPr="0074135A">
              <w:t>soudní oddělení je zastupováno soudním oddělením 4T, tomuto se přidělují k projednání a rozhodnutí všechny neskončené, popř. zrušené věci v agendách T, Nt, Nc, PP a ROD, včetně porozsudkové agendy</w:t>
            </w:r>
          </w:p>
          <w:p w:rsidR="00EB3D4F" w:rsidRPr="00462671" w:rsidRDefault="00EB3D4F" w:rsidP="00EB3D4F">
            <w:pPr>
              <w:jc w:val="both"/>
              <w:rPr>
                <w:bCs/>
              </w:rPr>
            </w:pPr>
          </w:p>
          <w:p w:rsidR="00EB3D4F" w:rsidRPr="00657E90" w:rsidRDefault="00EB3D4F" w:rsidP="00EB3D4F">
            <w:pPr>
              <w:ind w:left="-70"/>
              <w:rPr>
                <w:bCs/>
                <w:strike/>
              </w:rPr>
            </w:pPr>
            <w:r w:rsidRPr="00462671">
              <w:t xml:space="preserve"> </w:t>
            </w:r>
            <w:r w:rsidRPr="00657E90">
              <w:rPr>
                <w:strike/>
              </w:rPr>
              <w:t>- specializace</w:t>
            </w:r>
            <w:r w:rsidRPr="00657E90">
              <w:rPr>
                <w:bCs/>
                <w:strike/>
              </w:rPr>
              <w:t xml:space="preserve"> - věci T ve věcech korupce veřejných činitelů, korupce ve veřejných zakázkách, </w:t>
            </w:r>
          </w:p>
          <w:p w:rsidR="00EB3D4F" w:rsidRPr="00657E90" w:rsidRDefault="00EB3D4F" w:rsidP="00EB3D4F">
            <w:pPr>
              <w:ind w:left="-70"/>
              <w:rPr>
                <w:bCs/>
                <w:strike/>
              </w:rPr>
            </w:pPr>
            <w:r w:rsidRPr="00657E90">
              <w:rPr>
                <w:bCs/>
                <w:strike/>
              </w:rPr>
              <w:t xml:space="preserve">   veřejných soutěžích a dražbách – od 15. 6. 2017 nápad přebírá Mgr. Kamil Vacík</w:t>
            </w:r>
          </w:p>
          <w:p w:rsidR="00EB3D4F" w:rsidRPr="00657E90" w:rsidRDefault="00EB3D4F" w:rsidP="00EB3D4F">
            <w:pPr>
              <w:rPr>
                <w:bCs/>
                <w:strike/>
              </w:rPr>
            </w:pPr>
            <w:r w:rsidRPr="00657E90">
              <w:rPr>
                <w:bCs/>
                <w:strike/>
              </w:rPr>
              <w:t xml:space="preserve">                      - věci Rod  100% od 1.2.2015</w:t>
            </w:r>
          </w:p>
          <w:p w:rsidR="00EB3D4F" w:rsidRPr="00657E90" w:rsidRDefault="00EB3D4F" w:rsidP="00EB3D4F">
            <w:pPr>
              <w:jc w:val="both"/>
              <w:rPr>
                <w:strike/>
              </w:rPr>
            </w:pPr>
          </w:p>
          <w:p w:rsidR="00EB3D4F" w:rsidRPr="00657E90" w:rsidRDefault="00EB3D4F" w:rsidP="00EB3D4F">
            <w:pPr>
              <w:jc w:val="both"/>
              <w:rPr>
                <w:strike/>
              </w:rPr>
            </w:pPr>
            <w:r w:rsidRPr="00657E90">
              <w:rPr>
                <w:strike/>
              </w:rPr>
              <w:t>- Nt – obnova řízení ze senátu 3T a ze senátů 1T– podle koncových čísel sp. zn.: 4,5,6</w:t>
            </w:r>
          </w:p>
          <w:p w:rsidR="00EB3D4F" w:rsidRPr="00657E90" w:rsidRDefault="00EB3D4F" w:rsidP="00EB3D4F">
            <w:pPr>
              <w:jc w:val="both"/>
              <w:rPr>
                <w:strike/>
              </w:rPr>
            </w:pPr>
            <w:r w:rsidRPr="00657E90">
              <w:rPr>
                <w:strike/>
              </w:rPr>
              <w:t xml:space="preserve">- Nt (krom obnovy řízení), Td (krom věznic) - 100% nápadu kolovacím způsobem mezi senáty  2T, 3T a 15T </w:t>
            </w:r>
          </w:p>
          <w:p w:rsidR="00EB3D4F" w:rsidRPr="00657E90" w:rsidRDefault="00EB3D4F" w:rsidP="00EB3D4F">
            <w:pPr>
              <w:jc w:val="both"/>
              <w:rPr>
                <w:strike/>
              </w:rPr>
            </w:pPr>
          </w:p>
          <w:p w:rsidR="00EB3D4F" w:rsidRPr="00657E90" w:rsidRDefault="00EB3D4F" w:rsidP="00EB3D4F">
            <w:pPr>
              <w:jc w:val="both"/>
              <w:rPr>
                <w:strike/>
              </w:rPr>
            </w:pPr>
            <w:r w:rsidRPr="00657E90">
              <w:rPr>
                <w:b/>
                <w:strike/>
              </w:rPr>
              <w:t xml:space="preserve">- </w:t>
            </w:r>
            <w:r w:rsidRPr="00657E90">
              <w:rPr>
                <w:strike/>
              </w:rPr>
              <w:t>Nc – předběžné opatření (§ 452 a násl. z.č. 292/2013 Sb.) v rámci dosažitelnosti po pracovní době od pátku a o víkendech</w:t>
            </w:r>
          </w:p>
          <w:p w:rsidR="00EB3D4F" w:rsidRPr="00657E90" w:rsidRDefault="00EB3D4F" w:rsidP="00EB3D4F">
            <w:pPr>
              <w:jc w:val="both"/>
              <w:rPr>
                <w:strike/>
              </w:rPr>
            </w:pPr>
            <w:r w:rsidRPr="00657E90">
              <w:rPr>
                <w:strike/>
              </w:rPr>
              <w:t xml:space="preserve"> - věci Nt, Nc – přípravné řízení, předběžná opatření dle § 400  a násl. z.č. 292/2013 Sb.,       dle plánu dosažitelnosti </w:t>
            </w:r>
          </w:p>
          <w:p w:rsidR="00EB3D4F" w:rsidRPr="00657E90" w:rsidRDefault="00EB3D4F" w:rsidP="00EB3D4F">
            <w:pPr>
              <w:rPr>
                <w:strike/>
              </w:rPr>
            </w:pPr>
          </w:p>
          <w:p w:rsidR="00EB3D4F" w:rsidRPr="00657E90" w:rsidRDefault="00EB3D4F" w:rsidP="00EB3D4F">
            <w:pPr>
              <w:rPr>
                <w:strike/>
              </w:rPr>
            </w:pPr>
            <w:r w:rsidRPr="00657E90">
              <w:rPr>
                <w:strike/>
              </w:rPr>
              <w:t>- §146a/1b-j, 146a/2 tr. řádu a mezinárodních a evropských zatykačů, které budou přidělovány kolovacím způsobem do senátu 2T, 3T a 15T 100% nápadu a to tak, že první napadlá věc bude přidělena  do senátu, který je  na řadě</w:t>
            </w:r>
          </w:p>
          <w:p w:rsidR="00EB3D4F" w:rsidRPr="00657E90" w:rsidRDefault="00EB3D4F" w:rsidP="00EB3D4F">
            <w:pPr>
              <w:jc w:val="both"/>
              <w:rPr>
                <w:bCs/>
                <w:strike/>
              </w:rPr>
            </w:pPr>
          </w:p>
          <w:p w:rsidR="00EB3D4F" w:rsidRPr="00657E90" w:rsidRDefault="00EB3D4F" w:rsidP="00EB3D4F">
            <w:pPr>
              <w:jc w:val="both"/>
              <w:rPr>
                <w:strike/>
              </w:rPr>
            </w:pPr>
            <w:r w:rsidRPr="00657E90">
              <w:rPr>
                <w:strike/>
              </w:rPr>
              <w:t xml:space="preserve">- 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EB3D4F" w:rsidRPr="00657E90" w:rsidRDefault="00EB3D4F" w:rsidP="00EB3D4F">
            <w:pPr>
              <w:jc w:val="both"/>
              <w:rPr>
                <w:bCs/>
                <w:strike/>
              </w:rPr>
            </w:pPr>
          </w:p>
          <w:p w:rsidR="00EB3D4F" w:rsidRDefault="00EB3D4F" w:rsidP="00EB3D4F">
            <w:pPr>
              <w:ind w:left="30"/>
              <w:rPr>
                <w:b/>
                <w:strike/>
                <w:szCs w:val="22"/>
              </w:rPr>
            </w:pPr>
            <w:r w:rsidRPr="00657E90">
              <w:rPr>
                <w:strike/>
              </w:rPr>
              <w:t xml:space="preserve"> - zrušené věci T ze senátu 1T budou přiděleny kolovacím způsobem mezi senáty 3T a 15T</w:t>
            </w:r>
            <w:r w:rsidRPr="00657E90">
              <w:rPr>
                <w:b/>
                <w:strike/>
              </w:rPr>
              <w:t xml:space="preserve"> </w:t>
            </w:r>
            <w:r w:rsidRPr="00657E90">
              <w:rPr>
                <w:b/>
                <w:strike/>
                <w:szCs w:val="22"/>
              </w:rPr>
              <w:t xml:space="preserve"> </w:t>
            </w:r>
          </w:p>
          <w:p w:rsidR="00EB3D4F" w:rsidRPr="00657E90" w:rsidRDefault="00EB3D4F" w:rsidP="00EB3D4F">
            <w:pPr>
              <w:ind w:left="30"/>
              <w:rPr>
                <w:b/>
                <w:strike/>
                <w:szCs w:val="22"/>
              </w:rPr>
            </w:pPr>
          </w:p>
          <w:p w:rsidR="00EB3D4F" w:rsidRPr="00462671" w:rsidRDefault="00EB3D4F" w:rsidP="00EB3D4F">
            <w:pPr>
              <w:ind w:left="30"/>
              <w:rPr>
                <w:sz w:val="22"/>
                <w:szCs w:val="22"/>
              </w:rPr>
            </w:pPr>
            <w:r w:rsidRPr="00462671">
              <w:rPr>
                <w:b/>
                <w:szCs w:val="22"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Mgr. Blanka</w:t>
            </w:r>
          </w:p>
          <w:p w:rsidR="00EB3D4F" w:rsidRPr="008744D2" w:rsidRDefault="00EB3D4F" w:rsidP="00EB3D4F">
            <w:pPr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 xml:space="preserve">    ŠIŠOVÁ</w:t>
            </w:r>
          </w:p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Mgr. Hana Bachová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v nepřítomnosti zastupuje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JUDr. Petr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Šilhan st.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v nepřítomnosti zastupuje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Mgr. Kamil</w:t>
            </w:r>
          </w:p>
          <w:p w:rsidR="00EB3D4F" w:rsidRPr="00657E90" w:rsidRDefault="00EB3D4F" w:rsidP="00EB3D4F">
            <w:pPr>
              <w:jc w:val="center"/>
            </w:pPr>
            <w:r w:rsidRPr="008744D2">
              <w:rPr>
                <w:sz w:val="28"/>
                <w:szCs w:val="28"/>
              </w:rPr>
              <w:t xml:space="preserve"> Vacík</w:t>
            </w:r>
          </w:p>
        </w:tc>
        <w:tc>
          <w:tcPr>
            <w:tcW w:w="1985" w:type="dxa"/>
          </w:tcPr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Mgr. Blanka</w:t>
            </w: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ŠIŠOVÁ</w:t>
            </w: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</w:p>
          <w:p w:rsidR="00EB3D4F" w:rsidRPr="00657E90" w:rsidRDefault="00EB3D4F" w:rsidP="00EB3D4F">
            <w:pPr>
              <w:jc w:val="center"/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Mgr. Hana Bachová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v nepřítomnosti zastupuje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JUDr. Petr Šilhan st.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v nepřítomnosti zastupuje</w:t>
            </w:r>
          </w:p>
          <w:p w:rsidR="00EB3D4F" w:rsidRPr="00657E90" w:rsidRDefault="00EB3D4F" w:rsidP="00EB3D4F">
            <w:pPr>
              <w:jc w:val="center"/>
            </w:pPr>
            <w:r w:rsidRPr="008744D2">
              <w:rPr>
                <w:sz w:val="28"/>
                <w:szCs w:val="28"/>
              </w:rPr>
              <w:t>Mgr. Kamil Vacík</w:t>
            </w:r>
            <w:r>
              <w:t xml:space="preserve"> </w:t>
            </w:r>
          </w:p>
        </w:tc>
      </w:tr>
      <w:tr w:rsidR="006E488F" w:rsidTr="008744D2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481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EB3D4F" w:rsidTr="008744D2">
        <w:trPr>
          <w:trHeight w:val="4965"/>
        </w:trPr>
        <w:tc>
          <w:tcPr>
            <w:tcW w:w="1100" w:type="dxa"/>
            <w:vAlign w:val="center"/>
          </w:tcPr>
          <w:p w:rsidR="00EB3D4F" w:rsidRDefault="00EB3D4F" w:rsidP="00EB3D4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vAlign w:val="center"/>
          </w:tcPr>
          <w:p w:rsidR="00EB3D4F" w:rsidRPr="00E9411F" w:rsidRDefault="00EB3D4F" w:rsidP="00EB3D4F">
            <w:pPr>
              <w:jc w:val="both"/>
            </w:pPr>
            <w:r w:rsidRPr="00E9411F">
              <w:t xml:space="preserve">- věci T do senátu </w:t>
            </w:r>
            <w:r w:rsidRPr="004A583F">
              <w:t xml:space="preserve">4T </w:t>
            </w:r>
            <w:r w:rsidRPr="00E9411F">
              <w:t xml:space="preserve">budou zapisovány automaticky dle systému ISAS kolovacím způsobem,  </w:t>
            </w:r>
          </w:p>
          <w:p w:rsidR="00EB3D4F" w:rsidRPr="004A583F" w:rsidRDefault="00EB3D4F" w:rsidP="00EB3D4F">
            <w:pPr>
              <w:jc w:val="both"/>
              <w:rPr>
                <w:b/>
                <w:color w:val="632423" w:themeColor="accent2" w:themeShade="80"/>
              </w:rPr>
            </w:pPr>
            <w:r w:rsidRPr="00E9411F">
              <w:t xml:space="preserve">   a to v rozsahu </w:t>
            </w:r>
            <w:proofErr w:type="gramStart"/>
            <w:r w:rsidRPr="004A583F">
              <w:rPr>
                <w:strike/>
              </w:rPr>
              <w:t>80%</w:t>
            </w:r>
            <w:r w:rsidRPr="00E9411F">
              <w:t xml:space="preserve">  </w:t>
            </w:r>
            <w:r w:rsidR="004A583F" w:rsidRPr="004A583F">
              <w:rPr>
                <w:b/>
                <w:color w:val="632423" w:themeColor="accent2" w:themeShade="80"/>
              </w:rPr>
              <w:t>100%</w:t>
            </w:r>
            <w:proofErr w:type="gramEnd"/>
          </w:p>
          <w:p w:rsidR="00EB3D4F" w:rsidRPr="00E9411F" w:rsidRDefault="00EB3D4F" w:rsidP="00EB3D4F">
            <w:pPr>
              <w:jc w:val="both"/>
            </w:pPr>
          </w:p>
          <w:p w:rsidR="00EB3D4F" w:rsidRPr="00E9411F" w:rsidRDefault="00EB3D4F" w:rsidP="00EB3D4F">
            <w:pPr>
              <w:jc w:val="both"/>
              <w:rPr>
                <w:bCs/>
              </w:rPr>
            </w:pPr>
            <w:r w:rsidRPr="00E9411F">
              <w:rPr>
                <w:bCs/>
              </w:rPr>
              <w:t xml:space="preserve">- věci vazební T – se přidělují do senátů </w:t>
            </w:r>
            <w:r w:rsidRPr="004A583F">
              <w:rPr>
                <w:bCs/>
                <w:strike/>
              </w:rPr>
              <w:t xml:space="preserve">2T </w:t>
            </w:r>
            <w:r w:rsidRPr="00E9411F">
              <w:rPr>
                <w:bCs/>
              </w:rPr>
              <w:t xml:space="preserve">, </w:t>
            </w:r>
            <w:r w:rsidRPr="00880631">
              <w:rPr>
                <w:b/>
                <w:bCs/>
              </w:rPr>
              <w:t>4T a 15T</w:t>
            </w:r>
            <w:r w:rsidRPr="00E9411F">
              <w:rPr>
                <w:bCs/>
              </w:rPr>
              <w:t xml:space="preserve"> – kolovacím způsobem tak, jak je </w:t>
            </w:r>
          </w:p>
          <w:p w:rsidR="00EB3D4F" w:rsidRPr="00E9411F" w:rsidRDefault="00EB3D4F" w:rsidP="00EB3D4F">
            <w:pPr>
              <w:jc w:val="both"/>
              <w:rPr>
                <w:bCs/>
              </w:rPr>
            </w:pPr>
            <w:r w:rsidRPr="00E9411F">
              <w:rPr>
                <w:bCs/>
              </w:rPr>
              <w:t xml:space="preserve">                           popsáno ve společných ustanoveních</w:t>
            </w:r>
          </w:p>
          <w:p w:rsidR="00EB3D4F" w:rsidRPr="00E9411F" w:rsidRDefault="00EB3D4F" w:rsidP="00EB3D4F">
            <w:pPr>
              <w:jc w:val="both"/>
              <w:rPr>
                <w:bCs/>
              </w:rPr>
            </w:pPr>
          </w:p>
          <w:p w:rsidR="00EB3D4F" w:rsidRPr="00E9411F" w:rsidRDefault="00EB3D4F" w:rsidP="00EB3D4F">
            <w:pPr>
              <w:ind w:left="175" w:hanging="245"/>
              <w:rPr>
                <w:bCs/>
              </w:rPr>
            </w:pPr>
            <w:r w:rsidRPr="00E9411F">
              <w:t xml:space="preserve"> - </w:t>
            </w:r>
            <w:r w:rsidRPr="000560E7">
              <w:t>specializace</w:t>
            </w:r>
            <w:r w:rsidRPr="00E9411F">
              <w:rPr>
                <w:bCs/>
              </w:rPr>
              <w:t xml:space="preserve"> - věci T ve věcech korupce veřejných činitelů, korupce ve veřejných </w:t>
            </w:r>
            <w:proofErr w:type="gramStart"/>
            <w:r w:rsidRPr="00E9411F">
              <w:rPr>
                <w:bCs/>
              </w:rPr>
              <w:t>zakázkách,  veřejných</w:t>
            </w:r>
            <w:proofErr w:type="gramEnd"/>
            <w:r w:rsidRPr="00E9411F">
              <w:rPr>
                <w:bCs/>
              </w:rPr>
              <w:t xml:space="preserve"> soutěžích a dražbách </w:t>
            </w:r>
          </w:p>
          <w:p w:rsidR="00EB3D4F" w:rsidRPr="000560E7" w:rsidRDefault="00EB3D4F" w:rsidP="00EB3D4F">
            <w:pPr>
              <w:rPr>
                <w:bCs/>
              </w:rPr>
            </w:pPr>
            <w:r w:rsidRPr="00E9411F">
              <w:rPr>
                <w:bCs/>
              </w:rPr>
              <w:t xml:space="preserve">                      - věci Rod  100% </w:t>
            </w:r>
            <w:r w:rsidRPr="000560E7">
              <w:rPr>
                <w:bCs/>
              </w:rPr>
              <w:t xml:space="preserve">od </w:t>
            </w:r>
            <w:proofErr w:type="gramStart"/>
            <w:r w:rsidRPr="000560E7">
              <w:rPr>
                <w:bCs/>
              </w:rPr>
              <w:t>1.9.2017</w:t>
            </w:r>
            <w:proofErr w:type="gramEnd"/>
          </w:p>
          <w:p w:rsidR="00EB3D4F" w:rsidRPr="00E9411F" w:rsidRDefault="00EB3D4F" w:rsidP="00EB3D4F">
            <w:pPr>
              <w:jc w:val="both"/>
              <w:rPr>
                <w:b/>
                <w:u w:val="single"/>
              </w:rPr>
            </w:pPr>
            <w:r w:rsidRPr="00E9411F">
              <w:t xml:space="preserve">- Nt – obnova řízení ze senátu 4T a ze senátu </w:t>
            </w:r>
            <w:r w:rsidRPr="000560E7">
              <w:t>3T</w:t>
            </w:r>
          </w:p>
          <w:p w:rsidR="00EB3D4F" w:rsidRPr="00E9411F" w:rsidRDefault="00EB3D4F" w:rsidP="00EB3D4F">
            <w:pPr>
              <w:jc w:val="both"/>
            </w:pPr>
            <w:r w:rsidRPr="00E9411F">
              <w:t xml:space="preserve">- Nt (krom obnovy řízení), Td (krom věznic) - 100% nápadu kolovacím způsobem mezi senáty  </w:t>
            </w:r>
            <w:r w:rsidRPr="000560E7">
              <w:rPr>
                <w:strike/>
              </w:rPr>
              <w:t>2T,</w:t>
            </w:r>
            <w:r w:rsidRPr="00E9411F">
              <w:t xml:space="preserve"> </w:t>
            </w:r>
            <w:r w:rsidRPr="00880631">
              <w:rPr>
                <w:b/>
              </w:rPr>
              <w:t>4T a 15T</w:t>
            </w:r>
            <w:r w:rsidRPr="00E9411F">
              <w:t xml:space="preserve"> </w:t>
            </w:r>
          </w:p>
          <w:p w:rsidR="00EB3D4F" w:rsidRPr="00E9411F" w:rsidRDefault="00EB3D4F" w:rsidP="00EB3D4F">
            <w:pPr>
              <w:jc w:val="both"/>
            </w:pPr>
            <w:r>
              <w:t>- PP další rozhodování ve věcech, kde již soudkyně rozhodovala</w:t>
            </w:r>
          </w:p>
          <w:p w:rsidR="00EB3D4F" w:rsidRPr="00E9411F" w:rsidRDefault="00EB3D4F" w:rsidP="00EB3D4F">
            <w:pPr>
              <w:jc w:val="both"/>
            </w:pPr>
            <w:r w:rsidRPr="00E9411F">
              <w:rPr>
                <w:b/>
              </w:rPr>
              <w:t xml:space="preserve">- </w:t>
            </w:r>
            <w:r w:rsidRPr="00E9411F">
              <w:t xml:space="preserve">Nc – předběžné opatření (§ 452 a </w:t>
            </w:r>
            <w:proofErr w:type="gramStart"/>
            <w:r w:rsidRPr="00E9411F">
              <w:t>násl. z.č.</w:t>
            </w:r>
            <w:proofErr w:type="gramEnd"/>
            <w:r w:rsidRPr="00E9411F">
              <w:t xml:space="preserve"> 292/2013 Sb.) v rámci dosažitelnosti po pracovní době od pátku a o víkendech</w:t>
            </w:r>
          </w:p>
          <w:p w:rsidR="00EB3D4F" w:rsidRPr="00E9411F" w:rsidRDefault="00EB3D4F" w:rsidP="00EB3D4F">
            <w:pPr>
              <w:jc w:val="both"/>
            </w:pPr>
            <w:r w:rsidRPr="00E9411F">
              <w:t xml:space="preserve"> - věci Nt, Nc – přípravné řízení, předběžná opatření dle § 400  a násl. z.č. 292/2013 Sb.,       dle plánu dosažitelnosti </w:t>
            </w:r>
          </w:p>
          <w:p w:rsidR="00EB3D4F" w:rsidRPr="00E9411F" w:rsidRDefault="00EB3D4F" w:rsidP="00EB3D4F">
            <w:r w:rsidRPr="00E9411F">
              <w:t xml:space="preserve">- §146a/1b-j, 146a/2 tr. </w:t>
            </w:r>
            <w:proofErr w:type="gramStart"/>
            <w:r w:rsidRPr="00E9411F">
              <w:t>řádu</w:t>
            </w:r>
            <w:proofErr w:type="gramEnd"/>
            <w:r w:rsidRPr="00E9411F">
              <w:t xml:space="preserve"> a mezinárodních a evropských zatykačů, které budou přidělovány kolovacím způsobem do senátu </w:t>
            </w:r>
            <w:r w:rsidRPr="00880631">
              <w:rPr>
                <w:strike/>
              </w:rPr>
              <w:t>2T,</w:t>
            </w:r>
            <w:r w:rsidRPr="00E9411F">
              <w:t xml:space="preserve"> </w:t>
            </w:r>
            <w:r w:rsidRPr="00880631">
              <w:rPr>
                <w:b/>
              </w:rPr>
              <w:t>4T</w:t>
            </w:r>
            <w:r w:rsidRPr="00E9411F">
              <w:t xml:space="preserve"> </w:t>
            </w:r>
            <w:r w:rsidRPr="00880631">
              <w:rPr>
                <w:b/>
              </w:rPr>
              <w:t>a 15T</w:t>
            </w:r>
            <w:r w:rsidRPr="00E9411F">
              <w:t xml:space="preserve"> 100% nápadu a to tak, že první napadlá věc bude přidělena  do senátu, který je  na řadě</w:t>
            </w:r>
          </w:p>
          <w:p w:rsidR="00EB3D4F" w:rsidRPr="00E9411F" w:rsidRDefault="00EB3D4F" w:rsidP="00EB3D4F">
            <w:pPr>
              <w:jc w:val="both"/>
              <w:rPr>
                <w:bCs/>
              </w:rPr>
            </w:pPr>
          </w:p>
          <w:p w:rsidR="00EB3D4F" w:rsidRPr="00E9411F" w:rsidRDefault="00EB3D4F" w:rsidP="00EB3D4F">
            <w:pPr>
              <w:jc w:val="both"/>
            </w:pPr>
            <w:r w:rsidRPr="00E9411F">
              <w:t xml:space="preserve">- opravné prostředky proti rozhodnutí vyšších soudních úřednic ve věcech, kde soudkyně rozhodovala a ze senátu 3T, včetně spisů pro úkony další, které je nutno ve věci provést – porozsudková agenda atd. </w:t>
            </w:r>
          </w:p>
          <w:p w:rsidR="00EB3D4F" w:rsidRPr="00E9411F" w:rsidRDefault="00EB3D4F" w:rsidP="00EB3D4F">
            <w:pPr>
              <w:jc w:val="both"/>
              <w:rPr>
                <w:bCs/>
              </w:rPr>
            </w:pPr>
          </w:p>
          <w:p w:rsidR="00EB3D4F" w:rsidRPr="00E9411F" w:rsidRDefault="00EB3D4F" w:rsidP="00EB3D4F">
            <w:pPr>
              <w:ind w:left="30"/>
            </w:pPr>
            <w:r w:rsidRPr="00E9411F">
              <w:t xml:space="preserve"> -zrušené věci T ze senátu 1T budou přiděleny kolovacím způsobem mezi senáty </w:t>
            </w:r>
            <w:r w:rsidRPr="007A521F">
              <w:t>4T</w:t>
            </w:r>
            <w:r w:rsidRPr="0081405A">
              <w:rPr>
                <w:u w:val="single"/>
              </w:rPr>
              <w:t xml:space="preserve"> </w:t>
            </w:r>
            <w:r w:rsidRPr="00E9411F">
              <w:t>a</w:t>
            </w:r>
            <w:r>
              <w:t xml:space="preserve"> </w:t>
            </w:r>
            <w:r w:rsidRPr="00E9411F">
              <w:t>15T</w:t>
            </w:r>
            <w:r w:rsidRPr="00E9411F">
              <w:rPr>
                <w:b/>
              </w:rPr>
              <w:t xml:space="preserve"> </w:t>
            </w:r>
          </w:p>
        </w:tc>
        <w:tc>
          <w:tcPr>
            <w:tcW w:w="2200" w:type="dxa"/>
            <w:gridSpan w:val="2"/>
          </w:tcPr>
          <w:p w:rsidR="00EB3D4F" w:rsidRPr="00E9411F" w:rsidRDefault="00EB3D4F" w:rsidP="00EB3D4F">
            <w:pPr>
              <w:rPr>
                <w:b/>
              </w:rPr>
            </w:pPr>
          </w:p>
          <w:p w:rsidR="00EB3D4F" w:rsidRPr="008744D2" w:rsidRDefault="00EB3D4F" w:rsidP="00EB3D4F">
            <w:pPr>
              <w:ind w:left="179" w:hanging="179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 xml:space="preserve">    Mgr. Hana     BACHOVÁ</w:t>
            </w:r>
          </w:p>
          <w:p w:rsidR="00EB3D4F" w:rsidRPr="008744D2" w:rsidRDefault="00EB3D4F" w:rsidP="00EB3D4F">
            <w:pPr>
              <w:rPr>
                <w:b/>
                <w:sz w:val="32"/>
                <w:szCs w:val="32"/>
              </w:rPr>
            </w:pPr>
          </w:p>
          <w:p w:rsidR="008744D2" w:rsidRDefault="008744D2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JUDr. Petr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Šilhan st.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v nepřítomnosti zastupuje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Mgr. Kamil Vacík</w:t>
            </w:r>
          </w:p>
          <w:p w:rsidR="00EB3D4F" w:rsidRPr="008744D2" w:rsidRDefault="00EB3D4F" w:rsidP="00EB3D4F">
            <w:pPr>
              <w:rPr>
                <w:b/>
                <w:sz w:val="28"/>
                <w:szCs w:val="28"/>
              </w:rPr>
            </w:pPr>
          </w:p>
          <w:p w:rsidR="00EB3D4F" w:rsidRPr="00E9411F" w:rsidRDefault="00EB3D4F" w:rsidP="00EB3D4F">
            <w:pPr>
              <w:rPr>
                <w:b/>
              </w:rPr>
            </w:pPr>
          </w:p>
          <w:p w:rsidR="00EB3D4F" w:rsidRPr="00E9411F" w:rsidRDefault="00EB3D4F" w:rsidP="00EB3D4F">
            <w:pPr>
              <w:rPr>
                <w:b/>
              </w:rPr>
            </w:pPr>
          </w:p>
        </w:tc>
        <w:tc>
          <w:tcPr>
            <w:tcW w:w="2481" w:type="dxa"/>
            <w:gridSpan w:val="2"/>
          </w:tcPr>
          <w:p w:rsidR="00EB3D4F" w:rsidRPr="00E9411F" w:rsidRDefault="00EB3D4F" w:rsidP="00EB3D4F">
            <w:pPr>
              <w:rPr>
                <w:b/>
              </w:rPr>
            </w:pPr>
          </w:p>
          <w:p w:rsidR="00EB3D4F" w:rsidRPr="008744D2" w:rsidRDefault="00EB3D4F" w:rsidP="00EB3D4F">
            <w:pPr>
              <w:ind w:left="388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8744D2">
              <w:rPr>
                <w:b/>
                <w:sz w:val="32"/>
                <w:szCs w:val="32"/>
              </w:rPr>
              <w:t xml:space="preserve">Mgr. Hana   BACHOVÁ </w:t>
            </w:r>
          </w:p>
          <w:p w:rsidR="00EB3D4F" w:rsidRPr="00E9411F" w:rsidRDefault="00EB3D4F" w:rsidP="00EB3D4F">
            <w:pPr>
              <w:rPr>
                <w:b/>
              </w:rPr>
            </w:pPr>
          </w:p>
          <w:p w:rsidR="008744D2" w:rsidRDefault="008744D2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JUDr. Petr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Šilhan st.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v nepřítomnosti zastupuje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Mgr. Kamil Vacík </w:t>
            </w:r>
          </w:p>
          <w:p w:rsidR="00EB3D4F" w:rsidRPr="00E9411F" w:rsidRDefault="00EB3D4F" w:rsidP="00EB3D4F">
            <w:pPr>
              <w:rPr>
                <w:b/>
              </w:rPr>
            </w:pPr>
          </w:p>
          <w:p w:rsidR="00EB3D4F" w:rsidRPr="00E9411F" w:rsidRDefault="00EB3D4F" w:rsidP="00EB3D4F">
            <w:pPr>
              <w:rPr>
                <w:b/>
              </w:rPr>
            </w:pPr>
          </w:p>
          <w:p w:rsidR="00EB3D4F" w:rsidRPr="00E9411F" w:rsidRDefault="00EB3D4F" w:rsidP="00EB3D4F">
            <w:pPr>
              <w:rPr>
                <w:b/>
              </w:rPr>
            </w:pPr>
          </w:p>
        </w:tc>
      </w:tr>
    </w:tbl>
    <w:p w:rsidR="00690B31" w:rsidRDefault="00690B31"/>
    <w:p w:rsidR="00690B31" w:rsidRDefault="00690B31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8646"/>
        <w:gridCol w:w="2200"/>
        <w:gridCol w:w="2197"/>
        <w:gridCol w:w="6"/>
      </w:tblGrid>
      <w:tr w:rsidR="006E488F" w:rsidTr="00690B31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E488F" w:rsidRDefault="006E488F" w:rsidP="00EB3D4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 w:rsidP="00EB3D4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EB3D4F" w:rsidTr="00690B31">
        <w:trPr>
          <w:trHeight w:val="4965"/>
        </w:trPr>
        <w:tc>
          <w:tcPr>
            <w:tcW w:w="1240" w:type="dxa"/>
            <w:vAlign w:val="center"/>
          </w:tcPr>
          <w:p w:rsidR="00EB3D4F" w:rsidRDefault="00EB3D4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EB3D4F" w:rsidRPr="00E9411F" w:rsidRDefault="00EB3D4F" w:rsidP="00EB3D4F">
            <w:pPr>
              <w:jc w:val="both"/>
              <w:rPr>
                <w:b/>
              </w:rPr>
            </w:pPr>
            <w:r w:rsidRPr="00E9411F">
              <w:rPr>
                <w:b/>
              </w:rPr>
              <w:t>-</w:t>
            </w:r>
            <w:r w:rsidRPr="00E9411F">
              <w:t xml:space="preserve"> věci T do senátu 15T budou zapsány automaticky dle systému ISAS kolovacím způsobem, a to v rozsahu </w:t>
            </w:r>
            <w:proofErr w:type="gramStart"/>
            <w:r w:rsidRPr="007A521F">
              <w:rPr>
                <w:strike/>
              </w:rPr>
              <w:t>75%</w:t>
            </w:r>
            <w:r w:rsidRPr="00E9411F">
              <w:rPr>
                <w:b/>
              </w:rPr>
              <w:t xml:space="preserve">  </w:t>
            </w:r>
            <w:r w:rsidR="007A521F">
              <w:rPr>
                <w:b/>
              </w:rPr>
              <w:t>100%</w:t>
            </w:r>
            <w:proofErr w:type="gramEnd"/>
          </w:p>
          <w:p w:rsidR="00EB3D4F" w:rsidRPr="00E9411F" w:rsidRDefault="00EB3D4F" w:rsidP="00EB3D4F">
            <w:pPr>
              <w:jc w:val="both"/>
              <w:rPr>
                <w:bCs/>
              </w:rPr>
            </w:pPr>
            <w:r w:rsidRPr="00E9411F">
              <w:rPr>
                <w:bCs/>
              </w:rPr>
              <w:t xml:space="preserve">- věci vazební T – se přidělují do senátů </w:t>
            </w:r>
            <w:r w:rsidRPr="007A521F">
              <w:rPr>
                <w:bCs/>
                <w:strike/>
              </w:rPr>
              <w:t>2T</w:t>
            </w:r>
            <w:r>
              <w:rPr>
                <w:bCs/>
              </w:rPr>
              <w:t xml:space="preserve">, </w:t>
            </w:r>
            <w:r w:rsidRPr="007A521F">
              <w:rPr>
                <w:b/>
                <w:bCs/>
              </w:rPr>
              <w:t>4T a 15T</w:t>
            </w:r>
            <w:r w:rsidRPr="00E9411F">
              <w:rPr>
                <w:bCs/>
              </w:rPr>
              <w:t xml:space="preserve"> -  kolovacím způsobem tak, </w:t>
            </w:r>
          </w:p>
          <w:p w:rsidR="00EB3D4F" w:rsidRPr="00E9411F" w:rsidRDefault="00EB3D4F" w:rsidP="00EB3D4F">
            <w:pPr>
              <w:jc w:val="both"/>
              <w:rPr>
                <w:bCs/>
              </w:rPr>
            </w:pPr>
            <w:r w:rsidRPr="00E9411F">
              <w:rPr>
                <w:bCs/>
              </w:rPr>
              <w:t xml:space="preserve">                            jak je popsáno ve společných ustanoveních</w:t>
            </w:r>
          </w:p>
          <w:p w:rsidR="00EB3D4F" w:rsidRPr="00E9411F" w:rsidRDefault="00EB3D4F" w:rsidP="00EB3D4F">
            <w:pPr>
              <w:ind w:left="-75"/>
              <w:jc w:val="both"/>
              <w:rPr>
                <w:bCs/>
              </w:rPr>
            </w:pPr>
            <w:r w:rsidRPr="00E9411F">
              <w:rPr>
                <w:bCs/>
              </w:rPr>
              <w:t>- specializace</w:t>
            </w:r>
            <w:r w:rsidRPr="00E9411F">
              <w:rPr>
                <w:b/>
                <w:bCs/>
              </w:rPr>
              <w:t xml:space="preserve"> -</w:t>
            </w:r>
            <w:r w:rsidRPr="00E9411F">
              <w:rPr>
                <w:bCs/>
              </w:rPr>
              <w:t xml:space="preserve"> agenda plynoucí ze zákona o soudnictví ve věcech mládeže                              a odpovědnosti mládeže za protiprávní činy – Tm - 100%, </w:t>
            </w:r>
          </w:p>
          <w:p w:rsidR="00EB3D4F" w:rsidRPr="00E9411F" w:rsidRDefault="00EB3D4F" w:rsidP="00EB3D4F">
            <w:pPr>
              <w:ind w:left="33"/>
              <w:jc w:val="both"/>
              <w:rPr>
                <w:bCs/>
              </w:rPr>
            </w:pPr>
            <w:r w:rsidRPr="00E9411F">
              <w:rPr>
                <w:bCs/>
              </w:rPr>
              <w:t xml:space="preserve">- věci vazební Tm – se přidělují do senátu </w:t>
            </w:r>
            <w:r w:rsidRPr="006C5A83">
              <w:rPr>
                <w:bCs/>
                <w:strike/>
              </w:rPr>
              <w:t>2Tm</w:t>
            </w:r>
            <w:r w:rsidRPr="00E9411F">
              <w:rPr>
                <w:bCs/>
              </w:rPr>
              <w:t xml:space="preserve"> </w:t>
            </w:r>
            <w:r w:rsidR="006C5A83" w:rsidRPr="00D44476">
              <w:rPr>
                <w:b/>
                <w:bCs/>
              </w:rPr>
              <w:t xml:space="preserve">4Tm </w:t>
            </w:r>
            <w:r w:rsidRPr="00D44476">
              <w:rPr>
                <w:b/>
                <w:bCs/>
              </w:rPr>
              <w:t>a 15Tm</w:t>
            </w:r>
            <w:r w:rsidRPr="00E9411F">
              <w:rPr>
                <w:bCs/>
              </w:rPr>
              <w:t xml:space="preserve"> - kolovacím způsobem tak, jak </w:t>
            </w:r>
            <w:proofErr w:type="gramStart"/>
            <w:r w:rsidRPr="00E9411F">
              <w:rPr>
                <w:bCs/>
              </w:rPr>
              <w:t>je  popsáno</w:t>
            </w:r>
            <w:proofErr w:type="gramEnd"/>
            <w:r w:rsidRPr="00E9411F">
              <w:rPr>
                <w:bCs/>
              </w:rPr>
              <w:t xml:space="preserve"> ve společných ustanoveních</w:t>
            </w:r>
          </w:p>
          <w:p w:rsidR="00EB3D4F" w:rsidRPr="00E9411F" w:rsidRDefault="00EB3D4F" w:rsidP="00EB3D4F">
            <w:pPr>
              <w:jc w:val="both"/>
            </w:pPr>
          </w:p>
          <w:p w:rsidR="00EB3D4F" w:rsidRPr="00E9411F" w:rsidRDefault="00EB3D4F" w:rsidP="00EB3D4F">
            <w:pPr>
              <w:jc w:val="both"/>
            </w:pPr>
            <w:r w:rsidRPr="00E9411F">
              <w:t xml:space="preserve"> - věci PP, Nt,Td - věznice Nové Sedlo</w:t>
            </w:r>
            <w:r>
              <w:t xml:space="preserve"> </w:t>
            </w:r>
            <w:r w:rsidRPr="00D44476">
              <w:t>(včetně pobočky Drahonice)</w:t>
            </w:r>
            <w:r w:rsidRPr="00E9411F">
              <w:t>, včetně věcí, kde je třeba činit úkony a rozhodoval ve věci JUDr. Čapek, JUDr. Zelenka, Mgr. Pojkar, JUDr. Maťátková</w:t>
            </w:r>
            <w:r>
              <w:t>, Mgr. Šišová</w:t>
            </w:r>
          </w:p>
          <w:p w:rsidR="00EB3D4F" w:rsidRPr="00E9411F" w:rsidRDefault="00EB3D4F" w:rsidP="00EB3D4F">
            <w:pPr>
              <w:ind w:left="-52"/>
              <w:jc w:val="both"/>
            </w:pPr>
          </w:p>
          <w:p w:rsidR="00EB3D4F" w:rsidRPr="00E9411F" w:rsidRDefault="00EB3D4F" w:rsidP="00EB3D4F">
            <w:pPr>
              <w:jc w:val="both"/>
            </w:pPr>
            <w:r w:rsidRPr="00E9411F">
              <w:t xml:space="preserve">- Nt – obnova řízení ze senátu 15T </w:t>
            </w:r>
          </w:p>
          <w:p w:rsidR="00EB3D4F" w:rsidRPr="00E9411F" w:rsidRDefault="00EB3D4F" w:rsidP="00EB3D4F">
            <w:pPr>
              <w:jc w:val="both"/>
            </w:pPr>
            <w:r w:rsidRPr="00E9411F">
              <w:t xml:space="preserve">- Nt (krom obnovy řízení), Td (krom věznic)  - 100% nápadu kolovacím způsobem </w:t>
            </w:r>
          </w:p>
          <w:p w:rsidR="00EB3D4F" w:rsidRPr="00E9411F" w:rsidRDefault="00EB3D4F" w:rsidP="00EB3D4F">
            <w:pPr>
              <w:jc w:val="both"/>
            </w:pPr>
            <w:r w:rsidRPr="00E9411F">
              <w:t xml:space="preserve">                                                                          mezi senáty </w:t>
            </w:r>
            <w:r w:rsidRPr="00D44476">
              <w:rPr>
                <w:strike/>
              </w:rPr>
              <w:t>2T,</w:t>
            </w:r>
            <w:r w:rsidRPr="00E9411F">
              <w:t xml:space="preserve"> </w:t>
            </w:r>
            <w:r w:rsidRPr="00D44476">
              <w:rPr>
                <w:b/>
              </w:rPr>
              <w:t>4T a 15T</w:t>
            </w:r>
            <w:r w:rsidRPr="00E9411F">
              <w:t xml:space="preserve"> </w:t>
            </w:r>
          </w:p>
          <w:p w:rsidR="00EB3D4F" w:rsidRPr="00E9411F" w:rsidRDefault="00EB3D4F" w:rsidP="00EB3D4F">
            <w:pPr>
              <w:jc w:val="both"/>
            </w:pPr>
            <w:r w:rsidRPr="00E9411F">
              <w:t>- Nc – předběžné opatření (§ 452 a násl. z. č. 292/2013 Sb.) v rámci dosažitelnosti po pracovní době od pátku a o víkendech</w:t>
            </w:r>
          </w:p>
          <w:p w:rsidR="00EB3D4F" w:rsidRPr="00E9411F" w:rsidRDefault="00EB3D4F" w:rsidP="00EB3D4F">
            <w:pPr>
              <w:jc w:val="both"/>
            </w:pPr>
            <w:r w:rsidRPr="00E9411F">
              <w:t xml:space="preserve"> - věci Nt, Nc – přípravné řízení, předběžná opatření dle § 400 a násl. z.č. 292/2013 Sb., dle plánu dosažitelnosti</w:t>
            </w:r>
          </w:p>
          <w:p w:rsidR="00EB3D4F" w:rsidRPr="00E9411F" w:rsidRDefault="00EB3D4F" w:rsidP="00EB3D4F">
            <w:pPr>
              <w:jc w:val="both"/>
            </w:pPr>
          </w:p>
          <w:p w:rsidR="00EB3D4F" w:rsidRPr="00E9411F" w:rsidRDefault="00EB3D4F" w:rsidP="00EB3D4F">
            <w:pPr>
              <w:jc w:val="both"/>
              <w:rPr>
                <w:bCs/>
              </w:rPr>
            </w:pPr>
            <w:r w:rsidRPr="00E9411F">
              <w:t xml:space="preserve">- §146a/1b-j, 146a/2 tr. </w:t>
            </w:r>
            <w:proofErr w:type="gramStart"/>
            <w:r w:rsidRPr="00E9411F">
              <w:t>řádu</w:t>
            </w:r>
            <w:proofErr w:type="gramEnd"/>
            <w:r w:rsidRPr="00E9411F">
              <w:t xml:space="preserve"> a mezinárodních a evropských zatykačů, které budou přidělovány kolovacím způsobem do senátu </w:t>
            </w:r>
            <w:r w:rsidRPr="00451FF3">
              <w:rPr>
                <w:strike/>
              </w:rPr>
              <w:t>2T</w:t>
            </w:r>
            <w:r w:rsidRPr="00E9411F">
              <w:t xml:space="preserve">, </w:t>
            </w:r>
            <w:r w:rsidRPr="00451FF3">
              <w:rPr>
                <w:b/>
              </w:rPr>
              <w:t>4T a 15T</w:t>
            </w:r>
            <w:r w:rsidRPr="00E9411F">
              <w:t xml:space="preserve"> 100% nápadu a to tak, že první napadlá věc bude přidělena do senátu, který je  na řadě</w:t>
            </w:r>
          </w:p>
          <w:p w:rsidR="00EB3D4F" w:rsidRDefault="00EB3D4F" w:rsidP="00EB3D4F">
            <w:pPr>
              <w:jc w:val="both"/>
            </w:pPr>
            <w:r w:rsidRPr="00E9411F">
              <w:t xml:space="preserve">- opravné prostředky proti rozhodnutí vyšších soudních úřednic ve věcech, kde soudce rozhodoval </w:t>
            </w:r>
          </w:p>
          <w:p w:rsidR="00EB3D4F" w:rsidRPr="00E9411F" w:rsidRDefault="00EB3D4F" w:rsidP="00EB3D4F">
            <w:pPr>
              <w:jc w:val="both"/>
              <w:rPr>
                <w:b/>
              </w:rPr>
            </w:pPr>
            <w:r w:rsidRPr="00E9411F">
              <w:t>-zrušené věci T ze senátu 1T budou přiděleny kolov</w:t>
            </w:r>
            <w:r>
              <w:t>.</w:t>
            </w:r>
            <w:r w:rsidRPr="00E9411F">
              <w:t xml:space="preserve"> způsobem mezi senáty </w:t>
            </w:r>
            <w:r w:rsidRPr="00451FF3">
              <w:t xml:space="preserve">4T </w:t>
            </w:r>
            <w:r w:rsidRPr="00E9411F">
              <w:t>a 15T</w:t>
            </w:r>
          </w:p>
        </w:tc>
        <w:tc>
          <w:tcPr>
            <w:tcW w:w="2200" w:type="dxa"/>
          </w:tcPr>
          <w:p w:rsidR="00EB3D4F" w:rsidRPr="00E9411F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Mgr. Kamil  VACÍK</w:t>
            </w:r>
          </w:p>
          <w:p w:rsidR="00EB3D4F" w:rsidRPr="00E9411F" w:rsidRDefault="00EB3D4F" w:rsidP="00EB3D4F"/>
          <w:p w:rsidR="00EB3D4F" w:rsidRPr="00E9411F" w:rsidRDefault="00EB3D4F" w:rsidP="00EB3D4F"/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Mgr. Hana</w:t>
            </w:r>
          </w:p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Bachová</w:t>
            </w:r>
          </w:p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</w:p>
          <w:p w:rsidR="008744D2" w:rsidRDefault="008744D2" w:rsidP="008744D2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v nepřítomnosti zastupuje</w:t>
            </w:r>
          </w:p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JUDr. Petr Šilhan st.</w:t>
            </w:r>
          </w:p>
          <w:p w:rsidR="00EB3D4F" w:rsidRPr="008744D2" w:rsidRDefault="00EB3D4F" w:rsidP="008744D2">
            <w:pPr>
              <w:jc w:val="center"/>
              <w:rPr>
                <w:b/>
                <w:sz w:val="28"/>
                <w:szCs w:val="28"/>
              </w:rPr>
            </w:pPr>
          </w:p>
          <w:p w:rsidR="00EB3D4F" w:rsidRPr="00E9411F" w:rsidRDefault="00EB3D4F" w:rsidP="00EB3D4F">
            <w:pPr>
              <w:rPr>
                <w:b/>
              </w:rPr>
            </w:pPr>
          </w:p>
        </w:tc>
        <w:tc>
          <w:tcPr>
            <w:tcW w:w="2203" w:type="dxa"/>
            <w:gridSpan w:val="2"/>
          </w:tcPr>
          <w:p w:rsidR="00EB3D4F" w:rsidRPr="00E9411F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Mgr. Kamil  VACÍK</w:t>
            </w:r>
          </w:p>
          <w:p w:rsidR="00EB3D4F" w:rsidRPr="008744D2" w:rsidRDefault="00EB3D4F" w:rsidP="00EB3D4F">
            <w:pPr>
              <w:rPr>
                <w:sz w:val="32"/>
                <w:szCs w:val="32"/>
              </w:rPr>
            </w:pPr>
          </w:p>
          <w:p w:rsidR="00EB3D4F" w:rsidRPr="00E9411F" w:rsidRDefault="00EB3D4F" w:rsidP="00EB3D4F"/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 Mgr. Hana    Bachová</w:t>
            </w:r>
          </w:p>
          <w:p w:rsidR="00EB3D4F" w:rsidRPr="008744D2" w:rsidRDefault="00EB3D4F" w:rsidP="00EB3D4F">
            <w:pPr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rPr>
                <w:sz w:val="28"/>
                <w:szCs w:val="28"/>
              </w:rPr>
            </w:pPr>
          </w:p>
          <w:p w:rsidR="008744D2" w:rsidRDefault="008744D2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v nepřítomnosti zastupuje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JUDr. Petr Šilhan st.</w:t>
            </w:r>
          </w:p>
          <w:p w:rsidR="00EB3D4F" w:rsidRPr="00E9411F" w:rsidRDefault="00EB3D4F" w:rsidP="00EB3D4F">
            <w:pPr>
              <w:rPr>
                <w:b/>
              </w:rPr>
            </w:pPr>
          </w:p>
          <w:p w:rsidR="00EB3D4F" w:rsidRPr="00E9411F" w:rsidRDefault="00EB3D4F" w:rsidP="00EB3D4F">
            <w:pPr>
              <w:rPr>
                <w:b/>
                <w:strike/>
              </w:rPr>
            </w:pPr>
          </w:p>
        </w:tc>
      </w:tr>
    </w:tbl>
    <w:p w:rsidR="006E488F" w:rsidRPr="00451FF3" w:rsidRDefault="006E488F" w:rsidP="001E288B">
      <w:pPr>
        <w:jc w:val="center"/>
      </w:pPr>
      <w:r w:rsidRPr="00451FF3">
        <w:rPr>
          <w:b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="003A370F" w:rsidRPr="009A5878">
              <w:rPr>
                <w:b/>
              </w:rPr>
              <w:t>Hana Bittnerová</w:t>
            </w:r>
            <w:r w:rsidRPr="002E15ED">
              <w:rPr>
                <w:b/>
              </w:rPr>
              <w:t xml:space="preserve">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="00881E6B" w:rsidRPr="00690B31">
              <w:t>15 Tm,</w:t>
            </w:r>
            <w:r w:rsidR="00881E6B">
              <w:rPr>
                <w:color w:val="9BBB59" w:themeColor="accent3"/>
              </w:rPr>
              <w:t xml:space="preserve">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D04661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</w:t>
            </w:r>
            <w:r w:rsidR="00D04661">
              <w:t>Věra Havelková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>1T, 2T,  a 15T</w:t>
            </w:r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 xml:space="preserve">zastupuje: </w:t>
            </w:r>
            <w:r w:rsidR="00984DC5">
              <w:t>Hana Bittnerová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A77B2A">
              <w:rPr>
                <w:b/>
              </w:rPr>
              <w:t>Věra Havelková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>vede rejstřík PP, Nt, Td, Ntm, včetně  vypravení  nařízených  jednání  a výslechů. Vykonává práce dle pokynů soudců, včetně zakládání doručenek do spisů.</w:t>
            </w:r>
          </w:p>
          <w:p w:rsidR="00EB3D4F" w:rsidRPr="0081405A" w:rsidRDefault="00EB3D4F" w:rsidP="00EB3D4F">
            <w:pPr>
              <w:jc w:val="both"/>
              <w:rPr>
                <w:b/>
                <w:u w:val="single"/>
              </w:rPr>
            </w:pPr>
            <w:r w:rsidRPr="0081405A">
              <w:t>zastupuje: Hana Bittnerová</w:t>
            </w:r>
          </w:p>
          <w:p w:rsidR="00EB3D4F" w:rsidRPr="0081405A" w:rsidRDefault="00EB3D4F" w:rsidP="00EB3D4F">
            <w:pPr>
              <w:jc w:val="both"/>
              <w:rPr>
                <w:u w:val="single"/>
              </w:rPr>
            </w:pPr>
            <w:r w:rsidRPr="0081405A">
              <w:rPr>
                <w:u w:val="single"/>
              </w:rPr>
              <w:t>protokolující úřednice:</w:t>
            </w:r>
          </w:p>
          <w:p w:rsidR="00EB3D4F" w:rsidRPr="00451FF3" w:rsidRDefault="00EB3D4F" w:rsidP="00EB3D4F">
            <w:r w:rsidRPr="0081405A">
              <w:t xml:space="preserve">Kateřina Ságlová, </w:t>
            </w:r>
            <w:r w:rsidRPr="00451FF3">
              <w:t xml:space="preserve">Bc. Petra Kryndlerová, Andrea Hotová </w:t>
            </w:r>
          </w:p>
          <w:p w:rsidR="00EB3D4F" w:rsidRPr="0081405A" w:rsidRDefault="00EB3D4F" w:rsidP="00EB3D4F">
            <w:pPr>
              <w:jc w:val="both"/>
            </w:pPr>
          </w:p>
          <w:p w:rsidR="009A5878" w:rsidRPr="003914D8" w:rsidRDefault="00EB3D4F" w:rsidP="00EB3D4F">
            <w:pPr>
              <w:jc w:val="both"/>
            </w:pPr>
            <w:r w:rsidRPr="0081405A">
              <w:rPr>
                <w:u w:val="single"/>
              </w:rPr>
              <w:t>zapisovatelka:</w:t>
            </w:r>
            <w:r w:rsidRPr="0081405A">
              <w:t xml:space="preserve"> Petra Víchová</w:t>
            </w:r>
          </w:p>
        </w:tc>
      </w:tr>
    </w:tbl>
    <w:p w:rsidR="006E488F" w:rsidRDefault="006E488F"/>
    <w:p w:rsidR="002B7134" w:rsidRDefault="006E488F">
      <w:pPr>
        <w:jc w:val="center"/>
        <w:rPr>
          <w:b/>
          <w:color w:val="0070C0"/>
          <w:sz w:val="28"/>
          <w:u w:val="single"/>
        </w:rPr>
      </w:pPr>
      <w:r w:rsidRPr="00E80467">
        <w:rPr>
          <w:rFonts w:ascii="Arial" w:hAnsi="Arial" w:cs="Arial"/>
          <w:b/>
          <w:sz w:val="32"/>
          <w:szCs w:val="32"/>
          <w:u w:val="single"/>
        </w:rPr>
        <w:lastRenderedPageBreak/>
        <w:t>OBČANSKOPRÁVNÍ ODDĚLENÍ – SPORNÉ</w:t>
      </w:r>
    </w:p>
    <w:p w:rsidR="00AE148B" w:rsidRDefault="002B7134">
      <w:pPr>
        <w:jc w:val="center"/>
        <w:rPr>
          <w:b/>
          <w:sz w:val="28"/>
          <w:u w:val="single"/>
        </w:rPr>
      </w:pPr>
      <w:r w:rsidRPr="002B7134">
        <w:rPr>
          <w:b/>
          <w:sz w:val="28"/>
          <w:u w:val="single"/>
        </w:rPr>
        <w:t>Obecné principy přidělování věcí</w:t>
      </w:r>
    </w:p>
    <w:p w:rsidR="002B7134" w:rsidRDefault="002B7134">
      <w:pPr>
        <w:jc w:val="center"/>
        <w:rPr>
          <w:b/>
          <w:sz w:val="28"/>
          <w:u w:val="single"/>
        </w:rPr>
      </w:pPr>
    </w:p>
    <w:p w:rsidR="005B10CB" w:rsidRPr="00295B6D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 w:rsidRPr="00FA68E5">
        <w:t>Nápad ve věcech zapisovaných do rejstříku C, převod agendy CEPR do agendy C, Nc – určení a popření otcovství, je přidělován obecným způsobem</w:t>
      </w:r>
      <w:r>
        <w:t xml:space="preserve"> </w:t>
      </w:r>
      <w:r w:rsidRPr="00FA68E5">
        <w:t>přidělování dle systému ISAS</w:t>
      </w:r>
      <w:r>
        <w:t>.</w:t>
      </w:r>
      <w:r w:rsidRPr="00FA68E5">
        <w:t xml:space="preserve"> </w:t>
      </w:r>
    </w:p>
    <w:p w:rsidR="00511D3E" w:rsidRPr="00295B6D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 w:rsidRPr="005B10CB">
        <w:rPr>
          <w:iCs/>
        </w:rPr>
        <w:t xml:space="preserve">Princip obecného způsobu přidělování spočívá v postupném (kolovacím) přidělování věcí do všech soudních oddělení </w:t>
      </w:r>
      <w:r w:rsidRPr="00295B6D">
        <w:t>tak, že první věc je přidělena do soudního oddělení s nejnižším číselným označením po soudní oddělení s číslem nejvyšším, se zohledněním příslušných specializací.</w:t>
      </w:r>
    </w:p>
    <w:p w:rsidR="00511D3E" w:rsidRPr="00FA68E5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u w:val="single"/>
        </w:rPr>
      </w:pPr>
      <w:r w:rsidRPr="00FA68E5">
        <w:rPr>
          <w:u w:val="single"/>
        </w:rPr>
        <w:t xml:space="preserve">Specializace obchodní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 w:rsidRPr="00FA68E5">
        <w:t xml:space="preserve">zahrnuje rozhodování ve věcech, zapisovaných do rejstříku C, řídící se právní úpravou dle zákona č. 513/1991 Sb.,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rozhodování </w:t>
      </w:r>
      <w:r w:rsidRPr="00FA68E5">
        <w:t>ve vztazích mezi podnikateli a ve sporech ze smlouvy o úvěru, běžném účtu a vkladovém účtu podle zákona</w:t>
      </w:r>
      <w:r>
        <w:t xml:space="preserve"> č. 513/1991 Sb.</w:t>
      </w:r>
      <w:r w:rsidRPr="00FA68E5">
        <w:t xml:space="preserve">,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sporech mezi podnikateli, vyplývající z její podnikatelské činnosti, na základě právních vztahů, vzniklých po 1. 1. 2014</w:t>
      </w:r>
      <w:r>
        <w:t>, podle zákona č. 89/2012 Sb.,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věcech sporů ze smlouv</w:t>
      </w:r>
      <w:r>
        <w:t>y</w:t>
      </w:r>
      <w:r w:rsidRPr="00FA68E5">
        <w:t xml:space="preserve"> o úvěru, obchodním zastoupení, tiché společnosti, účtu,</w:t>
      </w:r>
      <w:r w:rsidR="003E0335">
        <w:t xml:space="preserve"> </w:t>
      </w:r>
      <w:r w:rsidRPr="00FA68E5">
        <w:t xml:space="preserve">uzavřených </w:t>
      </w:r>
      <w:r>
        <w:t xml:space="preserve">                 </w:t>
      </w:r>
      <w:r w:rsidRPr="00FA68E5">
        <w:t>po 1. 1. 2014</w:t>
      </w:r>
      <w:r>
        <w:t xml:space="preserve"> podle zákona č. 89/2012 Sb.,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věcech ustanovování znalců dle zákona o obchodních korporacích</w:t>
      </w:r>
      <w:r>
        <w:t xml:space="preserve"> podle zákona č. 90/2012 Sb.</w:t>
      </w:r>
    </w:p>
    <w:p w:rsidR="00511D3E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ind w:left="360"/>
        <w:jc w:val="both"/>
      </w:pPr>
      <w:r w:rsidRPr="00511D3E">
        <w:rPr>
          <w:u w:val="single"/>
        </w:rPr>
        <w:t>Specializace exekuční</w:t>
      </w:r>
      <w:r w:rsidRPr="00345595">
        <w:t xml:space="preserve"> </w:t>
      </w:r>
    </w:p>
    <w:p w:rsidR="0024689C" w:rsidRPr="0024689C" w:rsidRDefault="00511D3E" w:rsidP="005B10CB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b/>
        </w:rPr>
      </w:pPr>
      <w:r w:rsidRPr="00345595">
        <w:t xml:space="preserve">zahrnuje rozhodování ve věcech agendy E sporné (soudcovské), včetně E nesporné – nezletilých účastníků, </w:t>
      </w:r>
    </w:p>
    <w:p w:rsidR="00511D3E" w:rsidRPr="0024689C" w:rsidRDefault="00511D3E" w:rsidP="005B10CB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b/>
        </w:rPr>
      </w:pPr>
      <w:r w:rsidRPr="00345595">
        <w:t>zahrnuje rozhodování ve věcech návrhů na soudní prodej zástavy</w:t>
      </w:r>
    </w:p>
    <w:p w:rsidR="005B10CB" w:rsidRPr="0024689C" w:rsidRDefault="00511D3E" w:rsidP="0024689C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b/>
        </w:rPr>
      </w:pPr>
      <w:r w:rsidRPr="0024689C">
        <w:rPr>
          <w:u w:val="single"/>
        </w:rPr>
        <w:t>Specializace EXE</w:t>
      </w:r>
      <w:r w:rsidRPr="00345595">
        <w:t xml:space="preserve"> </w:t>
      </w:r>
    </w:p>
    <w:p w:rsidR="00511D3E" w:rsidRPr="00345595" w:rsidRDefault="00511D3E" w:rsidP="00511D3E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b/>
        </w:rPr>
      </w:pPr>
      <w:r w:rsidRPr="00345595">
        <w:t>zahrnuje rozhodování ve věcech návrh</w:t>
      </w:r>
      <w:r>
        <w:t>u</w:t>
      </w:r>
      <w:r w:rsidRPr="00345595">
        <w:t xml:space="preserve"> na nařízení exekuce se žádostí o pověření soudního exekutora</w:t>
      </w:r>
      <w:r>
        <w:t>.</w:t>
      </w:r>
    </w:p>
    <w:p w:rsidR="00511D3E" w:rsidRPr="002E37BC" w:rsidRDefault="005B10CB" w:rsidP="005B10CB">
      <w:pPr>
        <w:spacing w:after="200" w:line="276" w:lineRule="auto"/>
        <w:jc w:val="both"/>
      </w:pPr>
      <w:r>
        <w:t xml:space="preserve">     </w:t>
      </w:r>
      <w:r w:rsidR="0024689C">
        <w:t>6</w:t>
      </w:r>
      <w:r>
        <w:t xml:space="preserve">)  </w:t>
      </w:r>
      <w:r w:rsidR="00511D3E" w:rsidRPr="005B10CB">
        <w:rPr>
          <w:u w:val="single"/>
        </w:rPr>
        <w:t>Specializace Nc ostatní exekuční</w:t>
      </w:r>
      <w:r w:rsidR="00511D3E" w:rsidRPr="002E37BC">
        <w:t xml:space="preserve">  -</w:t>
      </w:r>
      <w:r w:rsidR="008716B8">
        <w:t xml:space="preserve"> </w:t>
      </w:r>
      <w:r w:rsidR="0024689C">
        <w:t>např. návrhy na provedení rozvrhového řízení o výtěžku z daňové exekuce</w:t>
      </w:r>
    </w:p>
    <w:p w:rsidR="002B7134" w:rsidRDefault="002B7134" w:rsidP="00511D3E">
      <w:pPr>
        <w:ind w:left="709"/>
        <w:jc w:val="center"/>
        <w:rPr>
          <w:b/>
          <w:sz w:val="28"/>
          <w:u w:val="single"/>
        </w:rPr>
      </w:pPr>
    </w:p>
    <w:p w:rsidR="002B7134" w:rsidRDefault="002B7134">
      <w:pPr>
        <w:jc w:val="center"/>
        <w:rPr>
          <w:b/>
          <w:sz w:val="28"/>
          <w:u w:val="single"/>
        </w:rPr>
      </w:pPr>
    </w:p>
    <w:p w:rsidR="002B7134" w:rsidRDefault="002B7134">
      <w:pPr>
        <w:jc w:val="center"/>
        <w:rPr>
          <w:b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A15E3C">
            <w:pPr>
              <w:pStyle w:val="Zkladntext"/>
              <w:jc w:val="both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</w:t>
            </w:r>
            <w:r w:rsidR="00DE57C6">
              <w:rPr>
                <w:szCs w:val="22"/>
              </w:rPr>
              <w:t xml:space="preserve">převod agendy CEPR </w:t>
            </w:r>
            <w:r w:rsidR="005B10CB">
              <w:rPr>
                <w:szCs w:val="22"/>
              </w:rPr>
              <w:t xml:space="preserve">           </w:t>
            </w:r>
            <w:r w:rsidR="00DE57C6">
              <w:rPr>
                <w:szCs w:val="22"/>
              </w:rPr>
              <w:t>do agendy C, Nc</w:t>
            </w:r>
            <w:r w:rsidR="0024689C">
              <w:rPr>
                <w:szCs w:val="22"/>
              </w:rPr>
              <w:t>-</w:t>
            </w:r>
            <w:r w:rsidR="00DE57C6">
              <w:rPr>
                <w:szCs w:val="22"/>
              </w:rPr>
              <w:t xml:space="preserve"> určení a popření otcovství, přidělov</w:t>
            </w:r>
            <w:r w:rsidR="00E447B5">
              <w:rPr>
                <w:szCs w:val="22"/>
              </w:rPr>
              <w:t>a</w:t>
            </w:r>
            <w:r w:rsidR="00DE57C6">
              <w:rPr>
                <w:szCs w:val="22"/>
              </w:rPr>
              <w:t xml:space="preserve">ných obecným způsobem </w:t>
            </w:r>
            <w:r w:rsidR="00E447B5">
              <w:rPr>
                <w:szCs w:val="22"/>
              </w:rPr>
              <w:t xml:space="preserve">přidělování </w:t>
            </w:r>
            <w:r w:rsidR="00AE148B">
              <w:rPr>
                <w:szCs w:val="22"/>
              </w:rPr>
              <w:t xml:space="preserve">dle systému </w:t>
            </w:r>
            <w:r w:rsidR="00E447B5">
              <w:rPr>
                <w:szCs w:val="22"/>
              </w:rPr>
              <w:t xml:space="preserve">ISAS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</w:t>
            </w:r>
            <w:r w:rsidR="00AE148B">
              <w:t>100 %</w:t>
            </w:r>
          </w:p>
          <w:p w:rsidR="00EC0E06" w:rsidRDefault="00EC0E06" w:rsidP="00A15E3C">
            <w:pPr>
              <w:jc w:val="both"/>
            </w:pPr>
          </w:p>
          <w:p w:rsidR="00AE148B" w:rsidRDefault="00222F3E" w:rsidP="00A15E3C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A15E3C">
            <w:pPr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r w:rsidRPr="00D925BF">
              <w:t>č. 292/2013 Sb.) v rámci dosažitelnosti po pracovní době od pátku a o víkendech</w:t>
            </w:r>
          </w:p>
          <w:p w:rsidR="005B10CB" w:rsidRDefault="005B10CB" w:rsidP="00A15E3C">
            <w:pPr>
              <w:jc w:val="both"/>
            </w:pPr>
            <w:r>
              <w:t xml:space="preserve"> </w:t>
            </w:r>
          </w:p>
          <w:p w:rsidR="0018703E" w:rsidRPr="00D925BF" w:rsidRDefault="0018703E" w:rsidP="00A15E3C">
            <w:pPr>
              <w:jc w:val="both"/>
            </w:pPr>
            <w:r w:rsidRPr="00D925BF">
              <w:t xml:space="preserve"> </w:t>
            </w:r>
            <w:r w:rsidR="005B10CB">
              <w:t xml:space="preserve">- </w:t>
            </w:r>
            <w:r w:rsidRPr="00D925BF">
              <w:t>věci Nt, Nc – přípravné řízení, předběžná opatření dle § 400 a násl. z.</w:t>
            </w:r>
            <w:r w:rsidR="005F12FF">
              <w:t xml:space="preserve"> </w:t>
            </w:r>
            <w:r w:rsidRPr="00D925BF">
              <w:t>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A15E3C">
            <w:pPr>
              <w:jc w:val="both"/>
            </w:pPr>
          </w:p>
          <w:p w:rsidR="00AE148B" w:rsidRDefault="00222F3E" w:rsidP="00A15E3C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390F9B">
              <w:t>dle složení minitýmu</w:t>
            </w:r>
          </w:p>
          <w:p w:rsidR="00A678BE" w:rsidRDefault="00A678BE" w:rsidP="00A15E3C">
            <w:pPr>
              <w:pStyle w:val="Zkladntext"/>
              <w:jc w:val="both"/>
            </w:pPr>
          </w:p>
          <w:p w:rsidR="00A15E3C" w:rsidRDefault="00222F3E" w:rsidP="00A15E3C">
            <w:pPr>
              <w:pStyle w:val="Zkladntext"/>
              <w:jc w:val="both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E148B" w:rsidRDefault="00AE148B" w:rsidP="00A15E3C">
            <w:pPr>
              <w:ind w:left="-70"/>
              <w:jc w:val="both"/>
            </w:pPr>
          </w:p>
          <w:p w:rsidR="00AE148B" w:rsidRDefault="00222F3E" w:rsidP="00A15E3C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733950">
            <w:pPr>
              <w:jc w:val="center"/>
            </w:pPr>
          </w:p>
          <w:p w:rsidR="00AE148B" w:rsidRPr="00F7319C" w:rsidRDefault="00955C28" w:rsidP="00733950">
            <w:pPr>
              <w:jc w:val="center"/>
            </w:pPr>
            <w:r w:rsidRPr="00F7319C">
              <w:t>zastupuje:</w:t>
            </w: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F7319C" w:rsidRDefault="00AE148B" w:rsidP="00692F53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Alena Šmicová</w:t>
            </w:r>
          </w:p>
        </w:tc>
        <w:tc>
          <w:tcPr>
            <w:tcW w:w="2410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F7319C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F7319C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955C28">
            <w:pPr>
              <w:jc w:val="center"/>
            </w:pPr>
          </w:p>
          <w:p w:rsidR="00955C28" w:rsidRPr="00F7319C" w:rsidRDefault="00955C28" w:rsidP="00955C28">
            <w:pPr>
              <w:jc w:val="center"/>
              <w:rPr>
                <w:sz w:val="22"/>
                <w:szCs w:val="22"/>
              </w:rPr>
            </w:pPr>
            <w:r w:rsidRPr="00F7319C">
              <w:t>zastupuje:</w:t>
            </w:r>
          </w:p>
          <w:p w:rsidR="00955C28" w:rsidRPr="00F7319C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F7319C" w:rsidRDefault="00F7319C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692F53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Alena Šmicová </w:t>
            </w:r>
          </w:p>
          <w:p w:rsidR="00AE148B" w:rsidRPr="00F7319C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690B31" w:rsidRDefault="00690B31"/>
    <w:p w:rsidR="00566545" w:rsidRDefault="00566545"/>
    <w:p w:rsidR="00A15E3C" w:rsidRDefault="00A15E3C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E447B5" w:rsidRDefault="00E447B5" w:rsidP="00A15E3C">
            <w:pPr>
              <w:pStyle w:val="Zkladntext"/>
              <w:jc w:val="both"/>
            </w:pPr>
            <w:r>
              <w:rPr>
                <w:szCs w:val="22"/>
              </w:rPr>
              <w:t>- rozhodování ve věcech zapisovaných do rejstříku C, převod agendy CEPR do agendy C, Nc</w:t>
            </w:r>
            <w:r w:rsidR="0024689C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dle systému ISAS </w:t>
            </w:r>
            <w:r>
              <w:t>v rozsahu 100 %</w:t>
            </w:r>
          </w:p>
          <w:p w:rsidR="006E488F" w:rsidRPr="00BD2378" w:rsidRDefault="006E488F">
            <w:pPr>
              <w:jc w:val="both"/>
            </w:pPr>
          </w:p>
          <w:p w:rsidR="006E488F" w:rsidRDefault="00EC0E06">
            <w:pPr>
              <w:jc w:val="both"/>
            </w:pPr>
            <w:r w:rsidRPr="00BD2378">
              <w:t xml:space="preserve">- </w:t>
            </w:r>
            <w:r w:rsidR="00222F3E">
              <w:t xml:space="preserve">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</w:t>
            </w:r>
            <w:r w:rsidR="00DF6770">
              <w:t>m</w:t>
            </w:r>
            <w:r w:rsidR="006E488F">
              <w:t xml:space="preserve"> </w:t>
            </w:r>
            <w:r w:rsidR="00DF6770">
              <w:t>komisařem Mgr. Davidem Borským</w:t>
            </w:r>
            <w:r w:rsidR="006E488F">
              <w:t xml:space="preserve">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r w:rsidRPr="00D925BF">
              <w:t xml:space="preserve">č.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A15E3C" w:rsidRDefault="0018703E" w:rsidP="0018703E">
            <w:pPr>
              <w:jc w:val="both"/>
            </w:pPr>
            <w:r w:rsidRPr="00D925BF">
              <w:t xml:space="preserve"> 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3E0335">
              <w:t>,</w:t>
            </w:r>
            <w:r w:rsidR="006E488F">
              <w:t xml:space="preserve"> </w:t>
            </w:r>
            <w:r w:rsidR="00390F9B">
              <w:t>dle složení minitýmu</w:t>
            </w:r>
          </w:p>
          <w:p w:rsidR="006E488F" w:rsidRDefault="006E488F">
            <w:pPr>
              <w:pStyle w:val="Zkladntext"/>
            </w:pPr>
          </w:p>
          <w:p w:rsidR="006E488F" w:rsidRDefault="005F12FF" w:rsidP="00A15E3C">
            <w:pPr>
              <w:pStyle w:val="Zkladntext"/>
              <w:jc w:val="both"/>
              <w:rPr>
                <w:b/>
                <w:sz w:val="36"/>
                <w:szCs w:val="36"/>
              </w:rPr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  <w:r w:rsidR="006E488F"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0019CE" w:rsidRDefault="000019CE">
      <w:pPr>
        <w:jc w:val="both"/>
      </w:pPr>
    </w:p>
    <w:p w:rsidR="000019CE" w:rsidRDefault="000019CE">
      <w:pPr>
        <w:jc w:val="both"/>
      </w:pPr>
    </w:p>
    <w:p w:rsidR="00A15E3C" w:rsidRDefault="00A15E3C">
      <w:pPr>
        <w:jc w:val="both"/>
      </w:pPr>
    </w:p>
    <w:p w:rsidR="00A15E3C" w:rsidRDefault="00A15E3C">
      <w:pPr>
        <w:jc w:val="both"/>
      </w:pPr>
    </w:p>
    <w:p w:rsidR="000019CE" w:rsidRDefault="000019CE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 w:rsidTr="00442309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442309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E447B5" w:rsidRDefault="00E447B5" w:rsidP="00A15E3C">
            <w:pPr>
              <w:pStyle w:val="Zkladntext"/>
              <w:jc w:val="both"/>
            </w:pPr>
            <w:r>
              <w:rPr>
                <w:szCs w:val="22"/>
              </w:rPr>
              <w:t>- rozhodování ve věcech zapisovaných do rejstříku C, převod agendy CEPR do agendy C, Nc</w:t>
            </w:r>
            <w:r w:rsidR="0024689C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</w:t>
            </w:r>
            <w:r w:rsidR="00A15E3C">
              <w:rPr>
                <w:szCs w:val="22"/>
              </w:rPr>
              <w:t xml:space="preserve">         </w:t>
            </w:r>
            <w:r>
              <w:rPr>
                <w:szCs w:val="22"/>
              </w:rPr>
              <w:t xml:space="preserve">dle systému ISAS </w:t>
            </w:r>
            <w:r>
              <w:t>v rozsahu 70 %</w:t>
            </w:r>
          </w:p>
          <w:p w:rsidR="00A15E3C" w:rsidRDefault="005F12FF" w:rsidP="00A15E3C">
            <w:pPr>
              <w:jc w:val="both"/>
            </w:pPr>
            <w:r>
              <w:t>-</w:t>
            </w:r>
            <w:r w:rsidR="00BE41E3">
              <w:t>specializace</w:t>
            </w:r>
            <w:r>
              <w:t xml:space="preserve"> </w:t>
            </w:r>
            <w:r w:rsidR="0024689C">
              <w:t>EXE</w:t>
            </w:r>
            <w:r w:rsidR="006E488F">
              <w:t xml:space="preserve">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 xml:space="preserve">v rozsahu 100 % </w:t>
            </w:r>
          </w:p>
          <w:p w:rsidR="002C1BA9" w:rsidRDefault="002C1BA9" w:rsidP="00A15E3C">
            <w:pPr>
              <w:jc w:val="both"/>
            </w:pPr>
          </w:p>
          <w:p w:rsidR="002C1BA9" w:rsidRPr="00A77B2A" w:rsidRDefault="002C1BA9" w:rsidP="002C1BA9">
            <w:pPr>
              <w:pStyle w:val="Zkladntext"/>
              <w:jc w:val="both"/>
            </w:pPr>
            <w:r w:rsidRPr="00A77B2A">
              <w:t>- věci pozůstalostní – předkládané soudní komisařkou Mgr. Kamilou Johanovskou</w:t>
            </w:r>
          </w:p>
          <w:p w:rsidR="0018703E" w:rsidRDefault="0018703E" w:rsidP="00A15E3C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19463B">
              <w:t xml:space="preserve">         </w:t>
            </w:r>
            <w:r w:rsidRPr="00D925BF">
              <w:t xml:space="preserve"> po pracovní době od pátku a o víkendech</w:t>
            </w:r>
          </w:p>
          <w:p w:rsidR="00A15E3C" w:rsidRPr="00D925BF" w:rsidRDefault="00A15E3C" w:rsidP="00A15E3C">
            <w:pPr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 w:rsidP="00A15E3C">
            <w:pPr>
              <w:ind w:left="-70"/>
              <w:jc w:val="both"/>
            </w:pPr>
          </w:p>
          <w:p w:rsidR="006E488F" w:rsidRDefault="005F12FF" w:rsidP="00A15E3C">
            <w:pPr>
              <w:ind w:left="-70"/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soudkyně  rozhodovala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A15E3C" w:rsidRDefault="00A15E3C" w:rsidP="00A15E3C">
            <w:pPr>
              <w:pStyle w:val="Zkladntext"/>
              <w:jc w:val="both"/>
            </w:pPr>
          </w:p>
          <w:p w:rsidR="00BE2A5C" w:rsidRDefault="00A15E3C" w:rsidP="00A15E3C">
            <w:pPr>
              <w:pStyle w:val="Zkladntext"/>
              <w:jc w:val="both"/>
            </w:pPr>
            <w:r>
              <w:t xml:space="preserve">- </w:t>
            </w:r>
            <w:r w:rsidR="00BE2A5C">
              <w:t xml:space="preserve">běžné úkony ve věcech 15 Nc a E po JUDr. Zelenkovi, </w:t>
            </w:r>
            <w:r w:rsidR="00BE41E3">
              <w:t xml:space="preserve">přidělovaných obecným způsobem přidělování </w:t>
            </w:r>
            <w:r>
              <w:t xml:space="preserve">dle systému ISAS </w:t>
            </w:r>
            <w:r w:rsidR="00BE41E3">
              <w:t>v rozsahu</w:t>
            </w:r>
            <w:r w:rsidR="00BE2A5C">
              <w:t xml:space="preserve"> 100 %</w:t>
            </w:r>
          </w:p>
          <w:p w:rsidR="006E488F" w:rsidRDefault="006E488F" w:rsidP="00A15E3C">
            <w:pPr>
              <w:ind w:right="-70"/>
              <w:jc w:val="both"/>
            </w:pPr>
          </w:p>
          <w:p w:rsidR="006E488F" w:rsidRDefault="005F12FF" w:rsidP="00A15E3C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15E3C" w:rsidRDefault="00A15E3C" w:rsidP="00A15E3C">
            <w:pPr>
              <w:ind w:left="-70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442309" w:rsidRDefault="00442309"/>
    <w:p w:rsidR="00BE41E3" w:rsidRDefault="00BE41E3"/>
    <w:p w:rsidR="00BE41E3" w:rsidRDefault="00BE41E3"/>
    <w:p w:rsidR="00BE41E3" w:rsidRDefault="00BE41E3"/>
    <w:p w:rsidR="00BE41E3" w:rsidRDefault="00BE41E3"/>
    <w:p w:rsidR="00BE41E3" w:rsidRDefault="00BE41E3"/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8955"/>
        <w:gridCol w:w="2154"/>
        <w:gridCol w:w="2316"/>
        <w:gridCol w:w="12"/>
      </w:tblGrid>
      <w:tr w:rsidR="006E488F" w:rsidTr="00EC0E06">
        <w:tc>
          <w:tcPr>
            <w:tcW w:w="1192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C0E06">
        <w:trPr>
          <w:gridAfter w:val="1"/>
          <w:wAfter w:w="12" w:type="dxa"/>
          <w:trHeight w:val="6589"/>
        </w:trPr>
        <w:tc>
          <w:tcPr>
            <w:tcW w:w="1192" w:type="dxa"/>
            <w:vAlign w:val="center"/>
          </w:tcPr>
          <w:p w:rsidR="006E488F" w:rsidRDefault="00F45D35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  <w:r w:rsidR="006E488F"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vAlign w:val="center"/>
          </w:tcPr>
          <w:p w:rsidR="00BE41E3" w:rsidRDefault="005F12FF">
            <w:pPr>
              <w:ind w:right="-70"/>
              <w:jc w:val="both"/>
            </w:pPr>
            <w:r>
              <w:t xml:space="preserve">- </w:t>
            </w:r>
            <w:r w:rsidR="00BE41E3">
              <w:t xml:space="preserve">specializace obchodní – </w:t>
            </w:r>
            <w:r w:rsidR="00E447B5">
              <w:t>věci přidělovány</w:t>
            </w:r>
            <w:r w:rsidR="00BE41E3">
              <w:t xml:space="preserve"> obecným způsobem přidělování dle systému ISAS v rozsahu 100 %</w:t>
            </w:r>
          </w:p>
          <w:p w:rsidR="00BE41E3" w:rsidRDefault="00BE41E3">
            <w:pPr>
              <w:ind w:right="-70"/>
              <w:jc w:val="both"/>
            </w:pP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A15E3C" w:rsidRDefault="00A15E3C" w:rsidP="0018703E">
            <w:pPr>
              <w:jc w:val="both"/>
            </w:pPr>
            <w:r>
              <w:t xml:space="preserve"> </w:t>
            </w:r>
          </w:p>
          <w:p w:rsidR="0018703E" w:rsidRPr="00D925BF" w:rsidRDefault="00A15E3C" w:rsidP="0018703E">
            <w:pPr>
              <w:jc w:val="both"/>
            </w:pPr>
            <w:r>
              <w:t xml:space="preserve">- </w:t>
            </w:r>
            <w:r w:rsidR="0018703E" w:rsidRPr="00D925BF">
              <w:t>věci Nt, Nc – přípravné řízení, předběžná opatření dle § 400  a násl. z.č. 292/2013 Sb.</w:t>
            </w:r>
            <w:r w:rsidR="002E0948">
              <w:t>,</w:t>
            </w:r>
            <w:r w:rsidR="0018703E"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A15E3C" w:rsidRDefault="00A15E3C">
            <w:pPr>
              <w:jc w:val="both"/>
            </w:pPr>
          </w:p>
          <w:p w:rsidR="004D3D37" w:rsidRDefault="006E488F" w:rsidP="0019463B">
            <w:pPr>
              <w:jc w:val="both"/>
            </w:pPr>
            <w:r>
              <w:rPr>
                <w:b/>
              </w:rPr>
              <w:t xml:space="preserve"> </w:t>
            </w:r>
            <w:r w:rsidR="002E0948">
              <w:t xml:space="preserve">- </w:t>
            </w:r>
            <w:r w:rsidR="00A444A2">
              <w:t>b</w:t>
            </w:r>
            <w:r>
              <w:t xml:space="preserve">ěžné úkony ve věcech 9 Nc a E po Mgr. Jiráskové </w:t>
            </w:r>
          </w:p>
          <w:p w:rsidR="00A15E3C" w:rsidRDefault="00A15E3C" w:rsidP="0019463B">
            <w:pPr>
              <w:jc w:val="both"/>
            </w:pPr>
          </w:p>
          <w:p w:rsidR="00A15E3C" w:rsidRDefault="002E0948" w:rsidP="00A15E3C">
            <w:pPr>
              <w:ind w:left="-70"/>
              <w:jc w:val="both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15E3C" w:rsidRDefault="00A15E3C" w:rsidP="00A15E3C">
            <w:pPr>
              <w:ind w:left="-70"/>
              <w:jc w:val="both"/>
            </w:pPr>
          </w:p>
          <w:p w:rsidR="00BE41E3" w:rsidRDefault="00281E41" w:rsidP="00BE41E3">
            <w:pPr>
              <w:ind w:right="-70"/>
              <w:jc w:val="both"/>
            </w:pPr>
            <w:r>
              <w:t xml:space="preserve">- protestace směnek - </w:t>
            </w:r>
            <w:r w:rsidRPr="00847CB1">
              <w:t xml:space="preserve"> </w:t>
            </w:r>
            <w:r w:rsidR="00BE41E3">
              <w:t>přidělováno obecným způsobem přidělování dle systému ISAS v rozsahu 100 %</w:t>
            </w:r>
          </w:p>
          <w:p w:rsidR="00BE41E3" w:rsidRDefault="00BE41E3" w:rsidP="00BE41E3">
            <w:pPr>
              <w:ind w:right="-70"/>
              <w:jc w:val="both"/>
            </w:pPr>
          </w:p>
          <w:p w:rsidR="00281E41" w:rsidRPr="00281E41" w:rsidRDefault="00281E41" w:rsidP="00A80B52">
            <w:pPr>
              <w:ind w:left="-70"/>
            </w:pPr>
          </w:p>
        </w:tc>
        <w:tc>
          <w:tcPr>
            <w:tcW w:w="2154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A80B52" w:rsidRDefault="00A80B52"/>
    <w:p w:rsidR="00BE41E3" w:rsidRDefault="00BE41E3"/>
    <w:p w:rsidR="00BE41E3" w:rsidRDefault="00BE41E3"/>
    <w:p w:rsidR="00BE41E3" w:rsidRDefault="00BE41E3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126"/>
        <w:gridCol w:w="2268"/>
        <w:gridCol w:w="6"/>
      </w:tblGrid>
      <w:tr w:rsidR="006E488F" w:rsidTr="00A80B52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80B52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 w:rsidP="00A15E3C">
            <w:pPr>
              <w:ind w:left="-70"/>
              <w:jc w:val="both"/>
              <w:rPr>
                <w:sz w:val="22"/>
                <w:szCs w:val="22"/>
              </w:rPr>
            </w:pPr>
          </w:p>
          <w:p w:rsidR="00E447B5" w:rsidRDefault="00BE41E3" w:rsidP="00A15E3C">
            <w:pPr>
              <w:pStyle w:val="Zkladntext"/>
              <w:jc w:val="both"/>
            </w:pPr>
            <w:r>
              <w:rPr>
                <w:szCs w:val="22"/>
              </w:rPr>
              <w:t xml:space="preserve">- </w:t>
            </w:r>
            <w:r w:rsidR="00E447B5">
              <w:rPr>
                <w:szCs w:val="22"/>
              </w:rPr>
              <w:t xml:space="preserve"> rozhodování ve věcech zapisovaných do rejstříku C, převod agendy CEPR do agendy C, Nc</w:t>
            </w:r>
            <w:r w:rsidR="00CC029B">
              <w:rPr>
                <w:szCs w:val="22"/>
              </w:rPr>
              <w:t>-</w:t>
            </w:r>
            <w:r w:rsidR="00E447B5">
              <w:rPr>
                <w:szCs w:val="22"/>
              </w:rPr>
              <w:t xml:space="preserve"> určení a popření otcovství, přidělovaných obecným způsobem přidělování dle systému ISAS </w:t>
            </w:r>
            <w:r w:rsidR="00E447B5">
              <w:t>v rozsahu 100 %</w:t>
            </w:r>
          </w:p>
          <w:p w:rsidR="00EC0E06" w:rsidRDefault="00EC0E06" w:rsidP="00A15E3C">
            <w:pPr>
              <w:ind w:left="-70"/>
              <w:jc w:val="both"/>
            </w:pPr>
          </w:p>
          <w:p w:rsidR="006E488F" w:rsidRDefault="002E0948" w:rsidP="00A15E3C">
            <w:pPr>
              <w:ind w:left="-70"/>
              <w:jc w:val="both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 w:rsidP="00A15E3C">
            <w:pPr>
              <w:ind w:left="-70"/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t xml:space="preserve">- Nc – předběžné opatření (§ 452 a násl. z.č. 292/2013 Sb.) v rámci dosažitelnosti </w:t>
            </w:r>
            <w:r w:rsidR="003E0335">
              <w:t xml:space="preserve">         </w:t>
            </w:r>
            <w:r w:rsidRPr="00D925BF">
              <w:t>po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A15E3C" w:rsidRDefault="00A15E3C" w:rsidP="00A15E3C">
            <w:pPr>
              <w:jc w:val="both"/>
            </w:pPr>
            <w:r>
              <w:t xml:space="preserve"> </w:t>
            </w:r>
          </w:p>
          <w:p w:rsidR="0018703E" w:rsidRPr="00D925BF" w:rsidRDefault="00A15E3C" w:rsidP="00A15E3C">
            <w:pPr>
              <w:jc w:val="both"/>
            </w:pPr>
            <w:r>
              <w:t>-</w:t>
            </w:r>
            <w:r w:rsidR="0018703E" w:rsidRPr="00D925BF">
              <w:t xml:space="preserve"> věci Nt, Nc – přípravné řízení, předběžná opatření dle § 400  a násl. z.č. 292/2013 Sb.</w:t>
            </w:r>
            <w:r w:rsidR="002E0948">
              <w:t>,</w:t>
            </w:r>
            <w:r w:rsidR="0018703E" w:rsidRPr="00D925BF">
              <w:t xml:space="preserve"> dle plánu dosažitelnosti </w:t>
            </w:r>
          </w:p>
          <w:p w:rsidR="006E488F" w:rsidRDefault="006E488F" w:rsidP="00A15E3C">
            <w:pPr>
              <w:ind w:left="-70"/>
              <w:jc w:val="both"/>
            </w:pPr>
          </w:p>
          <w:p w:rsidR="006E488F" w:rsidRDefault="002E0948" w:rsidP="00A15E3C">
            <w:pPr>
              <w:ind w:left="-70"/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 rozhodoval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6E488F" w:rsidRDefault="006E488F" w:rsidP="00A15E3C">
            <w:pPr>
              <w:ind w:left="-70"/>
              <w:jc w:val="both"/>
            </w:pPr>
          </w:p>
          <w:p w:rsidR="006E488F" w:rsidRDefault="006E488F" w:rsidP="00A15E3C">
            <w:pPr>
              <w:ind w:left="-70"/>
              <w:jc w:val="both"/>
            </w:pPr>
          </w:p>
          <w:p w:rsidR="00A15E3C" w:rsidRDefault="004D3D37" w:rsidP="00A15E3C">
            <w:pPr>
              <w:ind w:right="-70"/>
              <w:jc w:val="both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</w:t>
            </w:r>
            <w:r w:rsidR="00A15E3C">
              <w:t>přidělováno obecným způsobem přidělování dle systému ISAS v rozsahu 100 %</w:t>
            </w:r>
          </w:p>
          <w:p w:rsidR="006E488F" w:rsidRDefault="006E488F" w:rsidP="00A15E3C">
            <w:pPr>
              <w:ind w:left="-70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7E6A71" w:rsidRDefault="007E6A71">
      <w:pPr>
        <w:jc w:val="both"/>
      </w:pPr>
    </w:p>
    <w:p w:rsidR="0014536F" w:rsidRDefault="0014536F">
      <w:pPr>
        <w:jc w:val="both"/>
      </w:pPr>
    </w:p>
    <w:p w:rsidR="00E447B5" w:rsidRDefault="00E447B5">
      <w:pPr>
        <w:jc w:val="both"/>
      </w:pPr>
    </w:p>
    <w:p w:rsidR="002E0948" w:rsidRDefault="002E0948">
      <w:pPr>
        <w:jc w:val="both"/>
      </w:pPr>
    </w:p>
    <w:p w:rsidR="00A80B52" w:rsidRDefault="00A80B52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E447B5" w:rsidP="002C1BA9">
            <w:pPr>
              <w:pStyle w:val="Zkladntext"/>
              <w:jc w:val="both"/>
            </w:pPr>
            <w:r>
              <w:rPr>
                <w:szCs w:val="22"/>
              </w:rPr>
              <w:t xml:space="preserve">- rozhodování ve věcech zapisovaných do rejstříku C, převod agendy CEPR </w:t>
            </w:r>
            <w:r w:rsidR="002C1BA9">
              <w:rPr>
                <w:szCs w:val="22"/>
              </w:rPr>
              <w:t xml:space="preserve">         </w:t>
            </w:r>
            <w:r>
              <w:rPr>
                <w:szCs w:val="22"/>
              </w:rPr>
              <w:t>do agendy C, Nc</w:t>
            </w:r>
            <w:r w:rsidR="00CC029B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dle systému ISAS </w:t>
            </w:r>
            <w:r>
              <w:t>v rozsahu 70 %</w:t>
            </w:r>
          </w:p>
          <w:p w:rsidR="000E0708" w:rsidRDefault="002E0948" w:rsidP="002C1BA9">
            <w:pPr>
              <w:pStyle w:val="Zkladntext"/>
              <w:jc w:val="both"/>
            </w:pPr>
            <w:r>
              <w:t xml:space="preserve">- </w:t>
            </w:r>
            <w:r w:rsidR="000E0708">
              <w:t xml:space="preserve">specializace exekuční </w:t>
            </w:r>
            <w:r w:rsidR="002C1BA9">
              <w:t xml:space="preserve">– věci </w:t>
            </w:r>
            <w:r w:rsidR="000E0708">
              <w:rPr>
                <w:szCs w:val="22"/>
              </w:rPr>
              <w:t>přidělov</w:t>
            </w:r>
            <w:r w:rsidR="002C1BA9">
              <w:rPr>
                <w:szCs w:val="22"/>
              </w:rPr>
              <w:t>ány</w:t>
            </w:r>
            <w:r w:rsidR="000E0708">
              <w:rPr>
                <w:szCs w:val="22"/>
              </w:rPr>
              <w:t xml:space="preserve"> obecným způsobem přidělování </w:t>
            </w:r>
            <w:r w:rsidR="002C1BA9">
              <w:rPr>
                <w:szCs w:val="22"/>
              </w:rPr>
              <w:t xml:space="preserve">          </w:t>
            </w:r>
            <w:r w:rsidR="000E0708">
              <w:rPr>
                <w:szCs w:val="22"/>
              </w:rPr>
              <w:t xml:space="preserve">dle systému ISAS </w:t>
            </w:r>
            <w:r w:rsidR="000E0708">
              <w:t>v rozsahu 100 %</w:t>
            </w:r>
          </w:p>
          <w:p w:rsidR="00CC029B" w:rsidRDefault="00CC029B" w:rsidP="00CC029B">
            <w:pPr>
              <w:jc w:val="both"/>
            </w:pPr>
            <w:r>
              <w:t xml:space="preserve">-specializace EXE –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 xml:space="preserve">v rozsahu 100 % </w:t>
            </w:r>
          </w:p>
          <w:p w:rsidR="0014536F" w:rsidRDefault="00CC029B" w:rsidP="00CC029B">
            <w:pPr>
              <w:jc w:val="both"/>
            </w:pPr>
            <w:r w:rsidRPr="00CC029B">
              <w:t xml:space="preserve"> </w:t>
            </w:r>
          </w:p>
          <w:p w:rsidR="00CC029B" w:rsidRDefault="0014536F" w:rsidP="00CC029B">
            <w:pPr>
              <w:jc w:val="both"/>
            </w:pPr>
            <w:r>
              <w:t>- s</w:t>
            </w:r>
            <w:r w:rsidR="00CC029B" w:rsidRPr="00CC029B">
              <w:t>pecializace Nc ostatní exekuční -</w:t>
            </w:r>
            <w:r w:rsidR="00CC029B" w:rsidRPr="002E37BC">
              <w:t xml:space="preserve"> </w:t>
            </w:r>
            <w:r w:rsidR="00CC029B">
              <w:rPr>
                <w:szCs w:val="22"/>
              </w:rPr>
              <w:t xml:space="preserve">nápad přidělován obecným způsobem přidělování dle systému ISAS </w:t>
            </w:r>
            <w:r w:rsidR="00CC029B">
              <w:t>v rozsahu 100 %</w:t>
            </w:r>
          </w:p>
          <w:p w:rsidR="0014536F" w:rsidRDefault="0014536F" w:rsidP="00CC029B">
            <w:pPr>
              <w:jc w:val="both"/>
            </w:pPr>
          </w:p>
          <w:p w:rsidR="0014536F" w:rsidRDefault="0014536F" w:rsidP="00CC029B">
            <w:pPr>
              <w:jc w:val="both"/>
            </w:pPr>
            <w:r>
              <w:t>- rozhodování ve věcech návrhu na soudní prodej zástavy, přidělovaných obecným způsobem přidělování dle systému ISAS v rozsahu 100 %</w:t>
            </w:r>
          </w:p>
          <w:p w:rsidR="002C1BA9" w:rsidRDefault="002C1BA9" w:rsidP="002C1BA9">
            <w:pPr>
              <w:jc w:val="both"/>
            </w:pPr>
          </w:p>
          <w:p w:rsidR="0018703E" w:rsidRDefault="0018703E" w:rsidP="002C1BA9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2C1BA9" w:rsidRPr="00D925BF" w:rsidRDefault="002C1BA9" w:rsidP="002C1BA9">
            <w:pPr>
              <w:jc w:val="both"/>
            </w:pPr>
          </w:p>
          <w:p w:rsidR="0018703E" w:rsidRDefault="0018703E" w:rsidP="002C1BA9">
            <w:pPr>
              <w:jc w:val="both"/>
            </w:pPr>
            <w:r w:rsidRPr="00D925BF">
              <w:t xml:space="preserve"> - věci Nt, Nc – přípravné řízení, předběžná opatření dle § 400  a násl. z.č. 292/2013 Sb. dle plánu dosažitelnosti </w:t>
            </w:r>
          </w:p>
          <w:p w:rsidR="002C1BA9" w:rsidRPr="00D925BF" w:rsidRDefault="002C1BA9" w:rsidP="002C1BA9">
            <w:pPr>
              <w:jc w:val="both"/>
            </w:pPr>
          </w:p>
          <w:p w:rsidR="006E488F" w:rsidRDefault="002E0948" w:rsidP="002C1BA9">
            <w:pPr>
              <w:ind w:left="-70"/>
              <w:jc w:val="both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  <w:r w:rsidR="006E488F">
              <w:t xml:space="preserve"> </w:t>
            </w:r>
          </w:p>
          <w:p w:rsidR="002C1BA9" w:rsidRDefault="002E0948" w:rsidP="002C1BA9">
            <w:pPr>
              <w:pStyle w:val="Zkladntext"/>
              <w:jc w:val="both"/>
            </w:pPr>
            <w:r>
              <w:t>-</w:t>
            </w:r>
            <w:r w:rsidR="00556F54">
              <w:t xml:space="preserve"> </w:t>
            </w:r>
            <w:r w:rsidR="005F1296">
              <w:t>b</w:t>
            </w:r>
            <w:r w:rsidR="006E488F">
              <w:t xml:space="preserve">ěžné úkony ve věcech  15Nc a E po JUDr. Zelenkovi </w:t>
            </w:r>
            <w:r w:rsidR="000E0708">
              <w:rPr>
                <w:szCs w:val="22"/>
              </w:rPr>
              <w:t xml:space="preserve">- přidělovaných obecným způsobem přidělování dle systému ISAS </w:t>
            </w:r>
            <w:r w:rsidR="000E0708">
              <w:t>v rozsahu 100 %</w:t>
            </w:r>
          </w:p>
          <w:p w:rsidR="006E488F" w:rsidRDefault="002E0948" w:rsidP="0014536F">
            <w:pPr>
              <w:ind w:right="-70"/>
              <w:jc w:val="both"/>
              <w:rPr>
                <w:b/>
                <w:sz w:val="22"/>
                <w:szCs w:val="22"/>
              </w:rPr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</w:t>
            </w:r>
            <w:r w:rsidR="00556F54">
              <w:t>–</w:t>
            </w:r>
            <w:r w:rsidR="006E488F">
              <w:t xml:space="preserve"> </w:t>
            </w:r>
            <w:r w:rsidR="00556F54">
              <w:t>přidělováno obecným způsobem přidělování dle systému ISAS v rozsahu 100 %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66545" w:rsidRDefault="00566545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 w:rsidP="00556F54">
            <w:pPr>
              <w:pStyle w:val="Zkladntext"/>
              <w:ind w:right="-170"/>
              <w:jc w:val="both"/>
              <w:rPr>
                <w:szCs w:val="22"/>
              </w:rPr>
            </w:pPr>
          </w:p>
          <w:p w:rsidR="000E0708" w:rsidRDefault="00B75432" w:rsidP="00556F54">
            <w:pPr>
              <w:pStyle w:val="Zkladntext"/>
              <w:jc w:val="both"/>
            </w:pPr>
            <w:r>
              <w:rPr>
                <w:szCs w:val="22"/>
              </w:rPr>
              <w:t xml:space="preserve"> </w:t>
            </w:r>
            <w:r w:rsidR="000E0708">
              <w:rPr>
                <w:szCs w:val="22"/>
              </w:rPr>
              <w:t>- rozhodování ve věcech zapisovaných do rejstříku C, převod agendy CEPR do agendy C, Nc</w:t>
            </w:r>
            <w:r w:rsidR="00CC029B">
              <w:rPr>
                <w:szCs w:val="22"/>
              </w:rPr>
              <w:t>-u</w:t>
            </w:r>
            <w:r w:rsidR="000E0708">
              <w:rPr>
                <w:szCs w:val="22"/>
              </w:rPr>
              <w:t xml:space="preserve">rčení a popření otcovství, přidělovaných obecným způsobem přidělování </w:t>
            </w:r>
            <w:r w:rsidR="00556F54">
              <w:rPr>
                <w:szCs w:val="22"/>
              </w:rPr>
              <w:t xml:space="preserve">      </w:t>
            </w:r>
            <w:r w:rsidR="000E0708">
              <w:rPr>
                <w:szCs w:val="22"/>
              </w:rPr>
              <w:t xml:space="preserve">dle systému ISAS </w:t>
            </w:r>
            <w:r w:rsidR="000E0708">
              <w:t>v rozsahu 7</w:t>
            </w:r>
            <w:r w:rsidR="00CC029B">
              <w:t>5</w:t>
            </w:r>
            <w:r w:rsidR="000E0708">
              <w:t xml:space="preserve"> %</w:t>
            </w:r>
          </w:p>
          <w:p w:rsidR="00EC0E06" w:rsidRDefault="00EC0E06" w:rsidP="00556F54">
            <w:pPr>
              <w:ind w:right="-170"/>
              <w:jc w:val="both"/>
            </w:pPr>
          </w:p>
          <w:p w:rsidR="0018703E" w:rsidRDefault="0018703E" w:rsidP="00556F54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4D3D37">
              <w:t xml:space="preserve">       </w:t>
            </w:r>
            <w:r w:rsidRPr="00D925BF">
              <w:t xml:space="preserve"> po pracovní době od pátku a o víkendech</w:t>
            </w:r>
          </w:p>
          <w:p w:rsidR="00556F54" w:rsidRPr="00D925BF" w:rsidRDefault="00556F54" w:rsidP="00556F54">
            <w:pPr>
              <w:jc w:val="both"/>
            </w:pPr>
          </w:p>
          <w:p w:rsidR="00AE0E60" w:rsidRPr="00951536" w:rsidRDefault="0018703E" w:rsidP="00556F54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>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B3625B"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556F54">
            <w:pPr>
              <w:ind w:left="-108" w:right="-170"/>
              <w:jc w:val="both"/>
            </w:pPr>
          </w:p>
          <w:p w:rsidR="006E488F" w:rsidRDefault="002E0948" w:rsidP="00556F5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556F5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>
              <w:t xml:space="preserve">dle </w:t>
            </w:r>
            <w:r w:rsidR="00390F9B">
              <w:t>složení minitýmu</w:t>
            </w:r>
          </w:p>
          <w:p w:rsidR="006E488F" w:rsidRDefault="002E0948" w:rsidP="00556F54">
            <w:pPr>
              <w:ind w:left="-1346" w:right="-170" w:firstLine="1346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 w:rsidP="00556F54">
            <w:pPr>
              <w:ind w:left="-1346" w:right="-170" w:firstLine="1346"/>
            </w:pPr>
          </w:p>
          <w:p w:rsidR="00D26ACC" w:rsidRDefault="002E0948" w:rsidP="00556F54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 w:rsidP="00556F54">
            <w:pPr>
              <w:ind w:left="-1346" w:right="-170" w:firstLine="1346"/>
              <w:jc w:val="both"/>
            </w:pPr>
            <w:r>
              <w:t xml:space="preserve"> </w:t>
            </w:r>
          </w:p>
          <w:p w:rsidR="003E0335" w:rsidRDefault="002E0948" w:rsidP="00556F54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</w:t>
            </w:r>
            <w:r w:rsidR="00556F54">
              <w:t>- přidělováno obecným způsobem přidělování dle systému ISAS v rozsahu 100 %</w:t>
            </w: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  <w:tc>
          <w:tcPr>
            <w:tcW w:w="2274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566545" w:rsidRPr="00566545" w:rsidRDefault="00566545">
            <w:pPr>
              <w:jc w:val="center"/>
              <w:rPr>
                <w:b/>
              </w:rPr>
            </w:pPr>
          </w:p>
          <w:p w:rsidR="006E488F" w:rsidRPr="00566545" w:rsidRDefault="006E488F">
            <w:pPr>
              <w:jc w:val="center"/>
              <w:rPr>
                <w:b/>
              </w:rPr>
            </w:pPr>
            <w:r w:rsidRPr="00566545">
              <w:rPr>
                <w:b/>
              </w:rPr>
              <w:t>Soudní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Předseda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senátu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  <w:r w:rsidRPr="00566545">
              <w:rPr>
                <w:b/>
                <w:sz w:val="28"/>
                <w:szCs w:val="28"/>
              </w:rPr>
              <w:t>Samosoudce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0E0708" w:rsidRPr="00847CB1" w:rsidRDefault="000E0708" w:rsidP="000E0708">
            <w:pPr>
              <w:pStyle w:val="Zkladntext"/>
            </w:pPr>
            <w:r>
              <w:rPr>
                <w:szCs w:val="22"/>
              </w:rPr>
              <w:t xml:space="preserve">- rozhodování ve věcech zapisovaných do rejstříku C, převod agendy CEPR do agendy C, Nc, určení a popření otcovství, přidělovaných obecným způsobem přidělování dle systému ISAS </w:t>
            </w:r>
            <w:r>
              <w:t>v rozsahu 70 %</w:t>
            </w:r>
          </w:p>
          <w:p w:rsidR="000E0708" w:rsidRDefault="000E0708" w:rsidP="00556F54">
            <w:pPr>
              <w:pStyle w:val="Zkladntext"/>
              <w:jc w:val="both"/>
            </w:pPr>
            <w:r>
              <w:t>- specializace exekuční</w:t>
            </w:r>
            <w:r w:rsidR="00556F54">
              <w:t xml:space="preserve"> - věci </w:t>
            </w:r>
            <w:r w:rsidR="00556F54">
              <w:rPr>
                <w:szCs w:val="22"/>
              </w:rPr>
              <w:t xml:space="preserve">přidělovány obecným způsobem přidělování                  dle systému ISAS </w:t>
            </w:r>
            <w:r w:rsidR="00556F54">
              <w:t>v rozsahu 100 %</w:t>
            </w:r>
            <w:r>
              <w:t xml:space="preserve"> </w:t>
            </w:r>
          </w:p>
          <w:p w:rsidR="00CC029B" w:rsidRDefault="00CC029B" w:rsidP="00CC029B">
            <w:pPr>
              <w:jc w:val="both"/>
            </w:pPr>
            <w:r>
              <w:t xml:space="preserve">- specializace EXE –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 xml:space="preserve">v rozsahu 100 % </w:t>
            </w:r>
          </w:p>
          <w:p w:rsidR="00CC029B" w:rsidRDefault="00CC029B" w:rsidP="00CC029B">
            <w:pPr>
              <w:jc w:val="both"/>
            </w:pPr>
          </w:p>
          <w:p w:rsidR="00CC029B" w:rsidRDefault="00CC029B" w:rsidP="00CC029B">
            <w:pPr>
              <w:jc w:val="both"/>
            </w:pPr>
            <w:r w:rsidRPr="00CC029B">
              <w:t>- specializace Nc ostatní exekuční -</w:t>
            </w:r>
            <w:r w:rsidRPr="002E37BC">
              <w:t xml:space="preserve">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>v rozsahu 100 %</w:t>
            </w:r>
          </w:p>
          <w:p w:rsidR="0014536F" w:rsidRDefault="0014536F" w:rsidP="0014536F">
            <w:pPr>
              <w:jc w:val="both"/>
            </w:pPr>
            <w:r>
              <w:t>- rozhodování ve věcech návrhu na soudní prodej zástavy, přidělovaných obecným způsobem přidělování dle systému ISAS v rozsahu 100 %</w:t>
            </w:r>
          </w:p>
          <w:p w:rsidR="000E0708" w:rsidRPr="00847CB1" w:rsidRDefault="000E0708" w:rsidP="000E0708">
            <w:pPr>
              <w:ind w:left="-70"/>
            </w:pPr>
          </w:p>
          <w:p w:rsidR="0018703E" w:rsidRPr="00D925BF" w:rsidRDefault="000E0708" w:rsidP="00556F54">
            <w:pPr>
              <w:pStyle w:val="Zkladntext"/>
            </w:pPr>
            <w:r w:rsidRPr="00847CB1">
              <w:t xml:space="preserve"> </w:t>
            </w:r>
            <w:r w:rsidR="0018703E" w:rsidRPr="00D925BF">
              <w:t>- Nc – předběžné opatření (§ 452 a násl. z.č. 292/2013 Sb.) v rámci dosažitelnosti po pracovní době od pátku a o víkendech</w:t>
            </w:r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556F54" w:rsidRDefault="00556F54" w:rsidP="002E0948">
            <w:pPr>
              <w:jc w:val="both"/>
            </w:pPr>
          </w:p>
          <w:p w:rsidR="00556F54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soudkyně  rozhodovala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3E0335" w:rsidRDefault="003E0335" w:rsidP="003E0335">
            <w:pPr>
              <w:ind w:left="360"/>
            </w:pPr>
          </w:p>
          <w:p w:rsidR="00556F54" w:rsidRDefault="003E0335" w:rsidP="00763A44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</w:t>
            </w:r>
            <w:r w:rsidR="00556F54">
              <w:t>obecným způsobem přidělování dle systému ISAS v rozsahu 100 %</w:t>
            </w:r>
          </w:p>
          <w:p w:rsidR="00556F54" w:rsidRDefault="00556F54" w:rsidP="00763A44">
            <w:pPr>
              <w:ind w:left="-70"/>
            </w:pPr>
          </w:p>
          <w:p w:rsidR="003E0335" w:rsidRDefault="00BE2A5C" w:rsidP="0014536F">
            <w:pPr>
              <w:ind w:left="-70"/>
              <w:rPr>
                <w:b/>
                <w:sz w:val="36"/>
                <w:szCs w:val="36"/>
              </w:rPr>
            </w:pPr>
            <w:r>
              <w:t>-</w:t>
            </w:r>
            <w:r w:rsidR="00556F54">
              <w:t xml:space="preserve"> </w:t>
            </w:r>
            <w:r>
              <w:t xml:space="preserve">běžné úkony ve věcech  15Nc a E po JUDr. Zelenkovi </w:t>
            </w:r>
            <w:r w:rsidR="00556F54">
              <w:t>obecným způsobem přidělování dle systému ISAS v rozsahu 100 %</w:t>
            </w: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767BBA" w:rsidRDefault="00767BB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0E0708" w:rsidRDefault="000E0708" w:rsidP="00556F54">
            <w:pPr>
              <w:ind w:right="-70"/>
              <w:jc w:val="both"/>
            </w:pPr>
            <w:r>
              <w:t>- specializace obchodní – věci přidělovány obecným způsobem přidělování dle systému ISAS v rozsahu 100 %</w:t>
            </w:r>
          </w:p>
          <w:p w:rsidR="000E0708" w:rsidRDefault="000E0708" w:rsidP="00556F54">
            <w:pPr>
              <w:jc w:val="both"/>
            </w:pPr>
          </w:p>
          <w:p w:rsidR="0018703E" w:rsidRPr="00D925BF" w:rsidRDefault="0018703E" w:rsidP="00556F54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0E0708" w:rsidRDefault="000E0708" w:rsidP="00556F54">
            <w:pPr>
              <w:jc w:val="both"/>
            </w:pPr>
            <w:r>
              <w:t xml:space="preserve"> </w:t>
            </w:r>
          </w:p>
          <w:p w:rsidR="00763A44" w:rsidRDefault="000E0708" w:rsidP="00556F54">
            <w:pPr>
              <w:jc w:val="both"/>
            </w:pPr>
            <w:r>
              <w:t>-</w:t>
            </w:r>
            <w:r w:rsidR="0018703E" w:rsidRPr="00D925BF">
              <w:t xml:space="preserve"> věci Nt, Nc – přípravné řízení, předběžná opatření dle § 400 a násl. z.č. 292/2013 Sb.</w:t>
            </w:r>
            <w:r w:rsidR="00301C9A">
              <w:t>,</w:t>
            </w:r>
            <w:r w:rsidR="0018703E" w:rsidRPr="00D925BF">
              <w:t xml:space="preserve"> dle plánu dosažitelnosti </w:t>
            </w:r>
          </w:p>
          <w:p w:rsidR="000E0708" w:rsidRDefault="000E0708" w:rsidP="00556F54">
            <w:pPr>
              <w:jc w:val="both"/>
            </w:pPr>
          </w:p>
          <w:p w:rsidR="000E0708" w:rsidRDefault="000E0708" w:rsidP="00556F5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</w:t>
            </w:r>
            <w:r w:rsidR="003E0335">
              <w:t>,</w:t>
            </w:r>
            <w:r w:rsidR="00763A44">
              <w:t xml:space="preserve"> dle </w:t>
            </w:r>
            <w:r w:rsidR="00390F9B">
              <w:t>složení minitýmu</w:t>
            </w:r>
          </w:p>
          <w:p w:rsidR="00390F9B" w:rsidRDefault="00390F9B" w:rsidP="00556F54">
            <w:pPr>
              <w:jc w:val="both"/>
            </w:pPr>
          </w:p>
          <w:p w:rsidR="00556F54" w:rsidRDefault="000E0708" w:rsidP="00556F54">
            <w:pPr>
              <w:ind w:left="-70"/>
            </w:pPr>
            <w:r>
              <w:t xml:space="preserve">- </w:t>
            </w:r>
            <w:r w:rsidR="002E0948">
              <w:t xml:space="preserve"> </w:t>
            </w:r>
            <w:r w:rsidR="00847CB1">
              <w:t>b</w:t>
            </w:r>
            <w:r w:rsidR="00847CB1" w:rsidRPr="00763A44">
              <w:t xml:space="preserve">ěžné úkony ve věcech 15 Nc a E po JUDr. Zelenkovi </w:t>
            </w:r>
            <w:r w:rsidR="00556F54">
              <w:t>- nápad přidělován obecným způsobem přidělování dle systému ISAS v rozsahu 100 %</w:t>
            </w:r>
          </w:p>
          <w:p w:rsidR="000E0708" w:rsidRDefault="000E0708" w:rsidP="00556F54">
            <w:pPr>
              <w:ind w:left="-70"/>
              <w:jc w:val="both"/>
            </w:pPr>
          </w:p>
          <w:p w:rsidR="00556F54" w:rsidRDefault="000E0708" w:rsidP="00556F54">
            <w:pPr>
              <w:ind w:left="-70"/>
              <w:jc w:val="both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</w:t>
            </w:r>
            <w:r w:rsidR="00556F54">
              <w:t>nápad přidělován obecným způsobem přidělování dle systému ISAS v rozsahu 100 %</w:t>
            </w:r>
          </w:p>
          <w:p w:rsidR="00556F54" w:rsidRDefault="00556F54" w:rsidP="00556F54">
            <w:pPr>
              <w:ind w:left="-70"/>
              <w:jc w:val="both"/>
            </w:pPr>
          </w:p>
          <w:p w:rsidR="00556F54" w:rsidRDefault="00281E41" w:rsidP="00556F54">
            <w:pPr>
              <w:ind w:left="-70"/>
            </w:pPr>
            <w:r>
              <w:t xml:space="preserve">- protestace směnek - </w:t>
            </w:r>
            <w:r w:rsidRPr="00847CB1">
              <w:t xml:space="preserve"> </w:t>
            </w:r>
            <w:r w:rsidR="00556F54">
              <w:t>nápad přidělován obecným způsobem přidělování dle systému ISAS v rozsahu 100 %</w:t>
            </w:r>
          </w:p>
          <w:p w:rsidR="006E488F" w:rsidRPr="00763A44" w:rsidRDefault="006E488F" w:rsidP="00847CB1">
            <w:pPr>
              <w:ind w:left="-70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93306F" w:rsidRPr="00462671" w:rsidRDefault="00414BE9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462671">
        <w:rPr>
          <w:rFonts w:asciiTheme="minorHAnsi" w:hAnsiTheme="minorHAnsi"/>
          <w:b/>
          <w:sz w:val="32"/>
          <w:szCs w:val="32"/>
          <w:u w:val="single"/>
        </w:rPr>
        <w:lastRenderedPageBreak/>
        <w:t>OBČANSKOPRÁVNÍ ODDĚLENÍ</w:t>
      </w:r>
      <w:r w:rsidR="00D84BA0" w:rsidRPr="00462671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1A2B6C" w:rsidRPr="00462671">
        <w:rPr>
          <w:rFonts w:asciiTheme="minorHAnsi" w:hAnsiTheme="minorHAnsi"/>
          <w:b/>
          <w:sz w:val="32"/>
          <w:szCs w:val="32"/>
          <w:u w:val="single"/>
        </w:rPr>
        <w:t xml:space="preserve"> - SPORNÉ</w:t>
      </w:r>
    </w:p>
    <w:p w:rsidR="003D32BF" w:rsidRPr="00A80B52" w:rsidRDefault="003D32BF" w:rsidP="003D32BF">
      <w:pPr>
        <w:ind w:left="720" w:hanging="720"/>
        <w:jc w:val="both"/>
        <w:rPr>
          <w:rFonts w:asciiTheme="minorHAnsi" w:hAnsiTheme="minorHAnsi"/>
          <w:b/>
          <w:u w:val="single"/>
        </w:rPr>
      </w:pPr>
    </w:p>
    <w:p w:rsidR="003D32BF" w:rsidRPr="00A80B52" w:rsidRDefault="00D84BA0" w:rsidP="00D84BA0">
      <w:pPr>
        <w:jc w:val="center"/>
        <w:rPr>
          <w:rFonts w:asciiTheme="minorHAnsi" w:hAnsiTheme="minorHAnsi"/>
        </w:rPr>
      </w:pPr>
      <w:r w:rsidRPr="00A80B52">
        <w:rPr>
          <w:rFonts w:asciiTheme="minorHAnsi" w:hAnsiTheme="minorHAnsi"/>
        </w:rPr>
        <w:t>Organizace práce na oddělení probíhá formou minitýmů.</w:t>
      </w:r>
    </w:p>
    <w:p w:rsidR="00D84BA0" w:rsidRPr="00A80B52" w:rsidRDefault="00D84BA0" w:rsidP="003D32BF">
      <w:pPr>
        <w:jc w:val="both"/>
        <w:rPr>
          <w:rFonts w:asciiTheme="minorHAnsi" w:hAnsiTheme="minorHAnsi"/>
        </w:rPr>
      </w:pPr>
    </w:p>
    <w:p w:rsidR="006F04EB" w:rsidRPr="00C970AA" w:rsidRDefault="003D32BF" w:rsidP="00D04661">
      <w:pPr>
        <w:jc w:val="center"/>
        <w:rPr>
          <w:rFonts w:asciiTheme="minorHAnsi" w:hAnsiTheme="minorHAnsi"/>
          <w:b/>
          <w:u w:val="single"/>
        </w:rPr>
      </w:pPr>
      <w:r w:rsidRPr="00C970AA">
        <w:rPr>
          <w:rFonts w:asciiTheme="minorHAnsi" w:hAnsiTheme="minorHAnsi"/>
          <w:b/>
          <w:u w:val="single"/>
        </w:rPr>
        <w:t>Složení jednotlivých minitýmů:</w:t>
      </w:r>
    </w:p>
    <w:p w:rsidR="003D32BF" w:rsidRPr="00A80B52" w:rsidRDefault="003D32BF" w:rsidP="003D32BF">
      <w:pPr>
        <w:jc w:val="both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2753"/>
        <w:gridCol w:w="3260"/>
        <w:gridCol w:w="2552"/>
        <w:gridCol w:w="3118"/>
      </w:tblGrid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Vyskočilová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Jana Dlouhá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Eva Kučerová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5C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Kopecká</w:t>
            </w:r>
          </w:p>
        </w:tc>
        <w:tc>
          <w:tcPr>
            <w:tcW w:w="3260" w:type="dxa"/>
          </w:tcPr>
          <w:p w:rsidR="003D32BF" w:rsidRPr="00462671" w:rsidRDefault="006F30AE" w:rsidP="001973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</w:t>
            </w:r>
            <w:r w:rsidR="004B08E3" w:rsidRPr="00462671">
              <w:rPr>
                <w:rFonts w:asciiTheme="minorHAnsi" w:hAnsiTheme="minorHAnsi"/>
              </w:rPr>
              <w:t>. Marie Čáslavská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7C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Alena Šmicová</w:t>
            </w:r>
          </w:p>
        </w:tc>
        <w:tc>
          <w:tcPr>
            <w:tcW w:w="3260" w:type="dxa"/>
          </w:tcPr>
          <w:p w:rsidR="003D32BF" w:rsidRPr="00A80B52" w:rsidRDefault="003D32BF" w:rsidP="008A71A5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 xml:space="preserve">Irena </w:t>
            </w:r>
            <w:r w:rsidR="008A71A5">
              <w:rPr>
                <w:rFonts w:asciiTheme="minorHAnsi" w:hAnsiTheme="minorHAnsi"/>
              </w:rPr>
              <w:t>Krejcarová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Martina Polcarová</w:t>
            </w:r>
          </w:p>
        </w:tc>
        <w:tc>
          <w:tcPr>
            <w:tcW w:w="3118" w:type="dxa"/>
          </w:tcPr>
          <w:p w:rsidR="003D32BF" w:rsidRPr="00AE2CBD" w:rsidRDefault="00ED06A9" w:rsidP="00197300">
            <w:pPr>
              <w:rPr>
                <w:rFonts w:asciiTheme="minorHAnsi" w:hAnsiTheme="minorHAnsi"/>
              </w:rPr>
            </w:pPr>
            <w:r w:rsidRPr="00AE2CBD">
              <w:rPr>
                <w:rFonts w:asciiTheme="minorHAnsi" w:hAnsiTheme="minorHAnsi"/>
              </w:rPr>
              <w:t>Mgr. Alexandra Petrmichlová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9C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Tomáš Machytka</w:t>
            </w:r>
          </w:p>
        </w:tc>
        <w:tc>
          <w:tcPr>
            <w:tcW w:w="3260" w:type="dxa"/>
          </w:tcPr>
          <w:p w:rsidR="003D32BF" w:rsidRPr="006A5016" w:rsidRDefault="00B10333" w:rsidP="00197300">
            <w:pPr>
              <w:rPr>
                <w:rFonts w:asciiTheme="minorHAnsi" w:hAnsiTheme="minorHAnsi"/>
              </w:rPr>
            </w:pPr>
            <w:r w:rsidRPr="006A5016">
              <w:rPr>
                <w:rFonts w:asciiTheme="minorHAnsi" w:hAnsiTheme="minorHAnsi"/>
              </w:rPr>
              <w:t>Milena Kalíková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10C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Petr Šilhan ml.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Pavlína Lhotská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Ivana Koberová,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Tereza Polcarová, Dis.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Jitka Benešová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Kateřina Roztočilová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12C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Lucie Miltová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13C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Jitka Svobodová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Věra Zlatníková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Petra Kratochvílová</w:t>
            </w:r>
          </w:p>
        </w:tc>
        <w:tc>
          <w:tcPr>
            <w:tcW w:w="3118" w:type="dxa"/>
          </w:tcPr>
          <w:p w:rsidR="003D32BF" w:rsidRPr="004B08E3" w:rsidRDefault="00AE2CBD" w:rsidP="00AE2CBD">
            <w:pPr>
              <w:rPr>
                <w:rFonts w:asciiTheme="minorHAnsi" w:hAnsiTheme="minorHAnsi"/>
              </w:rPr>
            </w:pPr>
            <w:r w:rsidRPr="004B08E3">
              <w:rPr>
                <w:rFonts w:asciiTheme="minorHAnsi" w:hAnsiTheme="minorHAnsi"/>
              </w:rPr>
              <w:t>Mgr. Viktorie Prokešová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14C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Miloslav Holub</w:t>
            </w:r>
          </w:p>
        </w:tc>
        <w:tc>
          <w:tcPr>
            <w:tcW w:w="3260" w:type="dxa"/>
          </w:tcPr>
          <w:p w:rsidR="003D32BF" w:rsidRPr="00A80B52" w:rsidRDefault="0011424A" w:rsidP="009C3A39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Lenka Sedláčková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Pavlína Petrlíková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</w:tbl>
    <w:p w:rsidR="00DA50B0" w:rsidRPr="00A80B52" w:rsidRDefault="00DA50B0">
      <w:pPr>
        <w:rPr>
          <w:rFonts w:asciiTheme="minorHAnsi" w:hAnsiTheme="minorHAnsi"/>
        </w:rPr>
      </w:pPr>
    </w:p>
    <w:p w:rsidR="003D32BF" w:rsidRPr="00A80B52" w:rsidRDefault="003D32BF" w:rsidP="003D32BF">
      <w:pPr>
        <w:jc w:val="both"/>
        <w:rPr>
          <w:rFonts w:asciiTheme="minorHAnsi" w:hAnsiTheme="minorHAnsi"/>
        </w:rPr>
      </w:pPr>
    </w:p>
    <w:p w:rsidR="003D32BF" w:rsidRPr="00AE2CBD" w:rsidRDefault="00D84BA0" w:rsidP="00901BB2">
      <w:pPr>
        <w:rPr>
          <w:rFonts w:asciiTheme="minorHAnsi" w:hAnsiTheme="minorHAnsi"/>
          <w:b/>
          <w:u w:val="single"/>
        </w:rPr>
      </w:pPr>
      <w:r w:rsidRPr="00AE2CBD">
        <w:rPr>
          <w:rFonts w:asciiTheme="minorHAnsi" w:hAnsiTheme="minorHAnsi"/>
          <w:b/>
          <w:u w:val="single"/>
        </w:rPr>
        <w:t>Vyšší soudní úřednice</w:t>
      </w:r>
      <w:r w:rsidR="00ED06A9" w:rsidRPr="00AE2CBD">
        <w:rPr>
          <w:rFonts w:asciiTheme="minorHAnsi" w:hAnsiTheme="minorHAnsi"/>
          <w:b/>
          <w:u w:val="single"/>
        </w:rPr>
        <w:t xml:space="preserve"> a soudní tajemnice</w:t>
      </w:r>
      <w:r w:rsidR="00901BB2" w:rsidRPr="00AE2CBD">
        <w:rPr>
          <w:rFonts w:asciiTheme="minorHAnsi" w:hAnsiTheme="minorHAnsi"/>
          <w:b/>
          <w:u w:val="single"/>
        </w:rPr>
        <w:t>: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Jitka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1A2B6C" w:rsidRPr="00A80B52">
        <w:rPr>
          <w:rFonts w:asciiTheme="minorHAnsi" w:hAnsiTheme="minorHAnsi"/>
        </w:rPr>
        <w:t xml:space="preserve"> – rozhodovací činnost VSÚ v senátě 11 C,</w:t>
      </w:r>
      <w:r w:rsidR="00854EC0" w:rsidRPr="00A80B52">
        <w:rPr>
          <w:rFonts w:asciiTheme="minorHAnsi" w:hAnsiTheme="minorHAnsi"/>
        </w:rPr>
        <w:t xml:space="preserve"> zejména pověřování soudních exekutorů,</w:t>
      </w:r>
      <w:r w:rsidR="001360EF">
        <w:rPr>
          <w:rFonts w:asciiTheme="minorHAnsi" w:hAnsiTheme="minorHAnsi"/>
        </w:rPr>
        <w:t xml:space="preserve"> Cd dědické v rozsahu 100 %</w:t>
      </w:r>
      <w:r w:rsidR="001A2B6C" w:rsidRPr="00A80B52">
        <w:rPr>
          <w:rFonts w:asciiTheme="minorHAnsi" w:hAnsiTheme="minorHAnsi"/>
        </w:rPr>
        <w:t xml:space="preserve"> </w:t>
      </w:r>
    </w:p>
    <w:p w:rsidR="0093306F" w:rsidRPr="00A80B52" w:rsidRDefault="0093306F" w:rsidP="00F118E2">
      <w:pPr>
        <w:jc w:val="both"/>
        <w:rPr>
          <w:rFonts w:asciiTheme="minorHAnsi" w:hAnsiTheme="minorHAnsi"/>
        </w:rPr>
      </w:pPr>
    </w:p>
    <w:p w:rsidR="00181582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Eva</w:t>
      </w:r>
      <w:r w:rsidR="00901BB2" w:rsidRPr="00A80B52">
        <w:rPr>
          <w:rFonts w:asciiTheme="minorHAnsi" w:hAnsiTheme="minorHAnsi"/>
          <w:u w:val="single"/>
        </w:rPr>
        <w:t xml:space="preserve"> Kučerová</w:t>
      </w:r>
      <w:r w:rsidR="00181582" w:rsidRPr="00A80B52">
        <w:rPr>
          <w:rFonts w:asciiTheme="minorHAnsi" w:hAnsiTheme="minorHAnsi"/>
        </w:rPr>
        <w:t xml:space="preserve"> – rozhodovací činnost </w:t>
      </w:r>
      <w:r w:rsidR="000B509E" w:rsidRPr="00A80B52">
        <w:rPr>
          <w:rFonts w:asciiTheme="minorHAnsi" w:hAnsiTheme="minorHAnsi"/>
        </w:rPr>
        <w:t>VS</w:t>
      </w:r>
      <w:r w:rsidR="00C93FA0">
        <w:rPr>
          <w:rFonts w:asciiTheme="minorHAnsi" w:hAnsiTheme="minorHAnsi"/>
        </w:rPr>
        <w:t>Ú</w:t>
      </w:r>
      <w:r w:rsidR="000B509E"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>v senátě 1 C, úkony ve věcech rejstříku Spr</w:t>
      </w:r>
      <w:r w:rsidR="008344D2" w:rsidRPr="00A80B52">
        <w:rPr>
          <w:rFonts w:asciiTheme="minorHAnsi" w:hAnsiTheme="minorHAnsi"/>
        </w:rPr>
        <w:t>, úkony ve věcech Nc - všeobecné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0B509E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Simona</w:t>
      </w:r>
      <w:r w:rsidR="00901BB2" w:rsidRPr="00A80B52">
        <w:rPr>
          <w:rFonts w:asciiTheme="minorHAnsi" w:hAnsiTheme="minorHAnsi"/>
          <w:u w:val="single"/>
        </w:rPr>
        <w:t xml:space="preserve"> Křížová</w:t>
      </w:r>
      <w:r w:rsidR="00181582" w:rsidRPr="00A80B52">
        <w:rPr>
          <w:rFonts w:asciiTheme="minorHAnsi" w:hAnsiTheme="minorHAnsi"/>
        </w:rPr>
        <w:t xml:space="preserve"> -  rozhodovací činnost</w:t>
      </w:r>
      <w:r w:rsidR="000B509E" w:rsidRPr="00A80B52">
        <w:rPr>
          <w:rFonts w:asciiTheme="minorHAnsi" w:hAnsiTheme="minorHAnsi"/>
        </w:rPr>
        <w:t xml:space="preserve"> VS</w:t>
      </w:r>
      <w:r w:rsidR="00C93FA0">
        <w:rPr>
          <w:rFonts w:asciiTheme="minorHAnsi" w:hAnsiTheme="minorHAnsi"/>
        </w:rPr>
        <w:t>Ú</w:t>
      </w:r>
      <w:r w:rsidR="00181582" w:rsidRPr="00A80B52">
        <w:rPr>
          <w:rFonts w:asciiTheme="minorHAnsi" w:hAnsiTheme="minorHAnsi"/>
        </w:rPr>
        <w:t xml:space="preserve"> v senátě 10 C a 5C, </w:t>
      </w:r>
      <w:r w:rsidR="000E0708">
        <w:rPr>
          <w:rFonts w:asciiTheme="minorHAnsi" w:hAnsiTheme="minorHAnsi"/>
        </w:rPr>
        <w:t>100</w:t>
      </w:r>
      <w:r w:rsidR="00181582" w:rsidRPr="00A80B52">
        <w:rPr>
          <w:rFonts w:asciiTheme="minorHAnsi" w:hAnsiTheme="minorHAnsi"/>
        </w:rPr>
        <w:t xml:space="preserve"> % Cd věznic</w:t>
      </w:r>
      <w:r w:rsidR="000E0708">
        <w:rPr>
          <w:rFonts w:asciiTheme="minorHAnsi" w:hAnsiTheme="minorHAnsi"/>
        </w:rPr>
        <w:t>e</w:t>
      </w:r>
      <w:r w:rsidR="00181582" w:rsidRPr="00A80B52">
        <w:rPr>
          <w:rFonts w:asciiTheme="minorHAnsi" w:hAnsiTheme="minorHAnsi"/>
        </w:rPr>
        <w:t>,</w:t>
      </w:r>
    </w:p>
    <w:p w:rsidR="00901BB2" w:rsidRPr="00A80B52" w:rsidRDefault="00181582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Bc. </w:t>
      </w:r>
      <w:r w:rsidR="00901BB2" w:rsidRPr="00A80B52">
        <w:rPr>
          <w:rFonts w:asciiTheme="minorHAnsi" w:hAnsiTheme="minorHAnsi"/>
          <w:u w:val="single"/>
        </w:rPr>
        <w:t xml:space="preserve">Pavlína </w:t>
      </w:r>
      <w:r w:rsidRPr="00A80B52">
        <w:rPr>
          <w:rFonts w:asciiTheme="minorHAnsi" w:hAnsiTheme="minorHAnsi"/>
          <w:u w:val="single"/>
        </w:rPr>
        <w:t>Petrlíková</w:t>
      </w:r>
      <w:r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 xml:space="preserve"> - rozhodovací </w:t>
      </w:r>
      <w:r w:rsidR="00F35865">
        <w:rPr>
          <w:rFonts w:asciiTheme="minorHAnsi" w:hAnsiTheme="minorHAnsi"/>
        </w:rPr>
        <w:t>VSÚ</w:t>
      </w:r>
      <w:r w:rsidR="00ED06A9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>v senátě 14 C</w:t>
      </w:r>
      <w:r w:rsidR="002F79AC" w:rsidRPr="00A80B52">
        <w:rPr>
          <w:rFonts w:asciiTheme="minorHAnsi" w:hAnsiTheme="minorHAnsi"/>
        </w:rPr>
        <w:t xml:space="preserve">, </w:t>
      </w:r>
      <w:r w:rsidR="000E0708">
        <w:rPr>
          <w:rFonts w:asciiTheme="minorHAnsi" w:hAnsiTheme="minorHAnsi"/>
        </w:rPr>
        <w:t>10</w:t>
      </w:r>
      <w:r w:rsidR="002F79AC" w:rsidRPr="00A80B52">
        <w:rPr>
          <w:rFonts w:asciiTheme="minorHAnsi" w:hAnsiTheme="minorHAnsi"/>
        </w:rPr>
        <w:t>0% Cd civilní</w:t>
      </w:r>
    </w:p>
    <w:p w:rsidR="00281E41" w:rsidRDefault="00281E41" w:rsidP="00F118E2">
      <w:pPr>
        <w:jc w:val="both"/>
      </w:pPr>
    </w:p>
    <w:p w:rsidR="0093306F" w:rsidRPr="00AE2CBD" w:rsidRDefault="00D84BA0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u w:val="single"/>
        </w:rPr>
        <w:t>Martina</w:t>
      </w:r>
      <w:r w:rsidR="00901BB2" w:rsidRPr="00AE2CBD">
        <w:rPr>
          <w:rFonts w:asciiTheme="minorHAnsi" w:hAnsiTheme="minorHAnsi"/>
          <w:u w:val="single"/>
        </w:rPr>
        <w:t xml:space="preserve"> Polcarová</w:t>
      </w:r>
      <w:r w:rsidR="00181582" w:rsidRPr="00AE2CBD">
        <w:rPr>
          <w:rFonts w:asciiTheme="minorHAnsi" w:hAnsiTheme="minorHAnsi"/>
        </w:rPr>
        <w:t xml:space="preserve"> - rozhodovací činnost </w:t>
      </w:r>
      <w:r w:rsidR="00ED06A9" w:rsidRPr="00AE2CBD">
        <w:rPr>
          <w:rFonts w:asciiTheme="minorHAnsi" w:hAnsiTheme="minorHAnsi"/>
        </w:rPr>
        <w:t>VSÚ</w:t>
      </w:r>
      <w:r w:rsidR="00181582" w:rsidRPr="00AE2CBD">
        <w:rPr>
          <w:rFonts w:asciiTheme="minorHAnsi" w:hAnsiTheme="minorHAnsi"/>
        </w:rPr>
        <w:t xml:space="preserve"> v senátě 7C</w:t>
      </w:r>
    </w:p>
    <w:p w:rsidR="00896A95" w:rsidRPr="00AE2CBD" w:rsidRDefault="00896A95" w:rsidP="00F118E2">
      <w:pPr>
        <w:jc w:val="both"/>
        <w:rPr>
          <w:rFonts w:asciiTheme="minorHAnsi" w:hAnsiTheme="minorHAnsi"/>
          <w:u w:val="single"/>
        </w:rPr>
      </w:pPr>
    </w:p>
    <w:p w:rsidR="00181582" w:rsidRPr="00AE2CBD" w:rsidRDefault="00D84BA0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u w:val="single"/>
        </w:rPr>
        <w:t>Petra</w:t>
      </w:r>
      <w:r w:rsidR="00181582" w:rsidRPr="00AE2CBD">
        <w:rPr>
          <w:rFonts w:asciiTheme="minorHAnsi" w:hAnsiTheme="minorHAnsi"/>
          <w:u w:val="single"/>
        </w:rPr>
        <w:t xml:space="preserve"> </w:t>
      </w:r>
      <w:r w:rsidR="00901BB2" w:rsidRPr="00AE2CBD">
        <w:rPr>
          <w:rFonts w:asciiTheme="minorHAnsi" w:hAnsiTheme="minorHAnsi"/>
          <w:u w:val="single"/>
        </w:rPr>
        <w:t>Kratochvílová</w:t>
      </w:r>
      <w:r w:rsidR="00901BB2" w:rsidRPr="00AE2CBD">
        <w:rPr>
          <w:rFonts w:asciiTheme="minorHAnsi" w:hAnsiTheme="minorHAnsi"/>
        </w:rPr>
        <w:t xml:space="preserve"> </w:t>
      </w:r>
      <w:r w:rsidR="00181582" w:rsidRPr="00AE2CBD">
        <w:rPr>
          <w:rFonts w:asciiTheme="minorHAnsi" w:hAnsiTheme="minorHAnsi"/>
        </w:rPr>
        <w:t xml:space="preserve">-  rozhodovací činnost </w:t>
      </w:r>
      <w:r w:rsidR="00ED06A9" w:rsidRPr="00AE2CBD">
        <w:rPr>
          <w:rFonts w:asciiTheme="minorHAnsi" w:hAnsiTheme="minorHAnsi"/>
        </w:rPr>
        <w:t>VSÚ</w:t>
      </w:r>
      <w:r w:rsidR="00C73608" w:rsidRPr="00AE2CBD">
        <w:rPr>
          <w:rFonts w:asciiTheme="minorHAnsi" w:hAnsiTheme="minorHAnsi"/>
        </w:rPr>
        <w:t xml:space="preserve"> </w:t>
      </w:r>
      <w:r w:rsidR="00181582" w:rsidRPr="00AE2CBD">
        <w:rPr>
          <w:rFonts w:asciiTheme="minorHAnsi" w:hAnsiTheme="minorHAnsi"/>
        </w:rPr>
        <w:t>v senátě 13C</w:t>
      </w:r>
    </w:p>
    <w:p w:rsidR="00896A95" w:rsidRPr="00A80B52" w:rsidRDefault="00896A95" w:rsidP="00F118E2">
      <w:pPr>
        <w:jc w:val="both"/>
        <w:rPr>
          <w:rFonts w:asciiTheme="minorHAnsi" w:hAnsiTheme="minorHAnsi"/>
        </w:rPr>
      </w:pPr>
    </w:p>
    <w:p w:rsidR="00C73608" w:rsidRPr="00A80B52" w:rsidRDefault="00D84BA0" w:rsidP="00C73608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Milada</w:t>
      </w:r>
      <w:r w:rsidR="00C73608" w:rsidRPr="00A80B52">
        <w:rPr>
          <w:rFonts w:asciiTheme="minorHAnsi" w:hAnsiTheme="minorHAnsi"/>
          <w:u w:val="single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Hoyerová</w:t>
      </w:r>
      <w:r w:rsidR="00901BB2" w:rsidRPr="00A80B52">
        <w:rPr>
          <w:rFonts w:asciiTheme="minorHAnsi" w:hAnsiTheme="minorHAnsi"/>
        </w:rPr>
        <w:t xml:space="preserve"> </w:t>
      </w:r>
      <w:r w:rsidR="00C73608" w:rsidRPr="00A80B52">
        <w:rPr>
          <w:rFonts w:asciiTheme="minorHAnsi" w:hAnsiTheme="minorHAnsi"/>
        </w:rPr>
        <w:t xml:space="preserve">- rozhodovací činnost </w:t>
      </w:r>
      <w:r w:rsidR="00ED06A9">
        <w:rPr>
          <w:rFonts w:asciiTheme="minorHAnsi" w:hAnsiTheme="minorHAnsi"/>
        </w:rPr>
        <w:t xml:space="preserve">VSÚ </w:t>
      </w:r>
      <w:r w:rsidR="00C73608" w:rsidRPr="00A80B52">
        <w:rPr>
          <w:rFonts w:asciiTheme="minorHAnsi" w:hAnsiTheme="minorHAnsi"/>
        </w:rPr>
        <w:t>v senátě 12 C a 9 C</w:t>
      </w:r>
      <w:r w:rsidR="000B509E"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VSÚ </w:t>
      </w:r>
      <w:r w:rsidR="00ED06A9">
        <w:rPr>
          <w:rFonts w:asciiTheme="minorHAnsi" w:hAnsiTheme="minorHAnsi"/>
          <w:b/>
        </w:rPr>
        <w:t xml:space="preserve">a soudní tajemnice </w:t>
      </w:r>
      <w:r w:rsidRPr="00A80B52">
        <w:rPr>
          <w:rFonts w:asciiTheme="minorHAnsi" w:hAnsiTheme="minorHAnsi"/>
          <w:b/>
        </w:rPr>
        <w:t xml:space="preserve">se zastupují </w:t>
      </w:r>
      <w:r w:rsidR="000B509E" w:rsidRPr="00A80B52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Bc. Pavlína Petrlíková</w:t>
      </w:r>
      <w:r w:rsidR="0059711A" w:rsidRPr="00A80B52">
        <w:rPr>
          <w:rFonts w:asciiTheme="minorHAnsi" w:hAnsiTheme="minorHAnsi"/>
        </w:rPr>
        <w:t xml:space="preserve"> </w:t>
      </w:r>
      <w:r w:rsidR="00E650E6">
        <w:rPr>
          <w:rFonts w:asciiTheme="minorHAnsi" w:hAnsiTheme="minorHAnsi"/>
        </w:rPr>
        <w:t>↔</w:t>
      </w:r>
      <w:r w:rsidR="0059711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 Eva Kučerová</w:t>
      </w:r>
    </w:p>
    <w:p w:rsidR="0093306F" w:rsidRPr="00A80B52" w:rsidRDefault="0093306F" w:rsidP="00054F95">
      <w:pPr>
        <w:jc w:val="both"/>
        <w:rPr>
          <w:rFonts w:asciiTheme="minorHAnsi" w:hAnsiTheme="minorHAnsi"/>
        </w:rPr>
      </w:pPr>
    </w:p>
    <w:p w:rsidR="000B509E" w:rsidRPr="00A80B52" w:rsidRDefault="00054F95" w:rsidP="000B509E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Martina Polcarová ↔Petra Kratochvílová</w:t>
      </w:r>
      <w:r w:rsidR="000B509E" w:rsidRPr="00A80B52">
        <w:rPr>
          <w:rFonts w:asciiTheme="minorHAnsi" w:hAnsiTheme="minorHAnsi"/>
        </w:rPr>
        <w:t xml:space="preserve"> </w:t>
      </w:r>
    </w:p>
    <w:p w:rsidR="00054F95" w:rsidRPr="00A80B52" w:rsidRDefault="00054F95" w:rsidP="00054F95">
      <w:pPr>
        <w:jc w:val="both"/>
        <w:rPr>
          <w:rFonts w:asciiTheme="minorHAnsi" w:hAnsiTheme="minorHAnsi"/>
        </w:rPr>
      </w:pPr>
    </w:p>
    <w:p w:rsidR="00054F95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Simona Křížová ↔Milada Hoyerová</w:t>
      </w:r>
    </w:p>
    <w:p w:rsidR="00692F53" w:rsidRDefault="00692F53" w:rsidP="00054F95">
      <w:pPr>
        <w:jc w:val="both"/>
        <w:rPr>
          <w:rFonts w:asciiTheme="minorHAnsi" w:hAnsiTheme="minorHAnsi"/>
        </w:rPr>
      </w:pPr>
    </w:p>
    <w:p w:rsidR="00692F53" w:rsidRPr="00F7319C" w:rsidRDefault="00692F53" w:rsidP="00054F95">
      <w:pPr>
        <w:jc w:val="both"/>
        <w:rPr>
          <w:rFonts w:asciiTheme="minorHAnsi" w:hAnsiTheme="minorHAnsi"/>
        </w:rPr>
      </w:pPr>
      <w:r w:rsidRPr="00F7319C">
        <w:rPr>
          <w:rFonts w:asciiTheme="minorHAnsi" w:hAnsiTheme="minorHAnsi"/>
        </w:rPr>
        <w:t>Jitka Benešová →   Mgr. Kateřina Roztočilová, asistentka soudce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4B08E3" w:rsidRDefault="001A2B6C" w:rsidP="00F118E2">
      <w:pPr>
        <w:jc w:val="both"/>
        <w:rPr>
          <w:rFonts w:asciiTheme="minorHAnsi" w:hAnsiTheme="minorHAnsi"/>
          <w:b/>
          <w:u w:val="single"/>
        </w:rPr>
      </w:pPr>
      <w:r w:rsidRPr="004B08E3">
        <w:rPr>
          <w:rFonts w:asciiTheme="minorHAnsi" w:hAnsiTheme="minorHAnsi"/>
          <w:b/>
          <w:u w:val="single"/>
        </w:rPr>
        <w:t>Asistenti:</w:t>
      </w:r>
    </w:p>
    <w:p w:rsidR="001A2B6C" w:rsidRPr="00A80B52" w:rsidRDefault="001A2B6C" w:rsidP="00F118E2">
      <w:pPr>
        <w:jc w:val="both"/>
        <w:rPr>
          <w:rFonts w:asciiTheme="minorHAnsi" w:hAnsiTheme="minorHAnsi"/>
        </w:rPr>
      </w:pPr>
    </w:p>
    <w:p w:rsidR="00854EC0" w:rsidRPr="00A80B52" w:rsidRDefault="00854EC0" w:rsidP="00854EC0">
      <w:pPr>
        <w:rPr>
          <w:rFonts w:asciiTheme="minorHAnsi" w:hAnsiTheme="minorHAnsi"/>
        </w:rPr>
      </w:pPr>
      <w:r w:rsidRPr="00A80B52">
        <w:rPr>
          <w:rFonts w:asciiTheme="minorHAnsi" w:hAnsiTheme="minorHAnsi"/>
          <w:bCs/>
          <w:sz w:val="22"/>
          <w:szCs w:val="22"/>
        </w:rPr>
        <w:t>-</w:t>
      </w:r>
      <w:r w:rsidR="0093306F" w:rsidRPr="00A80B52">
        <w:rPr>
          <w:rFonts w:asciiTheme="minorHAnsi" w:hAnsiTheme="minorHAnsi"/>
          <w:bCs/>
          <w:sz w:val="22"/>
          <w:szCs w:val="22"/>
        </w:rPr>
        <w:t xml:space="preserve">vykonávají </w:t>
      </w:r>
      <w:r w:rsidRPr="00A80B52">
        <w:rPr>
          <w:rFonts w:asciiTheme="minorHAnsi" w:hAnsiTheme="minorHAnsi"/>
          <w:bCs/>
          <w:sz w:val="22"/>
          <w:szCs w:val="22"/>
        </w:rPr>
        <w:t xml:space="preserve"> rozhod</w:t>
      </w:r>
      <w:r w:rsidR="000B509E" w:rsidRPr="00A80B52">
        <w:rPr>
          <w:rFonts w:asciiTheme="minorHAnsi" w:hAnsiTheme="minorHAnsi"/>
          <w:bCs/>
          <w:sz w:val="22"/>
          <w:szCs w:val="22"/>
        </w:rPr>
        <w:t xml:space="preserve">ovací činnost </w:t>
      </w:r>
      <w:r w:rsidRPr="00A80B52">
        <w:rPr>
          <w:rFonts w:asciiTheme="minorHAnsi" w:hAnsiTheme="minorHAnsi"/>
        </w:rPr>
        <w:t xml:space="preserve"> dle </w:t>
      </w:r>
      <w:r w:rsidR="0093306F" w:rsidRPr="00A80B52">
        <w:rPr>
          <w:rFonts w:asciiTheme="minorHAnsi" w:hAnsiTheme="minorHAnsi"/>
        </w:rPr>
        <w:t xml:space="preserve"> § 36a zák. č. 6/2002 Sb. v platném znění a </w:t>
      </w:r>
      <w:r w:rsidRPr="00A80B52">
        <w:rPr>
          <w:rFonts w:asciiTheme="minorHAnsi" w:hAnsiTheme="minorHAnsi"/>
        </w:rPr>
        <w:t>zák. č. 121/2008 Sb., v platném znění</w:t>
      </w:r>
    </w:p>
    <w:p w:rsidR="00854EC0" w:rsidRPr="00A80B52" w:rsidRDefault="00854EC0" w:rsidP="00F118E2">
      <w:pPr>
        <w:jc w:val="both"/>
        <w:rPr>
          <w:rFonts w:asciiTheme="minorHAnsi" w:hAnsiTheme="minorHAnsi"/>
        </w:rPr>
      </w:pPr>
    </w:p>
    <w:p w:rsidR="00901BB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Kateřina </w:t>
      </w:r>
      <w:r w:rsidR="001A2B6C" w:rsidRPr="00A80B52">
        <w:rPr>
          <w:rFonts w:asciiTheme="minorHAnsi" w:hAnsiTheme="minorHAnsi"/>
          <w:u w:val="single"/>
        </w:rPr>
        <w:t>Roztočilová</w:t>
      </w:r>
      <w:r w:rsidR="00854EC0" w:rsidRPr="00A80B52">
        <w:rPr>
          <w:rFonts w:asciiTheme="minorHAnsi" w:hAnsiTheme="minorHAnsi"/>
        </w:rPr>
        <w:t xml:space="preserve"> – v senátě 11 C</w:t>
      </w:r>
    </w:p>
    <w:p w:rsidR="00ED06A9" w:rsidRDefault="00ED06A9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u w:val="single"/>
        </w:rPr>
        <w:t>Mgr. Alexandra Petrmichlová</w:t>
      </w:r>
      <w:r>
        <w:rPr>
          <w:rFonts w:asciiTheme="minorHAnsi" w:hAnsiTheme="minorHAnsi"/>
        </w:rPr>
        <w:t xml:space="preserve"> – v senátě 7 C</w:t>
      </w:r>
    </w:p>
    <w:p w:rsidR="00AE2CBD" w:rsidRPr="004B08E3" w:rsidRDefault="00AE2CBD" w:rsidP="00F118E2">
      <w:pPr>
        <w:jc w:val="both"/>
        <w:rPr>
          <w:rFonts w:asciiTheme="minorHAnsi" w:hAnsiTheme="minorHAnsi"/>
        </w:rPr>
      </w:pPr>
      <w:r w:rsidRPr="004B08E3">
        <w:rPr>
          <w:rFonts w:asciiTheme="minorHAnsi" w:hAnsiTheme="minorHAnsi"/>
          <w:u w:val="single"/>
        </w:rPr>
        <w:t>Mgr. Viktorie Prokešová</w:t>
      </w:r>
      <w:r w:rsidRPr="004B08E3">
        <w:rPr>
          <w:rFonts w:asciiTheme="minorHAnsi" w:hAnsiTheme="minorHAnsi"/>
        </w:rPr>
        <w:t xml:space="preserve"> – v senátě 13 C</w:t>
      </w:r>
    </w:p>
    <w:p w:rsidR="00281E41" w:rsidRPr="004B08E3" w:rsidRDefault="00281E41" w:rsidP="00F118E2">
      <w:pPr>
        <w:jc w:val="both"/>
        <w:rPr>
          <w:rFonts w:asciiTheme="minorHAnsi" w:hAnsiTheme="minorHAnsi"/>
        </w:rPr>
      </w:pP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Asistenti se zastupují vzájemně </w:t>
      </w:r>
      <w:r w:rsidR="00C93FA0">
        <w:rPr>
          <w:rFonts w:asciiTheme="minorHAnsi" w:hAnsiTheme="minorHAnsi"/>
          <w:b/>
        </w:rPr>
        <w:t xml:space="preserve"> 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281E41" w:rsidRPr="00AE2CBD" w:rsidRDefault="00ED06A9" w:rsidP="00F118E2">
      <w:pPr>
        <w:jc w:val="both"/>
        <w:rPr>
          <w:rFonts w:asciiTheme="minorHAnsi" w:hAnsiTheme="minorHAnsi"/>
          <w:color w:val="943634" w:themeColor="accent2" w:themeShade="BF"/>
        </w:rPr>
      </w:pPr>
      <w:r>
        <w:rPr>
          <w:rFonts w:asciiTheme="minorHAnsi" w:hAnsiTheme="minorHAnsi"/>
        </w:rPr>
        <w:t>Mgr. Alexandra Petrmichlová</w:t>
      </w:r>
      <w:r w:rsidR="0024287A" w:rsidRPr="001360EF">
        <w:rPr>
          <w:rFonts w:asciiTheme="minorHAnsi" w:hAnsiTheme="minorHAnsi"/>
        </w:rPr>
        <w:t xml:space="preserve"> ↔ Mgr.</w:t>
      </w:r>
      <w:r w:rsidR="00A80B52" w:rsidRPr="001360EF">
        <w:rPr>
          <w:rFonts w:asciiTheme="minorHAnsi" w:hAnsiTheme="minorHAnsi"/>
        </w:rPr>
        <w:t xml:space="preserve"> </w:t>
      </w:r>
      <w:r w:rsidR="0024287A" w:rsidRPr="001360EF">
        <w:rPr>
          <w:rFonts w:asciiTheme="minorHAnsi" w:hAnsiTheme="minorHAnsi"/>
        </w:rPr>
        <w:t>Kateřina Roztočilová</w:t>
      </w:r>
      <w:r w:rsidR="00AE2CBD">
        <w:rPr>
          <w:rFonts w:asciiTheme="minorHAnsi" w:hAnsiTheme="minorHAnsi"/>
        </w:rPr>
        <w:t xml:space="preserve"> </w:t>
      </w:r>
      <w:r w:rsidR="00AE2CBD" w:rsidRPr="001360EF">
        <w:rPr>
          <w:rFonts w:asciiTheme="minorHAnsi" w:hAnsiTheme="minorHAnsi"/>
        </w:rPr>
        <w:t>↔</w:t>
      </w:r>
      <w:r w:rsidR="00AE2CBD">
        <w:rPr>
          <w:rFonts w:asciiTheme="minorHAnsi" w:hAnsiTheme="minorHAnsi"/>
        </w:rPr>
        <w:t xml:space="preserve"> </w:t>
      </w:r>
      <w:r w:rsidR="00AE2CBD" w:rsidRPr="004B08E3">
        <w:rPr>
          <w:rFonts w:asciiTheme="minorHAnsi" w:hAnsiTheme="minorHAnsi"/>
        </w:rPr>
        <w:t>Mgr. Viktorie Prokešová</w:t>
      </w:r>
    </w:p>
    <w:p w:rsidR="00281E41" w:rsidRDefault="00281E41" w:rsidP="00F118E2">
      <w:pPr>
        <w:jc w:val="both"/>
        <w:rPr>
          <w:rFonts w:asciiTheme="minorHAnsi" w:hAnsiTheme="minorHAnsi"/>
          <w:b/>
        </w:rPr>
      </w:pPr>
    </w:p>
    <w:p w:rsidR="009B005F" w:rsidRPr="00AE2CBD" w:rsidRDefault="009B005F" w:rsidP="009B005F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</w:rPr>
        <w:t>(Mgr. Ing. Jana Korousová (senát 7 C) a Mgr. Martina Vernerová (senát 13 C) – peněžitá pomoc v mateřství)</w:t>
      </w:r>
    </w:p>
    <w:p w:rsidR="009B005F" w:rsidRDefault="009B005F" w:rsidP="009B005F">
      <w:pPr>
        <w:jc w:val="both"/>
        <w:rPr>
          <w:rFonts w:asciiTheme="minorHAnsi" w:hAnsiTheme="minorHAnsi"/>
          <w:b/>
        </w:rPr>
      </w:pPr>
    </w:p>
    <w:p w:rsidR="009B005F" w:rsidRPr="00A80B52" w:rsidRDefault="009B005F" w:rsidP="00F118E2">
      <w:pPr>
        <w:jc w:val="both"/>
        <w:rPr>
          <w:rFonts w:asciiTheme="minorHAnsi" w:hAnsiTheme="minorHAnsi"/>
          <w:b/>
        </w:rPr>
      </w:pPr>
    </w:p>
    <w:p w:rsidR="00692F53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b/>
          <w:u w:val="single"/>
        </w:rPr>
        <w:lastRenderedPageBreak/>
        <w:t>Úseková vedoucí C</w:t>
      </w:r>
      <w:r w:rsidRPr="00A80B52">
        <w:rPr>
          <w:rFonts w:asciiTheme="minorHAnsi" w:hAnsiTheme="minorHAnsi"/>
        </w:rPr>
        <w:t xml:space="preserve"> –</w:t>
      </w:r>
      <w:r w:rsidR="00901BB2" w:rsidRPr="00A80B52">
        <w:rPr>
          <w:rFonts w:asciiTheme="minorHAnsi" w:hAnsiTheme="minorHAnsi"/>
        </w:rPr>
        <w:t xml:space="preserve"> </w:t>
      </w:r>
      <w:r w:rsidR="00984DC5" w:rsidRPr="009A5878">
        <w:rPr>
          <w:rFonts w:asciiTheme="minorHAnsi" w:hAnsiTheme="minorHAnsi"/>
          <w:b/>
          <w:u w:val="single"/>
        </w:rPr>
        <w:t>Marcela Knoblochová</w:t>
      </w:r>
      <w:r w:rsidR="00C73608" w:rsidRPr="00A80B52">
        <w:rPr>
          <w:rFonts w:asciiTheme="minorHAnsi" w:hAnsiTheme="minorHAnsi"/>
        </w:rPr>
        <w:t xml:space="preserve"> – koordinuje a hodnotí činnost rej</w:t>
      </w:r>
      <w:r w:rsidR="00901BB2" w:rsidRPr="00A80B52">
        <w:rPr>
          <w:rFonts w:asciiTheme="minorHAnsi" w:hAnsiTheme="minorHAnsi"/>
        </w:rPr>
        <w:t>s</w:t>
      </w:r>
      <w:r w:rsidR="00054F95" w:rsidRPr="00A80B52">
        <w:rPr>
          <w:rFonts w:asciiTheme="minorHAnsi" w:hAnsiTheme="minorHAnsi"/>
        </w:rPr>
        <w:t>t</w:t>
      </w:r>
      <w:r w:rsidR="00C73608" w:rsidRPr="00A80B52">
        <w:rPr>
          <w:rFonts w:asciiTheme="minorHAnsi" w:hAnsiTheme="minorHAnsi"/>
        </w:rPr>
        <w:t>říkových vedoucích, řeší personální otázky, zejména zastupování rejstříkových ved</w:t>
      </w:r>
      <w:r w:rsidR="008F0694" w:rsidRPr="00A80B52">
        <w:rPr>
          <w:rFonts w:asciiTheme="minorHAnsi" w:hAnsiTheme="minorHAnsi"/>
        </w:rPr>
        <w:t>o</w:t>
      </w:r>
      <w:r w:rsidR="00C73608" w:rsidRPr="00A80B52">
        <w:rPr>
          <w:rFonts w:asciiTheme="minorHAnsi" w:hAnsiTheme="minorHAnsi"/>
        </w:rPr>
        <w:t>ucích operativně dle potřeby, spolu s dozorčí úřednicí a správkyní aplikace zajišťuje metodické vedení rejstříkových vedoucích</w:t>
      </w:r>
      <w:r w:rsidR="008F0694" w:rsidRPr="00A80B52">
        <w:rPr>
          <w:rFonts w:asciiTheme="minorHAnsi" w:hAnsiTheme="minorHAnsi"/>
        </w:rPr>
        <w:t>, vede rejstřík Cd, v</w:t>
      </w:r>
      <w:r w:rsidR="007838E2" w:rsidRPr="00A80B52">
        <w:rPr>
          <w:rFonts w:asciiTheme="minorHAnsi" w:hAnsiTheme="minorHAnsi"/>
        </w:rPr>
        <w:t>yhotovuje</w:t>
      </w:r>
      <w:r w:rsidR="008F0694" w:rsidRPr="00A80B52">
        <w:rPr>
          <w:rFonts w:asciiTheme="minorHAnsi" w:hAnsiTheme="minorHAnsi"/>
        </w:rPr>
        <w:t xml:space="preserve"> statistiku a výkazy</w:t>
      </w:r>
    </w:p>
    <w:p w:rsidR="005E6FE7" w:rsidRPr="00A80B52" w:rsidRDefault="0093306F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82599C" w:rsidRDefault="00B10333" w:rsidP="00F118E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Zástup:</w:t>
      </w:r>
    </w:p>
    <w:p w:rsidR="005E6FE7" w:rsidRPr="00A80B52" w:rsidRDefault="005E6FE7" w:rsidP="00F118E2">
      <w:pPr>
        <w:jc w:val="both"/>
        <w:rPr>
          <w:rFonts w:asciiTheme="minorHAnsi" w:hAnsiTheme="minorHAnsi"/>
          <w:b/>
        </w:rPr>
      </w:pPr>
    </w:p>
    <w:p w:rsidR="008522CC" w:rsidRPr="00A80B52" w:rsidRDefault="00984DC5" w:rsidP="00F118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A80B52">
        <w:rPr>
          <w:rFonts w:asciiTheme="minorHAnsi" w:hAnsiTheme="minorHAnsi"/>
        </w:rPr>
        <w:t xml:space="preserve"> </w:t>
      </w:r>
      <w:r w:rsidR="00767BBA" w:rsidRPr="00A80B52">
        <w:rPr>
          <w:rFonts w:asciiTheme="minorHAnsi" w:hAnsiTheme="minorHAnsi"/>
        </w:rPr>
        <w:t>↔</w:t>
      </w:r>
      <w:r w:rsidR="008522CC" w:rsidRPr="00A80B52">
        <w:rPr>
          <w:rFonts w:asciiTheme="minorHAnsi" w:hAnsiTheme="minorHAnsi"/>
        </w:rPr>
        <w:t xml:space="preserve"> Jana Korousová</w:t>
      </w:r>
    </w:p>
    <w:p w:rsidR="007838E2" w:rsidRPr="00A80B52" w:rsidRDefault="007838E2" w:rsidP="00F118E2">
      <w:pPr>
        <w:jc w:val="both"/>
        <w:rPr>
          <w:rFonts w:asciiTheme="minorHAnsi" w:hAnsiTheme="minorHAnsi"/>
        </w:rPr>
      </w:pPr>
    </w:p>
    <w:p w:rsidR="00D04661" w:rsidRPr="00A80B52" w:rsidRDefault="006F04EB" w:rsidP="001B7AF1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  <w:u w:val="single"/>
        </w:rPr>
        <w:t>Rejstříkov</w:t>
      </w:r>
      <w:r w:rsidR="00D04661" w:rsidRPr="00A80B52">
        <w:rPr>
          <w:rFonts w:asciiTheme="minorHAnsi" w:hAnsiTheme="minorHAnsi"/>
          <w:b/>
          <w:u w:val="single"/>
        </w:rPr>
        <w:t>é</w:t>
      </w:r>
      <w:r w:rsidRPr="00A80B52">
        <w:rPr>
          <w:rFonts w:asciiTheme="minorHAnsi" w:hAnsiTheme="minorHAnsi"/>
          <w:b/>
          <w:u w:val="single"/>
        </w:rPr>
        <w:t xml:space="preserve"> vedoucí</w:t>
      </w:r>
      <w:r w:rsidRPr="00A80B52">
        <w:rPr>
          <w:rFonts w:asciiTheme="minorHAnsi" w:hAnsiTheme="minorHAnsi"/>
          <w:b/>
        </w:rPr>
        <w:t>:</w:t>
      </w:r>
    </w:p>
    <w:p w:rsidR="00D04661" w:rsidRPr="00A80B52" w:rsidRDefault="00D04661" w:rsidP="001B7AF1">
      <w:pPr>
        <w:jc w:val="both"/>
        <w:rPr>
          <w:rFonts w:asciiTheme="minorHAnsi" w:hAnsiTheme="minorHAnsi"/>
        </w:rPr>
      </w:pPr>
    </w:p>
    <w:p w:rsidR="003D32BF" w:rsidRPr="00A80B52" w:rsidRDefault="006F04EB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odpovíd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za chod soudního oddělení pro konkrétního soudce/soudkyni a vyšší soudní úřednici/soudní tajemnici, ved</w:t>
      </w:r>
      <w:r w:rsidR="00D04661" w:rsidRPr="00A80B52">
        <w:rPr>
          <w:rFonts w:asciiTheme="minorHAnsi" w:hAnsiTheme="minorHAnsi"/>
        </w:rPr>
        <w:t>ou</w:t>
      </w:r>
      <w:r w:rsidRPr="00A80B52">
        <w:rPr>
          <w:rFonts w:asciiTheme="minorHAnsi" w:hAnsiTheme="minorHAnsi"/>
        </w:rPr>
        <w:t xml:space="preserve"> rejstřík a další tzv. evidenční pomůcky, zajišťuj</w:t>
      </w:r>
      <w:r w:rsidR="00D04661" w:rsidRPr="00A80B52">
        <w:rPr>
          <w:rFonts w:asciiTheme="minorHAnsi" w:hAnsiTheme="minorHAnsi"/>
        </w:rPr>
        <w:t>í</w:t>
      </w:r>
      <w:r w:rsidRPr="00A80B52">
        <w:rPr>
          <w:rFonts w:asciiTheme="minorHAnsi" w:hAnsiTheme="minorHAnsi"/>
        </w:rPr>
        <w:t xml:space="preserve"> zápis v jednací síni a přepis textů, zpracováv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písemnosti podle pokynů referátu.</w:t>
      </w:r>
    </w:p>
    <w:p w:rsidR="006B0081" w:rsidRPr="00A80B52" w:rsidRDefault="006B0081" w:rsidP="001B7AF1">
      <w:pPr>
        <w:jc w:val="both"/>
        <w:rPr>
          <w:rFonts w:asciiTheme="minorHAnsi" w:hAnsiTheme="minorHAnsi"/>
        </w:rPr>
      </w:pPr>
    </w:p>
    <w:p w:rsidR="006B0081" w:rsidRPr="00A80B52" w:rsidRDefault="006B0081" w:rsidP="001B7AF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  <w:u w:val="single"/>
        </w:rPr>
        <w:t>Zapisovatelk</w:t>
      </w:r>
      <w:r w:rsidR="00DC1FE5">
        <w:rPr>
          <w:rFonts w:asciiTheme="minorHAnsi" w:hAnsiTheme="minorHAnsi"/>
          <w:b/>
          <w:u w:val="single"/>
        </w:rPr>
        <w:t>y</w:t>
      </w:r>
      <w:r w:rsidRPr="00A80B52">
        <w:rPr>
          <w:rFonts w:asciiTheme="minorHAnsi" w:hAnsiTheme="minorHAnsi"/>
        </w:rPr>
        <w:t>:</w:t>
      </w:r>
      <w:r w:rsidR="00C002C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  <w:bCs/>
        </w:rPr>
        <w:t xml:space="preserve"> </w:t>
      </w:r>
      <w:r w:rsidR="006F0000">
        <w:rPr>
          <w:rFonts w:asciiTheme="minorHAnsi" w:hAnsiTheme="minorHAnsi"/>
          <w:bCs/>
          <w:u w:val="single"/>
        </w:rPr>
        <w:t>Hana Petráčková</w:t>
      </w:r>
      <w:r w:rsidR="00DC1FE5">
        <w:rPr>
          <w:rFonts w:asciiTheme="minorHAnsi" w:hAnsiTheme="minorHAnsi"/>
          <w:bCs/>
          <w:u w:val="single"/>
        </w:rPr>
        <w:t xml:space="preserve">, </w:t>
      </w:r>
      <w:r w:rsidR="008025C4">
        <w:rPr>
          <w:rFonts w:asciiTheme="minorHAnsi" w:hAnsiTheme="minorHAnsi"/>
          <w:bCs/>
          <w:u w:val="single"/>
        </w:rPr>
        <w:t>Michaela Axmannová</w:t>
      </w:r>
      <w:r w:rsidRPr="00A80B52">
        <w:rPr>
          <w:rFonts w:asciiTheme="minorHAnsi" w:hAnsiTheme="minorHAnsi"/>
          <w:bCs/>
          <w:u w:val="single"/>
        </w:rPr>
        <w:t xml:space="preserve"> </w:t>
      </w:r>
    </w:p>
    <w:p w:rsidR="00D04661" w:rsidRPr="00A80B52" w:rsidRDefault="00D04661" w:rsidP="001B7AF1">
      <w:pPr>
        <w:jc w:val="both"/>
        <w:rPr>
          <w:rFonts w:asciiTheme="minorHAnsi" w:hAnsiTheme="minorHAnsi"/>
          <w:bCs/>
        </w:rPr>
      </w:pPr>
    </w:p>
    <w:p w:rsidR="006B0081" w:rsidRPr="00A80B52" w:rsidRDefault="006B0081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A80B52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A80B52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 </w:t>
      </w:r>
      <w:r w:rsidR="000B5AF0">
        <w:rPr>
          <w:rFonts w:asciiTheme="minorHAnsi" w:hAnsiTheme="minorHAnsi"/>
        </w:rPr>
        <w:t xml:space="preserve">         </w:t>
      </w:r>
      <w:r w:rsidRPr="00A80B52">
        <w:rPr>
          <w:rFonts w:asciiTheme="minorHAnsi" w:hAnsiTheme="minorHAnsi"/>
        </w:rPr>
        <w:t xml:space="preserve"> na pokyn </w:t>
      </w:r>
      <w:r w:rsidR="007838E2" w:rsidRPr="00A80B52">
        <w:rPr>
          <w:rFonts w:asciiTheme="minorHAnsi" w:hAnsiTheme="minorHAnsi"/>
        </w:rPr>
        <w:t>vedoucí úseku C</w:t>
      </w:r>
    </w:p>
    <w:p w:rsidR="003D32BF" w:rsidRPr="00A80B52" w:rsidRDefault="003D32B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Pr="00A80B52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360EF" w:rsidRDefault="001360E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E488F" w:rsidRPr="009C3FFD" w:rsidRDefault="006E488F">
      <w:pPr>
        <w:jc w:val="center"/>
        <w:rPr>
          <w:b/>
          <w:sz w:val="28"/>
        </w:rPr>
      </w:pPr>
      <w:r w:rsidRPr="009C3FFD">
        <w:rPr>
          <w:b/>
          <w:sz w:val="32"/>
          <w:szCs w:val="32"/>
          <w:u w:val="single"/>
        </w:rPr>
        <w:lastRenderedPageBreak/>
        <w:t>OBČANSKOPRÁVNÍ ODDĚLENÍ – NESPORNÉ</w:t>
      </w:r>
    </w:p>
    <w:p w:rsidR="006E488F" w:rsidRPr="009C3FFD" w:rsidRDefault="006E488F">
      <w:pPr>
        <w:jc w:val="center"/>
        <w:rPr>
          <w:b/>
          <w:sz w:val="28"/>
        </w:rPr>
      </w:pPr>
    </w:p>
    <w:p w:rsidR="001360EF" w:rsidRPr="009C3FFD" w:rsidRDefault="001360EF">
      <w:pPr>
        <w:jc w:val="center"/>
        <w:rPr>
          <w:b/>
          <w:sz w:val="28"/>
          <w:u w:val="single"/>
        </w:rPr>
      </w:pPr>
      <w:r w:rsidRPr="009C3FFD">
        <w:rPr>
          <w:b/>
          <w:sz w:val="28"/>
          <w:u w:val="single"/>
        </w:rPr>
        <w:t>Obecné principy přidělování</w:t>
      </w:r>
      <w:r w:rsidR="00CF0331" w:rsidRPr="009C3FFD">
        <w:rPr>
          <w:b/>
          <w:sz w:val="28"/>
          <w:u w:val="single"/>
        </w:rPr>
        <w:t xml:space="preserve"> věcí</w:t>
      </w:r>
    </w:p>
    <w:p w:rsidR="00556F54" w:rsidRPr="00E76A91" w:rsidRDefault="00556F54" w:rsidP="00556F54">
      <w:pPr>
        <w:rPr>
          <w:color w:val="943634" w:themeColor="accent2" w:themeShade="BF"/>
        </w:rPr>
      </w:pP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 w:rsidRPr="0002553A">
        <w:t xml:space="preserve">Nápad ve věcech zapisovaných do rejstříku Pa Nc je přidělován obecným způsobem přidělování dle systému ISAS </w:t>
      </w:r>
      <w:r>
        <w:t>s lustrací              pro automatické přidělování v délce tří let od posledního pravomocného rozhodnutí</w:t>
      </w:r>
    </w:p>
    <w:p w:rsidR="00556F54" w:rsidRPr="004B08E3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 w:rsidRPr="00AE3E3F">
        <w:rPr>
          <w:iCs/>
        </w:rPr>
        <w:t xml:space="preserve">princip obecného způsobu přidělování spočívá v postupném (kolovacím) přidělování věcí do všech soudních oddělení </w:t>
      </w:r>
      <w:r w:rsidRPr="0009124E">
        <w:t>tak, že první věc je přidělena do soudního oddělení s nejnižším číselným označením po soudní oddělení s číslem nejvyšším</w:t>
      </w:r>
      <w:r w:rsidR="00AE3E3F">
        <w:t xml:space="preserve"> </w:t>
      </w:r>
      <w:r>
        <w:t xml:space="preserve">nové návrhy týkající se stejného nezletilého dítěte, </w:t>
      </w:r>
      <w:r w:rsidR="00CC029B">
        <w:t>napadlé během doposud pravomocně neskončeného řízení,</w:t>
      </w:r>
      <w:r>
        <w:t xml:space="preserve"> budou přiděleny soudci, rozhodujícímu v této pravomocně neskončené věci</w:t>
      </w:r>
      <w:r w:rsidR="00E76A91">
        <w:t xml:space="preserve">; </w:t>
      </w:r>
      <w:r w:rsidR="00E76A91" w:rsidRPr="004B08E3">
        <w:t>věci s návrhem na vydání platebního rozkazu přidělené vyšším soudním úřednicím, po zrušení platebního rozkazu, budou přidělovány obecným způsobem přidělování dle systému ISAS postupně mezi jednotlivá soudní oddělení počínaje soudním oddělením 1C, s tím, že obchodní specializace bude přidělována obecným způsobem přidělování dle systému ISAS mezi soudní oddělení s obchodní specializací, počínaje soudním oddělením 9C.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 xml:space="preserve">soudním oddělením, ve kterém bylo rozhodnuto o omezení svéprávnosti, </w:t>
      </w:r>
      <w:r w:rsidR="006F0000">
        <w:t xml:space="preserve">nebo o nařízení </w:t>
      </w:r>
      <w:r>
        <w:t>ústavní výchov</w:t>
      </w:r>
      <w:r w:rsidR="006F0000">
        <w:t>y</w:t>
      </w:r>
      <w:r>
        <w:t xml:space="preserve">,  po 1. 1. 2014, bude </w:t>
      </w:r>
      <w:r w:rsidR="006F0000">
        <w:t>v témže opatrovnickém spise rozhodováno i nadále do doby, než osoba omezená ve svéprávnosti nabude svéprávnosti a než bude ústavní výchova nezletilého dítěte zrušena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v případě, že do příslušného soudního oddělení, v kterém bylo původně ve věci rozhodováno, nebude již přidělován nápad, bude věc přidělena dle obecného způsobu přidělování systému ISAS v rozsahu 100% mezi soudní oddělení, rozhodující v opatrovnické agendě</w:t>
      </w:r>
    </w:p>
    <w:p w:rsidR="00556F54" w:rsidRDefault="00CF0331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n</w:t>
      </w:r>
      <w:r w:rsidR="00556F54">
        <w:t xml:space="preserve">ápad ve věcech zapisovaných do rejstříku L bude přidělován </w:t>
      </w:r>
      <w:r w:rsidR="00556F54" w:rsidRPr="0002553A">
        <w:t>obecným způsobem přidělování dle systému ISAS</w:t>
      </w:r>
      <w:r w:rsidR="00556F54">
        <w:t xml:space="preserve"> </w:t>
      </w:r>
    </w:p>
    <w:p w:rsidR="00556F54" w:rsidRDefault="006F0000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 xml:space="preserve">bylo-li ve věci vydáno </w:t>
      </w:r>
      <w:r w:rsidR="00556F54">
        <w:t>předběžné</w:t>
      </w:r>
      <w:r>
        <w:t xml:space="preserve"> opatření </w:t>
      </w:r>
      <w:r w:rsidR="009C5968">
        <w:t>a poté je v téže věci zahájeno řízení ve věci samé, bude věc přidělena k rozhodnutí do téhož soudního oddělení</w:t>
      </w:r>
    </w:p>
    <w:p w:rsidR="00556F54" w:rsidRDefault="00CF0331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v</w:t>
      </w:r>
      <w:r w:rsidR="00556F54">
        <w:t xml:space="preserve"> případě, že bude soudu postoupen spis P, který nebude obsahovat pravomocně neskončený návrh, zapíše se do rejstříku P, poté bude spis předložen úsekovou vedoucí do soudního oddělení podle obecného způsobu přidělování </w:t>
      </w:r>
      <w:r>
        <w:t xml:space="preserve">dle </w:t>
      </w:r>
      <w:r w:rsidR="00556F54">
        <w:t>systému ISAS soudc</w:t>
      </w:r>
      <w:r w:rsidR="009C5968">
        <w:t>i k rozhodnutí</w:t>
      </w:r>
      <w:r w:rsidR="00556F54">
        <w:t xml:space="preserve"> </w:t>
      </w:r>
      <w:r>
        <w:t xml:space="preserve">    </w:t>
      </w:r>
      <w:r w:rsidR="00556F54">
        <w:t>o dalším postupu</w:t>
      </w:r>
      <w:r>
        <w:t>.</w:t>
      </w:r>
    </w:p>
    <w:p w:rsidR="00556F54" w:rsidRDefault="00556F54" w:rsidP="00556F54">
      <w:pPr>
        <w:ind w:left="360"/>
        <w:jc w:val="both"/>
      </w:pPr>
      <w:r w:rsidRPr="00786BE3">
        <w:t>V podrobnostech, neupravených tímto rozvrhem práce se postupuje podle Opatření předsedy Krajského soudu v Ústí nad Labem</w:t>
      </w:r>
      <w:r w:rsidR="00CF0331">
        <w:t xml:space="preserve">            </w:t>
      </w:r>
      <w:r w:rsidRPr="00786BE3">
        <w:t xml:space="preserve"> Spr 3032/2016 ze dne 8. 11. 2016, kterým se závazně stanoví zápis do opatrovnické agendy pro soudy v působnosti Krajského soudu v Ústí nad Labem</w:t>
      </w:r>
      <w:r w:rsidR="00CF0331">
        <w:t>.</w:t>
      </w:r>
    </w:p>
    <w:p w:rsidR="001360EF" w:rsidRPr="00B10333" w:rsidRDefault="001360EF">
      <w:pPr>
        <w:jc w:val="center"/>
        <w:rPr>
          <w:b/>
          <w:color w:val="00B050"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782A9B" w:rsidRPr="00782A9B" w:rsidRDefault="00462671" w:rsidP="00782A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2A9B">
              <w:t>Z důvodu stáže Mgr. Hlavaté na Krajském soudě v Ústí nad Labem</w:t>
            </w:r>
            <w:r w:rsidR="00782A9B" w:rsidRPr="00782A9B">
              <w:t>:</w:t>
            </w:r>
          </w:p>
          <w:p w:rsidR="00462671" w:rsidRPr="00782A9B" w:rsidRDefault="00462671" w:rsidP="00782A9B">
            <w:pPr>
              <w:pStyle w:val="Odstavecseseznamem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2A9B">
              <w:t xml:space="preserve">od 1. října 2017  </w:t>
            </w:r>
            <w:r w:rsidRPr="00782A9B">
              <w:rPr>
                <w:b/>
              </w:rPr>
              <w:t>zastaven nápad</w:t>
            </w:r>
            <w:r w:rsidRPr="00782A9B">
              <w:t xml:space="preserve"> do senátu </w:t>
            </w:r>
            <w:r w:rsidRPr="00782A9B">
              <w:rPr>
                <w:b/>
              </w:rPr>
              <w:t>6 P a Nc</w:t>
            </w:r>
            <w:r w:rsidRPr="00782A9B">
              <w:t xml:space="preserve">  s tím, že od 1. července 2017 do 31. 7. 2017 bude nápad ve věcech péče o nezletilé a ve věcech opatrovnických, který by byl přidělen do senátu 6 P a Nc,  přidělován do senátu 16 P a Nc, s výjimkou věcí kde napadl návrh do 30. 6 2017 do senátu  6 P a Nc, a není o něm doposud pravomocně rozhodnuto, v těchto případech bude i návrh napadlý v době od 1. 7.  do 31. 7. 2017 zapsán do senátu 6 P a Nc.</w:t>
            </w:r>
          </w:p>
          <w:p w:rsidR="00782A9B" w:rsidRDefault="00782A9B" w:rsidP="00782A9B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  <w:r>
              <w:t xml:space="preserve">            </w:t>
            </w:r>
            <w:r w:rsidR="00462671" w:rsidRPr="00782A9B">
              <w:t>Toto rozhodnutí se netýká věcí výkonu rozhodnutí, kde zůstává původní úprava</w:t>
            </w:r>
          </w:p>
          <w:p w:rsidR="00462671" w:rsidRPr="00782A9B" w:rsidRDefault="00782A9B" w:rsidP="00782A9B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  <w:r>
              <w:t xml:space="preserve">    </w:t>
            </w:r>
            <w:r w:rsidR="00462671" w:rsidRPr="00782A9B">
              <w:t xml:space="preserve"> </w:t>
            </w:r>
            <w:r>
              <w:t xml:space="preserve">        </w:t>
            </w:r>
            <w:r w:rsidR="00462671" w:rsidRPr="00782A9B">
              <w:t>rozvrhu práce.</w:t>
            </w:r>
          </w:p>
          <w:p w:rsidR="00782A9B" w:rsidRDefault="00782A9B" w:rsidP="00782A9B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color w:val="E36C0A" w:themeColor="accent6" w:themeShade="BF"/>
              </w:rPr>
            </w:pPr>
          </w:p>
          <w:p w:rsidR="00782A9B" w:rsidRPr="00422069" w:rsidRDefault="00782A9B" w:rsidP="00782A9B">
            <w:pPr>
              <w:pStyle w:val="Odstavecseseznamem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422069">
              <w:t>od 1. srpna 2017</w:t>
            </w:r>
            <w:r w:rsidRPr="00422069">
              <w:rPr>
                <w:b/>
              </w:rPr>
              <w:t xml:space="preserve"> zastaven nápad</w:t>
            </w:r>
            <w:r w:rsidRPr="00422069">
              <w:t xml:space="preserve"> do senátu 6 P a Nc  s tím, že od 1. srpna 2017 do 30. 9. 2017 bude nápad ve věcech péče o nezletilé a ve věcech opatrovnických, který by byl přidělen do senátu 6 P a Nc, přidělován do senátu 16 P a Nc, s výjimkou věcí kde napadl návrh do 31. 7. 2017 do senátu 6 P a Nc, a není o něm doposud pravomocně rozhodnuto, v těchto případech bude i návrh napadlý v době od 1. 8.  do 30. 9. 2017 zapsán do senátu 6 P a Nc</w:t>
            </w:r>
          </w:p>
          <w:p w:rsidR="00782A9B" w:rsidRPr="00422069" w:rsidRDefault="00782A9B" w:rsidP="00782A9B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</w:p>
          <w:p w:rsidR="00782A9B" w:rsidRPr="00422069" w:rsidRDefault="005A14D2" w:rsidP="005A14D2">
            <w:pPr>
              <w:pStyle w:val="Odstavecseseznamem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422069">
              <w:t>z</w:t>
            </w:r>
            <w:r w:rsidR="00782A9B" w:rsidRPr="00422069">
              <w:t xml:space="preserve">astavuje se nápad agendy </w:t>
            </w:r>
            <w:r w:rsidR="00782A9B" w:rsidRPr="00422069">
              <w:rPr>
                <w:b/>
              </w:rPr>
              <w:t>L</w:t>
            </w:r>
            <w:r w:rsidR="00782A9B" w:rsidRPr="00422069">
              <w:t xml:space="preserve"> do senátu 6 P a Nc od 1. 8.</w:t>
            </w:r>
            <w:r w:rsidRPr="00422069">
              <w:t xml:space="preserve"> 2017</w:t>
            </w:r>
            <w:r w:rsidR="00782A9B" w:rsidRPr="00422069">
              <w:t>, a tento bude přidělován obecným způsobem přidělování mezi senáty 16 P a Nc a 8 P a Nc.</w:t>
            </w:r>
          </w:p>
          <w:p w:rsidR="00462671" w:rsidRPr="00422069" w:rsidRDefault="00782A9B" w:rsidP="005A14D2">
            <w:pPr>
              <w:pStyle w:val="Odstavecseseznamem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422069">
              <w:t>Toto rozhodnutí se netýká věcí výkonu rozhodnutí, kde zůstává původní úprava rozvrhu práce.</w:t>
            </w:r>
          </w:p>
          <w:p w:rsidR="005A14D2" w:rsidRPr="00422069" w:rsidRDefault="005A14D2" w:rsidP="005A14D2">
            <w:pPr>
              <w:pStyle w:val="Odstavecseseznamem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2222E9" w:rsidRDefault="005A14D2" w:rsidP="005A14D2">
            <w:pPr>
              <w:jc w:val="both"/>
            </w:pPr>
            <w:r>
              <w:t>-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CF0331">
              <w:t xml:space="preserve"> - </w:t>
            </w:r>
            <w:r w:rsidR="006E488F" w:rsidRPr="00847CB1">
              <w:t xml:space="preserve"> </w:t>
            </w:r>
            <w:r w:rsidR="00CF0331">
              <w:t xml:space="preserve">               </w:t>
            </w:r>
            <w:r w:rsidR="006E488F" w:rsidRPr="00847CB1">
              <w:t xml:space="preserve"> </w:t>
            </w:r>
            <w:r w:rsidR="00001625">
              <w:t>v rozsahu 100 %</w:t>
            </w:r>
          </w:p>
          <w:p w:rsidR="00CF0331" w:rsidRDefault="00CF0331" w:rsidP="002222E9">
            <w:pPr>
              <w:jc w:val="both"/>
            </w:pPr>
          </w:p>
          <w:p w:rsidR="006E488F" w:rsidRDefault="00C71651" w:rsidP="002222E9">
            <w:pPr>
              <w:jc w:val="both"/>
            </w:pPr>
            <w:r>
              <w:rPr>
                <w:b/>
              </w:rPr>
              <w:t xml:space="preserve">- </w:t>
            </w:r>
            <w:r w:rsidR="00847CB1" w:rsidRPr="002222E9">
              <w:t>r</w:t>
            </w:r>
            <w:r w:rsidR="0031364D" w:rsidRPr="002222E9">
              <w:t xml:space="preserve">ozhodování ve věcech zapisovaných do rejstříku </w:t>
            </w:r>
            <w:r w:rsidR="006E488F" w:rsidRPr="002222E9">
              <w:t xml:space="preserve">L </w:t>
            </w:r>
            <w:r w:rsidR="00001625">
              <w:t>v rozsahu 100 %</w:t>
            </w:r>
          </w:p>
          <w:p w:rsidR="00001625" w:rsidRPr="00847CB1" w:rsidRDefault="00001625" w:rsidP="002222E9">
            <w:pPr>
              <w:jc w:val="both"/>
            </w:pPr>
          </w:p>
          <w:p w:rsidR="00C71651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 xml:space="preserve">dosažitelnosti po pracovní době od pátku a o víkendech </w:t>
            </w:r>
          </w:p>
          <w:p w:rsidR="00CF0331" w:rsidRDefault="00CF0331" w:rsidP="00C71651">
            <w:pPr>
              <w:jc w:val="both"/>
            </w:pPr>
          </w:p>
          <w:p w:rsidR="006E488F" w:rsidRDefault="00C71651" w:rsidP="002222E9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6E488F" w:rsidRPr="00847CB1">
              <w:t xml:space="preserve"> </w:t>
            </w:r>
          </w:p>
          <w:p w:rsidR="00CF0331" w:rsidRPr="00847CB1" w:rsidRDefault="00CF0331" w:rsidP="002222E9">
            <w:pPr>
              <w:jc w:val="both"/>
            </w:pPr>
          </w:p>
          <w:p w:rsidR="00951536" w:rsidRPr="002369DF" w:rsidRDefault="00C71651" w:rsidP="00462671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úřednic, kde soudkyně rozhodovala</w:t>
            </w:r>
            <w:r w:rsidR="00471EDC">
              <w:t>, dle složení minitýmu</w:t>
            </w:r>
            <w:r w:rsidR="006E488F" w:rsidRPr="00847CB1">
              <w:t xml:space="preserve"> </w:t>
            </w:r>
          </w:p>
        </w:tc>
        <w:tc>
          <w:tcPr>
            <w:tcW w:w="2200" w:type="dxa"/>
          </w:tcPr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lastRenderedPageBreak/>
              <w:t xml:space="preserve"> </w:t>
            </w: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262166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262166" w:rsidRPr="00843D87" w:rsidRDefault="006E488F">
            <w:pPr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 xml:space="preserve">       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262166">
            <w:pPr>
              <w:rPr>
                <w:sz w:val="36"/>
                <w:szCs w:val="36"/>
              </w:rPr>
            </w:pPr>
          </w:p>
          <w:p w:rsidR="006E488F" w:rsidRPr="00843D87" w:rsidRDefault="006E488F" w:rsidP="00262166">
            <w:pPr>
              <w:jc w:val="center"/>
            </w:pPr>
          </w:p>
        </w:tc>
      </w:tr>
    </w:tbl>
    <w:p w:rsidR="00AF45F4" w:rsidRDefault="00AF45F4"/>
    <w:p w:rsidR="00AF45F4" w:rsidRDefault="00AF45F4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CF0331" w:rsidRDefault="00CF0331"/>
    <w:p w:rsidR="00CF0331" w:rsidRDefault="00CF0331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2409"/>
        <w:gridCol w:w="2274"/>
      </w:tblGrid>
      <w:tr w:rsidR="006E488F" w:rsidTr="005A14D2">
        <w:tc>
          <w:tcPr>
            <w:tcW w:w="1101" w:type="dxa"/>
            <w:vAlign w:val="center"/>
          </w:tcPr>
          <w:p w:rsidR="006E488F" w:rsidRDefault="006E488F" w:rsidP="005A14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 w:rsidP="005A14D2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09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001625" w:rsidRDefault="00001625" w:rsidP="00001625">
            <w:pPr>
              <w:jc w:val="both"/>
            </w:pPr>
            <w:r>
              <w:t>- r</w:t>
            </w:r>
            <w:r w:rsidRPr="00847CB1">
              <w:t>ozhodování ve věcech zapisovaných do rejstříku P, Nc</w:t>
            </w:r>
            <w:r>
              <w:t xml:space="preserve"> </w:t>
            </w:r>
            <w:r w:rsidRPr="00847CB1">
              <w:t xml:space="preserve">(opatrovnický oddíl) – </w:t>
            </w:r>
            <w:r>
              <w:t>v rozsahu 100 %</w:t>
            </w:r>
          </w:p>
          <w:p w:rsidR="00CF0331" w:rsidRDefault="00CF0331" w:rsidP="00001625">
            <w:pPr>
              <w:jc w:val="both"/>
            </w:pPr>
          </w:p>
          <w:p w:rsidR="00001625" w:rsidRDefault="00001625" w:rsidP="00001625">
            <w:pPr>
              <w:jc w:val="both"/>
            </w:pPr>
            <w:r>
              <w:rPr>
                <w:b/>
              </w:rPr>
              <w:t xml:space="preserve">- </w:t>
            </w:r>
            <w:r w:rsidRPr="002222E9">
              <w:t xml:space="preserve">rozhodování ve věcech zapisovaných do rejstříku L – </w:t>
            </w:r>
            <w:r>
              <w:t>v rozsahu 100 %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31364D" w:rsidRDefault="00C71651" w:rsidP="0031364D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CF0331" w:rsidRPr="00847CB1" w:rsidRDefault="00CF0331" w:rsidP="0031364D">
            <w:pPr>
              <w:jc w:val="both"/>
            </w:pPr>
          </w:p>
          <w:p w:rsidR="000B5AF0" w:rsidRDefault="00C71651" w:rsidP="000B5AF0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</w:t>
            </w:r>
            <w:r w:rsidR="00471EDC">
              <w:t>, dle složení minitýmu</w:t>
            </w:r>
            <w:r w:rsidR="006E488F" w:rsidRPr="00847CB1">
              <w:t xml:space="preserve"> </w:t>
            </w:r>
          </w:p>
          <w:p w:rsidR="000B5AF0" w:rsidRDefault="000B5AF0" w:rsidP="000B5AF0">
            <w:pPr>
              <w:jc w:val="both"/>
            </w:pPr>
          </w:p>
          <w:p w:rsidR="006E488F" w:rsidRPr="002369DF" w:rsidRDefault="006E488F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  <w:p w:rsidR="00AF45F4" w:rsidRPr="00B815FC" w:rsidRDefault="00AF45F4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409" w:type="dxa"/>
          </w:tcPr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C71651" w:rsidP="00C71651">
            <w:pPr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 xml:space="preserve">  </w:t>
            </w: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AF45F4" w:rsidRDefault="00AF45F4"/>
    <w:p w:rsidR="00AF45F4" w:rsidRDefault="00AF45F4"/>
    <w:p w:rsidR="00001625" w:rsidRDefault="00001625"/>
    <w:p w:rsidR="00CF0331" w:rsidRDefault="00CF0331"/>
    <w:p w:rsidR="00CF0331" w:rsidRDefault="00CF0331"/>
    <w:p w:rsidR="00CF0331" w:rsidRDefault="00CF0331"/>
    <w:p w:rsidR="00001625" w:rsidRDefault="00001625"/>
    <w:p w:rsidR="00001625" w:rsidRDefault="00001625"/>
    <w:p w:rsidR="00001625" w:rsidRDefault="00001625"/>
    <w:p w:rsidR="00001625" w:rsidRDefault="00001625"/>
    <w:p w:rsidR="00AF45F4" w:rsidRDefault="00AF45F4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D2033E" w:rsidTr="008A71A5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D2033E" w:rsidRPr="00B20745" w:rsidTr="008A71A5">
        <w:trPr>
          <w:trHeight w:val="496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Pr="00B815FC" w:rsidRDefault="00D2033E" w:rsidP="008A71A5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  <w:r w:rsidR="008A71A5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bottom"/>
          </w:tcPr>
          <w:p w:rsidR="00BF563B" w:rsidRPr="00843D87" w:rsidRDefault="00BF563B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</w:pPr>
          </w:p>
          <w:p w:rsidR="00C970AA" w:rsidRPr="00843D87" w:rsidRDefault="00BF563B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  <w:r w:rsidRPr="00843D87">
              <w:rPr>
                <w:sz w:val="40"/>
                <w:szCs w:val="40"/>
              </w:rPr>
              <w:t>ZASTAVEN NÁPAD DO SENÁTU</w:t>
            </w:r>
            <w:r w:rsidR="00C970AA" w:rsidRPr="00843D87">
              <w:rPr>
                <w:sz w:val="40"/>
                <w:szCs w:val="40"/>
              </w:rPr>
              <w:t xml:space="preserve"> </w:t>
            </w:r>
          </w:p>
          <w:p w:rsidR="00463517" w:rsidRPr="00843D87" w:rsidRDefault="00463517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</w:p>
          <w:p w:rsidR="00D2033E" w:rsidRPr="00843D87" w:rsidRDefault="00D2033E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A71A5" w:rsidRPr="00843D87" w:rsidRDefault="008A71A5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/>
          <w:p w:rsidR="00D2033E" w:rsidRPr="00843D87" w:rsidRDefault="00D2033E" w:rsidP="002222E9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2850B0" w:rsidRPr="00843D87" w:rsidRDefault="002850B0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rPr>
                <w:b/>
                <w:sz w:val="36"/>
                <w:szCs w:val="36"/>
              </w:rPr>
            </w:pP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2850B0" w:rsidRPr="00843D87" w:rsidRDefault="002850B0" w:rsidP="002850B0">
            <w:pPr>
              <w:jc w:val="center"/>
              <w:rPr>
                <w:b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</w:pPr>
            <w:r w:rsidRPr="00843D87">
              <w:rPr>
                <w:sz w:val="28"/>
                <w:szCs w:val="28"/>
              </w:rPr>
              <w:t>Hlavatá</w:t>
            </w:r>
          </w:p>
        </w:tc>
      </w:tr>
    </w:tbl>
    <w:p w:rsidR="00767BBA" w:rsidRDefault="00767BBA">
      <w:pPr>
        <w:jc w:val="both"/>
      </w:pPr>
    </w:p>
    <w:p w:rsidR="00AF45F4" w:rsidRDefault="00AF45F4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9A5878" w:rsidRDefault="009A5878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2369DF" w:rsidRDefault="002369DF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B10333" w:rsidTr="00B10333">
        <w:tc>
          <w:tcPr>
            <w:tcW w:w="1101" w:type="dxa"/>
            <w:vAlign w:val="center"/>
          </w:tcPr>
          <w:p w:rsidR="00B10333" w:rsidRDefault="00B10333" w:rsidP="00B103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B10333" w:rsidRPr="00B20745" w:rsidTr="00463517">
        <w:trPr>
          <w:trHeight w:val="4965"/>
        </w:trPr>
        <w:tc>
          <w:tcPr>
            <w:tcW w:w="1101" w:type="dxa"/>
            <w:vAlign w:val="center"/>
          </w:tcPr>
          <w:p w:rsidR="00B10333" w:rsidRPr="00843D87" w:rsidRDefault="00B10333" w:rsidP="00B10333">
            <w:pPr>
              <w:jc w:val="center"/>
              <w:rPr>
                <w:b/>
                <w:sz w:val="72"/>
                <w:szCs w:val="72"/>
              </w:rPr>
            </w:pPr>
            <w:r w:rsidRPr="00843D87">
              <w:rPr>
                <w:b/>
                <w:sz w:val="72"/>
                <w:szCs w:val="72"/>
              </w:rPr>
              <w:t>16</w:t>
            </w:r>
          </w:p>
        </w:tc>
        <w:tc>
          <w:tcPr>
            <w:tcW w:w="8788" w:type="dxa"/>
            <w:vAlign w:val="bottom"/>
          </w:tcPr>
          <w:p w:rsidR="00001625" w:rsidRDefault="00001625" w:rsidP="00CF0331">
            <w:pPr>
              <w:jc w:val="both"/>
            </w:pPr>
            <w:r>
              <w:t>- r</w:t>
            </w:r>
            <w:r w:rsidRPr="00847CB1">
              <w:t>ozhodování ve věcech zapisovaných do rejstříku P, Nc</w:t>
            </w:r>
            <w:r>
              <w:t xml:space="preserve"> </w:t>
            </w:r>
            <w:r w:rsidRPr="00847CB1">
              <w:t xml:space="preserve">(opatrovnický oddíl) – </w:t>
            </w:r>
            <w:r>
              <w:t>v rozsahu 100 %</w:t>
            </w:r>
          </w:p>
          <w:p w:rsidR="00CF0331" w:rsidRDefault="00CF0331" w:rsidP="00CF0331">
            <w:pPr>
              <w:jc w:val="both"/>
            </w:pPr>
          </w:p>
          <w:p w:rsidR="00001625" w:rsidRDefault="00001625" w:rsidP="00CF0331">
            <w:pPr>
              <w:jc w:val="both"/>
            </w:pPr>
            <w:r>
              <w:rPr>
                <w:b/>
              </w:rPr>
              <w:t xml:space="preserve">- </w:t>
            </w:r>
            <w:r w:rsidRPr="002222E9">
              <w:t xml:space="preserve">rozhodování ve věcech zapisovaných do rejstříku L – </w:t>
            </w:r>
            <w:r>
              <w:t>v rozsahu 100 %</w:t>
            </w:r>
          </w:p>
          <w:p w:rsidR="005E02DA" w:rsidRDefault="005E02DA" w:rsidP="00CF0331">
            <w:pPr>
              <w:jc w:val="both"/>
            </w:pPr>
          </w:p>
          <w:p w:rsidR="00B10333" w:rsidRDefault="005E02DA" w:rsidP="00CF0331">
            <w:pPr>
              <w:jc w:val="both"/>
            </w:pPr>
            <w:r>
              <w:t xml:space="preserve">- </w:t>
            </w:r>
            <w:r w:rsidR="00B10333" w:rsidRPr="00D925BF">
              <w:t>Nc – předběžné opatření (§ 452 a násl. z.</w:t>
            </w:r>
            <w:r>
              <w:t xml:space="preserve"> </w:t>
            </w:r>
            <w:r w:rsidR="00B10333" w:rsidRPr="00D925BF">
              <w:t xml:space="preserve">č. 292/2013 Sb.) v rámci </w:t>
            </w:r>
            <w:r w:rsidR="00B10333">
              <w:t xml:space="preserve">pracovní doby           i </w:t>
            </w:r>
            <w:r w:rsidR="00B10333" w:rsidRPr="00D925BF">
              <w:t xml:space="preserve">dosažitelnosti po pracovní době od pátku a o víkendech </w:t>
            </w:r>
          </w:p>
          <w:p w:rsidR="005E02DA" w:rsidRDefault="005E02DA" w:rsidP="00CF0331">
            <w:pPr>
              <w:jc w:val="both"/>
            </w:pPr>
          </w:p>
          <w:p w:rsidR="00B10333" w:rsidRPr="00847CB1" w:rsidRDefault="00B10333" w:rsidP="00CF0331">
            <w:pPr>
              <w:jc w:val="both"/>
            </w:pPr>
            <w:r w:rsidRPr="00D925BF">
              <w:t>- věci Nt, Nc – přípravné řízení, předběžná opatření dle § 400 a násl. z.</w:t>
            </w:r>
            <w:r w:rsidR="005E02DA">
              <w:t xml:space="preserve"> </w:t>
            </w:r>
            <w:r w:rsidRPr="00D925BF">
              <w:t>č. 292/2013 Sb.</w:t>
            </w:r>
            <w:r>
              <w:t>,</w:t>
            </w:r>
            <w:r w:rsidRPr="00D925BF">
              <w:t xml:space="preserve"> dle plánu dosažitelnosti </w:t>
            </w:r>
            <w:r w:rsidRPr="00847CB1">
              <w:t xml:space="preserve"> </w:t>
            </w:r>
          </w:p>
          <w:p w:rsidR="005E02DA" w:rsidRDefault="005E02DA" w:rsidP="00CF0331">
            <w:pPr>
              <w:jc w:val="both"/>
            </w:pPr>
          </w:p>
          <w:p w:rsidR="00B10333" w:rsidRDefault="00B10333" w:rsidP="00CF0331">
            <w:pPr>
              <w:jc w:val="both"/>
            </w:pPr>
            <w:r>
              <w:t>- o</w:t>
            </w:r>
            <w:r w:rsidRPr="00847CB1">
              <w:t>pravné prostředky do rozhodnutí vyšších soudních úřednic, kde soudkyně rozhodovala</w:t>
            </w:r>
            <w:r w:rsidR="00471EDC">
              <w:t>, dle složení minitýmu</w:t>
            </w:r>
            <w:r w:rsidRPr="00847CB1">
              <w:t xml:space="preserve"> </w:t>
            </w:r>
          </w:p>
          <w:p w:rsidR="005E02DA" w:rsidRDefault="005E02DA" w:rsidP="00CF03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5E02DA" w:rsidRDefault="005E02DA" w:rsidP="00CF03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 přiděl</w:t>
            </w:r>
            <w:r w:rsidR="00BF563B">
              <w:t>eny</w:t>
            </w:r>
            <w:r>
              <w:t xml:space="preserve"> k rozhodnutí návrhy, které napadly do senátu 12 P a Nc od 1. 5. 2014 </w:t>
            </w:r>
            <w:r w:rsidR="00BF563B">
              <w:t xml:space="preserve">          </w:t>
            </w:r>
            <w:r>
              <w:t xml:space="preserve">do 10. 3. 2016, pokud v nich soudkyně neučinila žádný úkon, směřující k rozhodnutí </w:t>
            </w:r>
            <w:r w:rsidR="00BF563B">
              <w:t xml:space="preserve">    </w:t>
            </w:r>
            <w:r>
              <w:t>ve věci</w:t>
            </w:r>
          </w:p>
          <w:p w:rsidR="00B10333" w:rsidRPr="00892337" w:rsidRDefault="00B10333" w:rsidP="002369DF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BF563B" w:rsidRPr="00843D87" w:rsidRDefault="00BF563B" w:rsidP="00B10333">
            <w:pPr>
              <w:jc w:val="center"/>
              <w:rPr>
                <w:b/>
              </w:rPr>
            </w:pPr>
          </w:p>
          <w:p w:rsidR="00B10333" w:rsidRDefault="00BF563B" w:rsidP="00B10333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10333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Nezbedová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</w:p>
          <w:p w:rsidR="00BF563B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F563B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  <w:r w:rsidRPr="00843D87">
              <w:rPr>
                <w:b/>
                <w:sz w:val="28"/>
                <w:szCs w:val="28"/>
              </w:rPr>
              <w:t xml:space="preserve">       Nezbedová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</w:rPr>
            </w:pPr>
          </w:p>
        </w:tc>
      </w:tr>
    </w:tbl>
    <w:p w:rsidR="00463517" w:rsidRDefault="0046351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5A14D2" w:rsidRDefault="005A14D2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391811" w:rsidRDefault="00391811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C73608" w:rsidRPr="009A5878" w:rsidRDefault="00C73608" w:rsidP="00C73608">
      <w:pPr>
        <w:jc w:val="center"/>
        <w:rPr>
          <w:rFonts w:asciiTheme="minorHAnsi" w:hAnsiTheme="minorHAnsi"/>
          <w:b/>
          <w:sz w:val="28"/>
        </w:rPr>
      </w:pPr>
      <w:r w:rsidRPr="009A5878">
        <w:rPr>
          <w:rFonts w:asciiTheme="minorHAnsi" w:hAnsiTheme="minorHAnsi"/>
          <w:b/>
          <w:sz w:val="28"/>
          <w:u w:val="single"/>
        </w:rPr>
        <w:lastRenderedPageBreak/>
        <w:t>OBČANSKOPRÁVNÍ ODDĚLENÍ – NESPORNÉ</w:t>
      </w:r>
    </w:p>
    <w:p w:rsidR="00C73608" w:rsidRPr="00843D87" w:rsidRDefault="00C73608" w:rsidP="00C73608">
      <w:pPr>
        <w:jc w:val="center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</w:rPr>
      </w:pPr>
      <w:r w:rsidRPr="008327B0">
        <w:rPr>
          <w:rFonts w:asciiTheme="minorHAnsi" w:hAnsiTheme="minorHAnsi"/>
        </w:rPr>
        <w:t>Organizace práce na oddělení probíhá formou minitýmů.</w:t>
      </w:r>
    </w:p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Složení jednotlivých minitýmů:</w:t>
      </w:r>
    </w:p>
    <w:p w:rsidR="0090335C" w:rsidRPr="008327B0" w:rsidRDefault="0090335C" w:rsidP="00C73608">
      <w:pPr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2693"/>
        <w:gridCol w:w="2977"/>
        <w:gridCol w:w="2693"/>
      </w:tblGrid>
      <w:tr w:rsidR="00A80B52" w:rsidRPr="008327B0" w:rsidTr="00EC0E06">
        <w:tc>
          <w:tcPr>
            <w:tcW w:w="1242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3119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6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Hlavatá</w:t>
            </w:r>
          </w:p>
        </w:tc>
        <w:tc>
          <w:tcPr>
            <w:tcW w:w="2693" w:type="dxa"/>
          </w:tcPr>
          <w:p w:rsidR="00DA50B0" w:rsidRPr="00F7319C" w:rsidRDefault="002222E9" w:rsidP="000B509E">
            <w:pPr>
              <w:rPr>
                <w:rFonts w:asciiTheme="minorHAnsi" w:hAnsiTheme="minorHAnsi"/>
              </w:rPr>
            </w:pPr>
            <w:r w:rsidRPr="00F7319C">
              <w:rPr>
                <w:rFonts w:asciiTheme="minorHAnsi" w:hAnsiTheme="minorHAnsi"/>
              </w:rPr>
              <w:t>Jana Korousová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Magdalena Danišková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8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JUDr. Jarmila Nezbedová</w:t>
            </w:r>
          </w:p>
        </w:tc>
        <w:tc>
          <w:tcPr>
            <w:tcW w:w="2693" w:type="dxa"/>
          </w:tcPr>
          <w:p w:rsidR="00DA50B0" w:rsidRPr="009A5878" w:rsidRDefault="00984DC5" w:rsidP="000B509E">
            <w:pPr>
              <w:rPr>
                <w:rFonts w:asciiTheme="minorHAnsi" w:hAnsiTheme="minorHAnsi"/>
              </w:rPr>
            </w:pPr>
            <w:r w:rsidRPr="009A5878">
              <w:rPr>
                <w:rFonts w:asciiTheme="minorHAnsi" w:hAnsiTheme="minorHAnsi"/>
              </w:rPr>
              <w:t>Olga Grundová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Zuzana Větvičková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2033E" w:rsidRPr="008327B0" w:rsidTr="00EC0E06">
        <w:tc>
          <w:tcPr>
            <w:tcW w:w="1242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12 P a Nc</w:t>
            </w:r>
          </w:p>
        </w:tc>
        <w:tc>
          <w:tcPr>
            <w:tcW w:w="3119" w:type="dxa"/>
          </w:tcPr>
          <w:p w:rsidR="00D2033E" w:rsidRPr="00BD2378" w:rsidRDefault="00D2033E" w:rsidP="00EC0E06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2693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Lucie Miltová</w:t>
            </w:r>
          </w:p>
        </w:tc>
        <w:tc>
          <w:tcPr>
            <w:tcW w:w="2977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D2033E" w:rsidRPr="00B35A18" w:rsidRDefault="002850B0" w:rsidP="00D20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------------</w:t>
            </w:r>
            <w:r w:rsidR="00DC1FE5">
              <w:rPr>
                <w:rFonts w:asciiTheme="minorHAnsi" w:hAnsiTheme="minorHAnsi"/>
              </w:rPr>
              <w:t>---</w:t>
            </w:r>
          </w:p>
        </w:tc>
      </w:tr>
      <w:tr w:rsidR="002850B0" w:rsidRPr="008327B0" w:rsidTr="00EC0E06">
        <w:tc>
          <w:tcPr>
            <w:tcW w:w="1242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16 P a Nc</w:t>
            </w:r>
          </w:p>
        </w:tc>
        <w:tc>
          <w:tcPr>
            <w:tcW w:w="3119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Mgr. Lucie Průšová</w:t>
            </w:r>
          </w:p>
        </w:tc>
        <w:tc>
          <w:tcPr>
            <w:tcW w:w="2693" w:type="dxa"/>
          </w:tcPr>
          <w:p w:rsidR="002850B0" w:rsidRPr="00843D87" w:rsidRDefault="0043581B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Simona Golová</w:t>
            </w:r>
          </w:p>
        </w:tc>
        <w:tc>
          <w:tcPr>
            <w:tcW w:w="2977" w:type="dxa"/>
          </w:tcPr>
          <w:p w:rsidR="002850B0" w:rsidRPr="00843D87" w:rsidRDefault="002E3877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--------------</w:t>
            </w:r>
          </w:p>
        </w:tc>
        <w:tc>
          <w:tcPr>
            <w:tcW w:w="2693" w:type="dxa"/>
          </w:tcPr>
          <w:p w:rsidR="002850B0" w:rsidRPr="00984DC5" w:rsidRDefault="00216435" w:rsidP="00463517">
            <w:pPr>
              <w:rPr>
                <w:rFonts w:asciiTheme="minorHAnsi" w:hAnsiTheme="minorHAnsi" w:cs="Arial"/>
              </w:rPr>
            </w:pPr>
            <w:r w:rsidRPr="00984DC5">
              <w:rPr>
                <w:rFonts w:asciiTheme="minorHAnsi" w:hAnsiTheme="minorHAnsi" w:cs="Arial"/>
              </w:rPr>
              <w:t>Mgr. Milan Kašpar</w:t>
            </w:r>
          </w:p>
        </w:tc>
      </w:tr>
    </w:tbl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DA50B0" w:rsidP="00C73608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Vyšší soudní úřednice</w:t>
      </w:r>
    </w:p>
    <w:p w:rsidR="00CF0331" w:rsidRDefault="00CF0331" w:rsidP="00C73608">
      <w:pPr>
        <w:jc w:val="both"/>
        <w:rPr>
          <w:rFonts w:asciiTheme="minorHAnsi" w:hAnsiTheme="minorHAnsi"/>
          <w:u w:val="single"/>
        </w:rPr>
      </w:pPr>
    </w:p>
    <w:p w:rsidR="007F26F6" w:rsidRPr="008327B0" w:rsidRDefault="00E04C76" w:rsidP="00C73608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Magdaléna Danišková</w:t>
      </w:r>
      <w:r w:rsidR="00C73608" w:rsidRPr="008327B0">
        <w:rPr>
          <w:rFonts w:asciiTheme="minorHAnsi" w:hAnsiTheme="minorHAnsi"/>
        </w:rPr>
        <w:t xml:space="preserve"> – rozhodovací činnost VSÚ v senátě 6 P a Nc, sepisy návrhů P a Nc do protokolu, výslechy Cd opatrovnické, </w:t>
      </w:r>
      <w:r w:rsidR="007F26F6" w:rsidRPr="008327B0">
        <w:rPr>
          <w:rFonts w:asciiTheme="minorHAnsi" w:hAnsiTheme="minorHAnsi"/>
        </w:rPr>
        <w:t>sepisy souhlasného prohlášení rodičů o určení otcovství,</w:t>
      </w:r>
      <w:r w:rsidR="00C93FA0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sepis souhlasů s osvojením do protokolu</w:t>
      </w:r>
      <w:r w:rsidR="00C26468" w:rsidRPr="00EC0E06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podle § 810 NOZ</w:t>
      </w:r>
      <w:r w:rsidR="00C93FA0">
        <w:rPr>
          <w:rFonts w:asciiTheme="minorHAnsi" w:hAnsiTheme="minorHAnsi"/>
          <w:color w:val="C0504D" w:themeColor="accent2"/>
        </w:rPr>
        <w:t xml:space="preserve"> </w:t>
      </w:r>
    </w:p>
    <w:p w:rsidR="00216435" w:rsidRDefault="00216435" w:rsidP="00C93FA0">
      <w:pPr>
        <w:jc w:val="both"/>
        <w:rPr>
          <w:rFonts w:asciiTheme="minorHAnsi" w:hAnsiTheme="minorHAnsi"/>
          <w:u w:val="single"/>
        </w:rPr>
      </w:pPr>
    </w:p>
    <w:p w:rsidR="00C93FA0" w:rsidRPr="008327B0" w:rsidRDefault="00C73608" w:rsidP="00C93FA0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Zuzana</w:t>
      </w:r>
      <w:r w:rsidR="00E04C76">
        <w:rPr>
          <w:rFonts w:asciiTheme="minorHAnsi" w:hAnsiTheme="minorHAnsi"/>
          <w:u w:val="single"/>
        </w:rPr>
        <w:t xml:space="preserve"> Větvičková</w:t>
      </w:r>
      <w:r w:rsidRPr="008327B0">
        <w:rPr>
          <w:rFonts w:asciiTheme="minorHAnsi" w:hAnsiTheme="minorHAnsi"/>
        </w:rPr>
        <w:t xml:space="preserve"> -  rozhodovací činnost VSÚ v senátě </w:t>
      </w:r>
      <w:r w:rsidR="007F26F6" w:rsidRPr="008327B0">
        <w:rPr>
          <w:rFonts w:asciiTheme="minorHAnsi" w:hAnsiTheme="minorHAnsi"/>
        </w:rPr>
        <w:t>8</w:t>
      </w:r>
      <w:r w:rsidRPr="008327B0">
        <w:rPr>
          <w:rFonts w:asciiTheme="minorHAnsi" w:hAnsiTheme="minorHAnsi"/>
        </w:rPr>
        <w:t xml:space="preserve"> P a Nc, sepisy návrhů P a Nc do protokolu, výslechy Cd opatrovnické,</w:t>
      </w:r>
      <w:r w:rsidR="007F26F6" w:rsidRPr="008327B0">
        <w:rPr>
          <w:rFonts w:asciiTheme="minorHAnsi" w:hAnsiTheme="minorHAnsi"/>
        </w:rPr>
        <w:t xml:space="preserve"> sepisy souhlasného prohlášení rodičů o určení otcovství</w:t>
      </w:r>
      <w:r w:rsidR="00C93FA0">
        <w:rPr>
          <w:rFonts w:asciiTheme="minorHAnsi" w:hAnsiTheme="minorHAnsi"/>
        </w:rPr>
        <w:t>,</w:t>
      </w:r>
      <w:r w:rsidR="00C93FA0" w:rsidRPr="00EC0E06">
        <w:rPr>
          <w:rFonts w:asciiTheme="minorHAnsi" w:hAnsiTheme="minorHAnsi"/>
        </w:rPr>
        <w:t xml:space="preserve"> sepis souhlasů s osvojením do protokolu, podle § 810 NOZ</w:t>
      </w:r>
      <w:r w:rsidR="00C93FA0" w:rsidRPr="008327B0">
        <w:rPr>
          <w:rFonts w:asciiTheme="minorHAnsi" w:hAnsiTheme="minorHAnsi"/>
        </w:rPr>
        <w:t xml:space="preserve"> </w:t>
      </w:r>
    </w:p>
    <w:p w:rsidR="00216435" w:rsidRDefault="00216435" w:rsidP="00C73608">
      <w:pPr>
        <w:jc w:val="both"/>
        <w:rPr>
          <w:rFonts w:asciiTheme="minorHAnsi" w:hAnsiTheme="minorHAnsi"/>
          <w:u w:val="single"/>
        </w:rPr>
      </w:pPr>
    </w:p>
    <w:p w:rsidR="005E6FE7" w:rsidRDefault="00854EC0" w:rsidP="0082599C">
      <w:pPr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Asistent</w:t>
      </w:r>
      <w:r w:rsidR="00216435">
        <w:rPr>
          <w:rFonts w:asciiTheme="minorHAnsi" w:hAnsiTheme="minorHAnsi"/>
          <w:b/>
          <w:u w:val="single"/>
        </w:rPr>
        <w:t>i</w:t>
      </w:r>
      <w:r w:rsidRPr="008327B0">
        <w:rPr>
          <w:rFonts w:asciiTheme="minorHAnsi" w:hAnsiTheme="minorHAnsi"/>
          <w:b/>
          <w:u w:val="single"/>
        </w:rPr>
        <w:t>:</w:t>
      </w:r>
    </w:p>
    <w:p w:rsidR="00CF0331" w:rsidRDefault="00CF0331" w:rsidP="0082599C">
      <w:pPr>
        <w:rPr>
          <w:rFonts w:asciiTheme="minorHAnsi" w:hAnsiTheme="minorHAnsi"/>
          <w:bCs/>
          <w:sz w:val="22"/>
          <w:szCs w:val="22"/>
        </w:rPr>
      </w:pPr>
    </w:p>
    <w:p w:rsidR="0082599C" w:rsidRPr="00216435" w:rsidRDefault="0082599C" w:rsidP="0082599C">
      <w:pPr>
        <w:rPr>
          <w:rFonts w:asciiTheme="minorHAnsi" w:hAnsiTheme="minorHAnsi"/>
          <w:u w:val="single"/>
        </w:rPr>
      </w:pPr>
      <w:r w:rsidRPr="006E226D">
        <w:rPr>
          <w:rFonts w:asciiTheme="minorHAnsi" w:hAnsiTheme="minorHAnsi"/>
          <w:bCs/>
          <w:sz w:val="22"/>
          <w:szCs w:val="22"/>
          <w:u w:val="single"/>
        </w:rPr>
        <w:t xml:space="preserve"> </w:t>
      </w:r>
      <w:r w:rsidR="006E226D" w:rsidRPr="006E226D">
        <w:rPr>
          <w:rFonts w:asciiTheme="minorHAnsi" w:hAnsiTheme="minorHAnsi"/>
          <w:bCs/>
          <w:sz w:val="22"/>
          <w:szCs w:val="22"/>
          <w:u w:val="single"/>
        </w:rPr>
        <w:t>JUDr.</w:t>
      </w:r>
      <w:r w:rsidR="00DA50B0" w:rsidRPr="00216435">
        <w:rPr>
          <w:rFonts w:asciiTheme="minorHAnsi" w:hAnsiTheme="minorHAnsi"/>
          <w:u w:val="single"/>
        </w:rPr>
        <w:t xml:space="preserve"> Martina </w:t>
      </w:r>
      <w:r w:rsidRPr="00216435">
        <w:rPr>
          <w:rFonts w:asciiTheme="minorHAnsi" w:hAnsiTheme="minorHAnsi"/>
          <w:u w:val="single"/>
        </w:rPr>
        <w:t>Formanová</w:t>
      </w:r>
    </w:p>
    <w:p w:rsidR="00216435" w:rsidRDefault="0082599C" w:rsidP="00C970AA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-vykonává  rozhodovací </w:t>
      </w:r>
      <w:r w:rsidR="00610D54" w:rsidRPr="00216435">
        <w:rPr>
          <w:rFonts w:asciiTheme="minorHAnsi" w:hAnsiTheme="minorHAnsi"/>
          <w:bCs/>
        </w:rPr>
        <w:t xml:space="preserve"> </w:t>
      </w:r>
      <w:r w:rsidRPr="00216435">
        <w:rPr>
          <w:rFonts w:asciiTheme="minorHAnsi" w:hAnsiTheme="minorHAnsi"/>
          <w:bCs/>
        </w:rPr>
        <w:t xml:space="preserve">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</w:t>
      </w:r>
      <w:r w:rsidR="00854EC0" w:rsidRPr="00216435">
        <w:rPr>
          <w:rFonts w:asciiTheme="minorHAnsi" w:hAnsiTheme="minorHAnsi"/>
        </w:rPr>
        <w:t xml:space="preserve"> v senátech 6 P a Nc a</w:t>
      </w:r>
      <w:r w:rsidR="00892337">
        <w:rPr>
          <w:rFonts w:asciiTheme="minorHAnsi" w:hAnsiTheme="minorHAnsi"/>
        </w:rPr>
        <w:t xml:space="preserve">  </w:t>
      </w:r>
      <w:r w:rsidR="00854EC0" w:rsidRPr="00216435">
        <w:rPr>
          <w:rFonts w:asciiTheme="minorHAnsi" w:hAnsiTheme="minorHAnsi"/>
        </w:rPr>
        <w:t xml:space="preserve"> 8 P a Nc, rozhoduje ve věcech L</w:t>
      </w:r>
    </w:p>
    <w:p w:rsidR="00001625" w:rsidRDefault="00001625" w:rsidP="00216435">
      <w:pPr>
        <w:rPr>
          <w:rFonts w:asciiTheme="minorHAnsi" w:hAnsiTheme="minorHAnsi"/>
          <w:u w:val="single"/>
        </w:rPr>
      </w:pPr>
    </w:p>
    <w:p w:rsidR="00462671" w:rsidRDefault="00462671" w:rsidP="00216435">
      <w:pPr>
        <w:rPr>
          <w:rFonts w:asciiTheme="minorHAnsi" w:hAnsiTheme="minorHAnsi"/>
          <w:u w:val="single"/>
        </w:rPr>
      </w:pPr>
    </w:p>
    <w:p w:rsidR="00462671" w:rsidRDefault="00462671" w:rsidP="00216435">
      <w:pPr>
        <w:rPr>
          <w:rFonts w:asciiTheme="minorHAnsi" w:hAnsiTheme="minorHAnsi"/>
          <w:u w:val="single"/>
        </w:rPr>
      </w:pPr>
    </w:p>
    <w:p w:rsidR="005A14D2" w:rsidRDefault="005A14D2" w:rsidP="00216435">
      <w:pPr>
        <w:rPr>
          <w:rFonts w:asciiTheme="minorHAnsi" w:hAnsiTheme="minorHAnsi"/>
          <w:u w:val="single"/>
        </w:rPr>
      </w:pPr>
    </w:p>
    <w:p w:rsidR="00216435" w:rsidRPr="00984DC5" w:rsidRDefault="00216435" w:rsidP="00216435">
      <w:pPr>
        <w:rPr>
          <w:rFonts w:asciiTheme="minorHAnsi" w:hAnsiTheme="minorHAnsi"/>
          <w:u w:val="single"/>
        </w:rPr>
      </w:pPr>
      <w:r w:rsidRPr="00984DC5">
        <w:rPr>
          <w:rFonts w:asciiTheme="minorHAnsi" w:hAnsiTheme="minorHAnsi"/>
          <w:u w:val="single"/>
        </w:rPr>
        <w:lastRenderedPageBreak/>
        <w:t>Mgr. Milan Kašpar</w:t>
      </w:r>
    </w:p>
    <w:p w:rsidR="00216435" w:rsidRPr="00216435" w:rsidRDefault="00216435" w:rsidP="00216435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vykonává  rozhodovací  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 v senátě 16 P a Nc, rozhoduje ve věcech L</w:t>
      </w:r>
    </w:p>
    <w:p w:rsidR="005E6FE7" w:rsidRPr="005E6FE7" w:rsidRDefault="005E6FE7" w:rsidP="005E6FE7">
      <w:pPr>
        <w:jc w:val="both"/>
        <w:rPr>
          <w:rFonts w:asciiTheme="minorHAnsi" w:hAnsiTheme="minorHAnsi"/>
          <w:b/>
        </w:rPr>
      </w:pPr>
      <w:r w:rsidRPr="005E6FE7">
        <w:rPr>
          <w:rFonts w:asciiTheme="minorHAnsi" w:hAnsiTheme="minorHAnsi"/>
          <w:b/>
        </w:rPr>
        <w:t>VSÚ a asistent</w:t>
      </w:r>
      <w:r w:rsidR="00216435">
        <w:rPr>
          <w:rFonts w:asciiTheme="minorHAnsi" w:hAnsiTheme="minorHAnsi"/>
          <w:b/>
        </w:rPr>
        <w:t>i</w:t>
      </w:r>
      <w:r w:rsidRPr="005E6FE7">
        <w:rPr>
          <w:rFonts w:asciiTheme="minorHAnsi" w:hAnsiTheme="minorHAnsi"/>
          <w:b/>
        </w:rPr>
        <w:t xml:space="preserve"> se zastupují takto:</w:t>
      </w:r>
    </w:p>
    <w:p w:rsidR="005E6FE7" w:rsidRPr="005E6FE7" w:rsidRDefault="005E6FE7" w:rsidP="005E6FE7">
      <w:pPr>
        <w:jc w:val="both"/>
        <w:rPr>
          <w:rFonts w:asciiTheme="minorHAnsi" w:hAnsiTheme="minorHAnsi"/>
        </w:rPr>
      </w:pPr>
    </w:p>
    <w:p w:rsidR="00610D54" w:rsidRPr="00610D54" w:rsidRDefault="005E6FE7" w:rsidP="00610D54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</w:rPr>
        <w:t>Magdaléna Danišková ↔ Zuzana Větvičková</w:t>
      </w:r>
      <w:r w:rsidR="00A3019B">
        <w:rPr>
          <w:rFonts w:asciiTheme="minorHAnsi" w:hAnsiTheme="minorHAnsi"/>
        </w:rPr>
        <w:t xml:space="preserve"> </w:t>
      </w:r>
      <w:r w:rsidR="00A3019B" w:rsidRPr="008327B0">
        <w:rPr>
          <w:rFonts w:asciiTheme="minorHAnsi" w:hAnsiTheme="minorHAnsi"/>
        </w:rPr>
        <w:t>↔</w:t>
      </w:r>
      <w:r w:rsidR="00A3019B">
        <w:rPr>
          <w:rFonts w:asciiTheme="minorHAnsi" w:hAnsiTheme="minorHAnsi"/>
        </w:rPr>
        <w:t xml:space="preserve"> </w:t>
      </w:r>
      <w:r w:rsidRPr="008327B0">
        <w:rPr>
          <w:rFonts w:asciiTheme="minorHAnsi" w:hAnsiTheme="minorHAnsi"/>
        </w:rPr>
        <w:t>Mgr. Martina Formanová</w:t>
      </w:r>
      <w:r w:rsidR="00216435">
        <w:rPr>
          <w:rFonts w:asciiTheme="minorHAnsi" w:hAnsiTheme="minorHAnsi"/>
        </w:rPr>
        <w:t xml:space="preserve"> </w:t>
      </w:r>
      <w:r w:rsidR="00216435" w:rsidRPr="008327B0">
        <w:rPr>
          <w:rFonts w:asciiTheme="minorHAnsi" w:hAnsiTheme="minorHAnsi"/>
        </w:rPr>
        <w:t>↔</w:t>
      </w:r>
      <w:r w:rsidR="00216435">
        <w:rPr>
          <w:rFonts w:asciiTheme="minorHAnsi" w:hAnsiTheme="minorHAnsi"/>
        </w:rPr>
        <w:t xml:space="preserve"> </w:t>
      </w:r>
      <w:r w:rsidR="00216435" w:rsidRPr="00984DC5">
        <w:rPr>
          <w:rFonts w:asciiTheme="minorHAnsi" w:hAnsiTheme="minorHAnsi"/>
        </w:rPr>
        <w:t>Mgr. Milan Kašpar</w:t>
      </w:r>
    </w:p>
    <w:p w:rsidR="00A3019B" w:rsidRDefault="00A3019B" w:rsidP="00C73608">
      <w:pPr>
        <w:jc w:val="both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both"/>
        <w:rPr>
          <w:rFonts w:asciiTheme="minorHAnsi" w:hAnsiTheme="minorHAnsi"/>
        </w:rPr>
      </w:pPr>
      <w:r w:rsidRPr="00843D87">
        <w:rPr>
          <w:rFonts w:asciiTheme="minorHAnsi" w:hAnsiTheme="minorHAnsi"/>
          <w:b/>
          <w:u w:val="single"/>
        </w:rPr>
        <w:t>Úseková vedoucí</w:t>
      </w:r>
      <w:r w:rsidRPr="00843D87">
        <w:rPr>
          <w:rFonts w:asciiTheme="minorHAnsi" w:hAnsiTheme="minorHAnsi"/>
          <w:u w:val="single"/>
        </w:rPr>
        <w:t xml:space="preserve">  </w:t>
      </w:r>
      <w:r w:rsidRPr="00843D87">
        <w:rPr>
          <w:rFonts w:asciiTheme="minorHAnsi" w:hAnsiTheme="minorHAnsi"/>
          <w:b/>
          <w:u w:val="single"/>
        </w:rPr>
        <w:t>P</w:t>
      </w:r>
      <w:r w:rsidR="00C002CA" w:rsidRPr="00843D87">
        <w:rPr>
          <w:rFonts w:asciiTheme="minorHAnsi" w:hAnsiTheme="minorHAnsi"/>
          <w:b/>
          <w:u w:val="single"/>
        </w:rPr>
        <w:t>, Nc a L</w:t>
      </w:r>
      <w:r w:rsidRPr="00843D87">
        <w:rPr>
          <w:rFonts w:asciiTheme="minorHAnsi" w:hAnsiTheme="minorHAnsi"/>
          <w:b/>
        </w:rPr>
        <w:t xml:space="preserve"> –</w:t>
      </w:r>
      <w:r w:rsidR="0090335C" w:rsidRPr="00843D87">
        <w:rPr>
          <w:rFonts w:asciiTheme="minorHAnsi" w:hAnsiTheme="minorHAnsi"/>
          <w:b/>
        </w:rPr>
        <w:t xml:space="preserve"> </w:t>
      </w:r>
      <w:r w:rsidR="00984DC5" w:rsidRPr="009A5878">
        <w:rPr>
          <w:rFonts w:asciiTheme="minorHAnsi" w:hAnsiTheme="minorHAnsi"/>
          <w:b/>
          <w:u w:val="single"/>
        </w:rPr>
        <w:t>Marcela Knoblochová</w:t>
      </w: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koordinuje a </w:t>
      </w:r>
      <w:r w:rsidR="00C73608" w:rsidRPr="008327B0">
        <w:rPr>
          <w:rFonts w:asciiTheme="minorHAnsi" w:hAnsiTheme="minorHAnsi"/>
        </w:rPr>
        <w:t>hodnotí činnost jednotlivých rejstříkových vedoucích,  řeší personální otázky a zastupování</w:t>
      </w:r>
      <w:r w:rsidR="008522CC" w:rsidRPr="008327B0">
        <w:rPr>
          <w:rFonts w:asciiTheme="minorHAnsi" w:hAnsiTheme="minorHAnsi"/>
        </w:rPr>
        <w:t>, s</w:t>
      </w:r>
      <w:r w:rsidR="00C73608" w:rsidRPr="008327B0">
        <w:rPr>
          <w:rFonts w:asciiTheme="minorHAnsi" w:hAnsiTheme="minorHAnsi"/>
        </w:rPr>
        <w:t>polu se správkyní aplikace</w:t>
      </w:r>
      <w:r w:rsidRPr="008327B0">
        <w:rPr>
          <w:rFonts w:asciiTheme="minorHAnsi" w:hAnsiTheme="minorHAnsi"/>
        </w:rPr>
        <w:t xml:space="preserve"> a dozorčí úřednicí</w:t>
      </w:r>
      <w:r w:rsidR="00C73608" w:rsidRPr="008327B0">
        <w:rPr>
          <w:rFonts w:asciiTheme="minorHAnsi" w:hAnsiTheme="minorHAnsi"/>
        </w:rPr>
        <w:t xml:space="preserve"> zajišťuje metodické vedení rejstříkových vedoucích</w:t>
      </w:r>
      <w:r w:rsidR="008F0694" w:rsidRPr="008327B0">
        <w:rPr>
          <w:rFonts w:asciiTheme="minorHAnsi" w:hAnsiTheme="minorHAnsi"/>
        </w:rPr>
        <w:t xml:space="preserve">, vede rejstřík Nc ostatní, </w:t>
      </w:r>
      <w:r w:rsidR="00854EC0" w:rsidRPr="008327B0">
        <w:rPr>
          <w:rFonts w:asciiTheme="minorHAnsi" w:hAnsiTheme="minorHAnsi"/>
        </w:rPr>
        <w:t>rejstřík L</w:t>
      </w:r>
      <w:r w:rsidR="002850B0">
        <w:rPr>
          <w:rFonts w:asciiTheme="minorHAnsi" w:hAnsiTheme="minorHAnsi"/>
        </w:rPr>
        <w:t>,</w:t>
      </w:r>
      <w:r w:rsidR="00854EC0" w:rsidRPr="008327B0">
        <w:rPr>
          <w:rFonts w:asciiTheme="minorHAnsi" w:hAnsiTheme="minorHAnsi"/>
        </w:rPr>
        <w:t xml:space="preserve"> </w:t>
      </w:r>
      <w:r w:rsidR="008F0694" w:rsidRPr="008327B0">
        <w:rPr>
          <w:rFonts w:asciiTheme="minorHAnsi" w:hAnsiTheme="minorHAnsi"/>
        </w:rPr>
        <w:t>vyhotovuje statistiku a výkazy</w:t>
      </w:r>
      <w:r w:rsidR="00854EC0" w:rsidRPr="008327B0">
        <w:rPr>
          <w:rFonts w:asciiTheme="minorHAnsi" w:hAnsiTheme="minorHAnsi"/>
        </w:rPr>
        <w:t xml:space="preserve"> </w:t>
      </w:r>
    </w:p>
    <w:p w:rsidR="008522CC" w:rsidRPr="008327B0" w:rsidRDefault="008522CC" w:rsidP="008522CC">
      <w:pPr>
        <w:jc w:val="both"/>
        <w:rPr>
          <w:rFonts w:asciiTheme="minorHAnsi" w:hAnsiTheme="minorHAnsi"/>
        </w:rPr>
      </w:pPr>
    </w:p>
    <w:p w:rsidR="008522CC" w:rsidRPr="005E6FE7" w:rsidRDefault="00DC1FE5" w:rsidP="005E6FE7">
      <w:pPr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</w:t>
      </w:r>
      <w:r w:rsidR="005E6FE7" w:rsidRPr="005E6FE7">
        <w:rPr>
          <w:rFonts w:asciiTheme="minorHAnsi" w:hAnsiTheme="minorHAnsi"/>
          <w:b/>
        </w:rPr>
        <w:t>:</w:t>
      </w:r>
    </w:p>
    <w:p w:rsidR="008522CC" w:rsidRPr="005E6FE7" w:rsidRDefault="008522CC" w:rsidP="005E6FE7">
      <w:pPr>
        <w:ind w:left="360"/>
        <w:jc w:val="both"/>
        <w:rPr>
          <w:rFonts w:asciiTheme="minorHAnsi" w:hAnsiTheme="minorHAnsi"/>
          <w:b/>
        </w:rPr>
      </w:pPr>
    </w:p>
    <w:p w:rsidR="008522CC" w:rsidRPr="008327B0" w:rsidRDefault="00984DC5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8327B0">
        <w:rPr>
          <w:rFonts w:asciiTheme="minorHAnsi" w:hAnsiTheme="minorHAnsi"/>
        </w:rPr>
        <w:t xml:space="preserve"> </w:t>
      </w:r>
      <w:r w:rsidR="005E6FE7" w:rsidRPr="008327B0">
        <w:rPr>
          <w:rFonts w:asciiTheme="minorHAnsi" w:hAnsiTheme="minorHAnsi"/>
        </w:rPr>
        <w:t>↔</w:t>
      </w:r>
      <w:r w:rsidR="008522CC" w:rsidRPr="008327B0">
        <w:rPr>
          <w:rFonts w:asciiTheme="minorHAnsi" w:hAnsiTheme="minorHAnsi"/>
        </w:rPr>
        <w:t xml:space="preserve"> Jana Korousová</w:t>
      </w:r>
    </w:p>
    <w:p w:rsidR="00C73608" w:rsidRPr="008327B0" w:rsidRDefault="00C73608" w:rsidP="00C73608">
      <w:pPr>
        <w:jc w:val="both"/>
        <w:rPr>
          <w:rFonts w:asciiTheme="minorHAnsi" w:hAnsiTheme="minorHAnsi"/>
          <w:u w:val="single"/>
        </w:rPr>
      </w:pPr>
    </w:p>
    <w:p w:rsidR="00C002CA" w:rsidRPr="008327B0" w:rsidRDefault="00C002CA" w:rsidP="00C002CA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Rejstříkové vedoucí</w:t>
      </w:r>
      <w:r w:rsidRPr="008327B0">
        <w:rPr>
          <w:rFonts w:asciiTheme="minorHAnsi" w:hAnsiTheme="minorHAnsi"/>
          <w:b/>
        </w:rPr>
        <w:t>: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 odpovídají za chod soudního oddělení pro konkrétního soudce/soudkyni a vyšší soudní úřednici/soudní tajemnici, vedou rejstřík a další tzv. evidenční pomůcky, zajišťují zápis v jednací síni a přepis textů, zpracovávají písemnosti podle pokynů referátu.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  <w:r w:rsidRPr="008327B0">
        <w:rPr>
          <w:rFonts w:asciiTheme="minorHAnsi" w:hAnsiTheme="minorHAnsi"/>
          <w:b/>
          <w:u w:val="single"/>
        </w:rPr>
        <w:t>Zapisovatelk</w:t>
      </w:r>
      <w:r w:rsidR="00AF45F4">
        <w:rPr>
          <w:rFonts w:asciiTheme="minorHAnsi" w:hAnsiTheme="minorHAnsi"/>
          <w:b/>
          <w:u w:val="single"/>
        </w:rPr>
        <w:t>y</w:t>
      </w:r>
      <w:r w:rsidRPr="008327B0">
        <w:rPr>
          <w:rFonts w:asciiTheme="minorHAnsi" w:hAnsiTheme="minorHAnsi"/>
        </w:rPr>
        <w:t xml:space="preserve">: </w:t>
      </w:r>
      <w:r w:rsidR="00AF45F4">
        <w:rPr>
          <w:rFonts w:asciiTheme="minorHAnsi" w:hAnsiTheme="minorHAnsi"/>
        </w:rPr>
        <w:t xml:space="preserve">Lenka Svobodová, Veronika Velíšková, </w:t>
      </w:r>
      <w:r w:rsidR="006F0000">
        <w:rPr>
          <w:rFonts w:asciiTheme="minorHAnsi" w:hAnsiTheme="minorHAnsi"/>
          <w:bCs/>
        </w:rPr>
        <w:t>Kristýna Vavroušová</w:t>
      </w: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8327B0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8327B0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          na pokyn vedoucí kanceláře, koordinátorky rejstříkových vedoucích</w:t>
      </w: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73608" w:rsidRDefault="00C73608" w:rsidP="00C73608">
      <w:pPr>
        <w:jc w:val="center"/>
        <w:rPr>
          <w:b/>
          <w:color w:val="0070C0"/>
          <w:u w:val="single"/>
        </w:rPr>
      </w:pPr>
    </w:p>
    <w:p w:rsidR="006E488F" w:rsidRDefault="006E488F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847CB1" w:rsidRDefault="00847CB1">
      <w:pPr>
        <w:jc w:val="both"/>
      </w:pPr>
    </w:p>
    <w:p w:rsidR="006E488F" w:rsidRPr="009A5878" w:rsidRDefault="00C002CA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9A5878">
        <w:rPr>
          <w:rFonts w:asciiTheme="minorHAnsi" w:hAnsiTheme="minorHAnsi"/>
          <w:b/>
          <w:sz w:val="32"/>
          <w:szCs w:val="32"/>
          <w:u w:val="single"/>
        </w:rPr>
        <w:t>O</w:t>
      </w:r>
      <w:r w:rsidR="006E488F" w:rsidRPr="009A5878">
        <w:rPr>
          <w:rFonts w:asciiTheme="minorHAnsi" w:hAnsiTheme="minorHAnsi"/>
          <w:b/>
          <w:sz w:val="32"/>
          <w:szCs w:val="32"/>
          <w:u w:val="single"/>
        </w:rPr>
        <w:t>DDĚLENÍ EC,</w:t>
      </w:r>
      <w:r w:rsidR="000D77EA" w:rsidRPr="009A5878">
        <w:rPr>
          <w:rFonts w:asciiTheme="minorHAnsi" w:hAnsiTheme="minorHAnsi"/>
          <w:b/>
          <w:sz w:val="32"/>
          <w:szCs w:val="32"/>
          <w:u w:val="single"/>
        </w:rPr>
        <w:t xml:space="preserve"> CEPR</w:t>
      </w:r>
      <w:r w:rsidR="008F0694" w:rsidRPr="009A5878">
        <w:rPr>
          <w:rFonts w:asciiTheme="minorHAnsi" w:hAnsiTheme="minorHAnsi"/>
          <w:b/>
          <w:sz w:val="32"/>
          <w:szCs w:val="32"/>
          <w:u w:val="single"/>
        </w:rPr>
        <w:t xml:space="preserve"> </w:t>
      </w:r>
    </w:p>
    <w:p w:rsidR="00BB36AD" w:rsidRPr="00E650E6" w:rsidRDefault="00BB36AD" w:rsidP="00414BE9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054F95" w:rsidRPr="00E650E6" w:rsidRDefault="00054F95" w:rsidP="00054F95">
      <w:pPr>
        <w:jc w:val="both"/>
        <w:rPr>
          <w:rFonts w:asciiTheme="minorHAnsi" w:hAnsiTheme="minorHAnsi"/>
        </w:rPr>
      </w:pPr>
    </w:p>
    <w:p w:rsidR="00BB36AD" w:rsidRPr="00E650E6" w:rsidRDefault="00EC677A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</w:t>
      </w:r>
      <w:r w:rsidR="008522CC" w:rsidRPr="00E650E6">
        <w:rPr>
          <w:rFonts w:asciiTheme="minorHAnsi" w:hAnsiTheme="minorHAnsi"/>
          <w:b/>
          <w:u w:val="single"/>
        </w:rPr>
        <w:t>yšší soudní úřednice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</w:p>
    <w:p w:rsidR="008522CC" w:rsidRPr="00E650E6" w:rsidRDefault="008522CC" w:rsidP="008522C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Eva Kučerová</w:t>
      </w:r>
      <w:r w:rsidRPr="00E650E6">
        <w:rPr>
          <w:rFonts w:asciiTheme="minorHAnsi" w:hAnsiTheme="minorHAnsi"/>
        </w:rPr>
        <w:t xml:space="preserve"> –vyřizuje 50 % nápad agendy CEPR, </w:t>
      </w:r>
    </w:p>
    <w:p w:rsidR="008522CC" w:rsidRPr="00E650E6" w:rsidRDefault="008522CC" w:rsidP="008522CC">
      <w:pPr>
        <w:jc w:val="both"/>
        <w:rPr>
          <w:rFonts w:asciiTheme="minorHAnsi" w:hAnsiTheme="minorHAnsi"/>
        </w:rPr>
      </w:pPr>
    </w:p>
    <w:p w:rsidR="005E6FE7" w:rsidRPr="005E6FE7" w:rsidRDefault="00767BBA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B</w:t>
      </w:r>
      <w:r w:rsidR="008522CC" w:rsidRPr="00E650E6">
        <w:rPr>
          <w:rFonts w:asciiTheme="minorHAnsi" w:hAnsiTheme="minorHAnsi"/>
          <w:u w:val="single"/>
        </w:rPr>
        <w:t>c. Pavlína Petrlíková</w:t>
      </w:r>
      <w:r w:rsidR="008522CC" w:rsidRPr="00E650E6">
        <w:rPr>
          <w:rFonts w:asciiTheme="minorHAnsi" w:hAnsiTheme="minorHAnsi"/>
        </w:rPr>
        <w:t xml:space="preserve">  -  vyřizuje 50 %  nápad agendy CEPR, </w:t>
      </w:r>
    </w:p>
    <w:p w:rsidR="0082599C" w:rsidRPr="00E650E6" w:rsidRDefault="005202F9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</w:rPr>
        <w:t xml:space="preserve"> </w:t>
      </w:r>
    </w:p>
    <w:p w:rsidR="0082599C" w:rsidRPr="00E650E6" w:rsidRDefault="00984DC5" w:rsidP="0082599C">
      <w:pPr>
        <w:jc w:val="both"/>
        <w:rPr>
          <w:rFonts w:asciiTheme="minorHAnsi" w:hAnsiTheme="minorHAnsi"/>
        </w:rPr>
      </w:pPr>
      <w:r w:rsidRPr="00A84913">
        <w:rPr>
          <w:rFonts w:asciiTheme="minorHAnsi" w:hAnsiTheme="minorHAnsi"/>
          <w:u w:val="single"/>
        </w:rPr>
        <w:t>Marcela Knoblochová</w:t>
      </w:r>
      <w:r w:rsidR="0082599C" w:rsidRPr="00984DC5">
        <w:rPr>
          <w:rFonts w:asciiTheme="minorHAnsi" w:hAnsiTheme="minorHAnsi"/>
          <w:color w:val="B2A1C7" w:themeColor="accent4" w:themeTint="99"/>
          <w:u w:val="single"/>
        </w:rPr>
        <w:t xml:space="preserve"> </w:t>
      </w:r>
      <w:r w:rsidR="0082599C" w:rsidRPr="00E650E6">
        <w:rPr>
          <w:rFonts w:asciiTheme="minorHAnsi" w:hAnsiTheme="minorHAnsi"/>
        </w:rPr>
        <w:t xml:space="preserve">– vede rejstřík EC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ab/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5E6FE7" w:rsidRPr="00E650E6" w:rsidRDefault="0090335C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Vedoucí kanceláře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90335C" w:rsidRPr="00E650E6" w:rsidRDefault="0090335C" w:rsidP="00054F95">
      <w:pPr>
        <w:jc w:val="both"/>
        <w:rPr>
          <w:rFonts w:asciiTheme="minorHAnsi" w:hAnsiTheme="minorHAnsi"/>
        </w:rPr>
      </w:pPr>
    </w:p>
    <w:p w:rsidR="005E6FE7" w:rsidRDefault="00984DC5" w:rsidP="00054F95">
      <w:pPr>
        <w:jc w:val="both"/>
        <w:rPr>
          <w:rFonts w:asciiTheme="minorHAnsi" w:hAnsiTheme="minorHAnsi"/>
        </w:rPr>
      </w:pPr>
      <w:r w:rsidRPr="00A84913">
        <w:rPr>
          <w:rFonts w:asciiTheme="minorHAnsi" w:hAnsiTheme="minorHAnsi"/>
          <w:b/>
          <w:u w:val="single"/>
        </w:rPr>
        <w:t>Andrea Patkoló</w:t>
      </w:r>
      <w:r w:rsidR="00054F95" w:rsidRPr="00A84913">
        <w:rPr>
          <w:rFonts w:asciiTheme="minorHAnsi" w:hAnsiTheme="minorHAnsi"/>
        </w:rPr>
        <w:t xml:space="preserve"> -</w:t>
      </w:r>
      <w:r w:rsidR="00054F95" w:rsidRPr="00984DC5">
        <w:rPr>
          <w:rFonts w:asciiTheme="minorHAnsi" w:hAnsiTheme="minorHAnsi"/>
        </w:rPr>
        <w:t xml:space="preserve"> </w:t>
      </w:r>
      <w:r w:rsidR="0090335C" w:rsidRPr="00E650E6">
        <w:rPr>
          <w:rFonts w:asciiTheme="minorHAnsi" w:hAnsiTheme="minorHAnsi"/>
        </w:rPr>
        <w:t>vede  agendu CEPR</w:t>
      </w:r>
      <w:r w:rsidR="00054F95" w:rsidRPr="00E650E6">
        <w:rPr>
          <w:rFonts w:asciiTheme="minorHAnsi" w:hAnsiTheme="minorHAnsi"/>
        </w:rPr>
        <w:t>,</w:t>
      </w:r>
    </w:p>
    <w:p w:rsidR="00301C9A" w:rsidRPr="00E650E6" w:rsidRDefault="00054F95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 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C22C6A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 xml:space="preserve"> se zastupuj</w:t>
      </w:r>
      <w:r w:rsidR="00C22C6A">
        <w:rPr>
          <w:rFonts w:asciiTheme="minorHAnsi" w:hAnsiTheme="minorHAnsi"/>
          <w:b/>
        </w:rPr>
        <w:t>í</w:t>
      </w:r>
      <w:r>
        <w:rPr>
          <w:rFonts w:asciiTheme="minorHAnsi" w:hAnsiTheme="minorHAnsi"/>
          <w:b/>
        </w:rPr>
        <w:t xml:space="preserve"> takto: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</w:p>
    <w:p w:rsidR="005E6FE7" w:rsidRPr="00E650E6" w:rsidRDefault="005E6FE7" w:rsidP="005E6FE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Eva Kučerová ↔Bc. Pavlína Petrlíková</w:t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82599C" w:rsidRPr="00E04C76" w:rsidRDefault="00984DC5" w:rsidP="00054F95">
      <w:pPr>
        <w:jc w:val="both"/>
        <w:rPr>
          <w:rFonts w:asciiTheme="minorHAnsi" w:hAnsiTheme="minorHAnsi"/>
          <w:b/>
          <w:color w:val="92D050"/>
        </w:rPr>
      </w:pPr>
      <w:r>
        <w:rPr>
          <w:rFonts w:asciiTheme="minorHAnsi" w:hAnsiTheme="minorHAnsi"/>
        </w:rPr>
        <w:t>Andrea Patkoló</w:t>
      </w:r>
      <w:r w:rsidR="0082599C" w:rsidRPr="00E650E6">
        <w:rPr>
          <w:rFonts w:asciiTheme="minorHAnsi" w:hAnsiTheme="minorHAnsi"/>
        </w:rPr>
        <w:t xml:space="preserve"> </w:t>
      </w:r>
      <w:r w:rsidR="005202F9" w:rsidRPr="00E650E6">
        <w:rPr>
          <w:rFonts w:asciiTheme="minorHAnsi" w:hAnsiTheme="minorHAnsi"/>
        </w:rPr>
        <w:t>↔</w:t>
      </w:r>
      <w:r w:rsidR="00E04C76" w:rsidRPr="00E76A91">
        <w:rPr>
          <w:rFonts w:asciiTheme="minorHAnsi" w:hAnsiTheme="minorHAnsi"/>
        </w:rPr>
        <w:t>Olga Šánová</w:t>
      </w:r>
    </w:p>
    <w:p w:rsidR="00BB36AD" w:rsidRPr="00E650E6" w:rsidRDefault="00BB36AD" w:rsidP="00054F95">
      <w:pPr>
        <w:jc w:val="both"/>
        <w:rPr>
          <w:rFonts w:asciiTheme="minorHAnsi" w:hAnsiTheme="minorHAnsi"/>
          <w:color w:val="0070C0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3E0335" w:rsidRDefault="003E0335">
      <w:pPr>
        <w:jc w:val="center"/>
        <w:rPr>
          <w:b/>
          <w:color w:val="0070C0"/>
          <w:sz w:val="28"/>
          <w:szCs w:val="28"/>
          <w:u w:val="single"/>
        </w:rPr>
      </w:pPr>
    </w:p>
    <w:p w:rsidR="003E0335" w:rsidRDefault="003E0335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Pr="009C3FFD" w:rsidRDefault="002F79AC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9C3FFD">
        <w:rPr>
          <w:rFonts w:asciiTheme="minorHAnsi" w:hAnsiTheme="minorHAnsi"/>
          <w:b/>
          <w:sz w:val="32"/>
          <w:szCs w:val="32"/>
          <w:u w:val="single"/>
        </w:rPr>
        <w:t>ODDĚLENÍ</w:t>
      </w:r>
      <w:r w:rsidR="0057488D" w:rsidRPr="009C3FFD">
        <w:rPr>
          <w:rFonts w:asciiTheme="minorHAnsi" w:hAnsiTheme="minorHAnsi"/>
          <w:b/>
          <w:sz w:val="32"/>
          <w:szCs w:val="32"/>
          <w:u w:val="single"/>
        </w:rPr>
        <w:t xml:space="preserve"> EXEKUČNÍ</w:t>
      </w:r>
    </w:p>
    <w:p w:rsidR="00FA4328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Vyšší soudní úřednice</w:t>
      </w:r>
      <w:r w:rsidR="00EC677A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7F26F6" w:rsidRPr="00E650E6" w:rsidRDefault="002F79AC" w:rsidP="007F26F6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Magdaléna</w:t>
      </w:r>
      <w:r w:rsidR="00054F95" w:rsidRPr="00E650E6">
        <w:rPr>
          <w:rFonts w:asciiTheme="minorHAnsi" w:hAnsiTheme="minorHAnsi"/>
          <w:u w:val="single"/>
        </w:rPr>
        <w:t xml:space="preserve"> Danišková</w:t>
      </w:r>
      <w:r w:rsidRPr="00E650E6">
        <w:rPr>
          <w:rFonts w:asciiTheme="minorHAnsi" w:hAnsiTheme="minorHAnsi"/>
        </w:rPr>
        <w:t xml:space="preserve"> –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="00EC677A" w:rsidRPr="00E650E6">
        <w:rPr>
          <w:rFonts w:asciiTheme="minorHAnsi" w:hAnsiTheme="minorHAnsi"/>
        </w:rPr>
        <w:t>,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rozhodnutí</w:t>
      </w:r>
      <w:r w:rsidRPr="00E650E6">
        <w:rPr>
          <w:rFonts w:asciiTheme="minorHAnsi" w:hAnsiTheme="minorHAnsi"/>
        </w:rPr>
        <w:t xml:space="preserve">, kde příjmení či název povinného začíná písmeny A-L, </w:t>
      </w:r>
      <w:r w:rsidR="00ED7136" w:rsidRPr="00E650E6">
        <w:rPr>
          <w:rFonts w:asciiTheme="minorHAnsi" w:hAnsiTheme="minorHAnsi"/>
        </w:rPr>
        <w:t xml:space="preserve">sepisy návrhů ve věcech </w:t>
      </w:r>
      <w:r w:rsidRPr="00E650E6">
        <w:rPr>
          <w:rFonts w:asciiTheme="minorHAnsi" w:hAnsiTheme="minorHAnsi"/>
        </w:rPr>
        <w:t>výkon</w:t>
      </w:r>
      <w:r w:rsidR="00ED7136" w:rsidRPr="00E650E6">
        <w:rPr>
          <w:rFonts w:asciiTheme="minorHAnsi" w:hAnsiTheme="minorHAnsi"/>
        </w:rPr>
        <w:t>u</w:t>
      </w:r>
      <w:r w:rsidRPr="00E650E6">
        <w:rPr>
          <w:rFonts w:asciiTheme="minorHAnsi" w:hAnsiTheme="minorHAnsi"/>
        </w:rPr>
        <w:t xml:space="preserve"> rozhodnutí – výživné pro nezletilé děti,  úkony ve věcech rejstříku Spr</w:t>
      </w:r>
      <w:r w:rsidR="00ED7136" w:rsidRPr="00E650E6">
        <w:rPr>
          <w:rFonts w:asciiTheme="minorHAnsi" w:hAnsiTheme="minorHAnsi"/>
        </w:rPr>
        <w:t xml:space="preserve">, </w:t>
      </w:r>
      <w:r w:rsidR="00C26468" w:rsidRPr="00D2033E">
        <w:rPr>
          <w:rFonts w:asciiTheme="minorHAnsi" w:hAnsiTheme="minorHAnsi"/>
        </w:rPr>
        <w:t>sepis do protokolu (převzetí) oznámení výhrady ve smyslu §§ 593 NOZ a 354 o.s.ř.</w:t>
      </w:r>
      <w:r w:rsidR="00C26468" w:rsidRPr="008327B0">
        <w:rPr>
          <w:rFonts w:asciiTheme="minorHAnsi" w:hAnsiTheme="minorHAnsi"/>
        </w:rPr>
        <w:t xml:space="preserve"> </w:t>
      </w:r>
    </w:p>
    <w:p w:rsidR="00054F95" w:rsidRPr="00E650E6" w:rsidRDefault="00054F95" w:rsidP="002F79AC">
      <w:pPr>
        <w:jc w:val="both"/>
        <w:rPr>
          <w:rFonts w:asciiTheme="minorHAnsi" w:hAnsiTheme="minorHAnsi"/>
        </w:rPr>
      </w:pPr>
    </w:p>
    <w:p w:rsidR="00C60097" w:rsidRPr="009353D5" w:rsidRDefault="002F79AC" w:rsidP="00C60097">
      <w:pPr>
        <w:jc w:val="both"/>
        <w:rPr>
          <w:rFonts w:asciiTheme="minorHAnsi" w:hAnsiTheme="minorHAnsi"/>
          <w:b/>
        </w:rPr>
      </w:pPr>
      <w:r w:rsidRPr="00E650E6">
        <w:rPr>
          <w:rFonts w:asciiTheme="minorHAnsi" w:hAnsiTheme="minorHAnsi"/>
          <w:u w:val="single"/>
        </w:rPr>
        <w:t xml:space="preserve">Zuzana </w:t>
      </w:r>
      <w:r w:rsidR="00054F95" w:rsidRPr="00E650E6">
        <w:rPr>
          <w:rFonts w:asciiTheme="minorHAnsi" w:hAnsiTheme="minorHAnsi"/>
          <w:u w:val="single"/>
        </w:rPr>
        <w:t>Větvičková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</w:t>
      </w:r>
      <w:r w:rsidR="00143E08" w:rsidRPr="00E650E6">
        <w:rPr>
          <w:rFonts w:asciiTheme="minorHAnsi" w:hAnsiTheme="minorHAnsi"/>
        </w:rPr>
        <w:t>z</w:t>
      </w:r>
      <w:r w:rsidR="00ED7136" w:rsidRPr="00E650E6">
        <w:rPr>
          <w:rFonts w:asciiTheme="minorHAnsi" w:hAnsiTheme="minorHAnsi"/>
        </w:rPr>
        <w:t>hodnutí</w:t>
      </w:r>
      <w:r w:rsidRPr="00E650E6">
        <w:rPr>
          <w:rFonts w:asciiTheme="minorHAnsi" w:hAnsiTheme="minorHAnsi"/>
        </w:rPr>
        <w:t xml:space="preserve">, kde příjmení či název </w:t>
      </w:r>
      <w:r w:rsidRPr="00D2033E">
        <w:rPr>
          <w:rFonts w:asciiTheme="minorHAnsi" w:hAnsiTheme="minorHAnsi"/>
        </w:rPr>
        <w:t xml:space="preserve">povinného začíná písmeny M-Ž, </w:t>
      </w:r>
      <w:r w:rsidR="00884422" w:rsidRPr="00D2033E">
        <w:rPr>
          <w:rFonts w:asciiTheme="minorHAnsi" w:hAnsiTheme="minorHAnsi"/>
        </w:rPr>
        <w:t>sepisy návrhů ve věcech</w:t>
      </w:r>
      <w:r w:rsidRPr="00D2033E">
        <w:rPr>
          <w:rFonts w:asciiTheme="minorHAnsi" w:hAnsiTheme="minorHAnsi"/>
        </w:rPr>
        <w:t xml:space="preserve"> výkon</w:t>
      </w:r>
      <w:r w:rsidR="00884422" w:rsidRPr="00D2033E">
        <w:rPr>
          <w:rFonts w:asciiTheme="minorHAnsi" w:hAnsiTheme="minorHAnsi"/>
        </w:rPr>
        <w:t>u</w:t>
      </w:r>
      <w:r w:rsidRPr="00D2033E">
        <w:rPr>
          <w:rFonts w:asciiTheme="minorHAnsi" w:hAnsiTheme="minorHAnsi"/>
        </w:rPr>
        <w:t xml:space="preserve"> rozhodnutí – výživné pro nezletilé děti,  úkony ve věcech rejstříku Spr</w:t>
      </w:r>
      <w:r w:rsidR="007F26F6" w:rsidRPr="00D2033E">
        <w:rPr>
          <w:rFonts w:asciiTheme="minorHAnsi" w:hAnsiTheme="minorHAnsi"/>
        </w:rPr>
        <w:t xml:space="preserve">, </w:t>
      </w:r>
      <w:r w:rsidR="00C60097" w:rsidRPr="00D2033E">
        <w:rPr>
          <w:rFonts w:asciiTheme="minorHAnsi" w:hAnsiTheme="minorHAnsi"/>
        </w:rPr>
        <w:t>sepis do protokolu (převzetí) oznámení výhrady ve smyslu §§ 593 NOZ a 354 o.s.ř.</w:t>
      </w:r>
      <w:r w:rsidR="00C60097" w:rsidRPr="009353D5">
        <w:rPr>
          <w:rFonts w:asciiTheme="minorHAnsi" w:hAnsiTheme="minorHAnsi"/>
          <w:b/>
        </w:rPr>
        <w:t xml:space="preserve"> 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FA4328" w:rsidP="002F79AC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u w:val="single"/>
        </w:rPr>
        <w:t>Jitka Benešová</w:t>
      </w:r>
      <w:r w:rsidR="00CE0821" w:rsidRPr="00E650E6">
        <w:rPr>
          <w:rFonts w:asciiTheme="minorHAnsi" w:hAnsiTheme="minorHAnsi"/>
        </w:rPr>
        <w:t>– rozhodovací činnost VSÚ dle zák. č. 121/2008 Sb. v platném znění, zejména rozhodování o návrzích na pověření soudního exekutora v senátě 11 C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AE6F6B" w:rsidRDefault="00AE6F6B" w:rsidP="00FA4328">
      <w:pPr>
        <w:jc w:val="both"/>
        <w:rPr>
          <w:rFonts w:asciiTheme="minorHAnsi" w:hAnsiTheme="minorHAnsi"/>
          <w:b/>
          <w:u w:val="single"/>
        </w:rPr>
      </w:pPr>
    </w:p>
    <w:p w:rsidR="00FA4328" w:rsidRPr="00E650E6" w:rsidRDefault="00FA4328" w:rsidP="00FA4328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 xml:space="preserve">Vedoucí kanceláře EXE: </w:t>
      </w:r>
    </w:p>
    <w:p w:rsidR="00FA4328" w:rsidRPr="00E650E6" w:rsidRDefault="00FA4328" w:rsidP="00FA4328">
      <w:pPr>
        <w:rPr>
          <w:rFonts w:asciiTheme="minorHAnsi" w:hAnsiTheme="minorHAnsi"/>
        </w:rPr>
      </w:pPr>
    </w:p>
    <w:p w:rsidR="00FA4328" w:rsidRPr="00E650E6" w:rsidRDefault="00FA4328" w:rsidP="00FA4328">
      <w:pPr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Gabriela Rychtaříková</w:t>
      </w:r>
      <w:r w:rsidR="005202F9" w:rsidRPr="00E650E6">
        <w:rPr>
          <w:rFonts w:asciiTheme="minorHAnsi" w:hAnsiTheme="minorHAnsi"/>
          <w:u w:val="single"/>
        </w:rPr>
        <w:t xml:space="preserve"> - </w:t>
      </w:r>
      <w:r w:rsidRPr="00E650E6">
        <w:rPr>
          <w:rFonts w:asciiTheme="minorHAnsi" w:hAnsiTheme="minorHAnsi"/>
        </w:rPr>
        <w:t xml:space="preserve">vede </w:t>
      </w:r>
      <w:r w:rsidRPr="00E76A91">
        <w:rPr>
          <w:rFonts w:asciiTheme="minorHAnsi" w:hAnsiTheme="minorHAnsi"/>
        </w:rPr>
        <w:t xml:space="preserve">rejstřík </w:t>
      </w:r>
      <w:r w:rsidR="00E04C76" w:rsidRPr="00E76A91">
        <w:rPr>
          <w:rFonts w:asciiTheme="minorHAnsi" w:hAnsiTheme="minorHAnsi"/>
        </w:rPr>
        <w:t>E</w:t>
      </w:r>
      <w:r w:rsidR="00E04C76">
        <w:rPr>
          <w:rFonts w:asciiTheme="minorHAnsi" w:hAnsiTheme="minorHAnsi"/>
        </w:rPr>
        <w:t xml:space="preserve"> a </w:t>
      </w:r>
      <w:r w:rsidRPr="00E650E6">
        <w:rPr>
          <w:rFonts w:asciiTheme="minorHAnsi" w:hAnsiTheme="minorHAnsi"/>
        </w:rPr>
        <w:t>EXE</w:t>
      </w:r>
      <w:r w:rsidR="00E04C7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 xml:space="preserve">– </w:t>
      </w:r>
      <w:r w:rsidR="00CE0821" w:rsidRPr="00E650E6">
        <w:rPr>
          <w:rFonts w:asciiTheme="minorHAnsi" w:hAnsiTheme="minorHAnsi"/>
        </w:rPr>
        <w:t>návrhy na pověření</w:t>
      </w:r>
      <w:r w:rsidRPr="00E650E6">
        <w:rPr>
          <w:rFonts w:asciiTheme="minorHAnsi" w:hAnsiTheme="minorHAnsi"/>
        </w:rPr>
        <w:t xml:space="preserve"> soudního exekutor</w:t>
      </w:r>
      <w:r w:rsidR="00CE0821" w:rsidRPr="00E650E6">
        <w:rPr>
          <w:rFonts w:asciiTheme="minorHAnsi" w:hAnsiTheme="minorHAnsi"/>
        </w:rPr>
        <w:t>a a nařízení exekuce</w:t>
      </w:r>
    </w:p>
    <w:p w:rsidR="00CE0821" w:rsidRPr="00E650E6" w:rsidRDefault="00CE0821" w:rsidP="00FA4328">
      <w:pPr>
        <w:rPr>
          <w:rFonts w:asciiTheme="minorHAnsi" w:hAnsiTheme="minorHAnsi"/>
        </w:rPr>
      </w:pPr>
    </w:p>
    <w:p w:rsidR="00AE6F6B" w:rsidRDefault="00AE6F6B" w:rsidP="0082599C">
      <w:pPr>
        <w:jc w:val="both"/>
        <w:rPr>
          <w:rFonts w:asciiTheme="minorHAnsi" w:hAnsiTheme="minorHAnsi"/>
          <w:b/>
          <w:u w:val="single"/>
        </w:rPr>
      </w:pPr>
    </w:p>
    <w:p w:rsidR="0082599C" w:rsidRPr="00E650E6" w:rsidRDefault="00CE0821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Asistenti:</w:t>
      </w:r>
    </w:p>
    <w:p w:rsidR="0082599C" w:rsidRPr="00E650E6" w:rsidRDefault="0082599C" w:rsidP="0082599C">
      <w:pPr>
        <w:rPr>
          <w:rFonts w:asciiTheme="minorHAnsi" w:hAnsiTheme="minorHAnsi"/>
        </w:rPr>
      </w:pPr>
      <w:r w:rsidRPr="00E650E6">
        <w:rPr>
          <w:rFonts w:asciiTheme="minorHAnsi" w:hAnsiTheme="minorHAnsi"/>
          <w:bCs/>
          <w:sz w:val="22"/>
          <w:szCs w:val="22"/>
        </w:rPr>
        <w:t xml:space="preserve">-vykonávají  rozhodovací činnost </w:t>
      </w:r>
      <w:r w:rsidRPr="00E650E6">
        <w:rPr>
          <w:rFonts w:asciiTheme="minorHAnsi" w:hAnsiTheme="minorHAnsi"/>
        </w:rPr>
        <w:t xml:space="preserve"> dle  § 36a zák. č. 6/2002 Sb. v platném znění a zák. č. 121/2008 Sb., v platném znění</w:t>
      </w:r>
    </w:p>
    <w:p w:rsidR="0082599C" w:rsidRPr="003B643C" w:rsidRDefault="0082599C" w:rsidP="0082599C">
      <w:pPr>
        <w:jc w:val="both"/>
        <w:rPr>
          <w:rFonts w:asciiTheme="minorHAnsi" w:hAnsiTheme="minorHAnsi"/>
          <w:b/>
          <w:color w:val="92D050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Kateřina Roztočilová</w:t>
      </w:r>
      <w:r w:rsidRPr="00E650E6">
        <w:rPr>
          <w:rFonts w:asciiTheme="minorHAnsi" w:hAnsiTheme="minorHAnsi"/>
        </w:rPr>
        <w:t xml:space="preserve"> – v senátě 11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3B643C" w:rsidRPr="00E76A91" w:rsidRDefault="003B643C" w:rsidP="003B643C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u w:val="single"/>
        </w:rPr>
        <w:t>Mgr. Alexandra Petrmichlová</w:t>
      </w:r>
      <w:r w:rsidRPr="00E76A91">
        <w:rPr>
          <w:rFonts w:asciiTheme="minorHAnsi" w:hAnsiTheme="minorHAnsi"/>
        </w:rPr>
        <w:t xml:space="preserve"> –</w:t>
      </w:r>
      <w:r w:rsidRPr="00E76A91">
        <w:rPr>
          <w:rFonts w:asciiTheme="minorHAnsi" w:hAnsiTheme="minorHAnsi"/>
          <w:b/>
        </w:rPr>
        <w:t xml:space="preserve"> </w:t>
      </w:r>
      <w:r w:rsidRPr="00E76A91">
        <w:rPr>
          <w:rFonts w:asciiTheme="minorHAnsi" w:hAnsiTheme="minorHAnsi"/>
        </w:rPr>
        <w:t>v senátě 7 C, zejména rozhodování o návrzích účastníků ve věcech EXE, ve kterých nerozhodl exekutor</w:t>
      </w:r>
    </w:p>
    <w:p w:rsidR="003B643C" w:rsidRPr="00E76A91" w:rsidRDefault="003B643C" w:rsidP="003B643C">
      <w:pPr>
        <w:jc w:val="both"/>
        <w:rPr>
          <w:rFonts w:asciiTheme="minorHAnsi" w:hAnsiTheme="minorHAnsi"/>
        </w:rPr>
      </w:pPr>
    </w:p>
    <w:p w:rsidR="00F87C9E" w:rsidRPr="004B08E3" w:rsidRDefault="00E76A91" w:rsidP="00CE0821">
      <w:pPr>
        <w:jc w:val="both"/>
        <w:rPr>
          <w:rFonts w:asciiTheme="minorHAnsi" w:hAnsiTheme="minorHAnsi"/>
        </w:rPr>
      </w:pPr>
      <w:r w:rsidRPr="004B08E3">
        <w:rPr>
          <w:rFonts w:asciiTheme="minorHAnsi" w:hAnsiTheme="minorHAnsi"/>
          <w:u w:val="single"/>
        </w:rPr>
        <w:t>Mgr. Viktorie Prokešová</w:t>
      </w:r>
      <w:r w:rsidRPr="004B08E3">
        <w:rPr>
          <w:rFonts w:asciiTheme="minorHAnsi" w:hAnsiTheme="minorHAnsi"/>
        </w:rPr>
        <w:t xml:space="preserve"> – v senátě 13 C, zejména rozhodování o návrzích účastníků ve věcech EXE, ve kterých nerozhodl exekutor</w:t>
      </w:r>
    </w:p>
    <w:p w:rsidR="003B643C" w:rsidRPr="00E76A91" w:rsidRDefault="003B643C" w:rsidP="00CE0821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</w:rPr>
        <w:t>Mgr. Ing. Jana Korousová (senát 7 C) a Mgr. Martina Vernerová (senát 13 C) – peněžitá pomoc v mateřství</w:t>
      </w:r>
    </w:p>
    <w:p w:rsidR="00896A95" w:rsidRPr="00E76A91" w:rsidRDefault="00896A95" w:rsidP="00896A95">
      <w:pPr>
        <w:jc w:val="both"/>
        <w:rPr>
          <w:rFonts w:asciiTheme="minorHAnsi" w:hAnsiTheme="minorHAnsi"/>
          <w:b/>
          <w:u w:val="single"/>
        </w:rPr>
      </w:pPr>
    </w:p>
    <w:p w:rsidR="00896A95" w:rsidRPr="00E76A91" w:rsidRDefault="00896A95" w:rsidP="00896A95">
      <w:pPr>
        <w:jc w:val="both"/>
        <w:rPr>
          <w:rFonts w:asciiTheme="minorHAnsi" w:hAnsiTheme="minorHAnsi"/>
          <w:b/>
          <w:u w:val="single"/>
        </w:rPr>
      </w:pPr>
      <w:r w:rsidRPr="00E76A91">
        <w:rPr>
          <w:rFonts w:asciiTheme="minorHAnsi" w:hAnsiTheme="minorHAnsi"/>
          <w:b/>
          <w:u w:val="single"/>
        </w:rPr>
        <w:t>Vyšší soudní úřednice EXE:</w:t>
      </w:r>
    </w:p>
    <w:p w:rsidR="00896A95" w:rsidRDefault="00896A95" w:rsidP="00896A95">
      <w:pPr>
        <w:jc w:val="both"/>
        <w:rPr>
          <w:rFonts w:asciiTheme="minorHAnsi" w:hAnsiTheme="minorHAnsi"/>
          <w:b/>
          <w:color w:val="92D050"/>
          <w:u w:val="single"/>
        </w:rPr>
      </w:pPr>
    </w:p>
    <w:p w:rsidR="00896A95" w:rsidRPr="00E76A91" w:rsidRDefault="00896A95" w:rsidP="00896A95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u w:val="single"/>
        </w:rPr>
        <w:t>Martina Polcarová</w:t>
      </w:r>
      <w:r w:rsidRPr="00E76A91">
        <w:rPr>
          <w:rFonts w:asciiTheme="minorHAnsi" w:hAnsiTheme="minorHAnsi"/>
        </w:rPr>
        <w:t xml:space="preserve"> - rozhodovací činnost VSÚ dle zák. č. 121/2008 Sb. v platném znění, zejména pověřování soudních exekutorů </w:t>
      </w:r>
    </w:p>
    <w:p w:rsidR="00896A95" w:rsidRPr="00E76A91" w:rsidRDefault="00896A95" w:rsidP="00896A95">
      <w:pPr>
        <w:jc w:val="both"/>
        <w:rPr>
          <w:rFonts w:asciiTheme="minorHAnsi" w:hAnsiTheme="minorHAnsi"/>
        </w:rPr>
      </w:pPr>
    </w:p>
    <w:p w:rsidR="00896A95" w:rsidRPr="00E76A91" w:rsidRDefault="00896A95" w:rsidP="00896A95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u w:val="single"/>
        </w:rPr>
        <w:t>Petra Kratochvílová</w:t>
      </w:r>
      <w:r w:rsidRPr="00E76A91">
        <w:rPr>
          <w:rFonts w:asciiTheme="minorHAnsi" w:hAnsiTheme="minorHAnsi"/>
        </w:rPr>
        <w:t xml:space="preserve"> -  rozhodovací činnost VSÚ dle zák. č. 121/2008 Sb. v platném znění, zejména pověřování soudních exekutorů, rejstřík </w:t>
      </w:r>
    </w:p>
    <w:p w:rsidR="00896A95" w:rsidRPr="00E76A91" w:rsidRDefault="00896A95" w:rsidP="00896A95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</w:rPr>
        <w:t xml:space="preserve">                                     EXE – prohlášení o majetku a návrhy dle § 260 o.s.ř.</w:t>
      </w:r>
    </w:p>
    <w:p w:rsidR="003B643C" w:rsidRPr="00E76A91" w:rsidRDefault="003B643C" w:rsidP="00CE0821">
      <w:pPr>
        <w:jc w:val="both"/>
        <w:rPr>
          <w:rFonts w:asciiTheme="minorHAnsi" w:hAnsiTheme="minorHAnsi"/>
        </w:rPr>
      </w:pPr>
    </w:p>
    <w:p w:rsidR="00CE0821" w:rsidRPr="00E650E6" w:rsidRDefault="005E6FE7" w:rsidP="00CE08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V</w:t>
      </w:r>
      <w:r w:rsidR="00AE6F6B">
        <w:rPr>
          <w:rFonts w:asciiTheme="minorHAnsi" w:hAnsiTheme="minorHAnsi"/>
          <w:b/>
        </w:rPr>
        <w:t>yšší soudní úřednice</w:t>
      </w:r>
      <w:r>
        <w:rPr>
          <w:rFonts w:asciiTheme="minorHAnsi" w:hAnsiTheme="minorHAnsi"/>
          <w:b/>
        </w:rPr>
        <w:t xml:space="preserve"> a asistenti se zastupují takto: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Magdaléna Danišková ↔Zuzana Větvičková</w:t>
      </w:r>
    </w:p>
    <w:p w:rsidR="00CE0821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Martina Polcarová </w:t>
      </w:r>
      <w:r w:rsidR="00896A95">
        <w:rPr>
          <w:rFonts w:asciiTheme="minorHAnsi" w:hAnsiTheme="minorHAnsi"/>
        </w:rPr>
        <w:t>→</w:t>
      </w:r>
      <w:r w:rsidRPr="00E650E6">
        <w:rPr>
          <w:rFonts w:asciiTheme="minorHAnsi" w:hAnsiTheme="minorHAnsi"/>
        </w:rPr>
        <w:t xml:space="preserve"> Gabriela Rychtaříková</w:t>
      </w:r>
    </w:p>
    <w:p w:rsidR="00896A95" w:rsidRPr="00E650E6" w:rsidRDefault="00896A95" w:rsidP="00896A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Martina Polcarová</w:t>
      </w:r>
      <w:r w:rsidRPr="00E650E6">
        <w:rPr>
          <w:rFonts w:asciiTheme="minorHAnsi" w:hAnsiTheme="minorHAnsi"/>
        </w:rPr>
        <w:t xml:space="preserve"> ↔</w:t>
      </w:r>
      <w:r>
        <w:rPr>
          <w:rFonts w:asciiTheme="minorHAnsi" w:hAnsiTheme="minorHAnsi"/>
        </w:rPr>
        <w:t>Petra Kratochvílová</w:t>
      </w:r>
    </w:p>
    <w:p w:rsidR="00E06D37" w:rsidRDefault="00CE0821" w:rsidP="00E06D3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Jitka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Mgr. Kateřina Roztočilová</w:t>
      </w:r>
    </w:p>
    <w:p w:rsidR="003B643C" w:rsidRPr="003B643C" w:rsidRDefault="003B643C" w:rsidP="00E06D37">
      <w:pPr>
        <w:jc w:val="both"/>
        <w:rPr>
          <w:rFonts w:asciiTheme="minorHAnsi" w:hAnsiTheme="minorHAnsi"/>
          <w:color w:val="92D050"/>
        </w:rPr>
      </w:pPr>
      <w:r>
        <w:rPr>
          <w:rFonts w:asciiTheme="minorHAnsi" w:hAnsiTheme="minorHAnsi"/>
        </w:rPr>
        <w:t xml:space="preserve">Mgr. Kateřina Roztočilová </w:t>
      </w:r>
      <w:r w:rsidRPr="00E650E6">
        <w:rPr>
          <w:rFonts w:asciiTheme="minorHAnsi" w:hAnsiTheme="minorHAnsi"/>
        </w:rPr>
        <w:t>↔</w:t>
      </w:r>
      <w:r>
        <w:rPr>
          <w:rFonts w:asciiTheme="minorHAnsi" w:hAnsiTheme="minorHAnsi"/>
        </w:rPr>
        <w:t xml:space="preserve"> </w:t>
      </w:r>
      <w:r w:rsidRPr="00E76A91">
        <w:rPr>
          <w:rFonts w:asciiTheme="minorHAnsi" w:hAnsiTheme="minorHAnsi"/>
        </w:rPr>
        <w:t xml:space="preserve"> Mgr. Alexandra Petrmichlová</w:t>
      </w:r>
      <w:r w:rsidR="00E76A91">
        <w:rPr>
          <w:rFonts w:asciiTheme="minorHAnsi" w:hAnsiTheme="minorHAnsi"/>
        </w:rPr>
        <w:t xml:space="preserve"> </w:t>
      </w:r>
      <w:r w:rsidR="00E76A91" w:rsidRPr="004B08E3">
        <w:rPr>
          <w:rFonts w:asciiTheme="minorHAnsi" w:hAnsiTheme="minorHAnsi"/>
        </w:rPr>
        <w:t>↔  Mgr. Viktorie Prokešová</w:t>
      </w:r>
    </w:p>
    <w:p w:rsidR="00E06D37" w:rsidRPr="003B643C" w:rsidRDefault="00E06D37" w:rsidP="00E06D37">
      <w:pPr>
        <w:jc w:val="both"/>
        <w:rPr>
          <w:rFonts w:asciiTheme="minorHAnsi" w:hAnsiTheme="minorHAnsi"/>
          <w:color w:val="92D050"/>
        </w:rPr>
      </w:pPr>
    </w:p>
    <w:p w:rsidR="00CE0821" w:rsidRPr="00E650E6" w:rsidRDefault="002F79AC" w:rsidP="003B643C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Zapisovatelky: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  <w:r w:rsidRPr="00E650E6">
        <w:rPr>
          <w:rFonts w:asciiTheme="minorHAnsi" w:hAnsiTheme="minorHAnsi"/>
        </w:rPr>
        <w:t xml:space="preserve">Marcela Růžičková, Hana Hanková, </w:t>
      </w:r>
      <w:r w:rsidR="008025C4">
        <w:rPr>
          <w:rFonts w:asciiTheme="minorHAnsi" w:hAnsiTheme="minorHAnsi"/>
          <w:bCs/>
        </w:rPr>
        <w:t>Helena Janásová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EC677A" w:rsidRPr="008327B0" w:rsidRDefault="0031358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  <w:r w:rsidRPr="00C970AA">
        <w:rPr>
          <w:rFonts w:asciiTheme="minorHAnsi" w:hAnsiTheme="minorHAnsi"/>
          <w:b/>
          <w:sz w:val="28"/>
          <w:u w:val="single"/>
        </w:rPr>
        <w:lastRenderedPageBreak/>
        <w:t>ODDĚLENÍ</w:t>
      </w:r>
      <w:r w:rsidR="0057488D" w:rsidRPr="00C970AA">
        <w:rPr>
          <w:rFonts w:asciiTheme="minorHAnsi" w:hAnsiTheme="minorHAnsi"/>
          <w:b/>
          <w:sz w:val="28"/>
          <w:u w:val="single"/>
        </w:rPr>
        <w:t xml:space="preserve">  POZŮSTALOSTNÍ</w:t>
      </w:r>
    </w:p>
    <w:p w:rsidR="00313587" w:rsidRPr="008327B0" w:rsidRDefault="00313587" w:rsidP="00313587">
      <w:pPr>
        <w:jc w:val="both"/>
        <w:rPr>
          <w:rFonts w:asciiTheme="minorHAnsi" w:hAnsiTheme="minorHAnsi"/>
        </w:rPr>
      </w:pPr>
    </w:p>
    <w:p w:rsidR="00313587" w:rsidRPr="008327B0" w:rsidRDefault="0057488D" w:rsidP="00313587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úřednice: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Jitka </w:t>
      </w:r>
      <w:r w:rsidR="0057488D" w:rsidRPr="008327B0">
        <w:rPr>
          <w:rFonts w:asciiTheme="minorHAnsi" w:hAnsiTheme="minorHAnsi"/>
          <w:u w:val="single"/>
        </w:rPr>
        <w:t>Benešová</w:t>
      </w:r>
      <w:r w:rsidRPr="008327B0">
        <w:rPr>
          <w:rFonts w:asciiTheme="minorHAnsi" w:hAnsiTheme="minorHAnsi"/>
          <w:u w:val="single"/>
        </w:rPr>
        <w:t xml:space="preserve"> </w:t>
      </w:r>
    </w:p>
    <w:p w:rsidR="00901BB2" w:rsidRPr="008327B0" w:rsidRDefault="005202F9" w:rsidP="005202F9">
      <w:pPr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901BB2" w:rsidRPr="008327B0">
        <w:rPr>
          <w:rFonts w:asciiTheme="minorHAnsi" w:hAnsiTheme="minorHAnsi"/>
        </w:rPr>
        <w:t>rozhodování v agendě – dle zák. č. 121/2008 Sb., v platném znění</w:t>
      </w:r>
      <w:r w:rsidR="00884422" w:rsidRPr="008327B0">
        <w:rPr>
          <w:rFonts w:asciiTheme="minorHAnsi" w:hAnsiTheme="minorHAnsi"/>
        </w:rPr>
        <w:t xml:space="preserve"> v pozůstalostní agendě,  ve věcech soudních úschov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</w:t>
      </w:r>
      <w:r w:rsidR="00901BB2" w:rsidRPr="008327B0">
        <w:rPr>
          <w:rFonts w:asciiTheme="minorHAnsi" w:hAnsiTheme="minorHAnsi"/>
          <w:b/>
          <w:u w:val="single"/>
        </w:rPr>
        <w:t>edoucí kanceláře</w:t>
      </w:r>
    </w:p>
    <w:p w:rsidR="0057488D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Kamila </w:t>
      </w:r>
      <w:r w:rsidR="00AF45F4">
        <w:rPr>
          <w:rFonts w:asciiTheme="minorHAnsi" w:hAnsiTheme="minorHAnsi"/>
          <w:u w:val="single"/>
        </w:rPr>
        <w:t xml:space="preserve">Kořán </w:t>
      </w:r>
      <w:r w:rsidRPr="008327B0">
        <w:rPr>
          <w:rFonts w:asciiTheme="minorHAnsi" w:hAnsiTheme="minorHAnsi"/>
          <w:u w:val="single"/>
        </w:rPr>
        <w:t>Kolaříková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884422" w:rsidRPr="008327B0">
        <w:rPr>
          <w:rFonts w:asciiTheme="minorHAnsi" w:hAnsiTheme="minorHAnsi"/>
        </w:rPr>
        <w:t>vede pozůstalostní rejstřík</w:t>
      </w:r>
      <w:r w:rsidR="00EC677A" w:rsidRPr="008327B0">
        <w:rPr>
          <w:rFonts w:asciiTheme="minorHAnsi" w:hAnsiTheme="minorHAnsi"/>
        </w:rPr>
        <w:t xml:space="preserve">, </w:t>
      </w:r>
      <w:r w:rsidRPr="00843D87">
        <w:rPr>
          <w:rFonts w:asciiTheme="minorHAnsi" w:hAnsiTheme="minorHAnsi"/>
        </w:rPr>
        <w:t>pověřená vedením knihy úschov a správou soudních úschov</w:t>
      </w:r>
      <w:r w:rsidR="00143E08" w:rsidRPr="00843D87">
        <w:rPr>
          <w:rFonts w:asciiTheme="minorHAnsi" w:hAnsiTheme="minorHAnsi"/>
        </w:rPr>
        <w:t xml:space="preserve">, </w:t>
      </w:r>
      <w:r w:rsidR="00AE6F6B" w:rsidRPr="00843D87">
        <w:rPr>
          <w:rFonts w:asciiTheme="minorHAnsi" w:hAnsiTheme="minorHAnsi"/>
        </w:rPr>
        <w:t>prováděním kontrol úschov u notářů v obvodu působnosti okresního soudu, příp. u schovatele,</w:t>
      </w:r>
      <w:r w:rsidR="00AE6F6B">
        <w:rPr>
          <w:rFonts w:asciiTheme="minorHAnsi" w:hAnsiTheme="minorHAnsi"/>
        </w:rPr>
        <w:t xml:space="preserve"> </w:t>
      </w:r>
      <w:r w:rsidR="00143E08" w:rsidRPr="008327B0">
        <w:rPr>
          <w:rFonts w:asciiTheme="minorHAnsi" w:hAnsiTheme="minorHAnsi"/>
        </w:rPr>
        <w:t xml:space="preserve">přístup k bezpečnostní schránce </w:t>
      </w:r>
      <w:r w:rsidR="00AE6F6B">
        <w:rPr>
          <w:rFonts w:asciiTheme="minorHAnsi" w:hAnsiTheme="minorHAnsi"/>
        </w:rPr>
        <w:t xml:space="preserve">soudu </w:t>
      </w:r>
      <w:r w:rsidR="00143E08" w:rsidRPr="008327B0">
        <w:rPr>
          <w:rFonts w:asciiTheme="minorHAnsi" w:hAnsiTheme="minorHAnsi"/>
        </w:rPr>
        <w:t>v Komerční bance, a.s.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DB0475" w:rsidRDefault="00DB0475" w:rsidP="00901BB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AF45F4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 xml:space="preserve"> a vedoucí kanceláře se zastupují takto</w:t>
      </w:r>
      <w:r w:rsidR="00901BB2" w:rsidRPr="008327B0">
        <w:rPr>
          <w:rFonts w:asciiTheme="minorHAnsi" w:hAnsiTheme="minorHAnsi"/>
          <w:b/>
        </w:rPr>
        <w:t>:</w:t>
      </w:r>
    </w:p>
    <w:p w:rsidR="00901BB2" w:rsidRPr="008327B0" w:rsidRDefault="00901BB2" w:rsidP="00901BB2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</w:rPr>
        <w:t xml:space="preserve"> </w:t>
      </w:r>
    </w:p>
    <w:p w:rsidR="00313587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Jitka Benešová</w:t>
      </w:r>
      <w:r w:rsidR="005202F9" w:rsidRPr="008327B0">
        <w:rPr>
          <w:rFonts w:asciiTheme="minorHAnsi" w:hAnsiTheme="minorHAnsi"/>
        </w:rPr>
        <w:t xml:space="preserve"> ↔</w:t>
      </w:r>
      <w:r w:rsidR="00884422" w:rsidRPr="008327B0">
        <w:rPr>
          <w:rFonts w:asciiTheme="minorHAnsi" w:hAnsiTheme="minorHAnsi"/>
        </w:rPr>
        <w:t xml:space="preserve"> Kamila </w:t>
      </w:r>
      <w:r w:rsidR="00AF45F4">
        <w:rPr>
          <w:rFonts w:asciiTheme="minorHAnsi" w:hAnsiTheme="minorHAnsi"/>
        </w:rPr>
        <w:t xml:space="preserve">Kořán </w:t>
      </w:r>
      <w:r w:rsidR="00884422" w:rsidRPr="008327B0">
        <w:rPr>
          <w:rFonts w:asciiTheme="minorHAnsi" w:hAnsiTheme="minorHAnsi"/>
        </w:rPr>
        <w:t>Kolaříková</w:t>
      </w:r>
    </w:p>
    <w:p w:rsidR="00390F9B" w:rsidRPr="00390F9B" w:rsidRDefault="00390F9B" w:rsidP="00390F9B">
      <w:pPr>
        <w:ind w:left="360"/>
        <w:jc w:val="both"/>
        <w:rPr>
          <w:rFonts w:asciiTheme="minorHAnsi" w:hAnsiTheme="minorHAnsi"/>
        </w:rPr>
      </w:pPr>
    </w:p>
    <w:p w:rsidR="009A7155" w:rsidRPr="009A7155" w:rsidRDefault="009A7155" w:rsidP="009A715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Seznam notářských úřadů notářů působících jako soudní komisaři v obvodu okresního soudu, stejně jako pověření jednotlivých soudních komisařů úkony v řízení o pozůstalosti je zveřejněn na </w:t>
      </w:r>
      <w:r w:rsidR="00AE3E3F">
        <w:rPr>
          <w:rFonts w:asciiTheme="minorHAnsi" w:hAnsiTheme="minorHAnsi"/>
        </w:rPr>
        <w:t xml:space="preserve">stránkách soudu pod odkazem </w:t>
      </w:r>
      <w:hyperlink r:id="rId9" w:history="1">
        <w:r w:rsidR="00AE3E3F" w:rsidRPr="00B12CB4">
          <w:rPr>
            <w:rStyle w:val="Hypertextovodkaz"/>
            <w:rFonts w:asciiTheme="minorHAnsi" w:hAnsiTheme="minorHAnsi"/>
          </w:rPr>
          <w:t>http://portal.justice.cz</w:t>
        </w:r>
      </w:hyperlink>
      <w:r w:rsidR="00AE3E3F">
        <w:rPr>
          <w:rFonts w:asciiTheme="minorHAnsi" w:hAnsiTheme="minorHAnsi"/>
          <w:u w:val="single"/>
        </w:rPr>
        <w:t>, „úřední deska -Rozvrh pověřování  notářů“</w:t>
      </w: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1F22C3" w:rsidRDefault="001F22C3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17E21" w:rsidRPr="00C970AA" w:rsidRDefault="00217E2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lastRenderedPageBreak/>
        <w:t>SPOLEČNÁ USTANOVENÍ</w:t>
      </w:r>
    </w:p>
    <w:p w:rsidR="00E650E6" w:rsidRPr="00E650E6" w:rsidRDefault="00E650E6" w:rsidP="00217E21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</w:p>
    <w:p w:rsidR="00EC677A" w:rsidRPr="00E650E6" w:rsidRDefault="00EC677A" w:rsidP="00EC677A">
      <w:pPr>
        <w:pStyle w:val="Odstavecseseznamem"/>
        <w:ind w:left="360"/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O opravných prostředcích proti rozhodnutí vyšších soudních úřednic (tajemnic), </w:t>
      </w:r>
      <w:r w:rsidR="00664CC2" w:rsidRPr="00E650E6">
        <w:rPr>
          <w:rFonts w:asciiTheme="minorHAnsi" w:hAnsiTheme="minorHAnsi"/>
        </w:rPr>
        <w:t>eventuálně</w:t>
      </w:r>
      <w:r w:rsidRPr="00E650E6">
        <w:rPr>
          <w:rFonts w:asciiTheme="minorHAnsi" w:hAnsiTheme="minorHAnsi"/>
        </w:rPr>
        <w:t xml:space="preserve"> o tom, zda věc bude předložena soudu      II. stupně, rozhodují předsedové senátu</w:t>
      </w:r>
      <w:r w:rsidR="00E06D37" w:rsidRPr="00E650E6">
        <w:rPr>
          <w:rFonts w:asciiTheme="minorHAnsi" w:hAnsiTheme="minorHAnsi"/>
        </w:rPr>
        <w:t xml:space="preserve"> v jednotlivých minitýmech</w:t>
      </w:r>
      <w:r w:rsidRPr="00E650E6">
        <w:rPr>
          <w:rFonts w:asciiTheme="minorHAnsi" w:hAnsiTheme="minorHAnsi"/>
        </w:rPr>
        <w:t>.</w:t>
      </w:r>
    </w:p>
    <w:p w:rsidR="00EC677A" w:rsidRPr="00E650E6" w:rsidRDefault="00EC677A" w:rsidP="00EC677A">
      <w:pPr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Předběžná opatření o předání dítěte do péče ústavu či určené osoby </w:t>
      </w:r>
      <w:r w:rsidR="00EC2BA7">
        <w:rPr>
          <w:rFonts w:asciiTheme="minorHAnsi" w:hAnsiTheme="minorHAnsi"/>
        </w:rPr>
        <w:t>(§ 452 a násl.  z. č. 292/2013 Sb</w:t>
      </w:r>
      <w:r w:rsidRPr="00E650E6">
        <w:rPr>
          <w:rFonts w:asciiTheme="minorHAnsi" w:hAnsiTheme="minorHAnsi"/>
        </w:rPr>
        <w:t xml:space="preserve">.) a úkony ve věcech dle § </w:t>
      </w:r>
      <w:r w:rsidR="00EC2BA7">
        <w:rPr>
          <w:rFonts w:asciiTheme="minorHAnsi" w:hAnsiTheme="minorHAnsi"/>
        </w:rPr>
        <w:t>400 a násl. z.č</w:t>
      </w:r>
      <w:r w:rsidRPr="00E650E6">
        <w:rPr>
          <w:rFonts w:asciiTheme="minorHAnsi" w:hAnsiTheme="minorHAnsi"/>
        </w:rPr>
        <w:t>.</w:t>
      </w:r>
      <w:r w:rsidR="00EC2BA7">
        <w:rPr>
          <w:rFonts w:asciiTheme="minorHAnsi" w:hAnsiTheme="minorHAnsi"/>
        </w:rPr>
        <w:t xml:space="preserve"> 292/2013 Sb.</w:t>
      </w:r>
      <w:r w:rsidRPr="00E650E6">
        <w:rPr>
          <w:rFonts w:asciiTheme="minorHAnsi" w:hAnsiTheme="minorHAnsi"/>
        </w:rPr>
        <w:t xml:space="preserve"> (domácí násilí), vykonáv</w:t>
      </w:r>
      <w:r w:rsidR="00E06D37" w:rsidRPr="00E650E6">
        <w:rPr>
          <w:rFonts w:asciiTheme="minorHAnsi" w:hAnsiTheme="minorHAnsi"/>
        </w:rPr>
        <w:t>á</w:t>
      </w:r>
      <w:r w:rsidRPr="00E650E6">
        <w:rPr>
          <w:rFonts w:asciiTheme="minorHAnsi" w:hAnsiTheme="minorHAnsi"/>
        </w:rPr>
        <w:t xml:space="preserve"> v pracovních dnech soudní vykonavatel, ve dnech pracovního klidu soudní vykonavatel, tajemnice, vyšší soudní úřednice okresního soudu střídavě v týdenních intervalech dle zpracovaných rozpisů</w:t>
      </w:r>
    </w:p>
    <w:p w:rsidR="00EC677A" w:rsidRPr="00E650E6" w:rsidRDefault="00EC677A" w:rsidP="00EC677A">
      <w:pPr>
        <w:pStyle w:val="Odstavecseseznamem"/>
        <w:jc w:val="both"/>
        <w:rPr>
          <w:rFonts w:asciiTheme="minorHAnsi" w:hAnsiTheme="minorHAnsi"/>
        </w:rPr>
      </w:pPr>
    </w:p>
    <w:p w:rsidR="00217E21" w:rsidRPr="00E650E6" w:rsidRDefault="00217E21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Jmenný seznam přísedících</w:t>
      </w:r>
      <w:r w:rsidRPr="00E650E6">
        <w:rPr>
          <w:rFonts w:asciiTheme="minorHAnsi" w:hAnsiTheme="minorHAnsi"/>
          <w:u w:val="single"/>
        </w:rPr>
        <w:t xml:space="preserve"> </w:t>
      </w:r>
      <w:r w:rsidRPr="00E650E6">
        <w:rPr>
          <w:rFonts w:asciiTheme="minorHAnsi" w:hAnsiTheme="minorHAnsi"/>
        </w:rPr>
        <w:t xml:space="preserve">pro trestní a občanskoprávní oddělení je přílohou č. 1 Rozvrhu práce. </w:t>
      </w:r>
      <w:r w:rsidR="00BB3DD9" w:rsidRPr="00E650E6">
        <w:rPr>
          <w:rFonts w:asciiTheme="minorHAnsi" w:hAnsiTheme="minorHAnsi"/>
        </w:rPr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650E6" w:rsidRDefault="00BB3DD9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Všichni přísedící se vzájemně zastupují.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/>
          <w:bCs/>
          <w:u w:val="single"/>
        </w:rPr>
        <w:t>Zastupování soudců</w:t>
      </w:r>
      <w:r w:rsidRPr="00E650E6">
        <w:rPr>
          <w:rFonts w:asciiTheme="minorHAnsi" w:hAnsiTheme="minorHAnsi"/>
          <w:bCs/>
          <w:u w:val="single"/>
        </w:rPr>
        <w:t>:</w:t>
      </w:r>
      <w:r w:rsidRPr="00E650E6">
        <w:rPr>
          <w:rFonts w:asciiTheme="minorHAnsi" w:hAnsiTheme="minorHAnsi"/>
          <w:bCs/>
        </w:rPr>
        <w:t xml:space="preserve"> nepřítomného soudce zastupuje jeho zastupující soudce uvedený v rozvrhu práce.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Vyloučení soudce</w:t>
      </w:r>
      <w:r w:rsidRPr="00E650E6">
        <w:rPr>
          <w:rFonts w:asciiTheme="minorHAnsi" w:hAnsiTheme="minorHAnsi"/>
          <w:u w:val="single"/>
        </w:rPr>
        <w:t>:</w:t>
      </w:r>
      <w:r w:rsidRPr="00E650E6">
        <w:rPr>
          <w:rFonts w:asciiTheme="minorHAnsi" w:hAnsiTheme="minorHAnsi"/>
        </w:rPr>
        <w:t xml:space="preserve"> Je-li soudce, kterému byla věc přidělena vyloučen, přidělí se věc zastupujícímu soudci.  Není-li to možné, rozhodne </w:t>
      </w:r>
      <w:r w:rsidR="00432A7E" w:rsidRPr="00E650E6">
        <w:rPr>
          <w:rFonts w:asciiTheme="minorHAnsi" w:hAnsiTheme="minorHAnsi"/>
        </w:rPr>
        <w:t xml:space="preserve">           </w:t>
      </w:r>
      <w:r w:rsidRPr="00E650E6">
        <w:rPr>
          <w:rFonts w:asciiTheme="minorHAnsi" w:hAnsiTheme="minorHAnsi"/>
        </w:rPr>
        <w:t xml:space="preserve">o přidělení předsedkyně soudu, v trestní agendě místopředsedkyně pro úsek trestní. </w:t>
      </w: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  <w:u w:val="single"/>
        </w:rPr>
      </w:pP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Cs/>
          <w:u w:val="single"/>
        </w:rPr>
        <w:t>Úkonem po pracovní době</w:t>
      </w:r>
      <w:r w:rsidRPr="00E650E6">
        <w:rPr>
          <w:rFonts w:asciiTheme="minorHAnsi" w:hAnsiTheme="minorHAnsi"/>
          <w:bCs/>
        </w:rPr>
        <w:t xml:space="preserve"> je pro účely dosažitelnosti úkon prováděný po 13.00 hod.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76A91" w:rsidRDefault="00E76A91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b/>
          <w:u w:val="single"/>
        </w:rPr>
        <w:lastRenderedPageBreak/>
        <w:t>Trestní oddělení</w:t>
      </w:r>
      <w:r w:rsidRPr="00E650E6">
        <w:rPr>
          <w:rFonts w:asciiTheme="minorHAnsi" w:hAnsiTheme="minorHAnsi"/>
          <w:u w:val="single"/>
        </w:rPr>
        <w:t>:</w:t>
      </w:r>
    </w:p>
    <w:p w:rsidR="00217E21" w:rsidRPr="00E650E6" w:rsidRDefault="00217E21" w:rsidP="00217E21">
      <w:pPr>
        <w:rPr>
          <w:rFonts w:asciiTheme="minorHAnsi" w:hAnsiTheme="minorHAnsi"/>
          <w:b/>
        </w:rPr>
      </w:pPr>
    </w:p>
    <w:p w:rsidR="00992C8F" w:rsidRPr="00A80B52" w:rsidRDefault="00217E21" w:rsidP="00074029">
      <w:pPr>
        <w:pStyle w:val="Odstavecseseznamem"/>
        <w:ind w:left="0"/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Věci vazební T se přidělují do senátů kolovac</w:t>
      </w:r>
      <w:r w:rsidR="00074029">
        <w:rPr>
          <w:rFonts w:asciiTheme="minorHAnsi" w:hAnsiTheme="minorHAnsi"/>
        </w:rPr>
        <w:t>ím způsobem v pořadí senátů 2 T</w:t>
      </w:r>
      <w:r w:rsidRPr="00E650E6">
        <w:rPr>
          <w:rFonts w:asciiTheme="minorHAnsi" w:hAnsiTheme="minorHAnsi"/>
        </w:rPr>
        <w:t xml:space="preserve"> a 15 T, a to s přihlédn</w:t>
      </w:r>
      <w:r w:rsidRPr="00BB3DD9">
        <w:t>utím k § 30 odst. 2 tr.</w:t>
      </w:r>
      <w:r w:rsidR="00B92126" w:rsidRPr="00BB3DD9">
        <w:t xml:space="preserve"> </w:t>
      </w:r>
      <w:r w:rsidRPr="00BB3DD9">
        <w:t xml:space="preserve">řádu. </w:t>
      </w:r>
      <w:r w:rsidR="00074029">
        <w:t>V</w:t>
      </w:r>
      <w:r w:rsidR="00457D86" w:rsidRPr="00A80B52">
        <w:rPr>
          <w:rFonts w:asciiTheme="minorHAnsi" w:hAnsiTheme="minorHAnsi"/>
        </w:rPr>
        <w:t xml:space="preserve">ěci vazební Tm se přidělují </w:t>
      </w:r>
      <w:r w:rsidRPr="00A80B52">
        <w:rPr>
          <w:rFonts w:asciiTheme="minorHAnsi" w:hAnsiTheme="minorHAnsi"/>
        </w:rPr>
        <w:t xml:space="preserve"> kolovacím z</w:t>
      </w:r>
      <w:r w:rsidR="00EF6E6B" w:rsidRPr="00A80B52">
        <w:rPr>
          <w:rFonts w:asciiTheme="minorHAnsi" w:hAnsiTheme="minorHAnsi"/>
        </w:rPr>
        <w:t>působem v pořadí senátů 2 Tm a 15</w:t>
      </w:r>
      <w:r w:rsidRPr="00A80B52">
        <w:rPr>
          <w:rFonts w:asciiTheme="minorHAnsi" w:hAnsiTheme="minorHAnsi"/>
        </w:rPr>
        <w:t>Tm</w:t>
      </w:r>
      <w:r w:rsidR="00457D86" w:rsidRPr="00A80B52">
        <w:rPr>
          <w:rFonts w:asciiTheme="minorHAnsi" w:hAnsiTheme="minorHAnsi"/>
        </w:rPr>
        <w:t>, a to s přihlédnutím k § 30 odst. 2 tr.</w:t>
      </w:r>
      <w:r w:rsidR="00B92126" w:rsidRPr="00A80B52">
        <w:rPr>
          <w:rFonts w:asciiTheme="minorHAnsi" w:hAnsiTheme="minorHAnsi"/>
        </w:rPr>
        <w:t xml:space="preserve"> </w:t>
      </w:r>
      <w:r w:rsidR="00457D86" w:rsidRPr="00A80B52">
        <w:rPr>
          <w:rFonts w:asciiTheme="minorHAnsi" w:hAnsiTheme="minorHAnsi"/>
        </w:rPr>
        <w:t>řádu</w:t>
      </w:r>
      <w:r w:rsidRPr="00A80B52">
        <w:rPr>
          <w:rFonts w:asciiTheme="minorHAnsi" w:hAnsiTheme="minorHAnsi"/>
        </w:rPr>
        <w:t xml:space="preserve"> a započítávají se </w:t>
      </w:r>
      <w:r w:rsidR="007E6A71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>do kolovacího systému vazeb T.</w:t>
      </w:r>
      <w:r w:rsidR="00992C8F" w:rsidRPr="00A80B52">
        <w:rPr>
          <w:rFonts w:asciiTheme="minorHAnsi" w:hAnsiTheme="minorHAnsi"/>
        </w:rPr>
        <w:t xml:space="preserve"> V případě podání návrhu na potrestání se zadrženou osobou, se tento započítává do kolovacího systému vazebních věcí, je-li následně rozhodnuto o vazbě zadrženého. </w:t>
      </w:r>
    </w:p>
    <w:p w:rsidR="00217E21" w:rsidRPr="00A80B52" w:rsidRDefault="00217E21" w:rsidP="00074029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Napadne-li vazební věc T,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ač tento senát není dle kolovacího způsobu na řadě.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případě, že věc nelze přidělit dle kolovacího způsobu soudci, který je na řadě z důvodu § 30 odst. 2 tr.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ř., bude věc přidělena dalšímu následujícímu soudci.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Počet napadlých vazebních věcí se průběžně mezi jednotlivými senáty dorovnává, v případě pochybností rozhodne o dorovnání místopředsedkyně pro úsek trestní</w:t>
      </w:r>
      <w:r w:rsidR="00EF6E6B" w:rsidRPr="00A80B52">
        <w:rPr>
          <w:rFonts w:asciiTheme="minorHAnsi" w:hAnsiTheme="minorHAnsi"/>
        </w:rPr>
        <w:t>, popř. předsedkyně soudu</w:t>
      </w:r>
      <w:r w:rsidRPr="00A80B52">
        <w:rPr>
          <w:rFonts w:asciiTheme="minorHAnsi" w:hAnsiTheme="minorHAnsi"/>
        </w:rPr>
        <w:t>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Další vazební věc od účinnosti změny rozvrhu práce, popř. v novém kalendářním roce bude přidělena soudci, který je na řadě.</w:t>
      </w:r>
    </w:p>
    <w:p w:rsidR="00B565F9" w:rsidRPr="00A80B52" w:rsidRDefault="00B565F9" w:rsidP="00217E21">
      <w:pPr>
        <w:jc w:val="both"/>
        <w:rPr>
          <w:rFonts w:asciiTheme="minorHAnsi" w:hAnsiTheme="minorHAnsi"/>
        </w:rPr>
      </w:pPr>
    </w:p>
    <w:p w:rsidR="00217E21" w:rsidRPr="00A80B52" w:rsidRDefault="00217E21" w:rsidP="00B92126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A80B52" w:rsidRDefault="00217E21" w:rsidP="00D96F21">
      <w:pPr>
        <w:jc w:val="both"/>
        <w:rPr>
          <w:rFonts w:asciiTheme="minorHAnsi" w:hAnsiTheme="minorHAnsi"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Vrátí-li soudce věc k došetření státnímu zástupci a následně bude podána znovu obžaloba, bude věc přidělena soudci, který rozhodl </w:t>
      </w:r>
      <w:r w:rsidR="00F45B2F">
        <w:rPr>
          <w:rFonts w:asciiTheme="minorHAnsi" w:hAnsiTheme="minorHAnsi"/>
        </w:rPr>
        <w:t xml:space="preserve">               </w:t>
      </w:r>
      <w:r w:rsidRPr="00A80B52">
        <w:rPr>
          <w:rFonts w:asciiTheme="minorHAnsi" w:hAnsiTheme="minorHAnsi"/>
        </w:rPr>
        <w:t>o vrácení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se pořadí vyrovnává. </w:t>
      </w: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Dosažitelnost soudců</w:t>
      </w:r>
      <w:r w:rsidRPr="00A80B52">
        <w:rPr>
          <w:rFonts w:asciiTheme="minorHAnsi" w:hAnsiTheme="minorHAnsi"/>
          <w:u w:val="single"/>
        </w:rPr>
        <w:t>:</w:t>
      </w:r>
    </w:p>
    <w:p w:rsidR="00217E21" w:rsidRPr="00A80B52" w:rsidRDefault="00D96F21" w:rsidP="00217E21">
      <w:pPr>
        <w:pStyle w:val="Odstavecseseznamem"/>
        <w:ind w:left="0"/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>Dosažitelnost soudců je určena plánem dosažitelnosti v týdenních intervalech</w:t>
      </w:r>
      <w:r w:rsidR="007D5BFF" w:rsidRPr="00A80B52">
        <w:rPr>
          <w:rFonts w:asciiTheme="minorHAnsi" w:hAnsiTheme="minorHAnsi"/>
        </w:rPr>
        <w:t xml:space="preserve"> od pondělí 8:00 hodin do následujícího pondělí v 8:00 hodin, kdy předání služby se uskuteční odevzdáním telefonu a kufru do trestní kanceláře v uvedenou hodinu.</w:t>
      </w:r>
      <w:r w:rsidRPr="00A80B52">
        <w:rPr>
          <w:rFonts w:asciiTheme="minorHAnsi" w:hAnsiTheme="minorHAnsi"/>
        </w:rPr>
        <w:t xml:space="preserve"> V případě nepřítomnosti soudce určeného dle plánu, rozhodne o tom, kdo bude vykonávat dosah, předsedkyně soudu.</w:t>
      </w:r>
      <w:r w:rsidR="00217E21" w:rsidRPr="00A80B52">
        <w:rPr>
          <w:rFonts w:asciiTheme="minorHAnsi" w:hAnsiTheme="minorHAnsi"/>
        </w:rPr>
        <w:t xml:space="preserve"> Soudce, který byl takto zastoupen nahradí v nejbližším možném termínu službu soudci, který ji dle určení předsedkyně soudu vykonával.</w:t>
      </w:r>
      <w:r w:rsidR="00217E21" w:rsidRPr="00A80B52">
        <w:rPr>
          <w:rFonts w:asciiTheme="minorHAnsi" w:hAnsiTheme="minorHAnsi"/>
          <w:b/>
        </w:rPr>
        <w:t xml:space="preserve">   </w:t>
      </w:r>
    </w:p>
    <w:p w:rsidR="00217E21" w:rsidRPr="00A80B52" w:rsidRDefault="00217E21" w:rsidP="00217E21">
      <w:pPr>
        <w:pStyle w:val="Odstavecseseznamem"/>
        <w:jc w:val="both"/>
        <w:rPr>
          <w:rFonts w:asciiTheme="minorHAnsi" w:hAnsiTheme="minorHAnsi"/>
          <w:b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přípravném řízení tre</w:t>
      </w:r>
      <w:r w:rsidR="00EF6E6B" w:rsidRPr="00A80B52">
        <w:rPr>
          <w:rFonts w:asciiTheme="minorHAnsi" w:hAnsiTheme="minorHAnsi"/>
        </w:rPr>
        <w:t xml:space="preserve">stním dle plánu dosažitelnosti (tj. např. ustanovení obhájce, domovní prohlídka, odposlechy, účast při neodkladných úkonech, §77 odst. 2  a § 69 odst. 5 tr. řádu, rozhodnutí o dalším trvání vazby na návrh státního zástupce,  rozhodnutí o stížnosti proti usnesení státního zástupce, atd.), </w:t>
      </w:r>
      <w:r w:rsidRPr="00A80B52">
        <w:rPr>
          <w:rFonts w:asciiTheme="minorHAnsi" w:hAnsiTheme="minorHAnsi"/>
        </w:rPr>
        <w:t>vč. věcí týkajících se mladistvých</w:t>
      </w:r>
      <w:r w:rsidR="00EF6E6B" w:rsidRPr="00A80B52">
        <w:rPr>
          <w:rFonts w:asciiTheme="minorHAnsi" w:hAnsiTheme="minorHAnsi"/>
        </w:rPr>
        <w:t>, pro účely tohoto rozhodování jsou všichni soudci okresního soudu rovněž soudci soudu pro mládež dle § 4 zákona č. 218/2003 Sb.</w:t>
      </w:r>
      <w:r w:rsidRPr="00A80B52">
        <w:rPr>
          <w:rFonts w:asciiTheme="minorHAnsi" w:hAnsiTheme="minorHAnsi"/>
        </w:rPr>
        <w:t xml:space="preserve"> Dále rozhodují ve věcech návrhů</w:t>
      </w:r>
      <w:r w:rsidR="00EF6E6B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 xml:space="preserve">na předběžné opatření  tak, jak je upraveno níže.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Pokud jsou předběžná opatření </w:t>
      </w:r>
      <w:r w:rsidR="00D925BF" w:rsidRPr="00A80B52">
        <w:rPr>
          <w:rFonts w:asciiTheme="minorHAnsi" w:hAnsiTheme="minorHAnsi"/>
        </w:rPr>
        <w:t xml:space="preserve">dle </w:t>
      </w:r>
      <w:r w:rsidR="00992C8F" w:rsidRPr="00A80B52">
        <w:rPr>
          <w:rFonts w:asciiTheme="minorHAnsi" w:hAnsiTheme="minorHAnsi"/>
        </w:rPr>
        <w:t>§</w:t>
      </w:r>
      <w:r w:rsidR="00D925BF" w:rsidRPr="00A80B52">
        <w:rPr>
          <w:rFonts w:asciiTheme="minorHAnsi" w:hAnsiTheme="minorHAnsi"/>
        </w:rPr>
        <w:t xml:space="preserve"> </w:t>
      </w:r>
      <w:r w:rsidR="00992C8F" w:rsidRPr="00A80B52">
        <w:rPr>
          <w:rFonts w:asciiTheme="minorHAnsi" w:hAnsiTheme="minorHAnsi"/>
        </w:rPr>
        <w:t xml:space="preserve">452 a násl. z.č. 292/2013 Sb., </w:t>
      </w:r>
      <w:r w:rsidRPr="00A80B52">
        <w:rPr>
          <w:rFonts w:asciiTheme="minorHAnsi" w:hAnsiTheme="minorHAnsi"/>
        </w:rP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rozhoduje </w:t>
      </w:r>
      <w:r w:rsidR="007E6A71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o návrhu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Rozhodování o předběžných opatřeních dle § 400 a násl. z.č. 292/2013 Sb. (domácí násilí) zajišťují pouze soudci dle plánu dosažitelnosti, a to jak v pracovní, tak v mimopracovní době.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E76A91" w:rsidRDefault="00992C8F" w:rsidP="00E76A91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rámci dosažitelnosti o předběžných opatřeních dle zákona č.45/2013 Sb. o obětech trestných činů.</w:t>
      </w:r>
    </w:p>
    <w:p w:rsidR="00992C8F" w:rsidRPr="00A80B52" w:rsidRDefault="00992C8F" w:rsidP="00E76A91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lastRenderedPageBreak/>
        <w:t>Ve věcech odposlechů dle § 88 a § 88a trestního řádu a povolování domovních prohlídek a prohlídek jiných prostor a pozemků dle § 82 a násl. tr. řádu, napadlých v pracovní  době, nebudou v rámci dosažitelnosti rozhodovat soudci oddělení trestního, aby později nebyli vyloučeni z rozhodování ve věci, ale pouze soudci oddělení C, P a Nc. Nápad se bude přidělovat  dle abecedního seznamu těchto soudců, a to včetně</w:t>
      </w:r>
      <w:r w:rsidRPr="00A80B52">
        <w:rPr>
          <w:rFonts w:asciiTheme="minorHAnsi" w:hAnsiTheme="minorHAnsi"/>
          <w:b/>
          <w:u w:val="single"/>
        </w:rPr>
        <w:t xml:space="preserve"> </w:t>
      </w:r>
      <w:r w:rsidRPr="00A80B52">
        <w:rPr>
          <w:rFonts w:asciiTheme="minorHAnsi" w:hAnsiTheme="minorHAnsi"/>
        </w:rPr>
        <w:t xml:space="preserve">věcí vyhrazených.  V případě nepřítomnosti soudce, který je na řadě, řeší věc soudce následující, u další věci, která napadá se pořadí vyrovná, tak aby soudci odd. C, P  a Nc byli zatíženi rovnoměrně.  </w:t>
      </w:r>
      <w:r w:rsidRPr="00A80B52">
        <w:rPr>
          <w:rFonts w:asciiTheme="minorHAnsi" w:hAnsiTheme="minorHAnsi"/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Nevyhoví-li soudce návrhu na povolení odposlechu, § 88a tr.ř.,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A80B52" w:rsidRDefault="00D96F21" w:rsidP="00D96F21">
      <w:pPr>
        <w:ind w:left="284"/>
        <w:jc w:val="both"/>
        <w:rPr>
          <w:rFonts w:asciiTheme="minorHAnsi" w:hAnsiTheme="minorHAnsi"/>
        </w:rPr>
      </w:pPr>
    </w:p>
    <w:p w:rsidR="00D96F21" w:rsidRPr="00A80B52" w:rsidRDefault="0048443D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Zkrácené řízení trestní se zadrženou osobou a rozhodování  o EZR a dle zákona o mez</w:t>
      </w:r>
      <w:r w:rsidR="007F2579">
        <w:rPr>
          <w:rFonts w:asciiTheme="minorHAnsi" w:hAnsiTheme="minorHAnsi"/>
          <w:b/>
          <w:u w:val="single"/>
        </w:rPr>
        <w:t>inárodní</w:t>
      </w:r>
      <w:r w:rsidRPr="00A80B52">
        <w:rPr>
          <w:rFonts w:asciiTheme="minorHAnsi" w:hAnsiTheme="minorHAnsi"/>
          <w:b/>
          <w:u w:val="single"/>
        </w:rPr>
        <w:t xml:space="preserve"> justiční spolupráci:</w:t>
      </w:r>
    </w:p>
    <w:p w:rsidR="0048443D" w:rsidRPr="00A80B52" w:rsidRDefault="0048443D" w:rsidP="00D96F21">
      <w:pPr>
        <w:jc w:val="both"/>
        <w:rPr>
          <w:rFonts w:asciiTheme="minorHAnsi" w:hAnsiTheme="minorHAnsi"/>
        </w:rPr>
      </w:pPr>
    </w:p>
    <w:p w:rsidR="00301C9A" w:rsidRPr="00A80B52" w:rsidRDefault="0048443D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</w:t>
      </w:r>
      <w:r w:rsidR="00AF45F4">
        <w:rPr>
          <w:rFonts w:asciiTheme="minorHAnsi" w:hAnsiTheme="minorHAnsi"/>
        </w:rPr>
        <w:t>ho</w:t>
      </w:r>
      <w:r w:rsidRPr="00A80B52">
        <w:rPr>
          <w:rFonts w:asciiTheme="minorHAnsi" w:hAnsiTheme="minorHAnsi"/>
        </w:rPr>
        <w:t xml:space="preserve"> oddělení rozhodují v rámci ročního plánu služeb i ve zjednodušeném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řízení se zadrženou osobou. Je-li touto osobou mladistvý, jsou všichni tito soudci současně soudem pro mládež.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trestního odd.  činí v rámci  dosahu pro zjednodušené řízení se zadrženou osobou  po pracovní době ( tj. po 13.</w:t>
      </w:r>
      <w:r w:rsidR="00D54B8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hodině) neodkladná  rozhodnutí ve věci evropských zatýkacích rozkazů  a mezinárodních  zatýkacích rozkazů. Dále bude postupováno tak, jak uvedeno shora u jednotlivých senátů soudců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odd.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</w:p>
    <w:p w:rsidR="00D54B8A" w:rsidRPr="00A80B52" w:rsidRDefault="00D54B8A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Příkazy k zatčení: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 oznámeno soudu od pátku 13.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 do neděli 15.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sice oznámeno v pátek před 13. hodinou, avšak  policie není schopna provést eskortu do 15.hodiny,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není-li soudce, který vydal příkaz k zatčení, přítomen na pracovišti z důvodu překážek v práci (nemoc, dovolená, školení, účast při úkonech mimo soud, atd.).</w:t>
      </w:r>
      <w:r w:rsidR="00EF6E6B" w:rsidRPr="00A80B52">
        <w:rPr>
          <w:rFonts w:asciiTheme="minorHAnsi" w:hAnsiTheme="minorHAnsi"/>
        </w:rPr>
        <w:t xml:space="preserve"> Pro účely tohoto rozhodování jsou všichni soudci okresního soudu rovněž soudci soudu pro mládež dle § 4 zákona </w:t>
      </w:r>
      <w:r w:rsidR="00E650E6">
        <w:rPr>
          <w:rFonts w:asciiTheme="minorHAnsi" w:hAnsiTheme="minorHAnsi"/>
        </w:rPr>
        <w:t xml:space="preserve">              </w:t>
      </w:r>
      <w:r w:rsidR="00EF6E6B" w:rsidRPr="00A80B52">
        <w:rPr>
          <w:rFonts w:asciiTheme="minorHAnsi" w:hAnsiTheme="minorHAnsi"/>
        </w:rPr>
        <w:t>č. 218/2003 Sb.</w:t>
      </w:r>
    </w:p>
    <w:p w:rsidR="00EF6E6B" w:rsidRPr="00A80B52" w:rsidRDefault="00EF6E6B" w:rsidP="00D96F21">
      <w:pPr>
        <w:jc w:val="both"/>
        <w:rPr>
          <w:rFonts w:asciiTheme="minorHAnsi" w:hAnsiTheme="minorHAnsi"/>
        </w:rPr>
      </w:pPr>
    </w:p>
    <w:p w:rsidR="00EF6E6B" w:rsidRPr="00A80B52" w:rsidRDefault="00EF6E6B" w:rsidP="00EF6E6B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lastRenderedPageBreak/>
        <w:t>Rozhodnutím o zatčené osobě se míní i  rozhodování o vyhošťovací vazb</w:t>
      </w:r>
      <w:r w:rsidR="00F27731" w:rsidRPr="00A80B52">
        <w:rPr>
          <w:rFonts w:asciiTheme="minorHAnsi" w:hAnsiTheme="minorHAnsi"/>
        </w:rPr>
        <w:t>ě na základě příkazu k zatčení.</w:t>
      </w:r>
      <w:r w:rsidR="00C30C24" w:rsidRPr="00A80B52">
        <w:rPr>
          <w:rFonts w:asciiTheme="minorHAnsi" w:hAnsiTheme="minorHAnsi"/>
        </w:rPr>
        <w:t>. V rámci dosahu je rozhodováno pouze o vzetí do vyhošťovací vazby, všechny následné úkony činí soudce, který příkaz k zatčení vydal.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soudce, který má dosažitelnost, vyrozuměn o zatčené osobě v nočních hodinách, vyrozumí soudce, který příkaz k zatčení vydal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ráno - a to zpravidla do 8.</w:t>
      </w:r>
      <w:r w:rsidRPr="00A80B52">
        <w:rPr>
          <w:rFonts w:asciiTheme="minorHAnsi" w:hAnsiTheme="minorHAnsi"/>
          <w:vertAlign w:val="superscript"/>
        </w:rPr>
        <w:t>00</w:t>
      </w:r>
      <w:r w:rsidRPr="00A80B52">
        <w:rPr>
          <w:rFonts w:asciiTheme="minorHAnsi" w:hAnsiTheme="minorHAnsi"/>
        </w:rPr>
        <w:t xml:space="preserve"> hod.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</w:rPr>
        <w:t xml:space="preserve">   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o zatykači bude rozhodovat soudce mající dosažitelnost, je na jeho dotaz soudce,  který  příkaz vydal,  povinen poskytnout jasné a podrobné pokyny k rozhodnutí ve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Neodkladných úkonů se zúčastní ten soudce, který má dosažitelnost v příslušném týdnu, kdy se úkon koná.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Ve zkráceném trestním řízení se zadrženou osobou rozhodují pouze soudci trestního oddělení, dle plánu dosažitelnosti. 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době nepřítomnosti vyšší soudní úřednice a zastupující vyšší soudní úřednice či tajemnice v  neodkladných věcech rozhoduje předseda senátu, který ve věci rozhodl.</w:t>
      </w:r>
    </w:p>
    <w:p w:rsidR="00D96F21" w:rsidRPr="00A80B52" w:rsidRDefault="00D96F21" w:rsidP="00D96F21">
      <w:pPr>
        <w:tabs>
          <w:tab w:val="left" w:pos="426"/>
        </w:tabs>
        <w:ind w:left="-170"/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soudce, který má dosažitelnost lze zjistit v trestní kanceláři č. dv. 210. </w:t>
      </w:r>
    </w:p>
    <w:p w:rsidR="008A71A5" w:rsidRDefault="00D96F21" w:rsidP="00E76A9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</w:p>
    <w:p w:rsidR="00E956C2" w:rsidRPr="00073AD4" w:rsidRDefault="00E956C2" w:rsidP="00E956C2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u w:val="single"/>
        </w:rPr>
      </w:pPr>
      <w:r w:rsidRPr="00073AD4">
        <w:rPr>
          <w:rFonts w:asciiTheme="minorHAnsi" w:hAnsiTheme="minorHAnsi"/>
        </w:rPr>
        <w:t xml:space="preserve">Protokolující úřednice a protokolující úředník a zapisovatelky trestního oddělení drží službu pro účely přípravného řízení a zkráceného přípravného řízení dle rozpisu vedoucí trestní kanceláře. V týdnu, kdy takto má příslušný zaměstnanec službu, je povinen být přítomen na pracovišti v rozmezí od pondělí do pátku vždy nejméně do 15.30 hodin, popř. dle potřeby dosahového soudce, a dále o víkendech a svátcích dle předchozího pokynu dosahového soudce nebo vedoucí tr. kanceláře. Případná změna termínu služby je možná pouze s předchozím souhlasem vedoucí tr. kanceláře. </w:t>
      </w:r>
    </w:p>
    <w:p w:rsidR="004B08E3" w:rsidRPr="00E956C2" w:rsidRDefault="004B08E3" w:rsidP="00E76A91">
      <w:pPr>
        <w:tabs>
          <w:tab w:val="left" w:pos="142"/>
        </w:tabs>
        <w:jc w:val="both"/>
        <w:rPr>
          <w:rFonts w:asciiTheme="minorHAnsi" w:hAnsiTheme="minorHAnsi"/>
          <w:b/>
          <w:color w:val="632423" w:themeColor="accent2" w:themeShade="80"/>
        </w:rPr>
      </w:pP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</w:p>
    <w:p w:rsidR="00E76A91" w:rsidRDefault="00E76A91" w:rsidP="00E76A91">
      <w:pPr>
        <w:tabs>
          <w:tab w:val="left" w:pos="142"/>
        </w:tabs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Ostatní</w:t>
      </w:r>
      <w:r w:rsidRPr="00A80B52">
        <w:rPr>
          <w:rFonts w:asciiTheme="minorHAnsi" w:hAnsiTheme="minorHAnsi"/>
          <w:u w:val="single"/>
        </w:rPr>
        <w:t>:</w:t>
      </w:r>
    </w:p>
    <w:p w:rsidR="00E06D37" w:rsidRPr="00A80B52" w:rsidRDefault="00E06D37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u w:val="single"/>
        </w:rPr>
        <w:t xml:space="preserve"> </w:t>
      </w:r>
    </w:p>
    <w:p w:rsidR="005202F9" w:rsidRPr="00A80B52" w:rsidRDefault="005202F9" w:rsidP="0039550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vykonávají činnost příkazce finančních operací u mandatorních výdajů (přiznání svědečného a náhrady přísedícím).</w:t>
      </w:r>
    </w:p>
    <w:p w:rsidR="005202F9" w:rsidRPr="00A80B52" w:rsidRDefault="00D96F21" w:rsidP="00E06D37">
      <w:pPr>
        <w:ind w:right="-320" w:firstLine="708"/>
        <w:rPr>
          <w:rFonts w:asciiTheme="minorHAnsi" w:hAnsiTheme="minorHAnsi"/>
          <w:i/>
        </w:rPr>
      </w:pPr>
      <w:r w:rsidRPr="00A80B52">
        <w:rPr>
          <w:rFonts w:asciiTheme="minorHAnsi" w:hAnsiTheme="minorHAnsi"/>
          <w:i/>
        </w:rPr>
        <w:t xml:space="preserve"> </w:t>
      </w:r>
    </w:p>
    <w:p w:rsidR="00E06D37" w:rsidRPr="00A80B52" w:rsidRDefault="00E06D37" w:rsidP="0039550F">
      <w:pPr>
        <w:pStyle w:val="Odstavecseseznamem"/>
        <w:numPr>
          <w:ilvl w:val="0"/>
          <w:numId w:val="3"/>
        </w:numPr>
        <w:ind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 souladu s vyhláškou č. 416/2004 Sb., kterou se provádí zákon č. 320/2001 Sb. o finanční kontrole a se zákonem o účetnictví č. 563/91 </w:t>
      </w:r>
      <w:r w:rsidR="005202F9" w:rsidRPr="00A80B52">
        <w:rPr>
          <w:rFonts w:asciiTheme="minorHAnsi" w:hAnsiTheme="minorHAnsi"/>
        </w:rPr>
        <w:t xml:space="preserve">   </w:t>
      </w:r>
      <w:r w:rsidRPr="00A80B52">
        <w:rPr>
          <w:rFonts w:asciiTheme="minorHAnsi" w:hAnsiTheme="minorHAnsi"/>
        </w:rPr>
        <w:t>Sb. ve znění zákona č. 353/2001Sb. vše ve znění novel, v rámci finančního řídícího a kontrolního systému provádí: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</w:rPr>
        <w:t>předběžnou kontrolu – předsedkyně a místopředsedkyně okresního soudu, všichni soudci okresního soudu, tajemnice a vyšší soudní úřednice a ředitelka správy soudu, kteří  jsou příkazci operací.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Správcem rozpočtu jsou ředitelka správy soudu a účetní. Hlavní účetní jsou: vedoucí účtárny a mzdová účetní.</w:t>
      </w:r>
    </w:p>
    <w:p w:rsidR="00847CB1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96F21" w:rsidRPr="00A80B52" w:rsidRDefault="00847CB1" w:rsidP="005202F9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 </w:t>
      </w:r>
    </w:p>
    <w:p w:rsidR="00D96F21" w:rsidRPr="00A80B52" w:rsidRDefault="00D96F21" w:rsidP="0039550F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občanskoprávního oddělení sporného vyřizují agendu Nc civilní dle poměru přidělovaného nápadu v rejstříku C, s výjimkou Mgr. M</w:t>
      </w:r>
      <w:r w:rsidR="00432A7E" w:rsidRPr="00A80B52">
        <w:rPr>
          <w:rFonts w:asciiTheme="minorHAnsi" w:hAnsiTheme="minorHAnsi"/>
        </w:rPr>
        <w:t>iloslava</w:t>
      </w:r>
      <w:r w:rsidRPr="00A80B52">
        <w:rPr>
          <w:rFonts w:asciiTheme="minorHAnsi" w:hAnsiTheme="minorHAnsi"/>
        </w:rPr>
        <w:t xml:space="preserve"> Holuba a Mgr. </w:t>
      </w:r>
      <w:r w:rsidR="00432A7E" w:rsidRPr="00A80B52">
        <w:rPr>
          <w:rFonts w:asciiTheme="minorHAnsi" w:hAnsiTheme="minorHAnsi"/>
        </w:rPr>
        <w:t xml:space="preserve">Tomáše </w:t>
      </w:r>
      <w:r w:rsidRPr="00A80B52">
        <w:rPr>
          <w:rFonts w:asciiTheme="minorHAnsi" w:hAnsiTheme="minorHAnsi"/>
        </w:rPr>
        <w:t>Machytky, kteří mají přidělenu specializaci obchodní, a proto vyřizují  Nc obchodní.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C64C0E" w:rsidRPr="0093618E" w:rsidRDefault="00D96F21" w:rsidP="0093618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93618E">
        <w:rPr>
          <w:rFonts w:asciiTheme="minorHAnsi" w:hAnsiTheme="minorHAnsi"/>
        </w:rPr>
        <w:t xml:space="preserve">Bylo-li ve věci vydáno předběžné opatření a poté je v téže věci podána žaloba, bude věc přidělena k rozhodnutí do téhož </w:t>
      </w:r>
      <w:r w:rsidR="006F0000" w:rsidRPr="0093618E">
        <w:rPr>
          <w:rFonts w:asciiTheme="minorHAnsi" w:hAnsiTheme="minorHAnsi"/>
        </w:rPr>
        <w:t>soudního oddělení</w:t>
      </w:r>
      <w:r w:rsidRPr="0093618E">
        <w:rPr>
          <w:rFonts w:asciiTheme="minorHAnsi" w:hAnsiTheme="minorHAnsi"/>
        </w:rPr>
        <w:t>.</w:t>
      </w: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216435" w:rsidRDefault="00216435" w:rsidP="00C64C0E">
      <w:pPr>
        <w:jc w:val="both"/>
        <w:rPr>
          <w:rFonts w:asciiTheme="minorHAnsi" w:hAnsiTheme="minorHAnsi"/>
        </w:rPr>
      </w:pPr>
    </w:p>
    <w:p w:rsidR="00216435" w:rsidRPr="00A80B52" w:rsidRDefault="00216435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8A71A5" w:rsidRDefault="008A71A5" w:rsidP="00933FAE">
      <w:pPr>
        <w:pStyle w:val="Odstavecseseznamem"/>
        <w:jc w:val="both"/>
        <w:rPr>
          <w:sz w:val="32"/>
          <w:szCs w:val="32"/>
        </w:rPr>
      </w:pPr>
    </w:p>
    <w:p w:rsidR="002369DF" w:rsidRDefault="00E37816" w:rsidP="00933FAE">
      <w:pPr>
        <w:pStyle w:val="Odstavecseseznamem"/>
        <w:jc w:val="both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605D690" wp14:editId="290515F9">
            <wp:extent cx="8715375" cy="6305550"/>
            <wp:effectExtent l="7620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2369DF" w:rsidRDefault="002369DF" w:rsidP="00933FAE">
      <w:pPr>
        <w:pStyle w:val="Odstavecseseznamem"/>
        <w:jc w:val="both"/>
        <w:rPr>
          <w:sz w:val="32"/>
          <w:szCs w:val="3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80" w:firstRow="0" w:lastRow="0" w:firstColumn="1" w:lastColumn="0" w:noHBand="0" w:noVBand="1"/>
      </w:tblPr>
      <w:tblGrid>
        <w:gridCol w:w="3627"/>
        <w:gridCol w:w="5303"/>
      </w:tblGrid>
      <w:tr w:rsidR="004A4D6C" w:rsidRPr="00775BA8" w:rsidTr="00D944CD">
        <w:trPr>
          <w:trHeight w:val="227"/>
        </w:trPr>
        <w:tc>
          <w:tcPr>
            <w:tcW w:w="0" w:type="auto"/>
          </w:tcPr>
          <w:p w:rsidR="004A4D6C" w:rsidRPr="00775BA8" w:rsidRDefault="005C2878" w:rsidP="00D944CD">
            <w:pPr>
              <w:tabs>
                <w:tab w:val="right" w:pos="423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</w:t>
            </w:r>
          </w:p>
        </w:tc>
        <w:tc>
          <w:tcPr>
            <w:tcW w:w="0" w:type="auto"/>
          </w:tcPr>
          <w:p w:rsidR="004A4D6C" w:rsidRPr="001361C1" w:rsidRDefault="004A4D6C" w:rsidP="00D944CD">
            <w:pPr>
              <w:tabs>
                <w:tab w:val="right" w:pos="4623"/>
              </w:tabs>
              <w:rPr>
                <w:rFonts w:ascii="Arial" w:hAnsi="Arial" w:cs="Arial"/>
                <w:b/>
                <w:color w:val="365F91" w:themeColor="accent1" w:themeShade="BF"/>
                <w:highlight w:val="lightGray"/>
              </w:rPr>
            </w:pPr>
            <w:r w:rsidRPr="001361C1">
              <w:rPr>
                <w:rFonts w:ascii="Arial" w:hAnsi="Arial" w:cs="Arial"/>
                <w:b/>
                <w:color w:val="76923C" w:themeColor="accent3" w:themeShade="BF"/>
              </w:rPr>
              <w:t xml:space="preserve">         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 senát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ab/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BENEŠ Pavel, DiS.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EKRTOVÁ Vratislava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FRIDRICHOVÁ Miluše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HOSSINGEROVÁ Ilona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JONÁŠOVÁ Božena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KERNEROVÁ Miloslava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JUDr. KLIMEŠ Alexander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KOVAŘÍKOVÁ Olga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1361C1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KUČEROVÁ Eva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KVĚCHOVÁ Danuše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Ing. Bc. LIMBERKOVÁ Miroslava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LODE Eva   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MARŠÁL Luboš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MARTÍNEK Petr, Bc.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MORCHOVÁ Miroslava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NAJMANOVÁ Věra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OSVALDOVÁ Darina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POLCAROVÁ Blanka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ŘEHÁK František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SEDLMAJER Petr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Mgr. STRAKOVÁ Anežka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ŠICHOVÁ Lenka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ŠTÍBR Jaroslav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VACHOVÁ Marie, DiS.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1E7482" w:rsidRPr="00775BA8" w:rsidTr="00D944CD">
        <w:trPr>
          <w:trHeight w:val="227"/>
        </w:trPr>
        <w:tc>
          <w:tcPr>
            <w:tcW w:w="0" w:type="auto"/>
            <w:vAlign w:val="bottom"/>
          </w:tcPr>
          <w:p w:rsidR="001E7482" w:rsidRPr="001361C1" w:rsidRDefault="001E7482" w:rsidP="00D944CD">
            <w:pPr>
              <w:pStyle w:val="Odstavecseseznamem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VAŘÁKOVÁ Jana</w:t>
            </w:r>
          </w:p>
        </w:tc>
        <w:tc>
          <w:tcPr>
            <w:tcW w:w="0" w:type="auto"/>
          </w:tcPr>
          <w:p w:rsidR="001E7482" w:rsidRPr="001361C1" w:rsidRDefault="001E7482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ŽATEČKOVÁ Vlasta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ŽÁČIK Jan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</w:tbl>
    <w:p w:rsidR="006E488F" w:rsidRPr="00F7319C" w:rsidRDefault="00D944CD" w:rsidP="00D944CD">
      <w:pPr>
        <w:pStyle w:val="Odstavecseseznamem"/>
        <w:rPr>
          <w:color w:val="943634" w:themeColor="accent2" w:themeShade="BF"/>
          <w:sz w:val="32"/>
          <w:szCs w:val="32"/>
          <w:u w:val="single"/>
        </w:rPr>
      </w:pPr>
      <w:r w:rsidRPr="00D944CD">
        <w:rPr>
          <w:b/>
        </w:rPr>
        <w:t xml:space="preserve">                  </w:t>
      </w:r>
      <w:r w:rsidRPr="00F7319C">
        <w:rPr>
          <w:b/>
          <w:color w:val="943634" w:themeColor="accent2" w:themeShade="BF"/>
          <w:sz w:val="32"/>
          <w:szCs w:val="32"/>
          <w:u w:val="single"/>
        </w:rPr>
        <w:t>Příloha č. 1</w:t>
      </w:r>
    </w:p>
    <w:sectPr w:rsidR="006E488F" w:rsidRPr="00F7319C" w:rsidSect="003C1E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67" w:rsidRDefault="006B4F67">
      <w:r>
        <w:separator/>
      </w:r>
    </w:p>
  </w:endnote>
  <w:endnote w:type="continuationSeparator" w:id="0">
    <w:p w:rsidR="006B4F67" w:rsidRDefault="006B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5A" w:rsidRDefault="007413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74135A" w:rsidRDefault="0074135A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5A" w:rsidRDefault="0074135A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5A" w:rsidRDefault="0074135A">
    <w:pPr>
      <w:pStyle w:val="Zpat"/>
      <w:jc w:val="center"/>
    </w:pPr>
  </w:p>
  <w:p w:rsidR="0074135A" w:rsidRDefault="007413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67" w:rsidRDefault="006B4F67">
      <w:r>
        <w:separator/>
      </w:r>
    </w:p>
  </w:footnote>
  <w:footnote w:type="continuationSeparator" w:id="0">
    <w:p w:rsidR="006B4F67" w:rsidRDefault="006B4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5A" w:rsidRDefault="0074135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74135A" w:rsidRDefault="0074135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740749"/>
      <w:docPartObj>
        <w:docPartGallery w:val="Page Numbers (Top of Page)"/>
        <w:docPartUnique/>
      </w:docPartObj>
    </w:sdtPr>
    <w:sdtContent>
      <w:p w:rsidR="0074135A" w:rsidRDefault="0074135A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D5C">
          <w:rPr>
            <w:noProof/>
          </w:rPr>
          <w:t>42</w:t>
        </w:r>
        <w:r>
          <w:fldChar w:fldCharType="end"/>
        </w:r>
      </w:p>
    </w:sdtContent>
  </w:sdt>
  <w:p w:rsidR="0074135A" w:rsidRDefault="0074135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5A" w:rsidRDefault="0074135A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>Okresní soud v </w:t>
    </w:r>
    <w:proofErr w:type="gramStart"/>
    <w:r>
      <w:rPr>
        <w:rFonts w:ascii="Times New Roman" w:hAnsi="Times New Roman"/>
        <w:kern w:val="0"/>
        <w:szCs w:val="28"/>
      </w:rPr>
      <w:t xml:space="preserve">Lounech  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</w:t>
    </w:r>
    <w:proofErr w:type="gramEnd"/>
    <w:r>
      <w:rPr>
        <w:rFonts w:ascii="Times New Roman" w:hAnsi="Times New Roman"/>
        <w:b w:val="0"/>
        <w:bCs/>
        <w:kern w:val="0"/>
        <w:szCs w:val="28"/>
      </w:rPr>
      <w:t xml:space="preserve"> Spr 454/2017</w:t>
    </w:r>
  </w:p>
  <w:p w:rsidR="0074135A" w:rsidRDefault="0074135A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74135A" w:rsidRDefault="0074135A">
    <w:pPr>
      <w:pStyle w:val="Zhlav"/>
    </w:pPr>
  </w:p>
  <w:p w:rsidR="0074135A" w:rsidRDefault="007413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5E01"/>
    <w:multiLevelType w:val="hybridMultilevel"/>
    <w:tmpl w:val="C770A1AA"/>
    <w:lvl w:ilvl="0" w:tplc="402C26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A78"/>
    <w:multiLevelType w:val="hybridMultilevel"/>
    <w:tmpl w:val="5CCA3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15DAD"/>
    <w:multiLevelType w:val="hybridMultilevel"/>
    <w:tmpl w:val="88465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E6269"/>
    <w:multiLevelType w:val="hybridMultilevel"/>
    <w:tmpl w:val="44D875CE"/>
    <w:lvl w:ilvl="0" w:tplc="F840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27B36"/>
    <w:multiLevelType w:val="hybridMultilevel"/>
    <w:tmpl w:val="173CBD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1A2D51"/>
    <w:multiLevelType w:val="hybridMultilevel"/>
    <w:tmpl w:val="A9408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40EFC"/>
    <w:multiLevelType w:val="hybridMultilevel"/>
    <w:tmpl w:val="54E8C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826E3"/>
    <w:multiLevelType w:val="hybridMultilevel"/>
    <w:tmpl w:val="EC2037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9AA83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FC9C88D0">
      <w:numFmt w:val="bullet"/>
      <w:lvlText w:val="–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1F0A6C"/>
    <w:multiLevelType w:val="hybridMultilevel"/>
    <w:tmpl w:val="A9408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F5C2D"/>
    <w:multiLevelType w:val="hybridMultilevel"/>
    <w:tmpl w:val="C97047AA"/>
    <w:lvl w:ilvl="0" w:tplc="0405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>
    <w:nsid w:val="53454A01"/>
    <w:multiLevelType w:val="hybridMultilevel"/>
    <w:tmpl w:val="9CDE764E"/>
    <w:lvl w:ilvl="0" w:tplc="7CE4BCE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color w:val="9BBB59" w:themeColor="accent3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>
    <w:nsid w:val="5F75547F"/>
    <w:multiLevelType w:val="hybridMultilevel"/>
    <w:tmpl w:val="9132D24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3877F44"/>
    <w:multiLevelType w:val="hybridMultilevel"/>
    <w:tmpl w:val="AD366E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0509BA"/>
    <w:multiLevelType w:val="hybridMultilevel"/>
    <w:tmpl w:val="0F3856BA"/>
    <w:lvl w:ilvl="0" w:tplc="A8008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90BA6"/>
    <w:multiLevelType w:val="hybridMultilevel"/>
    <w:tmpl w:val="3E7C65C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2F09D3"/>
    <w:multiLevelType w:val="hybridMultilevel"/>
    <w:tmpl w:val="44389B3C"/>
    <w:lvl w:ilvl="0" w:tplc="B48A7FAA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7">
    <w:nsid w:val="78AE0C81"/>
    <w:multiLevelType w:val="hybridMultilevel"/>
    <w:tmpl w:val="CE4AA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2C34D9"/>
    <w:multiLevelType w:val="hybridMultilevel"/>
    <w:tmpl w:val="95B271CA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86579"/>
    <w:multiLevelType w:val="hybridMultilevel"/>
    <w:tmpl w:val="FD264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225550"/>
    <w:multiLevelType w:val="hybridMultilevel"/>
    <w:tmpl w:val="415247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17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20"/>
  </w:num>
  <w:num w:numId="10">
    <w:abstractNumId w:val="5"/>
  </w:num>
  <w:num w:numId="11">
    <w:abstractNumId w:val="2"/>
  </w:num>
  <w:num w:numId="12">
    <w:abstractNumId w:val="7"/>
  </w:num>
  <w:num w:numId="13">
    <w:abstractNumId w:val="19"/>
  </w:num>
  <w:num w:numId="14">
    <w:abstractNumId w:val="11"/>
  </w:num>
  <w:num w:numId="15">
    <w:abstractNumId w:val="15"/>
  </w:num>
  <w:num w:numId="16">
    <w:abstractNumId w:val="13"/>
  </w:num>
  <w:num w:numId="17">
    <w:abstractNumId w:val="8"/>
  </w:num>
  <w:num w:numId="18">
    <w:abstractNumId w:val="6"/>
  </w:num>
  <w:num w:numId="19">
    <w:abstractNumId w:val="16"/>
  </w:num>
  <w:num w:numId="20">
    <w:abstractNumId w:val="12"/>
  </w:num>
  <w:num w:numId="2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E87"/>
    <w:rsid w:val="00001625"/>
    <w:rsid w:val="000019CE"/>
    <w:rsid w:val="0000348E"/>
    <w:rsid w:val="00006D92"/>
    <w:rsid w:val="00011936"/>
    <w:rsid w:val="00015E98"/>
    <w:rsid w:val="00023CE5"/>
    <w:rsid w:val="000257B1"/>
    <w:rsid w:val="00031378"/>
    <w:rsid w:val="000369B9"/>
    <w:rsid w:val="00041EE8"/>
    <w:rsid w:val="0004216E"/>
    <w:rsid w:val="000434F1"/>
    <w:rsid w:val="000441A3"/>
    <w:rsid w:val="00050632"/>
    <w:rsid w:val="00052713"/>
    <w:rsid w:val="00054F95"/>
    <w:rsid w:val="000560E7"/>
    <w:rsid w:val="00073AD4"/>
    <w:rsid w:val="00074029"/>
    <w:rsid w:val="00075525"/>
    <w:rsid w:val="0007658B"/>
    <w:rsid w:val="000931C4"/>
    <w:rsid w:val="0009558F"/>
    <w:rsid w:val="00095F0E"/>
    <w:rsid w:val="000A28C3"/>
    <w:rsid w:val="000A7841"/>
    <w:rsid w:val="000B509E"/>
    <w:rsid w:val="000B52E5"/>
    <w:rsid w:val="000B5AF0"/>
    <w:rsid w:val="000D77EA"/>
    <w:rsid w:val="000E0708"/>
    <w:rsid w:val="001049C2"/>
    <w:rsid w:val="0011424A"/>
    <w:rsid w:val="001360EF"/>
    <w:rsid w:val="001361C1"/>
    <w:rsid w:val="00142C61"/>
    <w:rsid w:val="00143E08"/>
    <w:rsid w:val="0014536F"/>
    <w:rsid w:val="0015434B"/>
    <w:rsid w:val="0015440B"/>
    <w:rsid w:val="001571E1"/>
    <w:rsid w:val="001579DE"/>
    <w:rsid w:val="001639F1"/>
    <w:rsid w:val="00170015"/>
    <w:rsid w:val="00172D6A"/>
    <w:rsid w:val="00176E13"/>
    <w:rsid w:val="00177AB9"/>
    <w:rsid w:val="00181582"/>
    <w:rsid w:val="0018703E"/>
    <w:rsid w:val="00187C08"/>
    <w:rsid w:val="0019270C"/>
    <w:rsid w:val="0019463B"/>
    <w:rsid w:val="001946C1"/>
    <w:rsid w:val="00195A8B"/>
    <w:rsid w:val="00196372"/>
    <w:rsid w:val="00196BA9"/>
    <w:rsid w:val="00197300"/>
    <w:rsid w:val="001A192C"/>
    <w:rsid w:val="001A2B6C"/>
    <w:rsid w:val="001B2831"/>
    <w:rsid w:val="001B3A62"/>
    <w:rsid w:val="001B4010"/>
    <w:rsid w:val="001B5636"/>
    <w:rsid w:val="001B698F"/>
    <w:rsid w:val="001B75C4"/>
    <w:rsid w:val="001B78C4"/>
    <w:rsid w:val="001B7AF1"/>
    <w:rsid w:val="001C5072"/>
    <w:rsid w:val="001C69C9"/>
    <w:rsid w:val="001E281F"/>
    <w:rsid w:val="001E288B"/>
    <w:rsid w:val="001E7482"/>
    <w:rsid w:val="001F0562"/>
    <w:rsid w:val="001F22C3"/>
    <w:rsid w:val="00206974"/>
    <w:rsid w:val="0021033C"/>
    <w:rsid w:val="00216435"/>
    <w:rsid w:val="00217E21"/>
    <w:rsid w:val="002222E9"/>
    <w:rsid w:val="00222C23"/>
    <w:rsid w:val="00222F3E"/>
    <w:rsid w:val="0022573C"/>
    <w:rsid w:val="002369DF"/>
    <w:rsid w:val="0024287A"/>
    <w:rsid w:val="0024675F"/>
    <w:rsid w:val="0024689C"/>
    <w:rsid w:val="002509B5"/>
    <w:rsid w:val="00262166"/>
    <w:rsid w:val="0026467E"/>
    <w:rsid w:val="0027075D"/>
    <w:rsid w:val="00270C92"/>
    <w:rsid w:val="00272945"/>
    <w:rsid w:val="00281C90"/>
    <w:rsid w:val="00281E41"/>
    <w:rsid w:val="002850B0"/>
    <w:rsid w:val="00291A46"/>
    <w:rsid w:val="0029456D"/>
    <w:rsid w:val="002A4CC5"/>
    <w:rsid w:val="002A75A9"/>
    <w:rsid w:val="002B2628"/>
    <w:rsid w:val="002B3431"/>
    <w:rsid w:val="002B7134"/>
    <w:rsid w:val="002C1BA9"/>
    <w:rsid w:val="002C3969"/>
    <w:rsid w:val="002C444B"/>
    <w:rsid w:val="002C4A28"/>
    <w:rsid w:val="002C5A30"/>
    <w:rsid w:val="002D461F"/>
    <w:rsid w:val="002D4A0B"/>
    <w:rsid w:val="002E0948"/>
    <w:rsid w:val="002E15ED"/>
    <w:rsid w:val="002E3877"/>
    <w:rsid w:val="002E6D11"/>
    <w:rsid w:val="002F2E34"/>
    <w:rsid w:val="002F79AC"/>
    <w:rsid w:val="00301C9A"/>
    <w:rsid w:val="00304275"/>
    <w:rsid w:val="00313587"/>
    <w:rsid w:val="0031364D"/>
    <w:rsid w:val="003166B6"/>
    <w:rsid w:val="0032677A"/>
    <w:rsid w:val="0032697A"/>
    <w:rsid w:val="00335C43"/>
    <w:rsid w:val="00336204"/>
    <w:rsid w:val="003377C8"/>
    <w:rsid w:val="00340B3E"/>
    <w:rsid w:val="00341054"/>
    <w:rsid w:val="0034239B"/>
    <w:rsid w:val="00343FA8"/>
    <w:rsid w:val="003474B5"/>
    <w:rsid w:val="00353D92"/>
    <w:rsid w:val="0036003E"/>
    <w:rsid w:val="00382E8F"/>
    <w:rsid w:val="003838D5"/>
    <w:rsid w:val="00384F38"/>
    <w:rsid w:val="00387307"/>
    <w:rsid w:val="00390F9B"/>
    <w:rsid w:val="003914D8"/>
    <w:rsid w:val="00391811"/>
    <w:rsid w:val="0039550F"/>
    <w:rsid w:val="00395C59"/>
    <w:rsid w:val="00396C2B"/>
    <w:rsid w:val="003A370F"/>
    <w:rsid w:val="003B643C"/>
    <w:rsid w:val="003C086A"/>
    <w:rsid w:val="003C08B0"/>
    <w:rsid w:val="003C1E28"/>
    <w:rsid w:val="003C3AFA"/>
    <w:rsid w:val="003D32BF"/>
    <w:rsid w:val="003E0335"/>
    <w:rsid w:val="003E4232"/>
    <w:rsid w:val="003E4746"/>
    <w:rsid w:val="003F1CDB"/>
    <w:rsid w:val="003F7982"/>
    <w:rsid w:val="00403754"/>
    <w:rsid w:val="004068F7"/>
    <w:rsid w:val="00414806"/>
    <w:rsid w:val="00414BE9"/>
    <w:rsid w:val="00420D51"/>
    <w:rsid w:val="00422069"/>
    <w:rsid w:val="00422093"/>
    <w:rsid w:val="00424DC8"/>
    <w:rsid w:val="004273C1"/>
    <w:rsid w:val="00427D21"/>
    <w:rsid w:val="00432A7E"/>
    <w:rsid w:val="0043581B"/>
    <w:rsid w:val="00442309"/>
    <w:rsid w:val="00445C26"/>
    <w:rsid w:val="004519F9"/>
    <w:rsid w:val="00451FF3"/>
    <w:rsid w:val="00454F45"/>
    <w:rsid w:val="00457D86"/>
    <w:rsid w:val="00462671"/>
    <w:rsid w:val="00462A32"/>
    <w:rsid w:val="00463517"/>
    <w:rsid w:val="00465A28"/>
    <w:rsid w:val="00470AEA"/>
    <w:rsid w:val="00471EDC"/>
    <w:rsid w:val="00474498"/>
    <w:rsid w:val="004745D8"/>
    <w:rsid w:val="0048443D"/>
    <w:rsid w:val="0048450E"/>
    <w:rsid w:val="00486D6C"/>
    <w:rsid w:val="00492CAF"/>
    <w:rsid w:val="00493612"/>
    <w:rsid w:val="00493737"/>
    <w:rsid w:val="004952B6"/>
    <w:rsid w:val="004A2348"/>
    <w:rsid w:val="004A4D6C"/>
    <w:rsid w:val="004A583F"/>
    <w:rsid w:val="004B08E3"/>
    <w:rsid w:val="004B4F38"/>
    <w:rsid w:val="004C0B5F"/>
    <w:rsid w:val="004C4F2E"/>
    <w:rsid w:val="004C6AEA"/>
    <w:rsid w:val="004D0D6B"/>
    <w:rsid w:val="004D154B"/>
    <w:rsid w:val="004D3D37"/>
    <w:rsid w:val="004E4707"/>
    <w:rsid w:val="004F6872"/>
    <w:rsid w:val="0050044F"/>
    <w:rsid w:val="005049B7"/>
    <w:rsid w:val="00505C13"/>
    <w:rsid w:val="00511D3E"/>
    <w:rsid w:val="0051269A"/>
    <w:rsid w:val="00515865"/>
    <w:rsid w:val="005202F9"/>
    <w:rsid w:val="00525B33"/>
    <w:rsid w:val="00542000"/>
    <w:rsid w:val="00542D89"/>
    <w:rsid w:val="0054760D"/>
    <w:rsid w:val="0055109A"/>
    <w:rsid w:val="005527D3"/>
    <w:rsid w:val="00556F54"/>
    <w:rsid w:val="00557370"/>
    <w:rsid w:val="0056632D"/>
    <w:rsid w:val="00566545"/>
    <w:rsid w:val="00566DB3"/>
    <w:rsid w:val="0057488D"/>
    <w:rsid w:val="005854A0"/>
    <w:rsid w:val="0059711A"/>
    <w:rsid w:val="005A14D2"/>
    <w:rsid w:val="005A2793"/>
    <w:rsid w:val="005B10CB"/>
    <w:rsid w:val="005B1E1A"/>
    <w:rsid w:val="005C1A62"/>
    <w:rsid w:val="005C2878"/>
    <w:rsid w:val="005C35AF"/>
    <w:rsid w:val="005C49C0"/>
    <w:rsid w:val="005D23FF"/>
    <w:rsid w:val="005E02DA"/>
    <w:rsid w:val="005E2606"/>
    <w:rsid w:val="005E6FE7"/>
    <w:rsid w:val="005E7AAC"/>
    <w:rsid w:val="005F0E0E"/>
    <w:rsid w:val="005F1296"/>
    <w:rsid w:val="005F12FF"/>
    <w:rsid w:val="005F187D"/>
    <w:rsid w:val="005F284D"/>
    <w:rsid w:val="005F54EF"/>
    <w:rsid w:val="00602EC4"/>
    <w:rsid w:val="006057FF"/>
    <w:rsid w:val="00610D54"/>
    <w:rsid w:val="0061752D"/>
    <w:rsid w:val="00621A87"/>
    <w:rsid w:val="00635972"/>
    <w:rsid w:val="006429C6"/>
    <w:rsid w:val="006476A6"/>
    <w:rsid w:val="00657422"/>
    <w:rsid w:val="006615AD"/>
    <w:rsid w:val="00664CC2"/>
    <w:rsid w:val="006719DF"/>
    <w:rsid w:val="00673217"/>
    <w:rsid w:val="00673305"/>
    <w:rsid w:val="006736C2"/>
    <w:rsid w:val="00674076"/>
    <w:rsid w:val="00690B31"/>
    <w:rsid w:val="006920E0"/>
    <w:rsid w:val="00692AC3"/>
    <w:rsid w:val="00692F53"/>
    <w:rsid w:val="00694F7D"/>
    <w:rsid w:val="00696064"/>
    <w:rsid w:val="0069679E"/>
    <w:rsid w:val="006A0D43"/>
    <w:rsid w:val="006A5016"/>
    <w:rsid w:val="006B0081"/>
    <w:rsid w:val="006B07D8"/>
    <w:rsid w:val="006B4623"/>
    <w:rsid w:val="006B4F67"/>
    <w:rsid w:val="006C01C7"/>
    <w:rsid w:val="006C2E29"/>
    <w:rsid w:val="006C41D9"/>
    <w:rsid w:val="006C44C2"/>
    <w:rsid w:val="006C4799"/>
    <w:rsid w:val="006C5A83"/>
    <w:rsid w:val="006D0F57"/>
    <w:rsid w:val="006D131A"/>
    <w:rsid w:val="006D4CBD"/>
    <w:rsid w:val="006E226D"/>
    <w:rsid w:val="006E488F"/>
    <w:rsid w:val="006E6913"/>
    <w:rsid w:val="006F0000"/>
    <w:rsid w:val="006F007C"/>
    <w:rsid w:val="006F04EB"/>
    <w:rsid w:val="006F30AE"/>
    <w:rsid w:val="00704C24"/>
    <w:rsid w:val="00706E0F"/>
    <w:rsid w:val="00712C5D"/>
    <w:rsid w:val="00712F4F"/>
    <w:rsid w:val="00716BAF"/>
    <w:rsid w:val="007204C1"/>
    <w:rsid w:val="00733950"/>
    <w:rsid w:val="00737B05"/>
    <w:rsid w:val="0074135A"/>
    <w:rsid w:val="007444A3"/>
    <w:rsid w:val="00745415"/>
    <w:rsid w:val="00746AF1"/>
    <w:rsid w:val="007527DF"/>
    <w:rsid w:val="00754D1B"/>
    <w:rsid w:val="00763A44"/>
    <w:rsid w:val="00767BBA"/>
    <w:rsid w:val="00770520"/>
    <w:rsid w:val="007732C7"/>
    <w:rsid w:val="00777A41"/>
    <w:rsid w:val="0078264A"/>
    <w:rsid w:val="00782A9B"/>
    <w:rsid w:val="007838E2"/>
    <w:rsid w:val="00791DBB"/>
    <w:rsid w:val="0079384A"/>
    <w:rsid w:val="007A521F"/>
    <w:rsid w:val="007B233F"/>
    <w:rsid w:val="007B55A1"/>
    <w:rsid w:val="007C5A7D"/>
    <w:rsid w:val="007C79FB"/>
    <w:rsid w:val="007D02C6"/>
    <w:rsid w:val="007D0408"/>
    <w:rsid w:val="007D34F1"/>
    <w:rsid w:val="007D5BFF"/>
    <w:rsid w:val="007E120A"/>
    <w:rsid w:val="007E6A71"/>
    <w:rsid w:val="007F2579"/>
    <w:rsid w:val="007F26F6"/>
    <w:rsid w:val="008025C4"/>
    <w:rsid w:val="008125E3"/>
    <w:rsid w:val="008200F8"/>
    <w:rsid w:val="008258FF"/>
    <w:rsid w:val="0082599C"/>
    <w:rsid w:val="0083048D"/>
    <w:rsid w:val="008327B0"/>
    <w:rsid w:val="008344D2"/>
    <w:rsid w:val="00835DB4"/>
    <w:rsid w:val="00837DDF"/>
    <w:rsid w:val="00843D87"/>
    <w:rsid w:val="00844603"/>
    <w:rsid w:val="008453FE"/>
    <w:rsid w:val="00847CB1"/>
    <w:rsid w:val="00851401"/>
    <w:rsid w:val="008522CC"/>
    <w:rsid w:val="00852BC1"/>
    <w:rsid w:val="00854EC0"/>
    <w:rsid w:val="00856534"/>
    <w:rsid w:val="00860053"/>
    <w:rsid w:val="008716B8"/>
    <w:rsid w:val="0087209C"/>
    <w:rsid w:val="008744D2"/>
    <w:rsid w:val="0087792A"/>
    <w:rsid w:val="00880631"/>
    <w:rsid w:val="00881E6B"/>
    <w:rsid w:val="00884422"/>
    <w:rsid w:val="00890306"/>
    <w:rsid w:val="00892337"/>
    <w:rsid w:val="00895A35"/>
    <w:rsid w:val="00896A95"/>
    <w:rsid w:val="008A54CB"/>
    <w:rsid w:val="008A71A5"/>
    <w:rsid w:val="008B64D1"/>
    <w:rsid w:val="008C2B12"/>
    <w:rsid w:val="008D2807"/>
    <w:rsid w:val="008D321F"/>
    <w:rsid w:val="008D34F4"/>
    <w:rsid w:val="008D433E"/>
    <w:rsid w:val="008D49FE"/>
    <w:rsid w:val="008D68F4"/>
    <w:rsid w:val="008E60AE"/>
    <w:rsid w:val="008E7FD2"/>
    <w:rsid w:val="008F0694"/>
    <w:rsid w:val="008F4292"/>
    <w:rsid w:val="008F4C69"/>
    <w:rsid w:val="008F69CB"/>
    <w:rsid w:val="00900985"/>
    <w:rsid w:val="00901BB2"/>
    <w:rsid w:val="0090335C"/>
    <w:rsid w:val="00906A22"/>
    <w:rsid w:val="00910FB9"/>
    <w:rsid w:val="00912422"/>
    <w:rsid w:val="00913F58"/>
    <w:rsid w:val="00915A9C"/>
    <w:rsid w:val="009260AE"/>
    <w:rsid w:val="0093306F"/>
    <w:rsid w:val="00933FAE"/>
    <w:rsid w:val="00934B78"/>
    <w:rsid w:val="009353D5"/>
    <w:rsid w:val="0093617E"/>
    <w:rsid w:val="0093618E"/>
    <w:rsid w:val="009410D4"/>
    <w:rsid w:val="009427D6"/>
    <w:rsid w:val="009477D5"/>
    <w:rsid w:val="00951536"/>
    <w:rsid w:val="00951B17"/>
    <w:rsid w:val="00953D1C"/>
    <w:rsid w:val="009551D1"/>
    <w:rsid w:val="00955C28"/>
    <w:rsid w:val="009620B7"/>
    <w:rsid w:val="009717F8"/>
    <w:rsid w:val="00984D19"/>
    <w:rsid w:val="00984DC5"/>
    <w:rsid w:val="009908E4"/>
    <w:rsid w:val="00992C8F"/>
    <w:rsid w:val="009A1C53"/>
    <w:rsid w:val="009A5878"/>
    <w:rsid w:val="009A7155"/>
    <w:rsid w:val="009B005F"/>
    <w:rsid w:val="009B6605"/>
    <w:rsid w:val="009C3A39"/>
    <w:rsid w:val="009C3FFD"/>
    <w:rsid w:val="009C5968"/>
    <w:rsid w:val="009C7E4A"/>
    <w:rsid w:val="009F1F63"/>
    <w:rsid w:val="009F4D81"/>
    <w:rsid w:val="009F7B8C"/>
    <w:rsid w:val="00A004D0"/>
    <w:rsid w:val="00A034E2"/>
    <w:rsid w:val="00A149C5"/>
    <w:rsid w:val="00A15E3C"/>
    <w:rsid w:val="00A221A4"/>
    <w:rsid w:val="00A30051"/>
    <w:rsid w:val="00A3019B"/>
    <w:rsid w:val="00A3106D"/>
    <w:rsid w:val="00A319B7"/>
    <w:rsid w:val="00A337D8"/>
    <w:rsid w:val="00A347AD"/>
    <w:rsid w:val="00A43E4D"/>
    <w:rsid w:val="00A444A2"/>
    <w:rsid w:val="00A57852"/>
    <w:rsid w:val="00A63495"/>
    <w:rsid w:val="00A678BE"/>
    <w:rsid w:val="00A77B2A"/>
    <w:rsid w:val="00A80B52"/>
    <w:rsid w:val="00A84913"/>
    <w:rsid w:val="00A84F3C"/>
    <w:rsid w:val="00A85A60"/>
    <w:rsid w:val="00A94BA4"/>
    <w:rsid w:val="00A94F33"/>
    <w:rsid w:val="00AA20D0"/>
    <w:rsid w:val="00AA2903"/>
    <w:rsid w:val="00AC0045"/>
    <w:rsid w:val="00AC6C76"/>
    <w:rsid w:val="00AE0E60"/>
    <w:rsid w:val="00AE148B"/>
    <w:rsid w:val="00AE2CBD"/>
    <w:rsid w:val="00AE3E3F"/>
    <w:rsid w:val="00AE6F6B"/>
    <w:rsid w:val="00AF0185"/>
    <w:rsid w:val="00AF45F4"/>
    <w:rsid w:val="00B001C6"/>
    <w:rsid w:val="00B10333"/>
    <w:rsid w:val="00B12192"/>
    <w:rsid w:val="00B15875"/>
    <w:rsid w:val="00B20745"/>
    <w:rsid w:val="00B27767"/>
    <w:rsid w:val="00B30A2E"/>
    <w:rsid w:val="00B33D42"/>
    <w:rsid w:val="00B35A18"/>
    <w:rsid w:val="00B3625B"/>
    <w:rsid w:val="00B412E1"/>
    <w:rsid w:val="00B4400A"/>
    <w:rsid w:val="00B45037"/>
    <w:rsid w:val="00B52FFA"/>
    <w:rsid w:val="00B544B2"/>
    <w:rsid w:val="00B565F9"/>
    <w:rsid w:val="00B61D28"/>
    <w:rsid w:val="00B63369"/>
    <w:rsid w:val="00B7461B"/>
    <w:rsid w:val="00B75432"/>
    <w:rsid w:val="00B76710"/>
    <w:rsid w:val="00B815FC"/>
    <w:rsid w:val="00B81FB6"/>
    <w:rsid w:val="00B84E1F"/>
    <w:rsid w:val="00B9150F"/>
    <w:rsid w:val="00B92126"/>
    <w:rsid w:val="00B928D4"/>
    <w:rsid w:val="00B93C0D"/>
    <w:rsid w:val="00B964A3"/>
    <w:rsid w:val="00BA2522"/>
    <w:rsid w:val="00BB36AD"/>
    <w:rsid w:val="00BB3DD9"/>
    <w:rsid w:val="00BD2378"/>
    <w:rsid w:val="00BD7F22"/>
    <w:rsid w:val="00BE08AC"/>
    <w:rsid w:val="00BE12D7"/>
    <w:rsid w:val="00BE21DE"/>
    <w:rsid w:val="00BE2A5C"/>
    <w:rsid w:val="00BE41E3"/>
    <w:rsid w:val="00BE75DD"/>
    <w:rsid w:val="00BF229D"/>
    <w:rsid w:val="00BF2460"/>
    <w:rsid w:val="00BF563B"/>
    <w:rsid w:val="00BF7A97"/>
    <w:rsid w:val="00C002CA"/>
    <w:rsid w:val="00C15DFA"/>
    <w:rsid w:val="00C164D1"/>
    <w:rsid w:val="00C179C8"/>
    <w:rsid w:val="00C218F5"/>
    <w:rsid w:val="00C22C6A"/>
    <w:rsid w:val="00C2347E"/>
    <w:rsid w:val="00C26468"/>
    <w:rsid w:val="00C303E6"/>
    <w:rsid w:val="00C306BA"/>
    <w:rsid w:val="00C30785"/>
    <w:rsid w:val="00C30C24"/>
    <w:rsid w:val="00C60097"/>
    <w:rsid w:val="00C64C0E"/>
    <w:rsid w:val="00C70A74"/>
    <w:rsid w:val="00C71651"/>
    <w:rsid w:val="00C73608"/>
    <w:rsid w:val="00C7434C"/>
    <w:rsid w:val="00C760E3"/>
    <w:rsid w:val="00C93FA0"/>
    <w:rsid w:val="00C95B04"/>
    <w:rsid w:val="00C95C1B"/>
    <w:rsid w:val="00C970AA"/>
    <w:rsid w:val="00CA1089"/>
    <w:rsid w:val="00CA394D"/>
    <w:rsid w:val="00CA62F8"/>
    <w:rsid w:val="00CB027B"/>
    <w:rsid w:val="00CB1307"/>
    <w:rsid w:val="00CB17CD"/>
    <w:rsid w:val="00CC029B"/>
    <w:rsid w:val="00CC5A8E"/>
    <w:rsid w:val="00CC650D"/>
    <w:rsid w:val="00CD1E69"/>
    <w:rsid w:val="00CD36AA"/>
    <w:rsid w:val="00CD5511"/>
    <w:rsid w:val="00CD5665"/>
    <w:rsid w:val="00CE0821"/>
    <w:rsid w:val="00CF0331"/>
    <w:rsid w:val="00D04661"/>
    <w:rsid w:val="00D0775C"/>
    <w:rsid w:val="00D148B5"/>
    <w:rsid w:val="00D2033E"/>
    <w:rsid w:val="00D26ACC"/>
    <w:rsid w:val="00D3471E"/>
    <w:rsid w:val="00D37714"/>
    <w:rsid w:val="00D44476"/>
    <w:rsid w:val="00D474D5"/>
    <w:rsid w:val="00D506EA"/>
    <w:rsid w:val="00D54B8A"/>
    <w:rsid w:val="00D56A19"/>
    <w:rsid w:val="00D60128"/>
    <w:rsid w:val="00D64C5C"/>
    <w:rsid w:val="00D84BA0"/>
    <w:rsid w:val="00D852BA"/>
    <w:rsid w:val="00D8768A"/>
    <w:rsid w:val="00D910B0"/>
    <w:rsid w:val="00D925BF"/>
    <w:rsid w:val="00D944CD"/>
    <w:rsid w:val="00D94661"/>
    <w:rsid w:val="00D95D8D"/>
    <w:rsid w:val="00D96F21"/>
    <w:rsid w:val="00DA50B0"/>
    <w:rsid w:val="00DA51DC"/>
    <w:rsid w:val="00DB0475"/>
    <w:rsid w:val="00DB1E43"/>
    <w:rsid w:val="00DB494F"/>
    <w:rsid w:val="00DC1FE5"/>
    <w:rsid w:val="00DC7D4B"/>
    <w:rsid w:val="00DD0C10"/>
    <w:rsid w:val="00DE0514"/>
    <w:rsid w:val="00DE57C6"/>
    <w:rsid w:val="00DF3CFC"/>
    <w:rsid w:val="00DF49ED"/>
    <w:rsid w:val="00DF6770"/>
    <w:rsid w:val="00E003CA"/>
    <w:rsid w:val="00E04A9E"/>
    <w:rsid w:val="00E04C76"/>
    <w:rsid w:val="00E06D37"/>
    <w:rsid w:val="00E10CD3"/>
    <w:rsid w:val="00E11D9A"/>
    <w:rsid w:val="00E127C6"/>
    <w:rsid w:val="00E13AA9"/>
    <w:rsid w:val="00E211B1"/>
    <w:rsid w:val="00E37816"/>
    <w:rsid w:val="00E379F5"/>
    <w:rsid w:val="00E447B5"/>
    <w:rsid w:val="00E478E1"/>
    <w:rsid w:val="00E650E6"/>
    <w:rsid w:val="00E71BFD"/>
    <w:rsid w:val="00E7367C"/>
    <w:rsid w:val="00E73982"/>
    <w:rsid w:val="00E75B0F"/>
    <w:rsid w:val="00E75B14"/>
    <w:rsid w:val="00E76A91"/>
    <w:rsid w:val="00E77357"/>
    <w:rsid w:val="00E80467"/>
    <w:rsid w:val="00E85D5C"/>
    <w:rsid w:val="00E9010A"/>
    <w:rsid w:val="00E956C2"/>
    <w:rsid w:val="00EA2B19"/>
    <w:rsid w:val="00EA65F3"/>
    <w:rsid w:val="00EB1CBE"/>
    <w:rsid w:val="00EB3D4F"/>
    <w:rsid w:val="00EC0E06"/>
    <w:rsid w:val="00EC0E72"/>
    <w:rsid w:val="00EC2BA7"/>
    <w:rsid w:val="00EC2F04"/>
    <w:rsid w:val="00EC677A"/>
    <w:rsid w:val="00ED06A9"/>
    <w:rsid w:val="00ED0DCC"/>
    <w:rsid w:val="00ED7136"/>
    <w:rsid w:val="00EE09B0"/>
    <w:rsid w:val="00EF3A64"/>
    <w:rsid w:val="00EF43F5"/>
    <w:rsid w:val="00EF6087"/>
    <w:rsid w:val="00EF6E6B"/>
    <w:rsid w:val="00F103D4"/>
    <w:rsid w:val="00F118E2"/>
    <w:rsid w:val="00F27712"/>
    <w:rsid w:val="00F27731"/>
    <w:rsid w:val="00F30BB2"/>
    <w:rsid w:val="00F34E91"/>
    <w:rsid w:val="00F35865"/>
    <w:rsid w:val="00F43E87"/>
    <w:rsid w:val="00F45B2F"/>
    <w:rsid w:val="00F45D35"/>
    <w:rsid w:val="00F5069C"/>
    <w:rsid w:val="00F6108A"/>
    <w:rsid w:val="00F633B2"/>
    <w:rsid w:val="00F7319C"/>
    <w:rsid w:val="00F87C9E"/>
    <w:rsid w:val="00F95C33"/>
    <w:rsid w:val="00FA4142"/>
    <w:rsid w:val="00FA4328"/>
    <w:rsid w:val="00FA47B0"/>
    <w:rsid w:val="00FA4C51"/>
    <w:rsid w:val="00FA511F"/>
    <w:rsid w:val="00FB1F6E"/>
    <w:rsid w:val="00FB401B"/>
    <w:rsid w:val="00FB46AE"/>
    <w:rsid w:val="00FC0B7B"/>
    <w:rsid w:val="00FC5B6B"/>
    <w:rsid w:val="00FC5DEC"/>
    <w:rsid w:val="00FD1A2A"/>
    <w:rsid w:val="00FE06D6"/>
    <w:rsid w:val="00FE3994"/>
    <w:rsid w:val="00FE48C4"/>
    <w:rsid w:val="00FF363E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F007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6F00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6F007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6F00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6F007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6F007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6F007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uiPriority w:val="99"/>
    <w:rsid w:val="006F0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uiPriority w:val="99"/>
    <w:rsid w:val="006F00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F007C"/>
  </w:style>
  <w:style w:type="paragraph" w:styleId="Textbubliny">
    <w:name w:val="Balloon Text"/>
    <w:basedOn w:val="Normln"/>
    <w:semiHidden/>
    <w:unhideWhenUsed/>
    <w:rsid w:val="006F00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F00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6F007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6F007C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6F007C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6F00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6F007C"/>
    <w:pPr>
      <w:spacing w:after="120"/>
    </w:pPr>
  </w:style>
  <w:style w:type="character" w:customStyle="1" w:styleId="ZkladntextChar">
    <w:name w:val="Základní text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6F007C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007C"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3106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10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portal.justice.cz" TargetMode="Externa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7F9551-1DD4-49BA-A017-4F936B65437D}" type="doc">
      <dgm:prSet loTypeId="urn:microsoft.com/office/officeart/2005/8/layout/hierarchy5" loCatId="hierarchy" qsTypeId="urn:microsoft.com/office/officeart/2005/8/quickstyle/simple3" qsCatId="simple" csTypeId="urn:microsoft.com/office/officeart/2005/8/colors/colorful1#1" csCatId="colorful" phldr="1"/>
      <dgm:spPr/>
      <dgm:t>
        <a:bodyPr/>
        <a:lstStyle/>
        <a:p>
          <a:endParaRPr lang="cs-CZ"/>
        </a:p>
      </dgm:t>
    </dgm:pt>
    <dgm:pt modelId="{C9BBF5D9-0B31-4406-9519-EF38B05A5F03}">
      <dgm:prSet phldrT="[Text]" custT="1"/>
      <dgm:spPr/>
      <dgm:t>
        <a:bodyPr/>
        <a:lstStyle/>
        <a:p>
          <a:r>
            <a:rPr lang="cs-CZ" sz="1000" b="1" baseline="0"/>
            <a:t>oddělení </a:t>
          </a:r>
        </a:p>
        <a:p>
          <a:r>
            <a:rPr lang="cs-CZ" sz="1000" b="1" baseline="0"/>
            <a:t>OBČANSKPRÁVNÍ </a:t>
          </a:r>
        </a:p>
        <a:p>
          <a:r>
            <a:rPr lang="cs-CZ" sz="1000" b="1" baseline="0"/>
            <a:t>SPORNÉ</a:t>
          </a:r>
        </a:p>
      </dgm:t>
    </dgm:pt>
    <dgm:pt modelId="{DB04C825-4D85-4B11-94A6-41F218122E7E}" type="parTrans" cxnId="{80A2EFEB-6E68-40D0-8FA1-26E742512090}">
      <dgm:prSet custT="1"/>
      <dgm:spPr/>
      <dgm:t>
        <a:bodyPr/>
        <a:lstStyle/>
        <a:p>
          <a:endParaRPr lang="cs-CZ" sz="1000" baseline="0"/>
        </a:p>
      </dgm:t>
    </dgm:pt>
    <dgm:pt modelId="{4526985D-2BA2-4F9E-91EF-281B29502942}" type="sibTrans" cxnId="{80A2EFEB-6E68-40D0-8FA1-26E742512090}">
      <dgm:prSet/>
      <dgm:spPr/>
      <dgm:t>
        <a:bodyPr/>
        <a:lstStyle/>
        <a:p>
          <a:endParaRPr lang="cs-CZ"/>
        </a:p>
      </dgm:t>
    </dgm:pt>
    <dgm:pt modelId="{59EB4AAB-BA64-40DC-ADEE-83B212EFBE71}">
      <dgm:prSet phldrT="[Text]" custT="1"/>
      <dgm:spPr/>
      <dgm:t>
        <a:bodyPr/>
        <a:lstStyle/>
        <a:p>
          <a:r>
            <a:rPr lang="cs-CZ" sz="1000" baseline="0"/>
            <a:t>Jana Dlouhá</a:t>
          </a:r>
        </a:p>
      </dgm:t>
    </dgm:pt>
    <dgm:pt modelId="{4E81E88C-3DAC-470C-816A-8A2B5346CE5F}" type="parTrans" cxnId="{DAF5EF2F-553C-4043-B02B-B5F526648D01}">
      <dgm:prSet custT="1"/>
      <dgm:spPr/>
      <dgm:t>
        <a:bodyPr/>
        <a:lstStyle/>
        <a:p>
          <a:endParaRPr lang="cs-CZ" sz="1000" baseline="0"/>
        </a:p>
      </dgm:t>
    </dgm:pt>
    <dgm:pt modelId="{9A287388-19DE-4030-ACA4-6FA02FC68E16}" type="sibTrans" cxnId="{DAF5EF2F-553C-4043-B02B-B5F526648D01}">
      <dgm:prSet/>
      <dgm:spPr/>
      <dgm:t>
        <a:bodyPr/>
        <a:lstStyle/>
        <a:p>
          <a:endParaRPr lang="cs-CZ"/>
        </a:p>
      </dgm:t>
    </dgm:pt>
    <dgm:pt modelId="{06E4FC0C-F1D8-4745-91EF-552A68236A33}">
      <dgm:prSet phldrT="[Text]" custT="1"/>
      <dgm:spPr/>
      <dgm:t>
        <a:bodyPr/>
        <a:lstStyle/>
        <a:p>
          <a:r>
            <a:rPr lang="cs-CZ" sz="1200" b="1" baseline="0"/>
            <a:t>5 C</a:t>
          </a:r>
        </a:p>
      </dgm:t>
    </dgm:pt>
    <dgm:pt modelId="{028E1B46-571C-4B0C-A3DB-CA199301D2E4}" type="parTrans" cxnId="{2C71BC38-4DF0-479B-85B0-FF30A6185CBC}">
      <dgm:prSet custT="1"/>
      <dgm:spPr/>
      <dgm:t>
        <a:bodyPr/>
        <a:lstStyle/>
        <a:p>
          <a:endParaRPr lang="cs-CZ" sz="1000" baseline="0"/>
        </a:p>
      </dgm:t>
    </dgm:pt>
    <dgm:pt modelId="{3596F1B5-E52D-4010-A934-771EF940DEB7}" type="sibTrans" cxnId="{2C71BC38-4DF0-479B-85B0-FF30A6185CBC}">
      <dgm:prSet/>
      <dgm:spPr/>
      <dgm:t>
        <a:bodyPr/>
        <a:lstStyle/>
        <a:p>
          <a:endParaRPr lang="cs-CZ"/>
        </a:p>
      </dgm:t>
    </dgm:pt>
    <dgm:pt modelId="{C5193D48-7523-4CE4-9B77-647D9E9D1438}">
      <dgm:prSet phldrT="[Text]" custT="1"/>
      <dgm:spPr/>
      <dgm:t>
        <a:bodyPr/>
        <a:lstStyle/>
        <a:p>
          <a:r>
            <a:rPr lang="cs-CZ" sz="1000" baseline="0"/>
            <a:t>JUDr. Eva Kopecká</a:t>
          </a:r>
        </a:p>
      </dgm:t>
    </dgm:pt>
    <dgm:pt modelId="{F375523E-2AB2-4B75-B413-3557CF200EC0}" type="parTrans" cxnId="{7D5FC408-60A8-425F-8291-BDB796C2346C}">
      <dgm:prSet custT="1"/>
      <dgm:spPr/>
      <dgm:t>
        <a:bodyPr/>
        <a:lstStyle/>
        <a:p>
          <a:endParaRPr lang="cs-CZ" sz="1000" baseline="0"/>
        </a:p>
      </dgm:t>
    </dgm:pt>
    <dgm:pt modelId="{8A3CF1E2-9A76-425E-8EE7-1BCFE3BB63B6}" type="sibTrans" cxnId="{7D5FC408-60A8-425F-8291-BDB796C2346C}">
      <dgm:prSet/>
      <dgm:spPr/>
      <dgm:t>
        <a:bodyPr/>
        <a:lstStyle/>
        <a:p>
          <a:endParaRPr lang="cs-CZ"/>
        </a:p>
      </dgm:t>
    </dgm:pt>
    <dgm:pt modelId="{CB749940-605C-4CDE-8880-2DEF970D4E30}">
      <dgm:prSet custT="1"/>
      <dgm:spPr/>
      <dgm:t>
        <a:bodyPr/>
        <a:lstStyle/>
        <a:p>
          <a:r>
            <a:rPr lang="cs-CZ" sz="1100" b="1" baseline="0"/>
            <a:t>MINITÝMY</a:t>
          </a:r>
        </a:p>
      </dgm:t>
    </dgm:pt>
    <dgm:pt modelId="{D59D3AA9-E0A8-4261-BB72-6B0945CF5ACB}" type="parTrans" cxnId="{AF824D46-E63F-416B-9DA5-594CC16757BE}">
      <dgm:prSet/>
      <dgm:spPr/>
      <dgm:t>
        <a:bodyPr/>
        <a:lstStyle/>
        <a:p>
          <a:endParaRPr lang="cs-CZ"/>
        </a:p>
      </dgm:t>
    </dgm:pt>
    <dgm:pt modelId="{EEFD2EAA-8067-4B0E-9BA9-C19E0B8BCB1F}" type="sibTrans" cxnId="{AF824D46-E63F-416B-9DA5-594CC16757BE}">
      <dgm:prSet/>
      <dgm:spPr/>
      <dgm:t>
        <a:bodyPr/>
        <a:lstStyle/>
        <a:p>
          <a:endParaRPr lang="cs-CZ"/>
        </a:p>
      </dgm:t>
    </dgm:pt>
    <dgm:pt modelId="{EC2DDD66-F3FB-483B-8AF6-3793814A6073}">
      <dgm:prSet custT="1"/>
      <dgm:spPr/>
      <dgm:t>
        <a:bodyPr/>
        <a:lstStyle/>
        <a:p>
          <a:r>
            <a:rPr lang="cs-CZ" sz="1000" b="1" baseline="0"/>
            <a:t>oddělení</a:t>
          </a:r>
        </a:p>
        <a:p>
          <a:r>
            <a:rPr lang="cs-CZ" sz="1000" b="1" baseline="0"/>
            <a:t>OBČANSKPRÁVNÍ NESPORNÉ</a:t>
          </a:r>
        </a:p>
      </dgm:t>
    </dgm:pt>
    <dgm:pt modelId="{BCBB9C17-4EF0-4FBE-A606-5648AA81B7C5}" type="parTrans" cxnId="{626F8DE1-8338-42E8-978F-44BF6C1DA02D}">
      <dgm:prSet custT="1"/>
      <dgm:spPr/>
      <dgm:t>
        <a:bodyPr/>
        <a:lstStyle/>
        <a:p>
          <a:endParaRPr lang="cs-CZ" sz="1000" baseline="0"/>
        </a:p>
      </dgm:t>
    </dgm:pt>
    <dgm:pt modelId="{E85B6300-A93D-4092-9F4B-B319167E432B}" type="sibTrans" cxnId="{626F8DE1-8338-42E8-978F-44BF6C1DA02D}">
      <dgm:prSet/>
      <dgm:spPr/>
      <dgm:t>
        <a:bodyPr/>
        <a:lstStyle/>
        <a:p>
          <a:endParaRPr lang="cs-CZ"/>
        </a:p>
      </dgm:t>
    </dgm:pt>
    <dgm:pt modelId="{2742F341-6A12-4C63-9189-02309A23784D}">
      <dgm:prSet custT="1"/>
      <dgm:spPr/>
      <dgm:t>
        <a:bodyPr/>
        <a:lstStyle/>
        <a:p>
          <a:r>
            <a:rPr lang="cs-CZ" sz="1200" b="1" baseline="0"/>
            <a:t>7 C</a:t>
          </a:r>
        </a:p>
      </dgm:t>
    </dgm:pt>
    <dgm:pt modelId="{D01F0D14-1BF3-4422-8DF7-45D380347A3D}" type="parTrans" cxnId="{E5644D89-ED1B-46D4-9C42-531FBCA743C7}">
      <dgm:prSet custT="1"/>
      <dgm:spPr/>
      <dgm:t>
        <a:bodyPr/>
        <a:lstStyle/>
        <a:p>
          <a:endParaRPr lang="cs-CZ" sz="1000" baseline="0"/>
        </a:p>
      </dgm:t>
    </dgm:pt>
    <dgm:pt modelId="{A4246FFA-6BF8-41D8-B4CE-993E6EDCF68C}" type="sibTrans" cxnId="{E5644D89-ED1B-46D4-9C42-531FBCA743C7}">
      <dgm:prSet/>
      <dgm:spPr/>
      <dgm:t>
        <a:bodyPr/>
        <a:lstStyle/>
        <a:p>
          <a:endParaRPr lang="cs-CZ"/>
        </a:p>
      </dgm:t>
    </dgm:pt>
    <dgm:pt modelId="{8E21E3BF-F776-48AF-9911-9E0B1ECF0ED7}">
      <dgm:prSet custT="1"/>
      <dgm:spPr/>
      <dgm:t>
        <a:bodyPr/>
        <a:lstStyle/>
        <a:p>
          <a:r>
            <a:rPr lang="cs-CZ" sz="1200" b="1" baseline="0"/>
            <a:t>14 C</a:t>
          </a:r>
          <a:r>
            <a:rPr lang="cs-CZ" sz="1000" baseline="0"/>
            <a:t> </a:t>
          </a:r>
        </a:p>
      </dgm:t>
    </dgm:pt>
    <dgm:pt modelId="{B022562D-88A5-4E22-AC87-320602FE18BE}" type="parTrans" cxnId="{0831667C-EA7C-4C77-90B2-AD2E333E9303}">
      <dgm:prSet custT="1"/>
      <dgm:spPr/>
      <dgm:t>
        <a:bodyPr/>
        <a:lstStyle/>
        <a:p>
          <a:endParaRPr lang="cs-CZ" sz="1000" baseline="0"/>
        </a:p>
      </dgm:t>
    </dgm:pt>
    <dgm:pt modelId="{CD55FB34-C558-469E-A6AF-096795897968}" type="sibTrans" cxnId="{0831667C-EA7C-4C77-90B2-AD2E333E9303}">
      <dgm:prSet/>
      <dgm:spPr/>
      <dgm:t>
        <a:bodyPr/>
        <a:lstStyle/>
        <a:p>
          <a:endParaRPr lang="cs-CZ"/>
        </a:p>
      </dgm:t>
    </dgm:pt>
    <dgm:pt modelId="{5AF2EFFE-FE35-43FE-8A41-EA64A5B3E981}">
      <dgm:prSet custT="1"/>
      <dgm:spPr/>
      <dgm:t>
        <a:bodyPr/>
        <a:lstStyle/>
        <a:p>
          <a:r>
            <a:rPr lang="cs-CZ" sz="1200" b="1" baseline="0"/>
            <a:t>13 C</a:t>
          </a:r>
        </a:p>
      </dgm:t>
    </dgm:pt>
    <dgm:pt modelId="{AD398738-EEDD-4EE7-9F81-ECACEFAA45CA}" type="parTrans" cxnId="{5ACC17EF-F328-496E-B263-CC48DE35A5F6}">
      <dgm:prSet custT="1"/>
      <dgm:spPr/>
      <dgm:t>
        <a:bodyPr/>
        <a:lstStyle/>
        <a:p>
          <a:endParaRPr lang="cs-CZ" sz="1000" baseline="0"/>
        </a:p>
      </dgm:t>
    </dgm:pt>
    <dgm:pt modelId="{6CC9F8FF-CBED-43CA-9A7E-6A32DA1A3BFA}" type="sibTrans" cxnId="{5ACC17EF-F328-496E-B263-CC48DE35A5F6}">
      <dgm:prSet/>
      <dgm:spPr/>
      <dgm:t>
        <a:bodyPr/>
        <a:lstStyle/>
        <a:p>
          <a:endParaRPr lang="cs-CZ"/>
        </a:p>
      </dgm:t>
    </dgm:pt>
    <dgm:pt modelId="{97F7E303-87E9-4F30-8320-2D3E16A8DF63}">
      <dgm:prSet custT="1"/>
      <dgm:spPr/>
      <dgm:t>
        <a:bodyPr/>
        <a:lstStyle/>
        <a:p>
          <a:r>
            <a:rPr lang="cs-CZ" sz="1200" b="1" baseline="0"/>
            <a:t>9 C</a:t>
          </a:r>
        </a:p>
      </dgm:t>
    </dgm:pt>
    <dgm:pt modelId="{8F6FEF2D-9A8F-4E7F-A9DA-06B1D6600A55}" type="parTrans" cxnId="{CDFF0D3A-F5BF-4149-B6B0-F49EECC199AC}">
      <dgm:prSet custT="1"/>
      <dgm:spPr/>
      <dgm:t>
        <a:bodyPr/>
        <a:lstStyle/>
        <a:p>
          <a:endParaRPr lang="cs-CZ" sz="1000" baseline="0"/>
        </a:p>
      </dgm:t>
    </dgm:pt>
    <dgm:pt modelId="{B8B4B4EA-54FB-49A6-BB9A-B0339164DB47}" type="sibTrans" cxnId="{CDFF0D3A-F5BF-4149-B6B0-F49EECC199AC}">
      <dgm:prSet/>
      <dgm:spPr/>
      <dgm:t>
        <a:bodyPr/>
        <a:lstStyle/>
        <a:p>
          <a:endParaRPr lang="cs-CZ"/>
        </a:p>
      </dgm:t>
    </dgm:pt>
    <dgm:pt modelId="{4B284957-49B5-4A44-A75C-60545FD036F7}">
      <dgm:prSet custT="1"/>
      <dgm:spPr/>
      <dgm:t>
        <a:bodyPr/>
        <a:lstStyle/>
        <a:p>
          <a:r>
            <a:rPr lang="cs-CZ" sz="1200" b="1" baseline="0"/>
            <a:t>12 C</a:t>
          </a:r>
        </a:p>
      </dgm:t>
    </dgm:pt>
    <dgm:pt modelId="{DE3D0554-EED9-4A58-855C-6096063278ED}" type="parTrans" cxnId="{DBA0C954-D128-4560-AE48-0C336C529F20}">
      <dgm:prSet custT="1"/>
      <dgm:spPr/>
      <dgm:t>
        <a:bodyPr/>
        <a:lstStyle/>
        <a:p>
          <a:endParaRPr lang="cs-CZ" sz="1000" baseline="0"/>
        </a:p>
      </dgm:t>
    </dgm:pt>
    <dgm:pt modelId="{95F28050-AAFE-48A2-A506-8B4DA1A578A9}" type="sibTrans" cxnId="{DBA0C954-D128-4560-AE48-0C336C529F20}">
      <dgm:prSet/>
      <dgm:spPr/>
      <dgm:t>
        <a:bodyPr/>
        <a:lstStyle/>
        <a:p>
          <a:endParaRPr lang="cs-CZ"/>
        </a:p>
      </dgm:t>
    </dgm:pt>
    <dgm:pt modelId="{1CC3DC6B-EF1F-4DC0-8694-FC18E4F434C7}">
      <dgm:prSet custT="1"/>
      <dgm:spPr/>
      <dgm:t>
        <a:bodyPr/>
        <a:lstStyle/>
        <a:p>
          <a:r>
            <a:rPr lang="cs-CZ" sz="1200" b="1" baseline="0"/>
            <a:t>11 C</a:t>
          </a:r>
        </a:p>
      </dgm:t>
    </dgm:pt>
    <dgm:pt modelId="{5AE1A9ED-EB12-43FD-8E23-4792F9BBEA16}" type="parTrans" cxnId="{07A2D356-5367-468B-8E4B-F26516E45FCD}">
      <dgm:prSet custT="1"/>
      <dgm:spPr/>
      <dgm:t>
        <a:bodyPr/>
        <a:lstStyle/>
        <a:p>
          <a:endParaRPr lang="cs-CZ" sz="1000" baseline="0"/>
        </a:p>
      </dgm:t>
    </dgm:pt>
    <dgm:pt modelId="{4BBDE01A-9F32-43CC-8FB6-274C022EC0A5}" type="sibTrans" cxnId="{07A2D356-5367-468B-8E4B-F26516E45FCD}">
      <dgm:prSet/>
      <dgm:spPr/>
      <dgm:t>
        <a:bodyPr/>
        <a:lstStyle/>
        <a:p>
          <a:endParaRPr lang="cs-CZ"/>
        </a:p>
      </dgm:t>
    </dgm:pt>
    <dgm:pt modelId="{210107F6-501C-4218-BBE7-FC6CFCD43E74}">
      <dgm:prSet custT="1"/>
      <dgm:spPr/>
      <dgm:t>
        <a:bodyPr/>
        <a:lstStyle/>
        <a:p>
          <a:r>
            <a:rPr lang="cs-CZ" sz="1200" b="1" baseline="0"/>
            <a:t>10 C</a:t>
          </a:r>
        </a:p>
      </dgm:t>
    </dgm:pt>
    <dgm:pt modelId="{4C27079B-8BF8-4DCC-A565-97390FBD8890}" type="parTrans" cxnId="{636056EC-2D1E-4516-B81B-5B9688E1619E}">
      <dgm:prSet custT="1"/>
      <dgm:spPr/>
      <dgm:t>
        <a:bodyPr/>
        <a:lstStyle/>
        <a:p>
          <a:endParaRPr lang="cs-CZ" sz="1000" baseline="0"/>
        </a:p>
      </dgm:t>
    </dgm:pt>
    <dgm:pt modelId="{A3DE1A69-3073-4309-91FB-36E86E48A563}" type="sibTrans" cxnId="{636056EC-2D1E-4516-B81B-5B9688E1619E}">
      <dgm:prSet/>
      <dgm:spPr/>
      <dgm:t>
        <a:bodyPr/>
        <a:lstStyle/>
        <a:p>
          <a:endParaRPr lang="cs-CZ"/>
        </a:p>
      </dgm:t>
    </dgm:pt>
    <dgm:pt modelId="{014F5A13-9CAA-4EA8-8F6B-6250B123F87A}">
      <dgm:prSet custT="1"/>
      <dgm:spPr/>
      <dgm:t>
        <a:bodyPr/>
        <a:lstStyle/>
        <a:p>
          <a:r>
            <a:rPr lang="cs-CZ" sz="1000" baseline="0"/>
            <a:t>Eva Kučerová</a:t>
          </a:r>
        </a:p>
      </dgm:t>
    </dgm:pt>
    <dgm:pt modelId="{8DBAB0FA-97FB-4C1D-BB5F-21533DAD54B2}" type="parTrans" cxnId="{CB0A42B9-0621-4429-A174-B004815CB865}">
      <dgm:prSet custT="1"/>
      <dgm:spPr/>
      <dgm:t>
        <a:bodyPr/>
        <a:lstStyle/>
        <a:p>
          <a:endParaRPr lang="cs-CZ" sz="1000" baseline="0"/>
        </a:p>
      </dgm:t>
    </dgm:pt>
    <dgm:pt modelId="{2784A38E-B755-4CFF-A8FF-535D218836DB}" type="sibTrans" cxnId="{CB0A42B9-0621-4429-A174-B004815CB865}">
      <dgm:prSet/>
      <dgm:spPr/>
      <dgm:t>
        <a:bodyPr/>
        <a:lstStyle/>
        <a:p>
          <a:endParaRPr lang="cs-CZ"/>
        </a:p>
      </dgm:t>
    </dgm:pt>
    <dgm:pt modelId="{9BBF3A6A-CC53-4855-82CA-651BA2B030A3}">
      <dgm:prSet custT="1"/>
      <dgm:spPr/>
      <dgm:t>
        <a:bodyPr/>
        <a:lstStyle/>
        <a:p>
          <a:r>
            <a:rPr lang="cs-CZ" sz="1000" b="1" baseline="0"/>
            <a:t>SENÁT</a:t>
          </a:r>
        </a:p>
      </dgm:t>
    </dgm:pt>
    <dgm:pt modelId="{A058FA3C-56E5-471A-9900-BA077115C9FE}" type="parTrans" cxnId="{4EC5ADAA-0140-4A9D-B98D-A92FC2019B20}">
      <dgm:prSet custT="1"/>
      <dgm:spPr/>
      <dgm:t>
        <a:bodyPr/>
        <a:lstStyle/>
        <a:p>
          <a:endParaRPr lang="cs-CZ" sz="1000" baseline="0"/>
        </a:p>
      </dgm:t>
    </dgm:pt>
    <dgm:pt modelId="{3BBB1095-00D9-42DB-B50D-BBAF78DE919D}" type="sibTrans" cxnId="{4EC5ADAA-0140-4A9D-B98D-A92FC2019B20}">
      <dgm:prSet/>
      <dgm:spPr/>
      <dgm:t>
        <a:bodyPr/>
        <a:lstStyle/>
        <a:p>
          <a:endParaRPr lang="cs-CZ"/>
        </a:p>
      </dgm:t>
    </dgm:pt>
    <dgm:pt modelId="{501CDFED-7F53-49D7-A716-ADBC368CDBDB}">
      <dgm:prSet custT="1"/>
      <dgm:spPr/>
      <dgm:t>
        <a:bodyPr/>
        <a:lstStyle/>
        <a:p>
          <a:r>
            <a:rPr lang="cs-CZ" sz="1200" b="1" baseline="0"/>
            <a:t>6 P A Nc</a:t>
          </a:r>
        </a:p>
      </dgm:t>
    </dgm:pt>
    <dgm:pt modelId="{16AA2D90-A48D-4078-AA48-279049F5D64F}" type="parTrans" cxnId="{76486E2F-AD2C-4848-AE5B-ECA5945A8EFF}">
      <dgm:prSet custT="1"/>
      <dgm:spPr/>
      <dgm:t>
        <a:bodyPr/>
        <a:lstStyle/>
        <a:p>
          <a:endParaRPr lang="cs-CZ" sz="1000" baseline="0"/>
        </a:p>
      </dgm:t>
    </dgm:pt>
    <dgm:pt modelId="{D31E835B-0C45-486D-A0F0-CD3FE54F5015}" type="sibTrans" cxnId="{76486E2F-AD2C-4848-AE5B-ECA5945A8EFF}">
      <dgm:prSet/>
      <dgm:spPr/>
      <dgm:t>
        <a:bodyPr/>
        <a:lstStyle/>
        <a:p>
          <a:endParaRPr lang="cs-CZ"/>
        </a:p>
      </dgm:t>
    </dgm:pt>
    <dgm:pt modelId="{94EBFB0A-F349-426D-A3E1-4252E946EEE0}">
      <dgm:prSet custT="1"/>
      <dgm:spPr/>
      <dgm:t>
        <a:bodyPr/>
        <a:lstStyle/>
        <a:p>
          <a:r>
            <a:rPr lang="cs-CZ" sz="1200" b="1" baseline="0"/>
            <a:t>16 P a Nc</a:t>
          </a:r>
        </a:p>
      </dgm:t>
    </dgm:pt>
    <dgm:pt modelId="{7B2383D2-0AB4-4F63-A58F-86D4B38228D8}" type="parTrans" cxnId="{A4625F2E-81AA-4096-9E72-436100F4A902}">
      <dgm:prSet custT="1"/>
      <dgm:spPr/>
      <dgm:t>
        <a:bodyPr/>
        <a:lstStyle/>
        <a:p>
          <a:endParaRPr lang="cs-CZ" sz="1000" baseline="0"/>
        </a:p>
      </dgm:t>
    </dgm:pt>
    <dgm:pt modelId="{75EC2446-B533-422F-9B0D-9E6C75F5FC66}" type="sibTrans" cxnId="{A4625F2E-81AA-4096-9E72-436100F4A902}">
      <dgm:prSet/>
      <dgm:spPr/>
      <dgm:t>
        <a:bodyPr/>
        <a:lstStyle/>
        <a:p>
          <a:endParaRPr lang="cs-CZ"/>
        </a:p>
      </dgm:t>
    </dgm:pt>
    <dgm:pt modelId="{9AE5D906-DCAE-4E43-B221-2B9776C388D2}">
      <dgm:prSet custT="1"/>
      <dgm:spPr/>
      <dgm:t>
        <a:bodyPr/>
        <a:lstStyle/>
        <a:p>
          <a:endParaRPr lang="cs-CZ" sz="1000" baseline="0"/>
        </a:p>
      </dgm:t>
    </dgm:pt>
    <dgm:pt modelId="{EDC8DCB1-67DE-419D-AAE4-5B739C9ACC8D}" type="sibTrans" cxnId="{E7901928-AFFE-4A7A-A1AD-E2AD2C252884}">
      <dgm:prSet/>
      <dgm:spPr/>
      <dgm:t>
        <a:bodyPr/>
        <a:lstStyle/>
        <a:p>
          <a:endParaRPr lang="cs-CZ"/>
        </a:p>
      </dgm:t>
    </dgm:pt>
    <dgm:pt modelId="{B948B7E3-D181-42D0-B642-F4619BFF4AB9}" type="parTrans" cxnId="{E7901928-AFFE-4A7A-A1AD-E2AD2C252884}">
      <dgm:prSet custT="1"/>
      <dgm:spPr/>
      <dgm:t>
        <a:bodyPr/>
        <a:lstStyle/>
        <a:p>
          <a:endParaRPr lang="cs-CZ" sz="1000" baseline="0"/>
        </a:p>
      </dgm:t>
    </dgm:pt>
    <dgm:pt modelId="{F293CC8F-E810-4C71-8F37-81599F9A76CD}">
      <dgm:prSet custT="1"/>
      <dgm:spPr/>
      <dgm:t>
        <a:bodyPr/>
        <a:lstStyle/>
        <a:p>
          <a:r>
            <a:rPr lang="cs-CZ" sz="1000" baseline="0"/>
            <a:t>JUDr. Eva Vyskočilová</a:t>
          </a:r>
        </a:p>
      </dgm:t>
    </dgm:pt>
    <dgm:pt modelId="{0BE95230-90E0-42F1-B9B2-C92019E8C0FF}" type="sibTrans" cxnId="{02F4CE23-E99B-4880-BA84-47AED50DC6AC}">
      <dgm:prSet/>
      <dgm:spPr/>
      <dgm:t>
        <a:bodyPr/>
        <a:lstStyle/>
        <a:p>
          <a:endParaRPr lang="cs-CZ"/>
        </a:p>
      </dgm:t>
    </dgm:pt>
    <dgm:pt modelId="{A73B3A52-29E4-45AD-A205-9883DE38E272}" type="parTrans" cxnId="{02F4CE23-E99B-4880-BA84-47AED50DC6AC}">
      <dgm:prSet custT="1"/>
      <dgm:spPr/>
      <dgm:t>
        <a:bodyPr/>
        <a:lstStyle/>
        <a:p>
          <a:endParaRPr lang="cs-CZ" sz="1000" baseline="0"/>
        </a:p>
      </dgm:t>
    </dgm:pt>
    <dgm:pt modelId="{41316A8E-B028-4ADB-9A91-89C534989BF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PŘEDSEDA/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PŘEDSEDKYNĚ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senátu</a:t>
          </a:r>
          <a:endParaRPr lang="cs-CZ" sz="1000" baseline="0"/>
        </a:p>
      </dgm:t>
    </dgm:pt>
    <dgm:pt modelId="{5A237D6F-275C-4FE0-B409-5C96F6BBE125}" type="parTrans" cxnId="{837D23BB-EAB0-4A67-A4E7-568C27E90104}">
      <dgm:prSet custT="1"/>
      <dgm:spPr/>
      <dgm:t>
        <a:bodyPr/>
        <a:lstStyle/>
        <a:p>
          <a:endParaRPr lang="cs-CZ" sz="1000" baseline="0"/>
        </a:p>
      </dgm:t>
    </dgm:pt>
    <dgm:pt modelId="{041A6209-0A95-46A2-B462-012DA61A994F}" type="sibTrans" cxnId="{837D23BB-EAB0-4A67-A4E7-568C27E90104}">
      <dgm:prSet/>
      <dgm:spPr/>
      <dgm:t>
        <a:bodyPr/>
        <a:lstStyle/>
        <a:p>
          <a:endParaRPr lang="cs-CZ"/>
        </a:p>
      </dgm:t>
    </dgm:pt>
    <dgm:pt modelId="{CC82D0A8-28A6-47C4-AE5E-C49F620116C3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ASISTENT/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ASISTENTKA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soudce</a:t>
          </a:r>
          <a:endParaRPr lang="cs-CZ" sz="1000" baseline="0"/>
        </a:p>
      </dgm:t>
    </dgm:pt>
    <dgm:pt modelId="{CD9D8722-DE91-4136-9040-F287ECA10F83}" type="parTrans" cxnId="{7728F6B1-7271-4DBF-99AF-740BEFA95302}">
      <dgm:prSet custT="1"/>
      <dgm:spPr/>
      <dgm:t>
        <a:bodyPr/>
        <a:lstStyle/>
        <a:p>
          <a:endParaRPr lang="cs-CZ" sz="1000" baseline="0"/>
        </a:p>
      </dgm:t>
    </dgm:pt>
    <dgm:pt modelId="{599ED553-D41A-4A1C-9556-A4CD9468A198}" type="sibTrans" cxnId="{7728F6B1-7271-4DBF-99AF-740BEFA95302}">
      <dgm:prSet/>
      <dgm:spPr/>
      <dgm:t>
        <a:bodyPr/>
        <a:lstStyle/>
        <a:p>
          <a:endParaRPr lang="cs-CZ"/>
        </a:p>
      </dgm:t>
    </dgm:pt>
    <dgm:pt modelId="{686DAC43-26C1-4003-A8B4-E17FD023B2C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VSÚ/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SOUDNÍ TAJEMNICE</a:t>
          </a:r>
          <a:endParaRPr lang="cs-CZ" sz="1000" baseline="0"/>
        </a:p>
      </dgm:t>
    </dgm:pt>
    <dgm:pt modelId="{5C027EEC-AFE1-4DDC-856D-3096F7BD2669}" type="parTrans" cxnId="{B0A7458B-1EF2-4F57-AE62-1D15093C3D01}">
      <dgm:prSet custT="1"/>
      <dgm:spPr/>
      <dgm:t>
        <a:bodyPr/>
        <a:lstStyle/>
        <a:p>
          <a:endParaRPr lang="cs-CZ" sz="1000" baseline="0"/>
        </a:p>
      </dgm:t>
    </dgm:pt>
    <dgm:pt modelId="{1AB975D8-C2D9-416F-9C6C-6DABDA5F572F}" type="sibTrans" cxnId="{B0A7458B-1EF2-4F57-AE62-1D15093C3D01}">
      <dgm:prSet/>
      <dgm:spPr/>
      <dgm:t>
        <a:bodyPr/>
        <a:lstStyle/>
        <a:p>
          <a:endParaRPr lang="cs-CZ"/>
        </a:p>
      </dgm:t>
    </dgm:pt>
    <dgm:pt modelId="{745FED14-2ED4-4A04-AEBD-1F2034C82C6E}">
      <dgm:prSet custT="1"/>
      <dgm:spPr/>
      <dgm:t>
        <a:bodyPr/>
        <a:lstStyle/>
        <a:p>
          <a:r>
            <a:rPr lang="cs-CZ" sz="1000" b="1" baseline="0"/>
            <a:t>REJSTŘÍKOVÁ vedoucí</a:t>
          </a:r>
        </a:p>
      </dgm:t>
    </dgm:pt>
    <dgm:pt modelId="{922070F1-1AFA-4D79-BD40-BE8283A9F283}" type="parTrans" cxnId="{081D64D4-2BA8-44A5-BCCD-38D07E8645A1}">
      <dgm:prSet custT="1"/>
      <dgm:spPr/>
      <dgm:t>
        <a:bodyPr/>
        <a:lstStyle/>
        <a:p>
          <a:endParaRPr lang="cs-CZ" sz="1000" baseline="0"/>
        </a:p>
      </dgm:t>
    </dgm:pt>
    <dgm:pt modelId="{F60AE3D1-6E2B-46B5-8757-FBA38A71DEC5}" type="sibTrans" cxnId="{081D64D4-2BA8-44A5-BCCD-38D07E8645A1}">
      <dgm:prSet/>
      <dgm:spPr/>
      <dgm:t>
        <a:bodyPr/>
        <a:lstStyle/>
        <a:p>
          <a:endParaRPr lang="cs-CZ"/>
        </a:p>
      </dgm:t>
    </dgm:pt>
    <dgm:pt modelId="{BDBC59C4-7167-4F68-8614-A59799E45942}">
      <dgm:prSet custT="1"/>
      <dgm:spPr/>
      <dgm:t>
        <a:bodyPr/>
        <a:lstStyle/>
        <a:p>
          <a:endParaRPr lang="cs-CZ" sz="1000" baseline="0"/>
        </a:p>
      </dgm:t>
    </dgm:pt>
    <dgm:pt modelId="{1750C06E-4E85-48EA-AE89-A93666416C78}" type="parTrans" cxnId="{B3DF1C5D-AFA7-463A-823A-F567B4892E33}">
      <dgm:prSet custT="1"/>
      <dgm:spPr/>
      <dgm:t>
        <a:bodyPr/>
        <a:lstStyle/>
        <a:p>
          <a:endParaRPr lang="cs-CZ" sz="1000" baseline="0"/>
        </a:p>
      </dgm:t>
    </dgm:pt>
    <dgm:pt modelId="{EF2C99B6-9977-4F26-8F15-4F1291946B6D}" type="sibTrans" cxnId="{B3DF1C5D-AFA7-463A-823A-F567B4892E33}">
      <dgm:prSet/>
      <dgm:spPr/>
      <dgm:t>
        <a:bodyPr/>
        <a:lstStyle/>
        <a:p>
          <a:endParaRPr lang="cs-CZ"/>
        </a:p>
      </dgm:t>
    </dgm:pt>
    <dgm:pt modelId="{D2146929-25DE-403C-B479-DA19F23F696C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15E5748C-3C31-4250-A11E-BE8B04147804}" type="parTrans" cxnId="{6809FA19-CD65-49E5-94B5-3B14C4BC1A30}">
      <dgm:prSet custT="1"/>
      <dgm:spPr/>
      <dgm:t>
        <a:bodyPr/>
        <a:lstStyle/>
        <a:p>
          <a:endParaRPr lang="cs-CZ" sz="1000" baseline="0"/>
        </a:p>
      </dgm:t>
    </dgm:pt>
    <dgm:pt modelId="{ECE7CB5C-FDA3-4CBE-AC4D-F70551D4B488}" type="sibTrans" cxnId="{6809FA19-CD65-49E5-94B5-3B14C4BC1A30}">
      <dgm:prSet/>
      <dgm:spPr/>
      <dgm:t>
        <a:bodyPr/>
        <a:lstStyle/>
        <a:p>
          <a:endParaRPr lang="cs-CZ"/>
        </a:p>
      </dgm:t>
    </dgm:pt>
    <dgm:pt modelId="{B3901036-B178-4BFA-AFF3-86650C8F939F}">
      <dgm:prSet custT="1"/>
      <dgm:spPr/>
      <dgm:t>
        <a:bodyPr/>
        <a:lstStyle/>
        <a:p>
          <a:r>
            <a:rPr lang="cs-CZ" sz="1000" b="0" baseline="0">
              <a:solidFill>
                <a:schemeClr val="accent2">
                  <a:lumMod val="50000"/>
                </a:schemeClr>
              </a:solidFill>
            </a:rPr>
            <a:t>Ing. Marie Čáslavská</a:t>
          </a:r>
        </a:p>
      </dgm:t>
    </dgm:pt>
    <dgm:pt modelId="{9A78B50E-1EFE-4BFE-BE4A-3996E50178A7}" type="parTrans" cxnId="{A9E13657-DA76-4787-9636-45159D8242AE}">
      <dgm:prSet custT="1"/>
      <dgm:spPr/>
      <dgm:t>
        <a:bodyPr/>
        <a:lstStyle/>
        <a:p>
          <a:endParaRPr lang="cs-CZ" sz="1000" baseline="0"/>
        </a:p>
      </dgm:t>
    </dgm:pt>
    <dgm:pt modelId="{B1007A2A-34B2-48FE-8662-6C775280443D}" type="sibTrans" cxnId="{A9E13657-DA76-4787-9636-45159D8242AE}">
      <dgm:prSet/>
      <dgm:spPr/>
      <dgm:t>
        <a:bodyPr/>
        <a:lstStyle/>
        <a:p>
          <a:endParaRPr lang="cs-CZ"/>
        </a:p>
      </dgm:t>
    </dgm:pt>
    <dgm:pt modelId="{E22FC75C-08CF-498C-A0B2-9246EF274266}">
      <dgm:prSet custT="1"/>
      <dgm:spPr/>
      <dgm:t>
        <a:bodyPr/>
        <a:lstStyle/>
        <a:p>
          <a:r>
            <a:rPr lang="cs-CZ" sz="1000" baseline="0"/>
            <a:t>JUDr. Alena Šmicová</a:t>
          </a:r>
        </a:p>
      </dgm:t>
    </dgm:pt>
    <dgm:pt modelId="{8C7848D7-DEF5-4B16-B72F-48A1598B6649}" type="parTrans" cxnId="{EFF67261-81F7-4BBE-986D-A90C54659777}">
      <dgm:prSet custT="1"/>
      <dgm:spPr/>
      <dgm:t>
        <a:bodyPr/>
        <a:lstStyle/>
        <a:p>
          <a:endParaRPr lang="cs-CZ" sz="1000" baseline="0"/>
        </a:p>
      </dgm:t>
    </dgm:pt>
    <dgm:pt modelId="{B0FBE218-7FBA-4B47-A6FB-CFCDA5752286}" type="sibTrans" cxnId="{EFF67261-81F7-4BBE-986D-A90C54659777}">
      <dgm:prSet/>
      <dgm:spPr/>
      <dgm:t>
        <a:bodyPr/>
        <a:lstStyle/>
        <a:p>
          <a:endParaRPr lang="cs-CZ"/>
        </a:p>
      </dgm:t>
    </dgm:pt>
    <dgm:pt modelId="{C1BC65E5-9382-4AC0-8792-8DF516490094}">
      <dgm:prSet custT="1"/>
      <dgm:spPr/>
      <dgm:t>
        <a:bodyPr/>
        <a:lstStyle/>
        <a:p>
          <a:r>
            <a:rPr lang="cs-CZ" sz="1000" baseline="0"/>
            <a:t>Martina Polcarová</a:t>
          </a:r>
        </a:p>
      </dgm:t>
    </dgm:pt>
    <dgm:pt modelId="{A1E192DC-72DA-4D76-8CC6-E384EA2AB0AB}" type="parTrans" cxnId="{22E7FB9E-A57E-405B-AE36-38ED75F8CAAA}">
      <dgm:prSet custT="1"/>
      <dgm:spPr/>
      <dgm:t>
        <a:bodyPr/>
        <a:lstStyle/>
        <a:p>
          <a:endParaRPr lang="cs-CZ" sz="1000" baseline="0"/>
        </a:p>
      </dgm:t>
    </dgm:pt>
    <dgm:pt modelId="{E87F2C7D-010F-41E9-80F2-4261E71DE93F}" type="sibTrans" cxnId="{22E7FB9E-A57E-405B-AE36-38ED75F8CAAA}">
      <dgm:prSet/>
      <dgm:spPr/>
      <dgm:t>
        <a:bodyPr/>
        <a:lstStyle/>
        <a:p>
          <a:endParaRPr lang="cs-CZ"/>
        </a:p>
      </dgm:t>
    </dgm:pt>
    <dgm:pt modelId="{3D18775F-68E6-4845-A655-17B7EDBBD546}">
      <dgm:prSet custT="1"/>
      <dgm:spPr/>
      <dgm:t>
        <a:bodyPr/>
        <a:lstStyle/>
        <a:p>
          <a:r>
            <a:rPr lang="cs-CZ" sz="1000" baseline="0"/>
            <a:t>Irena Krejcarová</a:t>
          </a:r>
        </a:p>
      </dgm:t>
    </dgm:pt>
    <dgm:pt modelId="{C5837294-F4C6-40F1-969C-596A9732BD7F}" type="parTrans" cxnId="{2CAF41E0-046B-4BFC-9E82-8808C51DD90B}">
      <dgm:prSet custT="1"/>
      <dgm:spPr/>
      <dgm:t>
        <a:bodyPr/>
        <a:lstStyle/>
        <a:p>
          <a:endParaRPr lang="cs-CZ" sz="1000" baseline="0"/>
        </a:p>
      </dgm:t>
    </dgm:pt>
    <dgm:pt modelId="{8CAD596C-D817-4E36-945A-CFA090A55E2E}" type="sibTrans" cxnId="{2CAF41E0-046B-4BFC-9E82-8808C51DD90B}">
      <dgm:prSet/>
      <dgm:spPr/>
      <dgm:t>
        <a:bodyPr/>
        <a:lstStyle/>
        <a:p>
          <a:endParaRPr lang="cs-CZ"/>
        </a:p>
      </dgm:t>
    </dgm:pt>
    <dgm:pt modelId="{D4F330D6-5379-4F55-9BBD-8D334FAC2EDE}">
      <dgm:prSet custT="1"/>
      <dgm:spPr/>
      <dgm:t>
        <a:bodyPr/>
        <a:lstStyle/>
        <a:p>
          <a:r>
            <a:rPr lang="cs-CZ" sz="1000" baseline="0"/>
            <a:t>Mgr. Tomáš Machytka</a:t>
          </a:r>
        </a:p>
      </dgm:t>
    </dgm:pt>
    <dgm:pt modelId="{04BEE596-ED64-4F42-BC95-C803DA8C990E}" type="parTrans" cxnId="{1E9EE9D7-0966-41AE-84FB-0C1B66ECCFF9}">
      <dgm:prSet custT="1"/>
      <dgm:spPr/>
      <dgm:t>
        <a:bodyPr/>
        <a:lstStyle/>
        <a:p>
          <a:endParaRPr lang="cs-CZ" sz="1000" baseline="0"/>
        </a:p>
      </dgm:t>
    </dgm:pt>
    <dgm:pt modelId="{FFF66606-96C5-4D95-B1C7-0C36A535B299}" type="sibTrans" cxnId="{1E9EE9D7-0966-41AE-84FB-0C1B66ECCFF9}">
      <dgm:prSet/>
      <dgm:spPr/>
      <dgm:t>
        <a:bodyPr/>
        <a:lstStyle/>
        <a:p>
          <a:endParaRPr lang="cs-CZ"/>
        </a:p>
      </dgm:t>
    </dgm:pt>
    <dgm:pt modelId="{76289752-5CE5-4E9B-94A2-DC1BA8BDA3CE}">
      <dgm:prSet custT="1"/>
      <dgm:spPr/>
      <dgm:t>
        <a:bodyPr/>
        <a:lstStyle/>
        <a:p>
          <a:endParaRPr lang="cs-CZ" sz="1000" baseline="0"/>
        </a:p>
      </dgm:t>
    </dgm:pt>
    <dgm:pt modelId="{65582FA5-E714-4A1C-A868-2D8339C2D10E}" type="parTrans" cxnId="{12F3CCB0-8CD7-4CB1-9FDE-76BE6A98C574}">
      <dgm:prSet custT="1"/>
      <dgm:spPr/>
      <dgm:t>
        <a:bodyPr/>
        <a:lstStyle/>
        <a:p>
          <a:endParaRPr lang="cs-CZ" sz="1000" baseline="0"/>
        </a:p>
      </dgm:t>
    </dgm:pt>
    <dgm:pt modelId="{E654D981-E6EB-4E6A-863F-E9FFA1C1BB18}" type="sibTrans" cxnId="{12F3CCB0-8CD7-4CB1-9FDE-76BE6A98C574}">
      <dgm:prSet/>
      <dgm:spPr/>
      <dgm:t>
        <a:bodyPr/>
        <a:lstStyle/>
        <a:p>
          <a:endParaRPr lang="cs-CZ"/>
        </a:p>
      </dgm:t>
    </dgm:pt>
    <dgm:pt modelId="{6BA03F9B-22C4-4CB8-8129-C83D84C85E1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608B42F3-C239-4EB3-88E7-6D82A05438F2}" type="parTrans" cxnId="{F93D2340-7BAD-454F-89D8-649B45E21A49}">
      <dgm:prSet custT="1"/>
      <dgm:spPr/>
      <dgm:t>
        <a:bodyPr/>
        <a:lstStyle/>
        <a:p>
          <a:endParaRPr lang="cs-CZ" sz="1000" baseline="0"/>
        </a:p>
      </dgm:t>
    </dgm:pt>
    <dgm:pt modelId="{842FD93C-47AC-4662-8BDF-3C391250C6E5}" type="sibTrans" cxnId="{F93D2340-7BAD-454F-89D8-649B45E21A49}">
      <dgm:prSet/>
      <dgm:spPr/>
      <dgm:t>
        <a:bodyPr/>
        <a:lstStyle/>
        <a:p>
          <a:endParaRPr lang="cs-CZ"/>
        </a:p>
      </dgm:t>
    </dgm:pt>
    <dgm:pt modelId="{5A17B812-B60E-4744-B3EB-3B983F74411F}">
      <dgm:prSet custT="1"/>
      <dgm:spPr/>
      <dgm:t>
        <a:bodyPr/>
        <a:lstStyle/>
        <a:p>
          <a:r>
            <a:rPr lang="cs-CZ" sz="1000" baseline="0"/>
            <a:t>JUDr. Petr Šilhan</a:t>
          </a:r>
        </a:p>
      </dgm:t>
    </dgm:pt>
    <dgm:pt modelId="{DF068CEF-FFD5-4C57-AE6C-AC7D06439FA5}" type="parTrans" cxnId="{2184DE5C-9355-478B-A108-4CA01E7700D1}">
      <dgm:prSet custT="1"/>
      <dgm:spPr/>
      <dgm:t>
        <a:bodyPr/>
        <a:lstStyle/>
        <a:p>
          <a:endParaRPr lang="cs-CZ" sz="1000" baseline="0"/>
        </a:p>
      </dgm:t>
    </dgm:pt>
    <dgm:pt modelId="{C00A981F-BF81-4850-8A83-9188FD0D032A}" type="sibTrans" cxnId="{2184DE5C-9355-478B-A108-4CA01E7700D1}">
      <dgm:prSet/>
      <dgm:spPr/>
      <dgm:t>
        <a:bodyPr/>
        <a:lstStyle/>
        <a:p>
          <a:endParaRPr lang="cs-CZ"/>
        </a:p>
      </dgm:t>
    </dgm:pt>
    <dgm:pt modelId="{82C0225E-3D59-4004-AEED-8423ED89F3A9}">
      <dgm:prSet custT="1"/>
      <dgm:spPr/>
      <dgm:t>
        <a:bodyPr/>
        <a:lstStyle/>
        <a:p>
          <a:endParaRPr lang="cs-CZ" sz="1000" baseline="0"/>
        </a:p>
      </dgm:t>
    </dgm:pt>
    <dgm:pt modelId="{0CF16717-E1CB-4C6E-A4FA-C4961043B54A}" type="parTrans" cxnId="{A237274C-86D8-40A2-B99C-7DEF761C1F42}">
      <dgm:prSet custT="1"/>
      <dgm:spPr/>
      <dgm:t>
        <a:bodyPr/>
        <a:lstStyle/>
        <a:p>
          <a:endParaRPr lang="cs-CZ" sz="1000" baseline="0"/>
        </a:p>
      </dgm:t>
    </dgm:pt>
    <dgm:pt modelId="{E2DD835C-FA62-44E7-8895-BAEB251E2147}" type="sibTrans" cxnId="{A237274C-86D8-40A2-B99C-7DEF761C1F42}">
      <dgm:prSet/>
      <dgm:spPr/>
      <dgm:t>
        <a:bodyPr/>
        <a:lstStyle/>
        <a:p>
          <a:endParaRPr lang="cs-CZ"/>
        </a:p>
      </dgm:t>
    </dgm:pt>
    <dgm:pt modelId="{E17AAA01-7D4C-4991-8327-97B005B30BE2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DDB455FF-017A-480A-9343-9AD908B8E1FE}" type="parTrans" cxnId="{C8AA5287-EC4D-4721-BC47-EB2425459558}">
      <dgm:prSet custT="1"/>
      <dgm:spPr/>
      <dgm:t>
        <a:bodyPr/>
        <a:lstStyle/>
        <a:p>
          <a:endParaRPr lang="cs-CZ" sz="1000" baseline="0"/>
        </a:p>
      </dgm:t>
    </dgm:pt>
    <dgm:pt modelId="{43490E26-C123-41BA-BA13-56690AA870DF}" type="sibTrans" cxnId="{C8AA5287-EC4D-4721-BC47-EB2425459558}">
      <dgm:prSet/>
      <dgm:spPr/>
      <dgm:t>
        <a:bodyPr/>
        <a:lstStyle/>
        <a:p>
          <a:endParaRPr lang="cs-CZ"/>
        </a:p>
      </dgm:t>
    </dgm:pt>
    <dgm:pt modelId="{0653C062-B819-4BE6-80FF-F6A671D05E68}">
      <dgm:prSet custT="1"/>
      <dgm:spPr/>
      <dgm:t>
        <a:bodyPr/>
        <a:lstStyle/>
        <a:p>
          <a:r>
            <a:rPr lang="cs-CZ" sz="1000" baseline="0"/>
            <a:t>Pavlína Lhotská</a:t>
          </a:r>
        </a:p>
      </dgm:t>
    </dgm:pt>
    <dgm:pt modelId="{CB4CED1F-39DE-4796-8E45-D777C289054D}" type="parTrans" cxnId="{A63C6913-6878-47EE-A2E1-42C6D08F4352}">
      <dgm:prSet custT="1"/>
      <dgm:spPr/>
      <dgm:t>
        <a:bodyPr/>
        <a:lstStyle/>
        <a:p>
          <a:endParaRPr lang="cs-CZ" sz="1000" baseline="0"/>
        </a:p>
      </dgm:t>
    </dgm:pt>
    <dgm:pt modelId="{98B0EF39-75DB-403D-A21F-10F8E850F508}" type="sibTrans" cxnId="{A63C6913-6878-47EE-A2E1-42C6D08F4352}">
      <dgm:prSet/>
      <dgm:spPr/>
      <dgm:t>
        <a:bodyPr/>
        <a:lstStyle/>
        <a:p>
          <a:endParaRPr lang="cs-CZ"/>
        </a:p>
      </dgm:t>
    </dgm:pt>
    <dgm:pt modelId="{5135A525-8E16-4061-82FB-4A880A36DC62}">
      <dgm:prSet custT="1"/>
      <dgm:spPr/>
      <dgm:t>
        <a:bodyPr/>
        <a:lstStyle/>
        <a:p>
          <a:r>
            <a:rPr lang="cs-CZ" sz="1000" baseline="0"/>
            <a:t>JUDr. Ivana Koberová, Ph.D.</a:t>
          </a:r>
        </a:p>
      </dgm:t>
    </dgm:pt>
    <dgm:pt modelId="{5659F02A-BE57-4074-82A8-9E5245CA6FC4}" type="parTrans" cxnId="{CBBC3C30-A281-4E75-A539-4CCC98615D64}">
      <dgm:prSet custT="1"/>
      <dgm:spPr/>
      <dgm:t>
        <a:bodyPr/>
        <a:lstStyle/>
        <a:p>
          <a:endParaRPr lang="cs-CZ" sz="1000" baseline="0"/>
        </a:p>
      </dgm:t>
    </dgm:pt>
    <dgm:pt modelId="{5171D0FB-307C-467F-AC40-06C7EF9E1296}" type="sibTrans" cxnId="{CBBC3C30-A281-4E75-A539-4CCC98615D64}">
      <dgm:prSet/>
      <dgm:spPr/>
      <dgm:t>
        <a:bodyPr/>
        <a:lstStyle/>
        <a:p>
          <a:endParaRPr lang="cs-CZ"/>
        </a:p>
      </dgm:t>
    </dgm:pt>
    <dgm:pt modelId="{F792B529-A131-4CAE-9356-F3B8614B97E8}">
      <dgm:prSet custT="1"/>
      <dgm:spPr/>
      <dgm:t>
        <a:bodyPr/>
        <a:lstStyle/>
        <a:p>
          <a:r>
            <a:rPr lang="cs-CZ" sz="1000" baseline="0"/>
            <a:t>Mgr. Kateřina Roztočilová</a:t>
          </a:r>
        </a:p>
      </dgm:t>
    </dgm:pt>
    <dgm:pt modelId="{5C251539-697F-4C70-9C02-FCA02DBAA9EE}" type="parTrans" cxnId="{8141AF53-4901-4566-A6A9-37F2E864DE10}">
      <dgm:prSet custT="1"/>
      <dgm:spPr/>
      <dgm:t>
        <a:bodyPr/>
        <a:lstStyle/>
        <a:p>
          <a:endParaRPr lang="cs-CZ" sz="1000" baseline="0"/>
        </a:p>
      </dgm:t>
    </dgm:pt>
    <dgm:pt modelId="{9069D5F1-6FD3-4565-A9DF-7F01890AB5F9}" type="sibTrans" cxnId="{8141AF53-4901-4566-A6A9-37F2E864DE10}">
      <dgm:prSet/>
      <dgm:spPr/>
      <dgm:t>
        <a:bodyPr/>
        <a:lstStyle/>
        <a:p>
          <a:endParaRPr lang="cs-CZ"/>
        </a:p>
      </dgm:t>
    </dgm:pt>
    <dgm:pt modelId="{5FFC9656-3284-4D6D-87A0-729973FAC727}">
      <dgm:prSet custT="1"/>
      <dgm:spPr/>
      <dgm:t>
        <a:bodyPr/>
        <a:lstStyle/>
        <a:p>
          <a:r>
            <a:rPr lang="cs-CZ" sz="1000" baseline="0"/>
            <a:t>Jitka Benešová</a:t>
          </a:r>
        </a:p>
      </dgm:t>
    </dgm:pt>
    <dgm:pt modelId="{51C149BC-DA96-42CB-8427-85DCB336B2FA}" type="parTrans" cxnId="{327C9E2F-7890-4694-BDD6-7E7FE19C5B6B}">
      <dgm:prSet custT="1"/>
      <dgm:spPr/>
      <dgm:t>
        <a:bodyPr/>
        <a:lstStyle/>
        <a:p>
          <a:endParaRPr lang="cs-CZ" sz="1000" baseline="0"/>
        </a:p>
      </dgm:t>
    </dgm:pt>
    <dgm:pt modelId="{D8A52D5A-D3E3-4D85-BCFB-7123864D069E}" type="sibTrans" cxnId="{327C9E2F-7890-4694-BDD6-7E7FE19C5B6B}">
      <dgm:prSet/>
      <dgm:spPr/>
      <dgm:t>
        <a:bodyPr/>
        <a:lstStyle/>
        <a:p>
          <a:endParaRPr lang="cs-CZ"/>
        </a:p>
      </dgm:t>
    </dgm:pt>
    <dgm:pt modelId="{73655324-FB07-470B-B514-B0621216C928}">
      <dgm:prSet custT="1"/>
      <dgm:spPr/>
      <dgm:t>
        <a:bodyPr/>
        <a:lstStyle/>
        <a:p>
          <a:r>
            <a:rPr lang="cs-CZ" sz="1000" baseline="0"/>
            <a:t>Bc. Tereza Polcarová, Dis.</a:t>
          </a:r>
        </a:p>
      </dgm:t>
    </dgm:pt>
    <dgm:pt modelId="{0D1FC980-D910-470B-BCFC-A6051D5108F1}" type="parTrans" cxnId="{668D9CCE-E0FC-4ABF-9753-D0BB2F44A239}">
      <dgm:prSet custT="1"/>
      <dgm:spPr/>
      <dgm:t>
        <a:bodyPr/>
        <a:lstStyle/>
        <a:p>
          <a:endParaRPr lang="cs-CZ" sz="1000" baseline="0"/>
        </a:p>
      </dgm:t>
    </dgm:pt>
    <dgm:pt modelId="{D434B3C3-51C7-478B-9BA1-F369432F056B}" type="sibTrans" cxnId="{668D9CCE-E0FC-4ABF-9753-D0BB2F44A239}">
      <dgm:prSet/>
      <dgm:spPr/>
      <dgm:t>
        <a:bodyPr/>
        <a:lstStyle/>
        <a:p>
          <a:endParaRPr lang="cs-CZ"/>
        </a:p>
      </dgm:t>
    </dgm:pt>
    <dgm:pt modelId="{F0B3CF0D-B200-428E-B0A5-FE2348EDBB02}">
      <dgm:prSet custT="1"/>
      <dgm:spPr/>
      <dgm:t>
        <a:bodyPr/>
        <a:lstStyle/>
        <a:p>
          <a:r>
            <a:rPr lang="cs-CZ" sz="1000" baseline="0"/>
            <a:t>JUDr. Vanda Vincíková, Ph.D.</a:t>
          </a:r>
        </a:p>
      </dgm:t>
    </dgm:pt>
    <dgm:pt modelId="{27C11B62-B47A-441C-BA6E-1D39D2C40CCC}" type="parTrans" cxnId="{91946857-C727-4565-AED1-391E2E4756D1}">
      <dgm:prSet custT="1"/>
      <dgm:spPr/>
      <dgm:t>
        <a:bodyPr/>
        <a:lstStyle/>
        <a:p>
          <a:endParaRPr lang="cs-CZ" sz="1000" baseline="0"/>
        </a:p>
      </dgm:t>
    </dgm:pt>
    <dgm:pt modelId="{178A34DE-4231-4CE0-A86B-D1D6D9FE76C1}" type="sibTrans" cxnId="{91946857-C727-4565-AED1-391E2E4756D1}">
      <dgm:prSet/>
      <dgm:spPr/>
      <dgm:t>
        <a:bodyPr/>
        <a:lstStyle/>
        <a:p>
          <a:endParaRPr lang="cs-CZ"/>
        </a:p>
      </dgm:t>
    </dgm:pt>
    <dgm:pt modelId="{A03A83C4-60F1-460A-913A-7491CDDFE0BA}">
      <dgm:prSet custT="1"/>
      <dgm:spPr/>
      <dgm:t>
        <a:bodyPr/>
        <a:lstStyle/>
        <a:p>
          <a:endParaRPr lang="cs-CZ" sz="1000" baseline="0"/>
        </a:p>
      </dgm:t>
    </dgm:pt>
    <dgm:pt modelId="{673DCDC8-C1DD-46CC-BCDA-E65236AB0942}" type="parTrans" cxnId="{0A6983B4-F063-4325-9833-668CE9FC0A45}">
      <dgm:prSet custT="1"/>
      <dgm:spPr/>
      <dgm:t>
        <a:bodyPr/>
        <a:lstStyle/>
        <a:p>
          <a:endParaRPr lang="cs-CZ" sz="1000" baseline="0"/>
        </a:p>
      </dgm:t>
    </dgm:pt>
    <dgm:pt modelId="{12E67AC3-2241-4CBA-8748-DA01A18C1878}" type="sibTrans" cxnId="{0A6983B4-F063-4325-9833-668CE9FC0A45}">
      <dgm:prSet/>
      <dgm:spPr/>
      <dgm:t>
        <a:bodyPr/>
        <a:lstStyle/>
        <a:p>
          <a:endParaRPr lang="cs-CZ"/>
        </a:p>
      </dgm:t>
    </dgm:pt>
    <dgm:pt modelId="{E7690F5E-6066-4262-A797-50FF75FD1CF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23584870-1D3B-4A8B-9664-6973AE35C1E3}" type="parTrans" cxnId="{7FEF6980-F471-4614-B62A-545ADAA7DBEE}">
      <dgm:prSet custT="1"/>
      <dgm:spPr/>
      <dgm:t>
        <a:bodyPr/>
        <a:lstStyle/>
        <a:p>
          <a:endParaRPr lang="cs-CZ" sz="1000" baseline="0"/>
        </a:p>
      </dgm:t>
    </dgm:pt>
    <dgm:pt modelId="{93A73B32-8669-4FC6-BFF2-05DC66233AF2}" type="sibTrans" cxnId="{7FEF6980-F471-4614-B62A-545ADAA7DBEE}">
      <dgm:prSet/>
      <dgm:spPr/>
      <dgm:t>
        <a:bodyPr/>
        <a:lstStyle/>
        <a:p>
          <a:endParaRPr lang="cs-CZ"/>
        </a:p>
      </dgm:t>
    </dgm:pt>
    <dgm:pt modelId="{13E463D0-6D67-40AC-9C68-D263641A50C0}">
      <dgm:prSet custT="1"/>
      <dgm:spPr/>
      <dgm:t>
        <a:bodyPr/>
        <a:lstStyle/>
        <a:p>
          <a:r>
            <a:rPr lang="cs-CZ" sz="1000" baseline="0"/>
            <a:t>Lucie Miltová</a:t>
          </a:r>
        </a:p>
      </dgm:t>
    </dgm:pt>
    <dgm:pt modelId="{BD5ACF76-7EB6-4D87-875C-4ECBDF65EC33}" type="parTrans" cxnId="{63E718DE-9DBA-4BEB-8CBD-812D89B90CAF}">
      <dgm:prSet custT="1"/>
      <dgm:spPr/>
      <dgm:t>
        <a:bodyPr/>
        <a:lstStyle/>
        <a:p>
          <a:endParaRPr lang="cs-CZ" sz="1000" baseline="0"/>
        </a:p>
      </dgm:t>
    </dgm:pt>
    <dgm:pt modelId="{1386C08D-D441-456E-A72C-F1D4B839AC2B}" type="sibTrans" cxnId="{63E718DE-9DBA-4BEB-8CBD-812D89B90CAF}">
      <dgm:prSet/>
      <dgm:spPr/>
      <dgm:t>
        <a:bodyPr/>
        <a:lstStyle/>
        <a:p>
          <a:endParaRPr lang="cs-CZ"/>
        </a:p>
      </dgm:t>
    </dgm:pt>
    <dgm:pt modelId="{A494310F-C8D9-46C2-BAD4-A32C6D4E69EF}">
      <dgm:prSet custT="1"/>
      <dgm:spPr/>
      <dgm:t>
        <a:bodyPr/>
        <a:lstStyle/>
        <a:p>
          <a:r>
            <a:rPr lang="cs-CZ" sz="1000" baseline="0"/>
            <a:t>Mgr. Jitka Svobodová</a:t>
          </a:r>
        </a:p>
      </dgm:t>
    </dgm:pt>
    <dgm:pt modelId="{603F3EAB-37F8-47B6-9DAE-58E2CB1BEC9F}" type="parTrans" cxnId="{37E2C5C6-E424-49C6-9E4E-1C80019D1EE4}">
      <dgm:prSet custT="1"/>
      <dgm:spPr/>
      <dgm:t>
        <a:bodyPr/>
        <a:lstStyle/>
        <a:p>
          <a:endParaRPr lang="cs-CZ" sz="1000" baseline="0"/>
        </a:p>
      </dgm:t>
    </dgm:pt>
    <dgm:pt modelId="{F79DF159-11D8-489A-B5CD-7C898809CAAD}" type="sibTrans" cxnId="{37E2C5C6-E424-49C6-9E4E-1C80019D1EE4}">
      <dgm:prSet/>
      <dgm:spPr/>
      <dgm:t>
        <a:bodyPr/>
        <a:lstStyle/>
        <a:p>
          <a:endParaRPr lang="cs-CZ"/>
        </a:p>
      </dgm:t>
    </dgm:pt>
    <dgm:pt modelId="{2851E0D3-B871-4258-9CE0-841264E7A55D}">
      <dgm:prSet custT="1"/>
      <dgm:spPr/>
      <dgm:t>
        <a:bodyPr/>
        <a:lstStyle/>
        <a:p>
          <a:r>
            <a:rPr lang="cs-CZ" sz="1000" baseline="0"/>
            <a:t>Mgr. Viktorie Prokešová</a:t>
          </a:r>
        </a:p>
      </dgm:t>
    </dgm:pt>
    <dgm:pt modelId="{A497BB05-D7CB-4864-A990-9A31D8E30508}" type="parTrans" cxnId="{0459B8AB-828C-4EF0-8FC2-829491E2046B}">
      <dgm:prSet custT="1"/>
      <dgm:spPr/>
      <dgm:t>
        <a:bodyPr/>
        <a:lstStyle/>
        <a:p>
          <a:endParaRPr lang="cs-CZ" sz="1000" baseline="0"/>
        </a:p>
      </dgm:t>
    </dgm:pt>
    <dgm:pt modelId="{718E0B0A-B5AE-4121-9C67-6C7B3521D1A2}" type="sibTrans" cxnId="{0459B8AB-828C-4EF0-8FC2-829491E2046B}">
      <dgm:prSet/>
      <dgm:spPr/>
      <dgm:t>
        <a:bodyPr/>
        <a:lstStyle/>
        <a:p>
          <a:endParaRPr lang="cs-CZ"/>
        </a:p>
      </dgm:t>
    </dgm:pt>
    <dgm:pt modelId="{86F218AF-3E16-4F04-A657-AD279FA28C2B}">
      <dgm:prSet custT="1"/>
      <dgm:spPr/>
      <dgm:t>
        <a:bodyPr/>
        <a:lstStyle/>
        <a:p>
          <a:r>
            <a:rPr lang="cs-CZ" sz="1000" baseline="0"/>
            <a:t>Petra Kratochvílová</a:t>
          </a:r>
        </a:p>
      </dgm:t>
    </dgm:pt>
    <dgm:pt modelId="{9A2EFEF1-7849-4D17-BDFF-0999AA866CE6}" type="parTrans" cxnId="{2A495165-9677-40AF-AE29-257478CCB36D}">
      <dgm:prSet custT="1"/>
      <dgm:spPr/>
      <dgm:t>
        <a:bodyPr/>
        <a:lstStyle/>
        <a:p>
          <a:endParaRPr lang="cs-CZ" sz="1000" baseline="0"/>
        </a:p>
      </dgm:t>
    </dgm:pt>
    <dgm:pt modelId="{39ACBCED-8133-46D0-96B2-5C97542FE9ED}" type="sibTrans" cxnId="{2A495165-9677-40AF-AE29-257478CCB36D}">
      <dgm:prSet/>
      <dgm:spPr/>
      <dgm:t>
        <a:bodyPr/>
        <a:lstStyle/>
        <a:p>
          <a:endParaRPr lang="cs-CZ"/>
        </a:p>
      </dgm:t>
    </dgm:pt>
    <dgm:pt modelId="{E1F9C028-D615-424E-AFD9-3B1BDBAA345A}">
      <dgm:prSet custT="1"/>
      <dgm:spPr/>
      <dgm:t>
        <a:bodyPr/>
        <a:lstStyle/>
        <a:p>
          <a:r>
            <a:rPr lang="cs-CZ" sz="1000" baseline="0"/>
            <a:t>Věra Zlatníková</a:t>
          </a:r>
        </a:p>
      </dgm:t>
    </dgm:pt>
    <dgm:pt modelId="{23191A6D-5473-4F52-A79D-C3006CC9F3C7}" type="parTrans" cxnId="{52C8EE62-51E2-4812-B0DD-CCD8062581A0}">
      <dgm:prSet custT="1"/>
      <dgm:spPr/>
      <dgm:t>
        <a:bodyPr/>
        <a:lstStyle/>
        <a:p>
          <a:endParaRPr lang="cs-CZ" sz="1000" baseline="0"/>
        </a:p>
      </dgm:t>
    </dgm:pt>
    <dgm:pt modelId="{FDE93381-1EB8-4721-9F05-61731CA9C50C}" type="sibTrans" cxnId="{52C8EE62-51E2-4812-B0DD-CCD8062581A0}">
      <dgm:prSet/>
      <dgm:spPr/>
      <dgm:t>
        <a:bodyPr/>
        <a:lstStyle/>
        <a:p>
          <a:endParaRPr lang="cs-CZ"/>
        </a:p>
      </dgm:t>
    </dgm:pt>
    <dgm:pt modelId="{E5363141-F88D-4699-94EE-183A4432EDB8}">
      <dgm:prSet custT="1"/>
      <dgm:spPr/>
      <dgm:t>
        <a:bodyPr/>
        <a:lstStyle/>
        <a:p>
          <a:r>
            <a:rPr lang="cs-CZ" sz="1000" baseline="0"/>
            <a:t>Mgr. Miloslav Holub</a:t>
          </a:r>
        </a:p>
      </dgm:t>
    </dgm:pt>
    <dgm:pt modelId="{6A67C89A-DF13-40FF-BEA3-D55E11B78884}" type="parTrans" cxnId="{B9C53FD3-4ED5-4DB9-A8DC-0863E2921C2E}">
      <dgm:prSet custT="1"/>
      <dgm:spPr/>
      <dgm:t>
        <a:bodyPr/>
        <a:lstStyle/>
        <a:p>
          <a:endParaRPr lang="cs-CZ" sz="1000" baseline="0"/>
        </a:p>
      </dgm:t>
    </dgm:pt>
    <dgm:pt modelId="{E5CD0423-7B89-4CB9-92AA-E6FD89CC5304}" type="sibTrans" cxnId="{B9C53FD3-4ED5-4DB9-A8DC-0863E2921C2E}">
      <dgm:prSet/>
      <dgm:spPr/>
      <dgm:t>
        <a:bodyPr/>
        <a:lstStyle/>
        <a:p>
          <a:endParaRPr lang="cs-CZ"/>
        </a:p>
      </dgm:t>
    </dgm:pt>
    <dgm:pt modelId="{A8368AC8-1665-4EA7-A7EA-7A60A3A80033}">
      <dgm:prSet custT="1"/>
      <dgm:spPr/>
      <dgm:t>
        <a:bodyPr/>
        <a:lstStyle/>
        <a:p>
          <a:endParaRPr lang="cs-CZ" sz="1000" baseline="0"/>
        </a:p>
      </dgm:t>
    </dgm:pt>
    <dgm:pt modelId="{29AEDF11-7F4C-4445-9FC4-14DA928E0DC5}" type="parTrans" cxnId="{F645A4DF-DD7D-4233-9D9B-D4291A7ECDB7}">
      <dgm:prSet custT="1"/>
      <dgm:spPr/>
      <dgm:t>
        <a:bodyPr/>
        <a:lstStyle/>
        <a:p>
          <a:endParaRPr lang="cs-CZ" sz="1000" baseline="0"/>
        </a:p>
      </dgm:t>
    </dgm:pt>
    <dgm:pt modelId="{14CD9F6D-5841-4F97-8439-C4DE9310B05F}" type="sibTrans" cxnId="{F645A4DF-DD7D-4233-9D9B-D4291A7ECDB7}">
      <dgm:prSet/>
      <dgm:spPr/>
      <dgm:t>
        <a:bodyPr/>
        <a:lstStyle/>
        <a:p>
          <a:endParaRPr lang="cs-CZ"/>
        </a:p>
      </dgm:t>
    </dgm:pt>
    <dgm:pt modelId="{AB74CA06-9829-4153-8FDE-D466613C7008}">
      <dgm:prSet custT="1"/>
      <dgm:spPr/>
      <dgm:t>
        <a:bodyPr/>
        <a:lstStyle/>
        <a:p>
          <a:r>
            <a:rPr lang="cs-CZ" sz="1000" baseline="0"/>
            <a:t>Bc. Pavlína Petrlíková</a:t>
          </a:r>
        </a:p>
      </dgm:t>
    </dgm:pt>
    <dgm:pt modelId="{9D9DB6E0-9AFD-40D5-9C89-D2789428F7AF}" type="parTrans" cxnId="{3E7D2198-A03C-4B11-A692-393D47DF3E03}">
      <dgm:prSet custT="1"/>
      <dgm:spPr/>
      <dgm:t>
        <a:bodyPr/>
        <a:lstStyle/>
        <a:p>
          <a:endParaRPr lang="cs-CZ" sz="1000" baseline="0"/>
        </a:p>
      </dgm:t>
    </dgm:pt>
    <dgm:pt modelId="{C01EBCF9-1C6C-4399-A524-213911E246A6}" type="sibTrans" cxnId="{3E7D2198-A03C-4B11-A692-393D47DF3E03}">
      <dgm:prSet/>
      <dgm:spPr/>
      <dgm:t>
        <a:bodyPr/>
        <a:lstStyle/>
        <a:p>
          <a:endParaRPr lang="cs-CZ"/>
        </a:p>
      </dgm:t>
    </dgm:pt>
    <dgm:pt modelId="{4FE567F8-ED71-4575-8E30-3ED0F6D36DC6}">
      <dgm:prSet custT="1"/>
      <dgm:spPr/>
      <dgm:t>
        <a:bodyPr/>
        <a:lstStyle/>
        <a:p>
          <a:r>
            <a:rPr lang="cs-CZ" sz="1000" baseline="0"/>
            <a:t>Lenka Sedláčková</a:t>
          </a:r>
        </a:p>
      </dgm:t>
    </dgm:pt>
    <dgm:pt modelId="{DF9510C2-41BA-47A1-9925-A247719738C4}" type="parTrans" cxnId="{23C44176-AFB8-4F4A-9F8E-1879A9148269}">
      <dgm:prSet custT="1"/>
      <dgm:spPr/>
      <dgm:t>
        <a:bodyPr/>
        <a:lstStyle/>
        <a:p>
          <a:endParaRPr lang="cs-CZ" sz="1000" baseline="0"/>
        </a:p>
      </dgm:t>
    </dgm:pt>
    <dgm:pt modelId="{2AEB5DF6-9AA0-4A6B-8842-DB2A8940B332}" type="sibTrans" cxnId="{23C44176-AFB8-4F4A-9F8E-1879A9148269}">
      <dgm:prSet/>
      <dgm:spPr/>
      <dgm:t>
        <a:bodyPr/>
        <a:lstStyle/>
        <a:p>
          <a:endParaRPr lang="cs-CZ"/>
        </a:p>
      </dgm:t>
    </dgm:pt>
    <dgm:pt modelId="{D9F76FC1-6F4F-4A3D-BDD5-8145683359C7}">
      <dgm:prSet custT="1"/>
      <dgm:spPr/>
      <dgm:t>
        <a:bodyPr/>
        <a:lstStyle/>
        <a:p>
          <a:r>
            <a:rPr lang="cs-CZ" sz="1000" baseline="0"/>
            <a:t>Mgr. Martina Hlavatá</a:t>
          </a:r>
        </a:p>
      </dgm:t>
    </dgm:pt>
    <dgm:pt modelId="{01AFF57C-B9EC-425B-80DC-90A875BD3594}" type="parTrans" cxnId="{7B4518FE-B0EB-4FB9-B95C-24C14343F222}">
      <dgm:prSet custT="1"/>
      <dgm:spPr/>
      <dgm:t>
        <a:bodyPr/>
        <a:lstStyle/>
        <a:p>
          <a:endParaRPr lang="cs-CZ" sz="1000" baseline="0"/>
        </a:p>
      </dgm:t>
    </dgm:pt>
    <dgm:pt modelId="{645F5001-3822-400E-9E8B-38A339293EE3}" type="sibTrans" cxnId="{7B4518FE-B0EB-4FB9-B95C-24C14343F222}">
      <dgm:prSet/>
      <dgm:spPr/>
      <dgm:t>
        <a:bodyPr/>
        <a:lstStyle/>
        <a:p>
          <a:endParaRPr lang="cs-CZ"/>
        </a:p>
      </dgm:t>
    </dgm:pt>
    <dgm:pt modelId="{D748A7BD-B3FD-4484-BE9E-41FD1F2E0AB7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25BF594E-E1E5-40F2-889D-692E2F6E12F4}" type="parTrans" cxnId="{EE83D23F-157A-4810-B80F-039BA5071756}">
      <dgm:prSet custT="1"/>
      <dgm:spPr/>
      <dgm:t>
        <a:bodyPr/>
        <a:lstStyle/>
        <a:p>
          <a:endParaRPr lang="cs-CZ" sz="1000" baseline="0"/>
        </a:p>
      </dgm:t>
    </dgm:pt>
    <dgm:pt modelId="{5BDEFF69-0788-4555-A597-010A0E3FB8C0}" type="sibTrans" cxnId="{EE83D23F-157A-4810-B80F-039BA5071756}">
      <dgm:prSet/>
      <dgm:spPr/>
      <dgm:t>
        <a:bodyPr/>
        <a:lstStyle/>
        <a:p>
          <a:endParaRPr lang="cs-CZ"/>
        </a:p>
      </dgm:t>
    </dgm:pt>
    <dgm:pt modelId="{12F47B25-CD53-4831-9437-B7880FB7462C}">
      <dgm:prSet custT="1"/>
      <dgm:spPr/>
      <dgm:t>
        <a:bodyPr/>
        <a:lstStyle/>
        <a:p>
          <a:r>
            <a:rPr lang="cs-CZ" sz="1000" baseline="0"/>
            <a:t>Magdalena Danišková</a:t>
          </a:r>
        </a:p>
      </dgm:t>
    </dgm:pt>
    <dgm:pt modelId="{70ABBB0E-2BD1-42C9-8C9B-5B57DEE93B19}" type="parTrans" cxnId="{7A6BC1C3-C4DF-4DD5-9DB7-EB1B99287465}">
      <dgm:prSet custT="1"/>
      <dgm:spPr/>
      <dgm:t>
        <a:bodyPr/>
        <a:lstStyle/>
        <a:p>
          <a:endParaRPr lang="cs-CZ" sz="1000" baseline="0"/>
        </a:p>
      </dgm:t>
    </dgm:pt>
    <dgm:pt modelId="{3760CA09-4BC5-476A-B621-B01F53D2320D}" type="sibTrans" cxnId="{7A6BC1C3-C4DF-4DD5-9DB7-EB1B99287465}">
      <dgm:prSet/>
      <dgm:spPr/>
      <dgm:t>
        <a:bodyPr/>
        <a:lstStyle/>
        <a:p>
          <a:endParaRPr lang="cs-CZ"/>
        </a:p>
      </dgm:t>
    </dgm:pt>
    <dgm:pt modelId="{C74EEAD3-AC23-4909-884F-3E3550469EF5}">
      <dgm:prSet custT="1"/>
      <dgm:spPr/>
      <dgm:t>
        <a:bodyPr/>
        <a:lstStyle/>
        <a:p>
          <a:r>
            <a:rPr lang="cs-CZ" sz="1000" baseline="0"/>
            <a:t>Jana Korousová</a:t>
          </a:r>
        </a:p>
      </dgm:t>
    </dgm:pt>
    <dgm:pt modelId="{5D5C67B8-0138-4FFE-B4E3-BC23F82E64BC}" type="parTrans" cxnId="{56FE781D-C697-4B04-BB04-5992B3AC7607}">
      <dgm:prSet custT="1"/>
      <dgm:spPr/>
      <dgm:t>
        <a:bodyPr/>
        <a:lstStyle/>
        <a:p>
          <a:endParaRPr lang="cs-CZ" sz="1000" baseline="0"/>
        </a:p>
      </dgm:t>
    </dgm:pt>
    <dgm:pt modelId="{0C67537D-576E-440D-9A5A-8323F72C575F}" type="sibTrans" cxnId="{56FE781D-C697-4B04-BB04-5992B3AC7607}">
      <dgm:prSet/>
      <dgm:spPr/>
      <dgm:t>
        <a:bodyPr/>
        <a:lstStyle/>
        <a:p>
          <a:endParaRPr lang="cs-CZ"/>
        </a:p>
      </dgm:t>
    </dgm:pt>
    <dgm:pt modelId="{F135A458-353E-4B1B-BD3F-849BA6DA9332}">
      <dgm:prSet custT="1"/>
      <dgm:spPr/>
      <dgm:t>
        <a:bodyPr/>
        <a:lstStyle/>
        <a:p>
          <a:r>
            <a:rPr lang="cs-CZ" sz="1000" baseline="0"/>
            <a:t>JUDr. Jarmila Nezbedová</a:t>
          </a:r>
        </a:p>
      </dgm:t>
    </dgm:pt>
    <dgm:pt modelId="{9A150DC3-0F09-4569-BBD2-ACEAD3F1A32B}" type="parTrans" cxnId="{D3A3F0FE-E1E9-4DB9-B027-0CF25762DAFC}">
      <dgm:prSet custT="1"/>
      <dgm:spPr/>
      <dgm:t>
        <a:bodyPr/>
        <a:lstStyle/>
        <a:p>
          <a:endParaRPr lang="cs-CZ" sz="1000" baseline="0"/>
        </a:p>
      </dgm:t>
    </dgm:pt>
    <dgm:pt modelId="{37D30D38-1964-4B19-BA93-DEF1C959803C}" type="sibTrans" cxnId="{D3A3F0FE-E1E9-4DB9-B027-0CF25762DAFC}">
      <dgm:prSet/>
      <dgm:spPr/>
      <dgm:t>
        <a:bodyPr/>
        <a:lstStyle/>
        <a:p>
          <a:endParaRPr lang="cs-CZ"/>
        </a:p>
      </dgm:t>
    </dgm:pt>
    <dgm:pt modelId="{0D6C55C1-2EF2-4C2C-A6CA-4E610259C30C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67913ACC-06A6-49AB-BB72-494C70D7CFE2}" type="parTrans" cxnId="{D3E42868-90B4-4C22-97AF-7E449ACC56F9}">
      <dgm:prSet custT="1"/>
      <dgm:spPr/>
      <dgm:t>
        <a:bodyPr/>
        <a:lstStyle/>
        <a:p>
          <a:endParaRPr lang="cs-CZ" sz="1000" baseline="0"/>
        </a:p>
      </dgm:t>
    </dgm:pt>
    <dgm:pt modelId="{6A34CDE5-3338-406A-B87B-50276568ED22}" type="sibTrans" cxnId="{D3E42868-90B4-4C22-97AF-7E449ACC56F9}">
      <dgm:prSet/>
      <dgm:spPr/>
      <dgm:t>
        <a:bodyPr/>
        <a:lstStyle/>
        <a:p>
          <a:endParaRPr lang="cs-CZ"/>
        </a:p>
      </dgm:t>
    </dgm:pt>
    <dgm:pt modelId="{42A0113F-83F2-4A8B-BFD2-79FC1E230ECD}">
      <dgm:prSet custT="1"/>
      <dgm:spPr/>
      <dgm:t>
        <a:bodyPr/>
        <a:lstStyle/>
        <a:p>
          <a:r>
            <a:rPr lang="cs-CZ" sz="1000" baseline="0"/>
            <a:t>Zuzana Větvičková</a:t>
          </a:r>
        </a:p>
      </dgm:t>
    </dgm:pt>
    <dgm:pt modelId="{02C2F61A-5171-408B-9CA8-A579A82ECF4A}" type="parTrans" cxnId="{E48B4FC7-6FF0-4991-B7B6-9DC1CE479A3E}">
      <dgm:prSet custT="1"/>
      <dgm:spPr/>
      <dgm:t>
        <a:bodyPr/>
        <a:lstStyle/>
        <a:p>
          <a:endParaRPr lang="cs-CZ" sz="1000" baseline="0"/>
        </a:p>
      </dgm:t>
    </dgm:pt>
    <dgm:pt modelId="{E1611EF1-835E-4224-9F23-1833789D4ACB}" type="sibTrans" cxnId="{E48B4FC7-6FF0-4991-B7B6-9DC1CE479A3E}">
      <dgm:prSet/>
      <dgm:spPr/>
      <dgm:t>
        <a:bodyPr/>
        <a:lstStyle/>
        <a:p>
          <a:endParaRPr lang="cs-CZ"/>
        </a:p>
      </dgm:t>
    </dgm:pt>
    <dgm:pt modelId="{3C2F5C09-DD21-4C33-869B-ABA612C7864D}">
      <dgm:prSet custT="1"/>
      <dgm:spPr/>
      <dgm:t>
        <a:bodyPr/>
        <a:lstStyle/>
        <a:p>
          <a:r>
            <a:rPr lang="cs-CZ" sz="1000" baseline="0"/>
            <a:t>Olga Grundová</a:t>
          </a:r>
        </a:p>
      </dgm:t>
    </dgm:pt>
    <dgm:pt modelId="{2F7183B8-027A-4097-83ED-BFF0E9B5CCD6}" type="parTrans" cxnId="{BB5C9A9F-FA4D-43B2-9C6A-6D8F29BEC028}">
      <dgm:prSet custT="1"/>
      <dgm:spPr/>
      <dgm:t>
        <a:bodyPr/>
        <a:lstStyle/>
        <a:p>
          <a:endParaRPr lang="cs-CZ" sz="1000" baseline="0"/>
        </a:p>
      </dgm:t>
    </dgm:pt>
    <dgm:pt modelId="{FBCCD9C2-4D3B-4CE5-AD0E-B92CC2D89857}" type="sibTrans" cxnId="{BB5C9A9F-FA4D-43B2-9C6A-6D8F29BEC028}">
      <dgm:prSet/>
      <dgm:spPr/>
      <dgm:t>
        <a:bodyPr/>
        <a:lstStyle/>
        <a:p>
          <a:endParaRPr lang="cs-CZ"/>
        </a:p>
      </dgm:t>
    </dgm:pt>
    <dgm:pt modelId="{C4DC0C04-5256-423F-935E-58EA2AF5DBB3}">
      <dgm:prSet custT="1"/>
      <dgm:spPr/>
      <dgm:t>
        <a:bodyPr/>
        <a:lstStyle/>
        <a:p>
          <a:r>
            <a:rPr lang="cs-CZ" sz="1000" baseline="0"/>
            <a:t>Mgr. Lucie Průšová.</a:t>
          </a:r>
        </a:p>
      </dgm:t>
    </dgm:pt>
    <dgm:pt modelId="{801C7CD5-7F94-4F4B-877D-6FB9EA3DD253}" type="parTrans" cxnId="{E78F464F-2859-414A-B7CD-1C685BC282A1}">
      <dgm:prSet custT="1"/>
      <dgm:spPr/>
      <dgm:t>
        <a:bodyPr/>
        <a:lstStyle/>
        <a:p>
          <a:endParaRPr lang="cs-CZ" sz="1000" baseline="0"/>
        </a:p>
      </dgm:t>
    </dgm:pt>
    <dgm:pt modelId="{62A1C5AF-9974-4555-9D01-7382E86E2377}" type="sibTrans" cxnId="{E78F464F-2859-414A-B7CD-1C685BC282A1}">
      <dgm:prSet/>
      <dgm:spPr/>
      <dgm:t>
        <a:bodyPr/>
        <a:lstStyle/>
        <a:p>
          <a:endParaRPr lang="cs-CZ"/>
        </a:p>
      </dgm:t>
    </dgm:pt>
    <dgm:pt modelId="{EA229BCA-8ECA-48B0-899C-66A08B60B5CB}">
      <dgm:prSet custT="1"/>
      <dgm:spPr/>
      <dgm:t>
        <a:bodyPr/>
        <a:lstStyle/>
        <a:p>
          <a:r>
            <a:rPr lang="cs-CZ" sz="1000" baseline="0"/>
            <a:t>Mgr. Milan Kašpar</a:t>
          </a:r>
        </a:p>
      </dgm:t>
    </dgm:pt>
    <dgm:pt modelId="{FE78F4B1-9611-4605-AB8B-C99C2EFF0D60}" type="parTrans" cxnId="{47043FAA-F2A3-4825-9D9C-7A040A4C9E99}">
      <dgm:prSet custT="1"/>
      <dgm:spPr/>
      <dgm:t>
        <a:bodyPr/>
        <a:lstStyle/>
        <a:p>
          <a:endParaRPr lang="cs-CZ" sz="1000" baseline="0"/>
        </a:p>
      </dgm:t>
    </dgm:pt>
    <dgm:pt modelId="{0B00032F-02E9-4EA3-ACEF-6707B2D69F30}" type="sibTrans" cxnId="{47043FAA-F2A3-4825-9D9C-7A040A4C9E99}">
      <dgm:prSet/>
      <dgm:spPr/>
      <dgm:t>
        <a:bodyPr/>
        <a:lstStyle/>
        <a:p>
          <a:endParaRPr lang="cs-CZ"/>
        </a:p>
      </dgm:t>
    </dgm:pt>
    <dgm:pt modelId="{3AB58F09-23BD-4DF7-BD35-E480861FCA14}">
      <dgm:prSet custT="1"/>
      <dgm:spPr/>
      <dgm:t>
        <a:bodyPr/>
        <a:lstStyle/>
        <a:p>
          <a:endParaRPr lang="cs-CZ" sz="1000" baseline="0"/>
        </a:p>
      </dgm:t>
    </dgm:pt>
    <dgm:pt modelId="{06803C52-1A9A-4FB4-9757-743B15374C31}" type="parTrans" cxnId="{0E36EC2E-6737-4552-8A7C-05A667DCBC4F}">
      <dgm:prSet custT="1"/>
      <dgm:spPr/>
      <dgm:t>
        <a:bodyPr/>
        <a:lstStyle/>
        <a:p>
          <a:endParaRPr lang="cs-CZ" sz="1000" baseline="0"/>
        </a:p>
      </dgm:t>
    </dgm:pt>
    <dgm:pt modelId="{AB461D9B-55F8-4EF0-838B-4A2F0AC094F1}" type="sibTrans" cxnId="{0E36EC2E-6737-4552-8A7C-05A667DCBC4F}">
      <dgm:prSet/>
      <dgm:spPr/>
      <dgm:t>
        <a:bodyPr/>
        <a:lstStyle/>
        <a:p>
          <a:endParaRPr lang="cs-CZ"/>
        </a:p>
      </dgm:t>
    </dgm:pt>
    <dgm:pt modelId="{C06073F8-4178-46B3-848B-5947BB1AFAD6}">
      <dgm:prSet custT="1"/>
      <dgm:spPr/>
      <dgm:t>
        <a:bodyPr/>
        <a:lstStyle/>
        <a:p>
          <a:r>
            <a:rPr lang="cs-CZ" sz="1000" baseline="0"/>
            <a:t>Simona Golová</a:t>
          </a:r>
        </a:p>
      </dgm:t>
    </dgm:pt>
    <dgm:pt modelId="{1807E574-6888-44A2-80BD-4436ABF0AE6D}" type="parTrans" cxnId="{1A37126C-73AA-4905-8850-6E1372EB43A7}">
      <dgm:prSet custT="1"/>
      <dgm:spPr/>
      <dgm:t>
        <a:bodyPr/>
        <a:lstStyle/>
        <a:p>
          <a:endParaRPr lang="cs-CZ" sz="1000" baseline="0"/>
        </a:p>
      </dgm:t>
    </dgm:pt>
    <dgm:pt modelId="{F51AE62F-ECAE-4B9E-BAB9-A75B42735890}" type="sibTrans" cxnId="{1A37126C-73AA-4905-8850-6E1372EB43A7}">
      <dgm:prSet/>
      <dgm:spPr/>
      <dgm:t>
        <a:bodyPr/>
        <a:lstStyle/>
        <a:p>
          <a:endParaRPr lang="cs-CZ"/>
        </a:p>
      </dgm:t>
    </dgm:pt>
    <dgm:pt modelId="{E8C2FA4E-6339-43D7-8C32-D3DB8079E1F7}">
      <dgm:prSet custT="1"/>
      <dgm:spPr/>
      <dgm:t>
        <a:bodyPr/>
        <a:lstStyle/>
        <a:p>
          <a:r>
            <a:rPr lang="cs-CZ" sz="1200" b="1"/>
            <a:t>8 P a Nc</a:t>
          </a:r>
        </a:p>
      </dgm:t>
    </dgm:pt>
    <dgm:pt modelId="{714CC9B0-E444-47C4-ADB8-31A7A4EADF0D}" type="parTrans" cxnId="{82B4ED37-6944-401E-8EEF-7D974C29EC74}">
      <dgm:prSet custT="1"/>
      <dgm:spPr/>
      <dgm:t>
        <a:bodyPr/>
        <a:lstStyle/>
        <a:p>
          <a:endParaRPr lang="cs-CZ" sz="1000"/>
        </a:p>
      </dgm:t>
    </dgm:pt>
    <dgm:pt modelId="{424F6CC3-B584-4E1A-87C5-F77130EDBE28}" type="sibTrans" cxnId="{82B4ED37-6944-401E-8EEF-7D974C29EC74}">
      <dgm:prSet/>
      <dgm:spPr/>
      <dgm:t>
        <a:bodyPr/>
        <a:lstStyle/>
        <a:p>
          <a:endParaRPr lang="cs-CZ"/>
        </a:p>
      </dgm:t>
    </dgm:pt>
    <dgm:pt modelId="{8EE667F4-E786-4CE2-A0B7-6A138DAF3163}">
      <dgm:prSet custT="1"/>
      <dgm:spPr/>
      <dgm:t>
        <a:bodyPr/>
        <a:lstStyle/>
        <a:p>
          <a:r>
            <a:rPr lang="cs-CZ" sz="1200" b="1"/>
            <a:t>1 C</a:t>
          </a:r>
        </a:p>
      </dgm:t>
    </dgm:pt>
    <dgm:pt modelId="{DBD7C6CC-4D2D-4819-ABCF-2DA57A9CC568}" type="parTrans" cxnId="{54221DB4-60DB-44C5-A6BA-280E84C34DC6}">
      <dgm:prSet custT="1"/>
      <dgm:spPr/>
      <dgm:t>
        <a:bodyPr/>
        <a:lstStyle/>
        <a:p>
          <a:endParaRPr lang="cs-CZ" sz="1000"/>
        </a:p>
      </dgm:t>
    </dgm:pt>
    <dgm:pt modelId="{2260A88A-6B44-4FD1-AA15-0E3FE5A4229A}" type="sibTrans" cxnId="{54221DB4-60DB-44C5-A6BA-280E84C34DC6}">
      <dgm:prSet/>
      <dgm:spPr/>
      <dgm:t>
        <a:bodyPr/>
        <a:lstStyle/>
        <a:p>
          <a:endParaRPr lang="cs-CZ"/>
        </a:p>
      </dgm:t>
    </dgm:pt>
    <dgm:pt modelId="{59F8D66C-EDB5-493D-8006-6AE3D84F3403}">
      <dgm:prSet custT="1"/>
      <dgm:spPr/>
      <dgm:t>
        <a:bodyPr/>
        <a:lstStyle/>
        <a:p>
          <a:r>
            <a:rPr lang="cs-CZ" sz="1000" b="1"/>
            <a:t>ÚSEKOVÁ vedoucí</a:t>
          </a:r>
        </a:p>
      </dgm:t>
    </dgm:pt>
    <dgm:pt modelId="{E07EF5DC-035C-4D5B-8852-AFB2204AF8B0}" type="parTrans" cxnId="{0C73EFAC-B434-4C31-93DE-DC86E495E4B8}">
      <dgm:prSet/>
      <dgm:spPr/>
      <dgm:t>
        <a:bodyPr/>
        <a:lstStyle/>
        <a:p>
          <a:endParaRPr lang="cs-CZ"/>
        </a:p>
      </dgm:t>
    </dgm:pt>
    <dgm:pt modelId="{9DAA906B-AC65-48D1-8240-4C2A34A659C6}" type="sibTrans" cxnId="{0C73EFAC-B434-4C31-93DE-DC86E495E4B8}">
      <dgm:prSet/>
      <dgm:spPr/>
      <dgm:t>
        <a:bodyPr/>
        <a:lstStyle/>
        <a:p>
          <a:endParaRPr lang="cs-CZ"/>
        </a:p>
      </dgm:t>
    </dgm:pt>
    <dgm:pt modelId="{6BE31063-A655-4D74-B7DC-2BB0BC5D2F28}">
      <dgm:prSet/>
      <dgm:spPr/>
      <dgm:t>
        <a:bodyPr/>
        <a:lstStyle/>
        <a:p>
          <a:endParaRPr lang="cs-CZ"/>
        </a:p>
      </dgm:t>
    </dgm:pt>
    <dgm:pt modelId="{69A7BB77-DB3C-4AA5-9B2C-F1DDBED483C7}" type="parTrans" cxnId="{C93E10A1-18D2-4D3A-ACC4-FED01CA37C90}">
      <dgm:prSet/>
      <dgm:spPr/>
      <dgm:t>
        <a:bodyPr/>
        <a:lstStyle/>
        <a:p>
          <a:endParaRPr lang="cs-CZ"/>
        </a:p>
      </dgm:t>
    </dgm:pt>
    <dgm:pt modelId="{77D51D2D-CC01-41E4-B659-90AB671B5D7F}" type="sibTrans" cxnId="{C93E10A1-18D2-4D3A-ACC4-FED01CA37C90}">
      <dgm:prSet/>
      <dgm:spPr/>
      <dgm:t>
        <a:bodyPr/>
        <a:lstStyle/>
        <a:p>
          <a:endParaRPr lang="cs-CZ"/>
        </a:p>
      </dgm:t>
    </dgm:pt>
    <dgm:pt modelId="{CDE30BB9-029E-4696-AAB7-1BDBD4F66208}">
      <dgm:prSet/>
      <dgm:spPr/>
      <dgm:t>
        <a:bodyPr/>
        <a:lstStyle/>
        <a:p>
          <a:endParaRPr lang="cs-CZ"/>
        </a:p>
      </dgm:t>
    </dgm:pt>
    <dgm:pt modelId="{0ADFCE21-28E7-441D-BDBB-ED55E66ABD9A}" type="parTrans" cxnId="{7FD438AB-408E-4F3D-874F-36BDB18C964B}">
      <dgm:prSet/>
      <dgm:spPr/>
      <dgm:t>
        <a:bodyPr/>
        <a:lstStyle/>
        <a:p>
          <a:endParaRPr lang="cs-CZ"/>
        </a:p>
      </dgm:t>
    </dgm:pt>
    <dgm:pt modelId="{8E54BD71-4015-4E68-9FA5-27E3F47BCDD6}" type="sibTrans" cxnId="{7FD438AB-408E-4F3D-874F-36BDB18C964B}">
      <dgm:prSet/>
      <dgm:spPr/>
      <dgm:t>
        <a:bodyPr/>
        <a:lstStyle/>
        <a:p>
          <a:endParaRPr lang="cs-CZ"/>
        </a:p>
      </dgm:t>
    </dgm:pt>
    <dgm:pt modelId="{15068005-2AB1-4D76-8084-B65E5F942B6F}">
      <dgm:prSet/>
      <dgm:spPr/>
      <dgm:t>
        <a:bodyPr/>
        <a:lstStyle/>
        <a:p>
          <a:endParaRPr lang="cs-CZ"/>
        </a:p>
      </dgm:t>
    </dgm:pt>
    <dgm:pt modelId="{63AE3002-BF34-457D-B03F-5FB56B57D954}" type="parTrans" cxnId="{29ECED43-21BF-4CB0-866F-4AA6CEAD6388}">
      <dgm:prSet/>
      <dgm:spPr/>
      <dgm:t>
        <a:bodyPr/>
        <a:lstStyle/>
        <a:p>
          <a:endParaRPr lang="cs-CZ"/>
        </a:p>
      </dgm:t>
    </dgm:pt>
    <dgm:pt modelId="{F6E3B44D-776D-4FDA-9F2A-D2AEB5EEB408}" type="sibTrans" cxnId="{29ECED43-21BF-4CB0-866F-4AA6CEAD6388}">
      <dgm:prSet/>
      <dgm:spPr/>
      <dgm:t>
        <a:bodyPr/>
        <a:lstStyle/>
        <a:p>
          <a:endParaRPr lang="cs-CZ"/>
        </a:p>
      </dgm:t>
    </dgm:pt>
    <dgm:pt modelId="{5A634138-3D1C-4C7D-BED7-C65797875AFA}">
      <dgm:prSet custT="1"/>
      <dgm:spPr/>
      <dgm:t>
        <a:bodyPr/>
        <a:lstStyle/>
        <a:p>
          <a:r>
            <a:rPr lang="cs-CZ" sz="1000" baseline="0"/>
            <a:t>Milena Kalíková</a:t>
          </a:r>
        </a:p>
      </dgm:t>
    </dgm:pt>
    <dgm:pt modelId="{51B1385B-24D3-4A6D-B262-3507043469AB}" type="sibTrans" cxnId="{CD7B788B-EA42-462C-9BF6-7A455414E15D}">
      <dgm:prSet/>
      <dgm:spPr/>
      <dgm:t>
        <a:bodyPr/>
        <a:lstStyle/>
        <a:p>
          <a:endParaRPr lang="cs-CZ"/>
        </a:p>
      </dgm:t>
    </dgm:pt>
    <dgm:pt modelId="{CEEEA43E-B7BD-4D41-960B-AB0088BCF771}" type="parTrans" cxnId="{CD7B788B-EA42-462C-9BF6-7A455414E15D}">
      <dgm:prSet custT="1"/>
      <dgm:spPr/>
      <dgm:t>
        <a:bodyPr/>
        <a:lstStyle/>
        <a:p>
          <a:endParaRPr lang="cs-CZ" sz="1000" baseline="0"/>
        </a:p>
      </dgm:t>
    </dgm:pt>
    <dgm:pt modelId="{A9ABCBE0-3B4E-414E-943A-B078F0A903D6}">
      <dgm:prSet/>
      <dgm:spPr/>
      <dgm:t>
        <a:bodyPr/>
        <a:lstStyle/>
        <a:p>
          <a:endParaRPr lang="cs-CZ"/>
        </a:p>
      </dgm:t>
    </dgm:pt>
    <dgm:pt modelId="{0D7A66F9-0AF4-4761-875C-C566776DC711}" type="parTrans" cxnId="{0AD83F6E-2EA7-4A20-AFF1-9F2CA6C2A189}">
      <dgm:prSet/>
      <dgm:spPr/>
      <dgm:t>
        <a:bodyPr/>
        <a:lstStyle/>
        <a:p>
          <a:endParaRPr lang="cs-CZ"/>
        </a:p>
      </dgm:t>
    </dgm:pt>
    <dgm:pt modelId="{D9096EDB-599D-42A4-ABD8-BAA587C35A15}" type="sibTrans" cxnId="{0AD83F6E-2EA7-4A20-AFF1-9F2CA6C2A189}">
      <dgm:prSet/>
      <dgm:spPr/>
      <dgm:t>
        <a:bodyPr/>
        <a:lstStyle/>
        <a:p>
          <a:endParaRPr lang="cs-CZ"/>
        </a:p>
      </dgm:t>
    </dgm:pt>
    <dgm:pt modelId="{D7D6C238-9D19-4CFD-978B-AAB41BBEF926}">
      <dgm:prSet/>
      <dgm:spPr/>
      <dgm:t>
        <a:bodyPr/>
        <a:lstStyle/>
        <a:p>
          <a:endParaRPr lang="cs-CZ"/>
        </a:p>
      </dgm:t>
    </dgm:pt>
    <dgm:pt modelId="{75EBDB52-84B5-4E2E-A7AB-B74A556175C6}" type="parTrans" cxnId="{6DF0580C-016C-408A-B52C-49AB5379241D}">
      <dgm:prSet/>
      <dgm:spPr/>
      <dgm:t>
        <a:bodyPr/>
        <a:lstStyle/>
        <a:p>
          <a:endParaRPr lang="cs-CZ"/>
        </a:p>
      </dgm:t>
    </dgm:pt>
    <dgm:pt modelId="{DC1C6BD0-2579-4094-A241-57092540629C}" type="sibTrans" cxnId="{6DF0580C-016C-408A-B52C-49AB5379241D}">
      <dgm:prSet/>
      <dgm:spPr/>
      <dgm:t>
        <a:bodyPr/>
        <a:lstStyle/>
        <a:p>
          <a:endParaRPr lang="cs-CZ"/>
        </a:p>
      </dgm:t>
    </dgm:pt>
    <dgm:pt modelId="{FB90232E-1B81-449A-83F3-4848BAB900E6}">
      <dgm:prSet/>
      <dgm:spPr/>
      <dgm:t>
        <a:bodyPr/>
        <a:lstStyle/>
        <a:p>
          <a:endParaRPr lang="cs-CZ"/>
        </a:p>
      </dgm:t>
    </dgm:pt>
    <dgm:pt modelId="{DC3E3A41-7135-463B-A748-2D595524DDDC}" type="parTrans" cxnId="{007D44BC-D79D-4090-8BE1-11BBAD77FB72}">
      <dgm:prSet/>
      <dgm:spPr/>
      <dgm:t>
        <a:bodyPr/>
        <a:lstStyle/>
        <a:p>
          <a:endParaRPr lang="cs-CZ"/>
        </a:p>
      </dgm:t>
    </dgm:pt>
    <dgm:pt modelId="{86268E2D-F45A-48D3-8BE7-42D286D7C98A}" type="sibTrans" cxnId="{007D44BC-D79D-4090-8BE1-11BBAD77FB72}">
      <dgm:prSet/>
      <dgm:spPr/>
      <dgm:t>
        <a:bodyPr/>
        <a:lstStyle/>
        <a:p>
          <a:endParaRPr lang="cs-CZ"/>
        </a:p>
      </dgm:t>
    </dgm:pt>
    <dgm:pt modelId="{DB43905B-2ED8-4D18-9020-BA60258B75A8}">
      <dgm:prSet/>
      <dgm:spPr/>
      <dgm:t>
        <a:bodyPr/>
        <a:lstStyle/>
        <a:p>
          <a:endParaRPr lang="cs-CZ"/>
        </a:p>
      </dgm:t>
    </dgm:pt>
    <dgm:pt modelId="{D0746D32-316E-43DE-9796-F7473D8E2B56}" type="parTrans" cxnId="{748A452C-9774-4CB2-90E1-E11FCEE01759}">
      <dgm:prSet/>
      <dgm:spPr/>
      <dgm:t>
        <a:bodyPr/>
        <a:lstStyle/>
        <a:p>
          <a:endParaRPr lang="cs-CZ"/>
        </a:p>
      </dgm:t>
    </dgm:pt>
    <dgm:pt modelId="{3D845725-CFE2-4DCE-AC0B-738EEBC47E5F}" type="sibTrans" cxnId="{748A452C-9774-4CB2-90E1-E11FCEE01759}">
      <dgm:prSet/>
      <dgm:spPr/>
      <dgm:t>
        <a:bodyPr/>
        <a:lstStyle/>
        <a:p>
          <a:endParaRPr lang="cs-CZ"/>
        </a:p>
      </dgm:t>
    </dgm:pt>
    <dgm:pt modelId="{447E7F46-0D85-445E-94D4-2CDBB74A73F6}">
      <dgm:prSet/>
      <dgm:spPr/>
      <dgm:t>
        <a:bodyPr/>
        <a:lstStyle/>
        <a:p>
          <a:endParaRPr lang="cs-CZ"/>
        </a:p>
      </dgm:t>
    </dgm:pt>
    <dgm:pt modelId="{9BD356D8-9E73-4734-A179-EED41C911328}" type="parTrans" cxnId="{0C4D163D-4928-4CAD-8142-35AA005E6A0B}">
      <dgm:prSet/>
      <dgm:spPr/>
      <dgm:t>
        <a:bodyPr/>
        <a:lstStyle/>
        <a:p>
          <a:endParaRPr lang="cs-CZ"/>
        </a:p>
      </dgm:t>
    </dgm:pt>
    <dgm:pt modelId="{3C23DB74-C235-4751-B1DA-79CD1125C9E4}" type="sibTrans" cxnId="{0C4D163D-4928-4CAD-8142-35AA005E6A0B}">
      <dgm:prSet/>
      <dgm:spPr/>
      <dgm:t>
        <a:bodyPr/>
        <a:lstStyle/>
        <a:p>
          <a:endParaRPr lang="cs-CZ"/>
        </a:p>
      </dgm:t>
    </dgm:pt>
    <dgm:pt modelId="{E698B455-A0C2-4F36-86AB-87610B796578}">
      <dgm:prSet/>
      <dgm:spPr/>
      <dgm:t>
        <a:bodyPr/>
        <a:lstStyle/>
        <a:p>
          <a:endParaRPr lang="cs-CZ"/>
        </a:p>
      </dgm:t>
    </dgm:pt>
    <dgm:pt modelId="{CA4E3557-90F9-4AB4-9BA9-51F3D2825661}" type="parTrans" cxnId="{CADFE83F-6C8F-4FB3-8CED-DC787E794A4B}">
      <dgm:prSet/>
      <dgm:spPr/>
      <dgm:t>
        <a:bodyPr/>
        <a:lstStyle/>
        <a:p>
          <a:endParaRPr lang="cs-CZ"/>
        </a:p>
      </dgm:t>
    </dgm:pt>
    <dgm:pt modelId="{19A14B21-59C2-49DF-8E5C-460AE244CA8D}" type="sibTrans" cxnId="{CADFE83F-6C8F-4FB3-8CED-DC787E794A4B}">
      <dgm:prSet/>
      <dgm:spPr/>
      <dgm:t>
        <a:bodyPr/>
        <a:lstStyle/>
        <a:p>
          <a:endParaRPr lang="cs-CZ"/>
        </a:p>
      </dgm:t>
    </dgm:pt>
    <dgm:pt modelId="{6476F938-A5AB-4326-91B3-72C33FCFFDDE}">
      <dgm:prSet custT="1"/>
      <dgm:spPr/>
      <dgm:t>
        <a:bodyPr/>
        <a:lstStyle/>
        <a:p>
          <a:r>
            <a:rPr lang="cs-CZ" sz="1000"/>
            <a:t>Marcela Knoblochová</a:t>
          </a:r>
        </a:p>
      </dgm:t>
    </dgm:pt>
    <dgm:pt modelId="{DD991F07-EE76-488B-94FA-16604AA2524C}" type="parTrans" cxnId="{F0521484-9E5D-4BEE-AE7F-9A48179674EC}">
      <dgm:prSet/>
      <dgm:spPr/>
      <dgm:t>
        <a:bodyPr/>
        <a:lstStyle/>
        <a:p>
          <a:endParaRPr lang="cs-CZ"/>
        </a:p>
      </dgm:t>
    </dgm:pt>
    <dgm:pt modelId="{421742A6-C318-4133-A60A-86DFE2DFBE5D}" type="sibTrans" cxnId="{F0521484-9E5D-4BEE-AE7F-9A48179674EC}">
      <dgm:prSet/>
      <dgm:spPr/>
      <dgm:t>
        <a:bodyPr/>
        <a:lstStyle/>
        <a:p>
          <a:endParaRPr lang="cs-CZ"/>
        </a:p>
      </dgm:t>
    </dgm:pt>
    <dgm:pt modelId="{389F4F8E-9AFC-4AC8-A1B5-18849E5D9E61}">
      <dgm:prSet custT="1"/>
      <dgm:spPr/>
      <dgm:t>
        <a:bodyPr/>
        <a:lstStyle/>
        <a:p>
          <a:r>
            <a:rPr lang="cs-CZ" sz="1000" baseline="0"/>
            <a:t>Mgr. Alexandra Petrmichlová</a:t>
          </a:r>
        </a:p>
      </dgm:t>
    </dgm:pt>
    <dgm:pt modelId="{2446C0D1-A299-4133-8A52-39FF78563297}" type="sibTrans" cxnId="{CD03990E-0F0F-4A4C-8DE5-83012840AA19}">
      <dgm:prSet/>
      <dgm:spPr/>
      <dgm:t>
        <a:bodyPr/>
        <a:lstStyle/>
        <a:p>
          <a:endParaRPr lang="cs-CZ"/>
        </a:p>
      </dgm:t>
    </dgm:pt>
    <dgm:pt modelId="{CC22FE35-171F-4D6E-8225-EEF286B0759F}" type="parTrans" cxnId="{CD03990E-0F0F-4A4C-8DE5-83012840AA19}">
      <dgm:prSet custT="1"/>
      <dgm:spPr/>
      <dgm:t>
        <a:bodyPr/>
        <a:lstStyle/>
        <a:p>
          <a:endParaRPr lang="cs-CZ" sz="1000" baseline="0"/>
        </a:p>
      </dgm:t>
    </dgm:pt>
    <dgm:pt modelId="{29402414-23B0-4FB0-9A40-D0CAA75403F4}">
      <dgm:prSet/>
      <dgm:spPr/>
      <dgm:t>
        <a:bodyPr/>
        <a:lstStyle/>
        <a:p>
          <a:endParaRPr lang="cs-CZ"/>
        </a:p>
      </dgm:t>
    </dgm:pt>
    <dgm:pt modelId="{40950898-B7A1-4CB8-A005-C1A715C8F936}" type="sibTrans" cxnId="{67F5589D-DDE4-4434-89BA-F03DAE99623D}">
      <dgm:prSet/>
      <dgm:spPr/>
      <dgm:t>
        <a:bodyPr/>
        <a:lstStyle/>
        <a:p>
          <a:endParaRPr lang="cs-CZ"/>
        </a:p>
      </dgm:t>
    </dgm:pt>
    <dgm:pt modelId="{D8A90950-4B26-4013-B3D3-3CCCE1FD3145}" type="parTrans" cxnId="{67F5589D-DDE4-4434-89BA-F03DAE99623D}">
      <dgm:prSet/>
      <dgm:spPr/>
      <dgm:t>
        <a:bodyPr/>
        <a:lstStyle/>
        <a:p>
          <a:endParaRPr lang="cs-CZ"/>
        </a:p>
      </dgm:t>
    </dgm:pt>
    <dgm:pt modelId="{D8B8246B-F641-42B7-8B93-79C80175D190}">
      <dgm:prSet/>
      <dgm:spPr/>
      <dgm:t>
        <a:bodyPr/>
        <a:lstStyle/>
        <a:p>
          <a:endParaRPr lang="cs-CZ"/>
        </a:p>
      </dgm:t>
    </dgm:pt>
    <dgm:pt modelId="{F9B33246-345A-4A2A-8071-BE4276DAEDBD}" type="sibTrans" cxnId="{0C2B13A6-A028-48AB-9C96-08DF18147161}">
      <dgm:prSet/>
      <dgm:spPr/>
      <dgm:t>
        <a:bodyPr/>
        <a:lstStyle/>
        <a:p>
          <a:endParaRPr lang="cs-CZ"/>
        </a:p>
      </dgm:t>
    </dgm:pt>
    <dgm:pt modelId="{5D43E9BA-C063-41D4-9AF0-539AA7D19966}" type="parTrans" cxnId="{0C2B13A6-A028-48AB-9C96-08DF18147161}">
      <dgm:prSet/>
      <dgm:spPr/>
      <dgm:t>
        <a:bodyPr/>
        <a:lstStyle/>
        <a:p>
          <a:endParaRPr lang="cs-CZ"/>
        </a:p>
      </dgm:t>
    </dgm:pt>
    <dgm:pt modelId="{89F667FC-F13A-46E4-BBA4-B7475464E709}" type="pres">
      <dgm:prSet presAssocID="{037F9551-1DD4-49BA-A017-4F936B65437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88714A2-D482-47D5-9151-435D3568CF76}" type="pres">
      <dgm:prSet presAssocID="{037F9551-1DD4-49BA-A017-4F936B65437D}" presName="hierFlow" presStyleCnt="0"/>
      <dgm:spPr/>
    </dgm:pt>
    <dgm:pt modelId="{67F92630-47B3-4D5C-B2BC-F4402E1FE9E8}" type="pres">
      <dgm:prSet presAssocID="{037F9551-1DD4-49BA-A017-4F936B65437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31242A9-437E-4747-A725-726B29BDF7D8}" type="pres">
      <dgm:prSet presAssocID="{CB749940-605C-4CDE-8880-2DEF970D4E30}" presName="Name17" presStyleCnt="0"/>
      <dgm:spPr/>
    </dgm:pt>
    <dgm:pt modelId="{382B2F84-529A-4F35-B7BA-D9D0C0536B38}" type="pres">
      <dgm:prSet presAssocID="{CB749940-605C-4CDE-8880-2DEF970D4E30}" presName="level1Shape" presStyleLbl="node0" presStyleIdx="0" presStyleCnt="1" custScaleX="101702" custLinFactNeighborX="-76555" custLinFactNeighborY="-2799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B679838-39D1-4911-8845-584E15BBF562}" type="pres">
      <dgm:prSet presAssocID="{CB749940-605C-4CDE-8880-2DEF970D4E30}" presName="hierChild2" presStyleCnt="0"/>
      <dgm:spPr/>
    </dgm:pt>
    <dgm:pt modelId="{61F2FF0E-D353-4F7B-BF2B-F1009285B545}" type="pres">
      <dgm:prSet presAssocID="{DB04C825-4D85-4B11-94A6-41F218122E7E}" presName="Name25" presStyleLbl="parChTrans1D2" presStyleIdx="0" presStyleCnt="2"/>
      <dgm:spPr/>
      <dgm:t>
        <a:bodyPr/>
        <a:lstStyle/>
        <a:p>
          <a:endParaRPr lang="cs-CZ"/>
        </a:p>
      </dgm:t>
    </dgm:pt>
    <dgm:pt modelId="{0AA505A6-FD7C-4D1D-8448-CC2A393E0098}" type="pres">
      <dgm:prSet presAssocID="{DB04C825-4D85-4B11-94A6-41F218122E7E}" presName="connTx" presStyleLbl="parChTrans1D2" presStyleIdx="0" presStyleCnt="2"/>
      <dgm:spPr/>
      <dgm:t>
        <a:bodyPr/>
        <a:lstStyle/>
        <a:p>
          <a:endParaRPr lang="cs-CZ"/>
        </a:p>
      </dgm:t>
    </dgm:pt>
    <dgm:pt modelId="{8D5981CA-DFC1-4C8E-ABD2-07472CEE4298}" type="pres">
      <dgm:prSet presAssocID="{C9BBF5D9-0B31-4406-9519-EF38B05A5F03}" presName="Name30" presStyleCnt="0"/>
      <dgm:spPr/>
    </dgm:pt>
    <dgm:pt modelId="{9E137DC8-73F6-46D7-97CF-77F3A4F36D3E}" type="pres">
      <dgm:prSet presAssocID="{C9BBF5D9-0B31-4406-9519-EF38B05A5F03}" presName="level2Shape" presStyleLbl="node2" presStyleIdx="0" presStyleCnt="2" custScaleX="145495" custScaleY="183134" custLinFactNeighborX="2050" custLinFactNeighborY="522"/>
      <dgm:spPr/>
      <dgm:t>
        <a:bodyPr/>
        <a:lstStyle/>
        <a:p>
          <a:endParaRPr lang="cs-CZ"/>
        </a:p>
      </dgm:t>
    </dgm:pt>
    <dgm:pt modelId="{F75D1772-0330-4A15-A38E-2B3310ED5A59}" type="pres">
      <dgm:prSet presAssocID="{C9BBF5D9-0B31-4406-9519-EF38B05A5F03}" presName="hierChild3" presStyleCnt="0"/>
      <dgm:spPr/>
    </dgm:pt>
    <dgm:pt modelId="{A33D12EE-F7F3-4258-98D3-9C1FF2E9D746}" type="pres">
      <dgm:prSet presAssocID="{A058FA3C-56E5-471A-9900-BA077115C9FE}" presName="Name25" presStyleLbl="parChTrans1D3" presStyleIdx="0" presStyleCnt="13"/>
      <dgm:spPr/>
      <dgm:t>
        <a:bodyPr/>
        <a:lstStyle/>
        <a:p>
          <a:endParaRPr lang="cs-CZ"/>
        </a:p>
      </dgm:t>
    </dgm:pt>
    <dgm:pt modelId="{786F98EE-9C48-434C-9FEC-6A204B360511}" type="pres">
      <dgm:prSet presAssocID="{A058FA3C-56E5-471A-9900-BA077115C9FE}" presName="connTx" presStyleLbl="parChTrans1D3" presStyleIdx="0" presStyleCnt="13"/>
      <dgm:spPr/>
      <dgm:t>
        <a:bodyPr/>
        <a:lstStyle/>
        <a:p>
          <a:endParaRPr lang="cs-CZ"/>
        </a:p>
      </dgm:t>
    </dgm:pt>
    <dgm:pt modelId="{9222D22C-49AA-47ED-A676-7FAEC77BA89B}" type="pres">
      <dgm:prSet presAssocID="{9BBF3A6A-CC53-4855-82CA-651BA2B030A3}" presName="Name30" presStyleCnt="0"/>
      <dgm:spPr/>
    </dgm:pt>
    <dgm:pt modelId="{C33133BA-B190-411A-8205-A844AF487725}" type="pres">
      <dgm:prSet presAssocID="{9BBF3A6A-CC53-4855-82CA-651BA2B030A3}" presName="level2Shape" presStyleLbl="node3" presStyleIdx="0" presStyleCnt="13" custScaleY="66710" custLinFactNeighborX="2050" custLinFactNeighborY="522"/>
      <dgm:spPr/>
      <dgm:t>
        <a:bodyPr/>
        <a:lstStyle/>
        <a:p>
          <a:endParaRPr lang="cs-CZ"/>
        </a:p>
      </dgm:t>
    </dgm:pt>
    <dgm:pt modelId="{4F452A5D-31BD-4A91-981D-E8222A719958}" type="pres">
      <dgm:prSet presAssocID="{9BBF3A6A-CC53-4855-82CA-651BA2B030A3}" presName="hierChild3" presStyleCnt="0"/>
      <dgm:spPr/>
    </dgm:pt>
    <dgm:pt modelId="{7B3A1938-E822-40DD-9A71-6C934988E466}" type="pres">
      <dgm:prSet presAssocID="{5A237D6F-275C-4FE0-B409-5C96F6BBE125}" presName="Name25" presStyleLbl="parChTrans1D4" presStyleIdx="0" presStyleCnt="65"/>
      <dgm:spPr/>
      <dgm:t>
        <a:bodyPr/>
        <a:lstStyle/>
        <a:p>
          <a:endParaRPr lang="cs-CZ"/>
        </a:p>
      </dgm:t>
    </dgm:pt>
    <dgm:pt modelId="{60C64A55-1168-48AD-B356-5A72E5032DC6}" type="pres">
      <dgm:prSet presAssocID="{5A237D6F-275C-4FE0-B409-5C96F6BBE125}" presName="connTx" presStyleLbl="parChTrans1D4" presStyleIdx="0" presStyleCnt="65"/>
      <dgm:spPr/>
      <dgm:t>
        <a:bodyPr/>
        <a:lstStyle/>
        <a:p>
          <a:endParaRPr lang="cs-CZ"/>
        </a:p>
      </dgm:t>
    </dgm:pt>
    <dgm:pt modelId="{0D0FFD20-5358-47AC-9982-4A6365D5378C}" type="pres">
      <dgm:prSet presAssocID="{41316A8E-B028-4ADB-9A91-89C534989BFD}" presName="Name30" presStyleCnt="0"/>
      <dgm:spPr/>
    </dgm:pt>
    <dgm:pt modelId="{2EE05DB8-61A4-4BB2-B18E-CA7148242DF1}" type="pres">
      <dgm:prSet presAssocID="{41316A8E-B028-4ADB-9A91-89C534989BFD}" presName="level2Shape" presStyleLbl="node4" presStyleIdx="0" presStyleCnt="65" custScaleX="138302" custScaleY="141631" custLinFactNeighborX="2050" custLinFactNeighborY="522"/>
      <dgm:spPr/>
      <dgm:t>
        <a:bodyPr/>
        <a:lstStyle/>
        <a:p>
          <a:endParaRPr lang="cs-CZ"/>
        </a:p>
      </dgm:t>
    </dgm:pt>
    <dgm:pt modelId="{AA882133-5217-4273-87C1-17570CA7B0B8}" type="pres">
      <dgm:prSet presAssocID="{41316A8E-B028-4ADB-9A91-89C534989BFD}" presName="hierChild3" presStyleCnt="0"/>
      <dgm:spPr/>
    </dgm:pt>
    <dgm:pt modelId="{9A718E38-F1BB-4570-8EEB-26D3BCCAA051}" type="pres">
      <dgm:prSet presAssocID="{CD9D8722-DE91-4136-9040-F287ECA10F83}" presName="Name25" presStyleLbl="parChTrans1D4" presStyleIdx="1" presStyleCnt="65"/>
      <dgm:spPr/>
      <dgm:t>
        <a:bodyPr/>
        <a:lstStyle/>
        <a:p>
          <a:endParaRPr lang="cs-CZ"/>
        </a:p>
      </dgm:t>
    </dgm:pt>
    <dgm:pt modelId="{7AE30855-223D-4897-B587-3DE4670A6BAF}" type="pres">
      <dgm:prSet presAssocID="{CD9D8722-DE91-4136-9040-F287ECA10F83}" presName="connTx" presStyleLbl="parChTrans1D4" presStyleIdx="1" presStyleCnt="65"/>
      <dgm:spPr/>
      <dgm:t>
        <a:bodyPr/>
        <a:lstStyle/>
        <a:p>
          <a:endParaRPr lang="cs-CZ"/>
        </a:p>
      </dgm:t>
    </dgm:pt>
    <dgm:pt modelId="{CAABE7D1-A501-41EB-AAB4-3C28C89751FB}" type="pres">
      <dgm:prSet presAssocID="{CC82D0A8-28A6-47C4-AE5E-C49F620116C3}" presName="Name30" presStyleCnt="0"/>
      <dgm:spPr/>
    </dgm:pt>
    <dgm:pt modelId="{A534D464-11D8-4816-8C21-D3748EA5ACEE}" type="pres">
      <dgm:prSet presAssocID="{CC82D0A8-28A6-47C4-AE5E-C49F620116C3}" presName="level2Shape" presStyleLbl="node4" presStyleIdx="1" presStyleCnt="65" custScaleX="105492" custScaleY="140132" custLinFactNeighborX="-21421" custLinFactNeighborY="522"/>
      <dgm:spPr/>
      <dgm:t>
        <a:bodyPr/>
        <a:lstStyle/>
        <a:p>
          <a:endParaRPr lang="cs-CZ"/>
        </a:p>
      </dgm:t>
    </dgm:pt>
    <dgm:pt modelId="{B45F5212-0FF5-4D91-96A1-4FA2A5EE2AA0}" type="pres">
      <dgm:prSet presAssocID="{CC82D0A8-28A6-47C4-AE5E-C49F620116C3}" presName="hierChild3" presStyleCnt="0"/>
      <dgm:spPr/>
    </dgm:pt>
    <dgm:pt modelId="{A5AE6802-0E83-463F-AEBC-83DFBD020BBA}" type="pres">
      <dgm:prSet presAssocID="{5C027EEC-AFE1-4DDC-856D-3096F7BD2669}" presName="Name25" presStyleLbl="parChTrans1D4" presStyleIdx="2" presStyleCnt="65"/>
      <dgm:spPr/>
      <dgm:t>
        <a:bodyPr/>
        <a:lstStyle/>
        <a:p>
          <a:endParaRPr lang="cs-CZ"/>
        </a:p>
      </dgm:t>
    </dgm:pt>
    <dgm:pt modelId="{831A7BAD-2028-413E-A8C7-03E826E9E175}" type="pres">
      <dgm:prSet presAssocID="{5C027EEC-AFE1-4DDC-856D-3096F7BD2669}" presName="connTx" presStyleLbl="parChTrans1D4" presStyleIdx="2" presStyleCnt="65"/>
      <dgm:spPr/>
      <dgm:t>
        <a:bodyPr/>
        <a:lstStyle/>
        <a:p>
          <a:endParaRPr lang="cs-CZ"/>
        </a:p>
      </dgm:t>
    </dgm:pt>
    <dgm:pt modelId="{0813B52F-1AF9-4E52-A2B6-853473A80F7E}" type="pres">
      <dgm:prSet presAssocID="{686DAC43-26C1-4003-A8B4-E17FD023B2CD}" presName="Name30" presStyleCnt="0"/>
      <dgm:spPr/>
    </dgm:pt>
    <dgm:pt modelId="{0FF02687-0127-422A-8B66-2451A05D48C1}" type="pres">
      <dgm:prSet presAssocID="{686DAC43-26C1-4003-A8B4-E17FD023B2CD}" presName="level2Shape" presStyleLbl="node4" presStyleIdx="2" presStyleCnt="65" custScaleY="168021" custLinFactNeighborX="-38373" custLinFactNeighborY="522"/>
      <dgm:spPr/>
      <dgm:t>
        <a:bodyPr/>
        <a:lstStyle/>
        <a:p>
          <a:endParaRPr lang="cs-CZ"/>
        </a:p>
      </dgm:t>
    </dgm:pt>
    <dgm:pt modelId="{9EAC94D9-958A-40E3-AF2E-3E4AE395B8B7}" type="pres">
      <dgm:prSet presAssocID="{686DAC43-26C1-4003-A8B4-E17FD023B2CD}" presName="hierChild3" presStyleCnt="0"/>
      <dgm:spPr/>
    </dgm:pt>
    <dgm:pt modelId="{29A97027-BFFA-4F02-836B-6C3B1570BC68}" type="pres">
      <dgm:prSet presAssocID="{922070F1-1AFA-4D79-BD40-BE8283A9F283}" presName="Name25" presStyleLbl="parChTrans1D4" presStyleIdx="3" presStyleCnt="65"/>
      <dgm:spPr/>
      <dgm:t>
        <a:bodyPr/>
        <a:lstStyle/>
        <a:p>
          <a:endParaRPr lang="cs-CZ"/>
        </a:p>
      </dgm:t>
    </dgm:pt>
    <dgm:pt modelId="{5A2DA10C-0F9E-4292-AE32-6AD9898B84F3}" type="pres">
      <dgm:prSet presAssocID="{922070F1-1AFA-4D79-BD40-BE8283A9F283}" presName="connTx" presStyleLbl="parChTrans1D4" presStyleIdx="3" presStyleCnt="65"/>
      <dgm:spPr/>
      <dgm:t>
        <a:bodyPr/>
        <a:lstStyle/>
        <a:p>
          <a:endParaRPr lang="cs-CZ"/>
        </a:p>
      </dgm:t>
    </dgm:pt>
    <dgm:pt modelId="{A1A52757-308F-436D-93B3-13383F04D5AE}" type="pres">
      <dgm:prSet presAssocID="{745FED14-2ED4-4A04-AEBD-1F2034C82C6E}" presName="Name30" presStyleCnt="0"/>
      <dgm:spPr/>
    </dgm:pt>
    <dgm:pt modelId="{614F1225-2525-4990-90F0-F03DF6014277}" type="pres">
      <dgm:prSet presAssocID="{745FED14-2ED4-4A04-AEBD-1F2034C82C6E}" presName="level2Shape" presStyleLbl="node4" presStyleIdx="3" presStyleCnt="65" custScaleX="157554" custScaleY="136643" custLinFactNeighborX="-35799" custLinFactNeighborY="6066"/>
      <dgm:spPr/>
      <dgm:t>
        <a:bodyPr/>
        <a:lstStyle/>
        <a:p>
          <a:endParaRPr lang="cs-CZ"/>
        </a:p>
      </dgm:t>
    </dgm:pt>
    <dgm:pt modelId="{A246BBC7-731E-4563-8EF7-FEFB7C1B0261}" type="pres">
      <dgm:prSet presAssocID="{745FED14-2ED4-4A04-AEBD-1F2034C82C6E}" presName="hierChild3" presStyleCnt="0"/>
      <dgm:spPr/>
    </dgm:pt>
    <dgm:pt modelId="{2DF93F6C-A37B-430E-B604-E4893CB82210}" type="pres">
      <dgm:prSet presAssocID="{E07EF5DC-035C-4D5B-8852-AFB2204AF8B0}" presName="Name25" presStyleLbl="parChTrans1D4" presStyleIdx="4" presStyleCnt="65"/>
      <dgm:spPr/>
      <dgm:t>
        <a:bodyPr/>
        <a:lstStyle/>
        <a:p>
          <a:endParaRPr lang="cs-CZ"/>
        </a:p>
      </dgm:t>
    </dgm:pt>
    <dgm:pt modelId="{F2FBB727-AE48-4E66-982E-71A5AE1C9DA6}" type="pres">
      <dgm:prSet presAssocID="{E07EF5DC-035C-4D5B-8852-AFB2204AF8B0}" presName="connTx" presStyleLbl="parChTrans1D4" presStyleIdx="4" presStyleCnt="65"/>
      <dgm:spPr/>
      <dgm:t>
        <a:bodyPr/>
        <a:lstStyle/>
        <a:p>
          <a:endParaRPr lang="cs-CZ"/>
        </a:p>
      </dgm:t>
    </dgm:pt>
    <dgm:pt modelId="{884B7FDF-8AD2-445B-8FCC-ECCEE64354E0}" type="pres">
      <dgm:prSet presAssocID="{59F8D66C-EDB5-493D-8006-6AE3D84F3403}" presName="Name30" presStyleCnt="0"/>
      <dgm:spPr/>
    </dgm:pt>
    <dgm:pt modelId="{26DF0C91-01F5-4A2F-B6A9-8BAE610C5E44}" type="pres">
      <dgm:prSet presAssocID="{59F8D66C-EDB5-493D-8006-6AE3D84F3403}" presName="level2Shape" presStyleLbl="node4" presStyleIdx="4" presStyleCnt="65" custLinFactNeighborX="-50836" custLinFactNeighborY="-8027"/>
      <dgm:spPr/>
      <dgm:t>
        <a:bodyPr/>
        <a:lstStyle/>
        <a:p>
          <a:endParaRPr lang="cs-CZ"/>
        </a:p>
      </dgm:t>
    </dgm:pt>
    <dgm:pt modelId="{0204D390-35E0-4C95-B494-2D0461C350A1}" type="pres">
      <dgm:prSet presAssocID="{59F8D66C-EDB5-493D-8006-6AE3D84F3403}" presName="hierChild3" presStyleCnt="0"/>
      <dgm:spPr/>
    </dgm:pt>
    <dgm:pt modelId="{EC5E54C0-3643-4A7A-AD96-754E5EEDB070}" type="pres">
      <dgm:prSet presAssocID="{DBD7C6CC-4D2D-4819-ABCF-2DA57A9CC568}" presName="Name25" presStyleLbl="parChTrans1D3" presStyleIdx="1" presStyleCnt="13"/>
      <dgm:spPr/>
      <dgm:t>
        <a:bodyPr/>
        <a:lstStyle/>
        <a:p>
          <a:endParaRPr lang="cs-CZ"/>
        </a:p>
      </dgm:t>
    </dgm:pt>
    <dgm:pt modelId="{51257685-0BE8-4CC2-85A9-22F732C4DC40}" type="pres">
      <dgm:prSet presAssocID="{DBD7C6CC-4D2D-4819-ABCF-2DA57A9CC568}" presName="connTx" presStyleLbl="parChTrans1D3" presStyleIdx="1" presStyleCnt="13"/>
      <dgm:spPr/>
      <dgm:t>
        <a:bodyPr/>
        <a:lstStyle/>
        <a:p>
          <a:endParaRPr lang="cs-CZ"/>
        </a:p>
      </dgm:t>
    </dgm:pt>
    <dgm:pt modelId="{18BA2C7B-C46A-4D21-B106-27A9DE770C51}" type="pres">
      <dgm:prSet presAssocID="{8EE667F4-E786-4CE2-A0B7-6A138DAF3163}" presName="Name30" presStyleCnt="0"/>
      <dgm:spPr/>
    </dgm:pt>
    <dgm:pt modelId="{46878C98-A222-4FCB-8AB1-2DC1968CCC9F}" type="pres">
      <dgm:prSet presAssocID="{8EE667F4-E786-4CE2-A0B7-6A138DAF3163}" presName="level2Shape" presStyleLbl="node3" presStyleIdx="1" presStyleCnt="13" custLinFactNeighborX="2050" custLinFactNeighborY="522"/>
      <dgm:spPr/>
      <dgm:t>
        <a:bodyPr/>
        <a:lstStyle/>
        <a:p>
          <a:endParaRPr lang="cs-CZ"/>
        </a:p>
      </dgm:t>
    </dgm:pt>
    <dgm:pt modelId="{F1A4B72C-5BF7-4E2A-B02D-CF78F77C5B4E}" type="pres">
      <dgm:prSet presAssocID="{8EE667F4-E786-4CE2-A0B7-6A138DAF3163}" presName="hierChild3" presStyleCnt="0"/>
      <dgm:spPr/>
    </dgm:pt>
    <dgm:pt modelId="{619DB462-138A-4E0D-AB3E-A42831CF4595}" type="pres">
      <dgm:prSet presAssocID="{A73B3A52-29E4-45AD-A205-9883DE38E272}" presName="Name25" presStyleLbl="parChTrans1D4" presStyleIdx="5" presStyleCnt="65"/>
      <dgm:spPr/>
      <dgm:t>
        <a:bodyPr/>
        <a:lstStyle/>
        <a:p>
          <a:endParaRPr lang="cs-CZ"/>
        </a:p>
      </dgm:t>
    </dgm:pt>
    <dgm:pt modelId="{3D9AFE55-1E3F-44D4-B888-1FAE9F1D7938}" type="pres">
      <dgm:prSet presAssocID="{A73B3A52-29E4-45AD-A205-9883DE38E272}" presName="connTx" presStyleLbl="parChTrans1D4" presStyleIdx="5" presStyleCnt="65"/>
      <dgm:spPr/>
      <dgm:t>
        <a:bodyPr/>
        <a:lstStyle/>
        <a:p>
          <a:endParaRPr lang="cs-CZ"/>
        </a:p>
      </dgm:t>
    </dgm:pt>
    <dgm:pt modelId="{C64E7410-5BFC-447E-9BAA-7D631269D03B}" type="pres">
      <dgm:prSet presAssocID="{F293CC8F-E810-4C71-8F37-81599F9A76CD}" presName="Name30" presStyleCnt="0"/>
      <dgm:spPr/>
    </dgm:pt>
    <dgm:pt modelId="{CFBA304D-A557-4C40-88BF-49E6B9AED93F}" type="pres">
      <dgm:prSet presAssocID="{F293CC8F-E810-4C71-8F37-81599F9A76CD}" presName="level2Shape" presStyleLbl="node4" presStyleIdx="5" presStyleCnt="65" custLinFactNeighborX="2050" custLinFactNeighborY="522"/>
      <dgm:spPr/>
      <dgm:t>
        <a:bodyPr/>
        <a:lstStyle/>
        <a:p>
          <a:endParaRPr lang="cs-CZ"/>
        </a:p>
      </dgm:t>
    </dgm:pt>
    <dgm:pt modelId="{0CFDD621-6B46-4881-97CF-2213E1DCB191}" type="pres">
      <dgm:prSet presAssocID="{F293CC8F-E810-4C71-8F37-81599F9A76CD}" presName="hierChild3" presStyleCnt="0"/>
      <dgm:spPr/>
    </dgm:pt>
    <dgm:pt modelId="{F7039FD3-FF02-446F-9060-76708F744811}" type="pres">
      <dgm:prSet presAssocID="{B948B7E3-D181-42D0-B642-F4619BFF4AB9}" presName="Name25" presStyleLbl="parChTrans1D4" presStyleIdx="6" presStyleCnt="65"/>
      <dgm:spPr/>
      <dgm:t>
        <a:bodyPr/>
        <a:lstStyle/>
        <a:p>
          <a:endParaRPr lang="cs-CZ"/>
        </a:p>
      </dgm:t>
    </dgm:pt>
    <dgm:pt modelId="{C3067113-AE60-40C6-837C-E342F026ADC4}" type="pres">
      <dgm:prSet presAssocID="{B948B7E3-D181-42D0-B642-F4619BFF4AB9}" presName="connTx" presStyleLbl="parChTrans1D4" presStyleIdx="6" presStyleCnt="65"/>
      <dgm:spPr/>
      <dgm:t>
        <a:bodyPr/>
        <a:lstStyle/>
        <a:p>
          <a:endParaRPr lang="cs-CZ"/>
        </a:p>
      </dgm:t>
    </dgm:pt>
    <dgm:pt modelId="{7F15632C-CDA2-42FF-A60A-C370A9FF7710}" type="pres">
      <dgm:prSet presAssocID="{9AE5D906-DCAE-4E43-B221-2B9776C388D2}" presName="Name30" presStyleCnt="0"/>
      <dgm:spPr/>
    </dgm:pt>
    <dgm:pt modelId="{C4991D7B-CE29-4661-982A-439B1D9F8761}" type="pres">
      <dgm:prSet presAssocID="{9AE5D906-DCAE-4E43-B221-2B9776C388D2}" presName="level2Shape" presStyleLbl="node4" presStyleIdx="6" presStyleCnt="65" custLinFactNeighborX="2050" custLinFactNeighborY="522"/>
      <dgm:spPr/>
      <dgm:t>
        <a:bodyPr/>
        <a:lstStyle/>
        <a:p>
          <a:endParaRPr lang="cs-CZ"/>
        </a:p>
      </dgm:t>
    </dgm:pt>
    <dgm:pt modelId="{8A23C8FD-F276-4833-BAB3-DE144E1F602E}" type="pres">
      <dgm:prSet presAssocID="{9AE5D906-DCAE-4E43-B221-2B9776C388D2}" presName="hierChild3" presStyleCnt="0"/>
      <dgm:spPr/>
    </dgm:pt>
    <dgm:pt modelId="{5876051C-335F-412C-9BBE-6C6220459815}" type="pres">
      <dgm:prSet presAssocID="{8DBAB0FA-97FB-4C1D-BB5F-21533DAD54B2}" presName="Name25" presStyleLbl="parChTrans1D4" presStyleIdx="7" presStyleCnt="65"/>
      <dgm:spPr/>
      <dgm:t>
        <a:bodyPr/>
        <a:lstStyle/>
        <a:p>
          <a:endParaRPr lang="cs-CZ"/>
        </a:p>
      </dgm:t>
    </dgm:pt>
    <dgm:pt modelId="{05B9EBBF-0E3F-4C5C-A0C2-C40F3AC9E4D2}" type="pres">
      <dgm:prSet presAssocID="{8DBAB0FA-97FB-4C1D-BB5F-21533DAD54B2}" presName="connTx" presStyleLbl="parChTrans1D4" presStyleIdx="7" presStyleCnt="65"/>
      <dgm:spPr/>
      <dgm:t>
        <a:bodyPr/>
        <a:lstStyle/>
        <a:p>
          <a:endParaRPr lang="cs-CZ"/>
        </a:p>
      </dgm:t>
    </dgm:pt>
    <dgm:pt modelId="{F848C8F9-B44C-453A-A0E9-CC376F531CB2}" type="pres">
      <dgm:prSet presAssocID="{014F5A13-9CAA-4EA8-8F6B-6250B123F87A}" presName="Name30" presStyleCnt="0"/>
      <dgm:spPr/>
    </dgm:pt>
    <dgm:pt modelId="{FC3353E2-B285-4771-81D4-8B0022501C27}" type="pres">
      <dgm:prSet presAssocID="{014F5A13-9CAA-4EA8-8F6B-6250B123F87A}" presName="level2Shape" presStyleLbl="node4" presStyleIdx="7" presStyleCnt="65" custLinFactNeighborX="2050" custLinFactNeighborY="522"/>
      <dgm:spPr/>
      <dgm:t>
        <a:bodyPr/>
        <a:lstStyle/>
        <a:p>
          <a:endParaRPr lang="cs-CZ"/>
        </a:p>
      </dgm:t>
    </dgm:pt>
    <dgm:pt modelId="{EDA24B3F-C5A8-4A06-AC83-EEAAA128FBA5}" type="pres">
      <dgm:prSet presAssocID="{014F5A13-9CAA-4EA8-8F6B-6250B123F87A}" presName="hierChild3" presStyleCnt="0"/>
      <dgm:spPr/>
    </dgm:pt>
    <dgm:pt modelId="{2FE88D5D-2D27-4BFF-B964-E875AEBE222C}" type="pres">
      <dgm:prSet presAssocID="{4E81E88C-3DAC-470C-816A-8A2B5346CE5F}" presName="Name25" presStyleLbl="parChTrans1D4" presStyleIdx="8" presStyleCnt="65"/>
      <dgm:spPr/>
      <dgm:t>
        <a:bodyPr/>
        <a:lstStyle/>
        <a:p>
          <a:endParaRPr lang="cs-CZ"/>
        </a:p>
      </dgm:t>
    </dgm:pt>
    <dgm:pt modelId="{3A992168-206A-4AED-B116-413553D1E7B7}" type="pres">
      <dgm:prSet presAssocID="{4E81E88C-3DAC-470C-816A-8A2B5346CE5F}" presName="connTx" presStyleLbl="parChTrans1D4" presStyleIdx="8" presStyleCnt="65"/>
      <dgm:spPr/>
      <dgm:t>
        <a:bodyPr/>
        <a:lstStyle/>
        <a:p>
          <a:endParaRPr lang="cs-CZ"/>
        </a:p>
      </dgm:t>
    </dgm:pt>
    <dgm:pt modelId="{2682A217-A344-4004-BBA4-1AE9C14FB2F9}" type="pres">
      <dgm:prSet presAssocID="{59EB4AAB-BA64-40DC-ADEE-83B212EFBE71}" presName="Name30" presStyleCnt="0"/>
      <dgm:spPr/>
    </dgm:pt>
    <dgm:pt modelId="{58625A2F-4EE9-45A7-B9E4-9087FB947ADF}" type="pres">
      <dgm:prSet presAssocID="{59EB4AAB-BA64-40DC-ADEE-83B212EFBE71}" presName="level2Shape" presStyleLbl="node4" presStyleIdx="8" presStyleCnt="65" custLinFactNeighborX="2050" custLinFactNeighborY="522"/>
      <dgm:spPr/>
      <dgm:t>
        <a:bodyPr/>
        <a:lstStyle/>
        <a:p>
          <a:endParaRPr lang="cs-CZ"/>
        </a:p>
      </dgm:t>
    </dgm:pt>
    <dgm:pt modelId="{4BBA6294-5471-41C3-B8A4-8CA1CB083235}" type="pres">
      <dgm:prSet presAssocID="{59EB4AAB-BA64-40DC-ADEE-83B212EFBE71}" presName="hierChild3" presStyleCnt="0"/>
      <dgm:spPr/>
    </dgm:pt>
    <dgm:pt modelId="{A9D576B1-1EDA-4938-9CEE-22DF5F394D16}" type="pres">
      <dgm:prSet presAssocID="{CA4E3557-90F9-4AB4-9BA9-51F3D2825661}" presName="Name25" presStyleLbl="parChTrans1D4" presStyleIdx="9" presStyleCnt="65"/>
      <dgm:spPr/>
      <dgm:t>
        <a:bodyPr/>
        <a:lstStyle/>
        <a:p>
          <a:endParaRPr lang="cs-CZ"/>
        </a:p>
      </dgm:t>
    </dgm:pt>
    <dgm:pt modelId="{C7FB328D-0014-47CE-88D0-3930E0310CAF}" type="pres">
      <dgm:prSet presAssocID="{CA4E3557-90F9-4AB4-9BA9-51F3D2825661}" presName="connTx" presStyleLbl="parChTrans1D4" presStyleIdx="9" presStyleCnt="65"/>
      <dgm:spPr/>
      <dgm:t>
        <a:bodyPr/>
        <a:lstStyle/>
        <a:p>
          <a:endParaRPr lang="cs-CZ"/>
        </a:p>
      </dgm:t>
    </dgm:pt>
    <dgm:pt modelId="{B840E841-A36A-4B52-9C42-3C821B1EA040}" type="pres">
      <dgm:prSet presAssocID="{E698B455-A0C2-4F36-86AB-87610B796578}" presName="Name30" presStyleCnt="0"/>
      <dgm:spPr/>
    </dgm:pt>
    <dgm:pt modelId="{972F2E20-F67C-4698-AF7F-A3E75B00AE3D}" type="pres">
      <dgm:prSet presAssocID="{E698B455-A0C2-4F36-86AB-87610B796578}" presName="level2Shape" presStyleLbl="node4" presStyleIdx="9" presStyleCnt="65" custLinFactY="265044" custLinFactNeighborX="820" custLinFactNeighborY="300000"/>
      <dgm:spPr/>
      <dgm:t>
        <a:bodyPr/>
        <a:lstStyle/>
        <a:p>
          <a:endParaRPr lang="cs-CZ"/>
        </a:p>
      </dgm:t>
    </dgm:pt>
    <dgm:pt modelId="{662E3D6B-56E6-4BE6-980E-8E40B0310756}" type="pres">
      <dgm:prSet presAssocID="{E698B455-A0C2-4F36-86AB-87610B796578}" presName="hierChild3" presStyleCnt="0"/>
      <dgm:spPr/>
    </dgm:pt>
    <dgm:pt modelId="{9FEEB2B7-A9CA-4031-9AA7-DFB8A46B7F57}" type="pres">
      <dgm:prSet presAssocID="{028E1B46-571C-4B0C-A3DB-CA199301D2E4}" presName="Name25" presStyleLbl="parChTrans1D3" presStyleIdx="2" presStyleCnt="13"/>
      <dgm:spPr/>
      <dgm:t>
        <a:bodyPr/>
        <a:lstStyle/>
        <a:p>
          <a:endParaRPr lang="cs-CZ"/>
        </a:p>
      </dgm:t>
    </dgm:pt>
    <dgm:pt modelId="{9EBEBE0C-E5A6-4AF1-8C08-FB576E04435C}" type="pres">
      <dgm:prSet presAssocID="{028E1B46-571C-4B0C-A3DB-CA199301D2E4}" presName="connTx" presStyleLbl="parChTrans1D3" presStyleIdx="2" presStyleCnt="13"/>
      <dgm:spPr/>
      <dgm:t>
        <a:bodyPr/>
        <a:lstStyle/>
        <a:p>
          <a:endParaRPr lang="cs-CZ"/>
        </a:p>
      </dgm:t>
    </dgm:pt>
    <dgm:pt modelId="{F4C16265-3F5C-4E66-ADC0-03CD64C1FEB0}" type="pres">
      <dgm:prSet presAssocID="{06E4FC0C-F1D8-4745-91EF-552A68236A33}" presName="Name30" presStyleCnt="0"/>
      <dgm:spPr/>
    </dgm:pt>
    <dgm:pt modelId="{DBD6026A-7C72-4095-8C1A-B9F53DB7D33D}" type="pres">
      <dgm:prSet presAssocID="{06E4FC0C-F1D8-4745-91EF-552A68236A33}" presName="level2Shape" presStyleLbl="node3" presStyleIdx="2" presStyleCnt="13" custScaleY="105360" custLinFactNeighborX="2050" custLinFactNeighborY="522"/>
      <dgm:spPr/>
      <dgm:t>
        <a:bodyPr/>
        <a:lstStyle/>
        <a:p>
          <a:endParaRPr lang="cs-CZ"/>
        </a:p>
      </dgm:t>
    </dgm:pt>
    <dgm:pt modelId="{5DBDB65C-48FB-465E-BFBB-8725D8DABFC2}" type="pres">
      <dgm:prSet presAssocID="{06E4FC0C-F1D8-4745-91EF-552A68236A33}" presName="hierChild3" presStyleCnt="0"/>
      <dgm:spPr/>
    </dgm:pt>
    <dgm:pt modelId="{1EB187CA-10B5-419C-A766-B262AC592F34}" type="pres">
      <dgm:prSet presAssocID="{F375523E-2AB2-4B75-B413-3557CF200EC0}" presName="Name25" presStyleLbl="parChTrans1D4" presStyleIdx="10" presStyleCnt="65"/>
      <dgm:spPr/>
      <dgm:t>
        <a:bodyPr/>
        <a:lstStyle/>
        <a:p>
          <a:endParaRPr lang="cs-CZ"/>
        </a:p>
      </dgm:t>
    </dgm:pt>
    <dgm:pt modelId="{593B1DA8-3D99-4E2A-B43C-66DCED755AD4}" type="pres">
      <dgm:prSet presAssocID="{F375523E-2AB2-4B75-B413-3557CF200EC0}" presName="connTx" presStyleLbl="parChTrans1D4" presStyleIdx="10" presStyleCnt="65"/>
      <dgm:spPr/>
      <dgm:t>
        <a:bodyPr/>
        <a:lstStyle/>
        <a:p>
          <a:endParaRPr lang="cs-CZ"/>
        </a:p>
      </dgm:t>
    </dgm:pt>
    <dgm:pt modelId="{90070E6A-84AC-4318-A826-44F659207160}" type="pres">
      <dgm:prSet presAssocID="{C5193D48-7523-4CE4-9B77-647D9E9D1438}" presName="Name30" presStyleCnt="0"/>
      <dgm:spPr/>
    </dgm:pt>
    <dgm:pt modelId="{00B98FC0-805B-49D5-81B0-48F33885747C}" type="pres">
      <dgm:prSet presAssocID="{C5193D48-7523-4CE4-9B77-647D9E9D1438}" presName="level2Shape" presStyleLbl="node4" presStyleIdx="10" presStyleCnt="65" custLinFactNeighborX="2050" custLinFactNeighborY="522"/>
      <dgm:spPr/>
      <dgm:t>
        <a:bodyPr/>
        <a:lstStyle/>
        <a:p>
          <a:endParaRPr lang="cs-CZ"/>
        </a:p>
      </dgm:t>
    </dgm:pt>
    <dgm:pt modelId="{D70E2BA9-F847-4D27-B11D-2BD87EC2FC64}" type="pres">
      <dgm:prSet presAssocID="{C5193D48-7523-4CE4-9B77-647D9E9D1438}" presName="hierChild3" presStyleCnt="0"/>
      <dgm:spPr/>
    </dgm:pt>
    <dgm:pt modelId="{D2F1B0D2-52D6-4749-A43D-589D81E93067}" type="pres">
      <dgm:prSet presAssocID="{1750C06E-4E85-48EA-AE89-A93666416C78}" presName="Name25" presStyleLbl="parChTrans1D4" presStyleIdx="11" presStyleCnt="65"/>
      <dgm:spPr/>
      <dgm:t>
        <a:bodyPr/>
        <a:lstStyle/>
        <a:p>
          <a:endParaRPr lang="cs-CZ"/>
        </a:p>
      </dgm:t>
    </dgm:pt>
    <dgm:pt modelId="{4F52E172-D67D-4D58-8863-3B0539C240B8}" type="pres">
      <dgm:prSet presAssocID="{1750C06E-4E85-48EA-AE89-A93666416C78}" presName="connTx" presStyleLbl="parChTrans1D4" presStyleIdx="11" presStyleCnt="65"/>
      <dgm:spPr/>
      <dgm:t>
        <a:bodyPr/>
        <a:lstStyle/>
        <a:p>
          <a:endParaRPr lang="cs-CZ"/>
        </a:p>
      </dgm:t>
    </dgm:pt>
    <dgm:pt modelId="{BE55F4EF-A481-4E5A-9952-C6299109A540}" type="pres">
      <dgm:prSet presAssocID="{BDBC59C4-7167-4F68-8614-A59799E45942}" presName="Name30" presStyleCnt="0"/>
      <dgm:spPr/>
    </dgm:pt>
    <dgm:pt modelId="{8FB2C9C9-7FB8-4CDA-B1FE-B1C2D3CDF577}" type="pres">
      <dgm:prSet presAssocID="{BDBC59C4-7167-4F68-8614-A59799E45942}" presName="level2Shape" presStyleLbl="node4" presStyleIdx="11" presStyleCnt="65" custLinFactNeighborX="2050" custLinFactNeighborY="522"/>
      <dgm:spPr/>
      <dgm:t>
        <a:bodyPr/>
        <a:lstStyle/>
        <a:p>
          <a:endParaRPr lang="cs-CZ"/>
        </a:p>
      </dgm:t>
    </dgm:pt>
    <dgm:pt modelId="{84151A58-2A2C-46F4-891A-51A127E0EDFF}" type="pres">
      <dgm:prSet presAssocID="{BDBC59C4-7167-4F68-8614-A59799E45942}" presName="hierChild3" presStyleCnt="0"/>
      <dgm:spPr/>
    </dgm:pt>
    <dgm:pt modelId="{E27A5C21-4C7D-446E-B842-273EF672485C}" type="pres">
      <dgm:prSet presAssocID="{15E5748C-3C31-4250-A11E-BE8B04147804}" presName="Name25" presStyleLbl="parChTrans1D4" presStyleIdx="12" presStyleCnt="65"/>
      <dgm:spPr/>
      <dgm:t>
        <a:bodyPr/>
        <a:lstStyle/>
        <a:p>
          <a:endParaRPr lang="cs-CZ"/>
        </a:p>
      </dgm:t>
    </dgm:pt>
    <dgm:pt modelId="{1E885FFE-1809-4A97-AD50-BCFA7B48A275}" type="pres">
      <dgm:prSet presAssocID="{15E5748C-3C31-4250-A11E-BE8B04147804}" presName="connTx" presStyleLbl="parChTrans1D4" presStyleIdx="12" presStyleCnt="65"/>
      <dgm:spPr/>
      <dgm:t>
        <a:bodyPr/>
        <a:lstStyle/>
        <a:p>
          <a:endParaRPr lang="cs-CZ"/>
        </a:p>
      </dgm:t>
    </dgm:pt>
    <dgm:pt modelId="{8137E798-2DFB-4FCE-9BF5-B1A9676E1D7D}" type="pres">
      <dgm:prSet presAssocID="{D2146929-25DE-403C-B479-DA19F23F696C}" presName="Name30" presStyleCnt="0"/>
      <dgm:spPr/>
    </dgm:pt>
    <dgm:pt modelId="{B4A9D220-644B-4040-86F0-23E69E2689DE}" type="pres">
      <dgm:prSet presAssocID="{D2146929-25DE-403C-B479-DA19F23F696C}" presName="level2Shape" presStyleLbl="node4" presStyleIdx="12" presStyleCnt="65" custLinFactNeighborX="2050" custLinFactNeighborY="522"/>
      <dgm:spPr/>
      <dgm:t>
        <a:bodyPr/>
        <a:lstStyle/>
        <a:p>
          <a:endParaRPr lang="cs-CZ"/>
        </a:p>
      </dgm:t>
    </dgm:pt>
    <dgm:pt modelId="{BECF443E-E8A7-421A-8204-6C3C70AA5DE8}" type="pres">
      <dgm:prSet presAssocID="{D2146929-25DE-403C-B479-DA19F23F696C}" presName="hierChild3" presStyleCnt="0"/>
      <dgm:spPr/>
    </dgm:pt>
    <dgm:pt modelId="{B872A4E4-6AD8-4717-96B6-7EB50CC29B53}" type="pres">
      <dgm:prSet presAssocID="{9A78B50E-1EFE-4BFE-BE4A-3996E50178A7}" presName="Name25" presStyleLbl="parChTrans1D4" presStyleIdx="13" presStyleCnt="65"/>
      <dgm:spPr/>
      <dgm:t>
        <a:bodyPr/>
        <a:lstStyle/>
        <a:p>
          <a:endParaRPr lang="cs-CZ"/>
        </a:p>
      </dgm:t>
    </dgm:pt>
    <dgm:pt modelId="{CE763EB4-D908-499B-85D2-1032802B1299}" type="pres">
      <dgm:prSet presAssocID="{9A78B50E-1EFE-4BFE-BE4A-3996E50178A7}" presName="connTx" presStyleLbl="parChTrans1D4" presStyleIdx="13" presStyleCnt="65"/>
      <dgm:spPr/>
      <dgm:t>
        <a:bodyPr/>
        <a:lstStyle/>
        <a:p>
          <a:endParaRPr lang="cs-CZ"/>
        </a:p>
      </dgm:t>
    </dgm:pt>
    <dgm:pt modelId="{D92A3A7C-4FFB-445E-B685-994351289AD7}" type="pres">
      <dgm:prSet presAssocID="{B3901036-B178-4BFA-AFF3-86650C8F939F}" presName="Name30" presStyleCnt="0"/>
      <dgm:spPr/>
    </dgm:pt>
    <dgm:pt modelId="{A7DA2B97-5E38-4E2C-9709-C9D9EA71C727}" type="pres">
      <dgm:prSet presAssocID="{B3901036-B178-4BFA-AFF3-86650C8F939F}" presName="level2Shape" presStyleLbl="node4" presStyleIdx="13" presStyleCnt="65" custLinFactNeighborX="2050" custLinFactNeighborY="522"/>
      <dgm:spPr/>
      <dgm:t>
        <a:bodyPr/>
        <a:lstStyle/>
        <a:p>
          <a:endParaRPr lang="cs-CZ"/>
        </a:p>
      </dgm:t>
    </dgm:pt>
    <dgm:pt modelId="{632BBFF1-09B3-442E-9DBA-67617691DBC8}" type="pres">
      <dgm:prSet presAssocID="{B3901036-B178-4BFA-AFF3-86650C8F939F}" presName="hierChild3" presStyleCnt="0"/>
      <dgm:spPr/>
    </dgm:pt>
    <dgm:pt modelId="{2331BEDC-C77F-4153-A470-96AB93D5EC14}" type="pres">
      <dgm:prSet presAssocID="{D8A90950-4B26-4013-B3D3-3CCCE1FD3145}" presName="Name25" presStyleLbl="parChTrans1D4" presStyleIdx="14" presStyleCnt="65"/>
      <dgm:spPr/>
      <dgm:t>
        <a:bodyPr/>
        <a:lstStyle/>
        <a:p>
          <a:endParaRPr lang="cs-CZ"/>
        </a:p>
      </dgm:t>
    </dgm:pt>
    <dgm:pt modelId="{F58B30C4-7F23-4583-893B-4699FC7007E3}" type="pres">
      <dgm:prSet presAssocID="{D8A90950-4B26-4013-B3D3-3CCCE1FD3145}" presName="connTx" presStyleLbl="parChTrans1D4" presStyleIdx="14" presStyleCnt="65"/>
      <dgm:spPr/>
      <dgm:t>
        <a:bodyPr/>
        <a:lstStyle/>
        <a:p>
          <a:endParaRPr lang="cs-CZ"/>
        </a:p>
      </dgm:t>
    </dgm:pt>
    <dgm:pt modelId="{1AD5F38E-05D0-4D52-ACF3-4F72F946FE07}" type="pres">
      <dgm:prSet presAssocID="{29402414-23B0-4FB0-9A40-D0CAA75403F4}" presName="Name30" presStyleCnt="0"/>
      <dgm:spPr/>
    </dgm:pt>
    <dgm:pt modelId="{C7BA5AA6-74F3-4899-91C2-D4AAD50A7A31}" type="pres">
      <dgm:prSet presAssocID="{29402414-23B0-4FB0-9A40-D0CAA75403F4}" presName="level2Shape" presStyleLbl="node4" presStyleIdx="14" presStyleCnt="65" custLinFactY="200000" custLinFactNeighborX="820" custLinFactNeighborY="247250"/>
      <dgm:spPr/>
      <dgm:t>
        <a:bodyPr/>
        <a:lstStyle/>
        <a:p>
          <a:endParaRPr lang="cs-CZ"/>
        </a:p>
      </dgm:t>
    </dgm:pt>
    <dgm:pt modelId="{F726874F-7CC3-4A5C-A17D-6A963DF927BD}" type="pres">
      <dgm:prSet presAssocID="{29402414-23B0-4FB0-9A40-D0CAA75403F4}" presName="hierChild3" presStyleCnt="0"/>
      <dgm:spPr/>
    </dgm:pt>
    <dgm:pt modelId="{B7B4CB83-A9B1-4F14-A7C8-C140B014B5D0}" type="pres">
      <dgm:prSet presAssocID="{D01F0D14-1BF3-4422-8DF7-45D380347A3D}" presName="Name25" presStyleLbl="parChTrans1D3" presStyleIdx="3" presStyleCnt="13"/>
      <dgm:spPr/>
      <dgm:t>
        <a:bodyPr/>
        <a:lstStyle/>
        <a:p>
          <a:endParaRPr lang="cs-CZ"/>
        </a:p>
      </dgm:t>
    </dgm:pt>
    <dgm:pt modelId="{559B0035-45B1-4903-A456-BF34EC3FBB24}" type="pres">
      <dgm:prSet presAssocID="{D01F0D14-1BF3-4422-8DF7-45D380347A3D}" presName="connTx" presStyleLbl="parChTrans1D3" presStyleIdx="3" presStyleCnt="13"/>
      <dgm:spPr/>
      <dgm:t>
        <a:bodyPr/>
        <a:lstStyle/>
        <a:p>
          <a:endParaRPr lang="cs-CZ"/>
        </a:p>
      </dgm:t>
    </dgm:pt>
    <dgm:pt modelId="{F72FD704-A58F-4EB1-A9CF-24EC5FC1BAAB}" type="pres">
      <dgm:prSet presAssocID="{2742F341-6A12-4C63-9189-02309A23784D}" presName="Name30" presStyleCnt="0"/>
      <dgm:spPr/>
    </dgm:pt>
    <dgm:pt modelId="{A90C7CBD-B8E2-4239-9E8B-01E723F786FB}" type="pres">
      <dgm:prSet presAssocID="{2742F341-6A12-4C63-9189-02309A23784D}" presName="level2Shape" presStyleLbl="node3" presStyleIdx="3" presStyleCnt="13" custScaleY="105763" custLinFactNeighborX="2050" custLinFactNeighborY="522"/>
      <dgm:spPr/>
      <dgm:t>
        <a:bodyPr/>
        <a:lstStyle/>
        <a:p>
          <a:endParaRPr lang="cs-CZ"/>
        </a:p>
      </dgm:t>
    </dgm:pt>
    <dgm:pt modelId="{ADBB7396-F803-4972-92A3-9B66CEFCD896}" type="pres">
      <dgm:prSet presAssocID="{2742F341-6A12-4C63-9189-02309A23784D}" presName="hierChild3" presStyleCnt="0"/>
      <dgm:spPr/>
    </dgm:pt>
    <dgm:pt modelId="{07BCA9DE-41CA-40B8-960F-CD2FC848E2D2}" type="pres">
      <dgm:prSet presAssocID="{8C7848D7-DEF5-4B16-B72F-48A1598B6649}" presName="Name25" presStyleLbl="parChTrans1D4" presStyleIdx="15" presStyleCnt="65"/>
      <dgm:spPr/>
      <dgm:t>
        <a:bodyPr/>
        <a:lstStyle/>
        <a:p>
          <a:endParaRPr lang="cs-CZ"/>
        </a:p>
      </dgm:t>
    </dgm:pt>
    <dgm:pt modelId="{408177A7-E198-4089-8C83-A60D8E1686DC}" type="pres">
      <dgm:prSet presAssocID="{8C7848D7-DEF5-4B16-B72F-48A1598B6649}" presName="connTx" presStyleLbl="parChTrans1D4" presStyleIdx="15" presStyleCnt="65"/>
      <dgm:spPr/>
      <dgm:t>
        <a:bodyPr/>
        <a:lstStyle/>
        <a:p>
          <a:endParaRPr lang="cs-CZ"/>
        </a:p>
      </dgm:t>
    </dgm:pt>
    <dgm:pt modelId="{CFFD90B1-F3D1-4D45-83B6-E253D0CC704D}" type="pres">
      <dgm:prSet presAssocID="{E22FC75C-08CF-498C-A0B2-9246EF274266}" presName="Name30" presStyleCnt="0"/>
      <dgm:spPr/>
    </dgm:pt>
    <dgm:pt modelId="{2279432B-5166-44C5-99E7-7EDDB6CCAD45}" type="pres">
      <dgm:prSet presAssocID="{E22FC75C-08CF-498C-A0B2-9246EF274266}" presName="level2Shape" presStyleLbl="node4" presStyleIdx="15" presStyleCnt="65" custLinFactNeighborX="2050" custLinFactNeighborY="522"/>
      <dgm:spPr/>
      <dgm:t>
        <a:bodyPr/>
        <a:lstStyle/>
        <a:p>
          <a:endParaRPr lang="cs-CZ"/>
        </a:p>
      </dgm:t>
    </dgm:pt>
    <dgm:pt modelId="{3AD04D35-8EDE-423F-B31B-0F1EF891C259}" type="pres">
      <dgm:prSet presAssocID="{E22FC75C-08CF-498C-A0B2-9246EF274266}" presName="hierChild3" presStyleCnt="0"/>
      <dgm:spPr/>
    </dgm:pt>
    <dgm:pt modelId="{EC081111-7D51-4F0B-82A1-E05E1B86CC60}" type="pres">
      <dgm:prSet presAssocID="{CC22FE35-171F-4D6E-8225-EEF286B0759F}" presName="Name25" presStyleLbl="parChTrans1D4" presStyleIdx="16" presStyleCnt="65"/>
      <dgm:spPr/>
      <dgm:t>
        <a:bodyPr/>
        <a:lstStyle/>
        <a:p>
          <a:endParaRPr lang="cs-CZ"/>
        </a:p>
      </dgm:t>
    </dgm:pt>
    <dgm:pt modelId="{01081AD5-5724-4B14-B2C5-A79B3B4DFB74}" type="pres">
      <dgm:prSet presAssocID="{CC22FE35-171F-4D6E-8225-EEF286B0759F}" presName="connTx" presStyleLbl="parChTrans1D4" presStyleIdx="16" presStyleCnt="65"/>
      <dgm:spPr/>
      <dgm:t>
        <a:bodyPr/>
        <a:lstStyle/>
        <a:p>
          <a:endParaRPr lang="cs-CZ"/>
        </a:p>
      </dgm:t>
    </dgm:pt>
    <dgm:pt modelId="{5EFAA25D-D47F-4E2A-8DC6-F3F06EF9CC44}" type="pres">
      <dgm:prSet presAssocID="{389F4F8E-9AFC-4AC8-A1B5-18849E5D9E61}" presName="Name30" presStyleCnt="0"/>
      <dgm:spPr/>
    </dgm:pt>
    <dgm:pt modelId="{2CBA1163-1784-408E-A778-F6608A43B3B0}" type="pres">
      <dgm:prSet presAssocID="{389F4F8E-9AFC-4AC8-A1B5-18849E5D9E61}" presName="level2Shape" presStyleLbl="node4" presStyleIdx="16" presStyleCnt="65" custScaleX="115508" custScaleY="143423" custLinFactNeighborX="-626" custLinFactNeighborY="522"/>
      <dgm:spPr/>
      <dgm:t>
        <a:bodyPr/>
        <a:lstStyle/>
        <a:p>
          <a:endParaRPr lang="cs-CZ"/>
        </a:p>
      </dgm:t>
    </dgm:pt>
    <dgm:pt modelId="{79E37ACE-EB1D-436E-883F-1EFA763A74BE}" type="pres">
      <dgm:prSet presAssocID="{389F4F8E-9AFC-4AC8-A1B5-18849E5D9E61}" presName="hierChild3" presStyleCnt="0"/>
      <dgm:spPr/>
    </dgm:pt>
    <dgm:pt modelId="{FE58D5DE-BAD3-401A-8E4E-584544BA6B40}" type="pres">
      <dgm:prSet presAssocID="{A1E192DC-72DA-4D76-8CC6-E384EA2AB0AB}" presName="Name25" presStyleLbl="parChTrans1D4" presStyleIdx="17" presStyleCnt="65"/>
      <dgm:spPr/>
      <dgm:t>
        <a:bodyPr/>
        <a:lstStyle/>
        <a:p>
          <a:endParaRPr lang="cs-CZ"/>
        </a:p>
      </dgm:t>
    </dgm:pt>
    <dgm:pt modelId="{18A0F9B5-47C7-40C1-B78B-5608C0B9A4A9}" type="pres">
      <dgm:prSet presAssocID="{A1E192DC-72DA-4D76-8CC6-E384EA2AB0AB}" presName="connTx" presStyleLbl="parChTrans1D4" presStyleIdx="17" presStyleCnt="65"/>
      <dgm:spPr/>
      <dgm:t>
        <a:bodyPr/>
        <a:lstStyle/>
        <a:p>
          <a:endParaRPr lang="cs-CZ"/>
        </a:p>
      </dgm:t>
    </dgm:pt>
    <dgm:pt modelId="{16B65C84-40DB-432C-9B48-8EFBBFF56992}" type="pres">
      <dgm:prSet presAssocID="{C1BC65E5-9382-4AC0-8792-8DF516490094}" presName="Name30" presStyleCnt="0"/>
      <dgm:spPr/>
    </dgm:pt>
    <dgm:pt modelId="{D648A8B0-4401-4D17-AD62-4DEB832AFF34}" type="pres">
      <dgm:prSet presAssocID="{C1BC65E5-9382-4AC0-8792-8DF516490094}" presName="level2Shape" presStyleLbl="node4" presStyleIdx="17" presStyleCnt="65" custLinFactNeighborX="-14004" custLinFactNeighborY="-2154"/>
      <dgm:spPr/>
      <dgm:t>
        <a:bodyPr/>
        <a:lstStyle/>
        <a:p>
          <a:endParaRPr lang="cs-CZ"/>
        </a:p>
      </dgm:t>
    </dgm:pt>
    <dgm:pt modelId="{D9193DE8-0A1A-43B4-A442-98E45D0C3A8C}" type="pres">
      <dgm:prSet presAssocID="{C1BC65E5-9382-4AC0-8792-8DF516490094}" presName="hierChild3" presStyleCnt="0"/>
      <dgm:spPr/>
    </dgm:pt>
    <dgm:pt modelId="{5C49B745-F621-4715-BE49-AD41C7E6CCCE}" type="pres">
      <dgm:prSet presAssocID="{C5837294-F4C6-40F1-969C-596A9732BD7F}" presName="Name25" presStyleLbl="parChTrans1D4" presStyleIdx="18" presStyleCnt="65"/>
      <dgm:spPr/>
      <dgm:t>
        <a:bodyPr/>
        <a:lstStyle/>
        <a:p>
          <a:endParaRPr lang="cs-CZ"/>
        </a:p>
      </dgm:t>
    </dgm:pt>
    <dgm:pt modelId="{B7AA7D01-E224-4741-8801-74AAACA17737}" type="pres">
      <dgm:prSet presAssocID="{C5837294-F4C6-40F1-969C-596A9732BD7F}" presName="connTx" presStyleLbl="parChTrans1D4" presStyleIdx="18" presStyleCnt="65"/>
      <dgm:spPr/>
      <dgm:t>
        <a:bodyPr/>
        <a:lstStyle/>
        <a:p>
          <a:endParaRPr lang="cs-CZ"/>
        </a:p>
      </dgm:t>
    </dgm:pt>
    <dgm:pt modelId="{90E1140C-BDA1-4D66-8726-F96F417E6A74}" type="pres">
      <dgm:prSet presAssocID="{3D18775F-68E6-4845-A655-17B7EDBBD546}" presName="Name30" presStyleCnt="0"/>
      <dgm:spPr/>
    </dgm:pt>
    <dgm:pt modelId="{B1D0C4CB-E620-4D0B-B0F9-73859B09A848}" type="pres">
      <dgm:prSet presAssocID="{3D18775F-68E6-4845-A655-17B7EDBBD546}" presName="level2Shape" presStyleLbl="node4" presStyleIdx="18" presStyleCnt="65" custLinFactNeighborX="-18017" custLinFactNeighborY="-4829"/>
      <dgm:spPr/>
      <dgm:t>
        <a:bodyPr/>
        <a:lstStyle/>
        <a:p>
          <a:endParaRPr lang="cs-CZ"/>
        </a:p>
      </dgm:t>
    </dgm:pt>
    <dgm:pt modelId="{94EE0E32-A93F-4101-BED1-D509C6604554}" type="pres">
      <dgm:prSet presAssocID="{3D18775F-68E6-4845-A655-17B7EDBBD546}" presName="hierChild3" presStyleCnt="0"/>
      <dgm:spPr/>
    </dgm:pt>
    <dgm:pt modelId="{4AEA9701-8A24-4EEA-81F5-FDC1F1392C65}" type="pres">
      <dgm:prSet presAssocID="{DC3E3A41-7135-463B-A748-2D595524DDDC}" presName="Name25" presStyleLbl="parChTrans1D4" presStyleIdx="19" presStyleCnt="65"/>
      <dgm:spPr/>
      <dgm:t>
        <a:bodyPr/>
        <a:lstStyle/>
        <a:p>
          <a:endParaRPr lang="cs-CZ"/>
        </a:p>
      </dgm:t>
    </dgm:pt>
    <dgm:pt modelId="{7AC579AF-2257-4F2E-9238-1144512FE453}" type="pres">
      <dgm:prSet presAssocID="{DC3E3A41-7135-463B-A748-2D595524DDDC}" presName="connTx" presStyleLbl="parChTrans1D4" presStyleIdx="19" presStyleCnt="65"/>
      <dgm:spPr/>
      <dgm:t>
        <a:bodyPr/>
        <a:lstStyle/>
        <a:p>
          <a:endParaRPr lang="cs-CZ"/>
        </a:p>
      </dgm:t>
    </dgm:pt>
    <dgm:pt modelId="{9BD9D3BA-519A-46D9-B43A-4C3376B765E6}" type="pres">
      <dgm:prSet presAssocID="{FB90232E-1B81-449A-83F3-4848BAB900E6}" presName="Name30" presStyleCnt="0"/>
      <dgm:spPr/>
    </dgm:pt>
    <dgm:pt modelId="{2D6B8909-EC69-4303-937C-0643228F5153}" type="pres">
      <dgm:prSet presAssocID="{FB90232E-1B81-449A-83F3-4848BAB900E6}" presName="level2Shape" presStyleLbl="node4" presStyleIdx="19" presStyleCnt="65" custLinFactY="126311" custLinFactNeighborX="198" custLinFactNeighborY="200000"/>
      <dgm:spPr/>
      <dgm:t>
        <a:bodyPr/>
        <a:lstStyle/>
        <a:p>
          <a:endParaRPr lang="cs-CZ"/>
        </a:p>
      </dgm:t>
    </dgm:pt>
    <dgm:pt modelId="{C804F41A-E65D-48BC-843D-C076BE752A79}" type="pres">
      <dgm:prSet presAssocID="{FB90232E-1B81-449A-83F3-4848BAB900E6}" presName="hierChild3" presStyleCnt="0"/>
      <dgm:spPr/>
    </dgm:pt>
    <dgm:pt modelId="{605677FE-A461-4499-A647-D9B70DA0B8AD}" type="pres">
      <dgm:prSet presAssocID="{8F6FEF2D-9A8F-4E7F-A9DA-06B1D6600A55}" presName="Name25" presStyleLbl="parChTrans1D3" presStyleIdx="4" presStyleCnt="13"/>
      <dgm:spPr/>
      <dgm:t>
        <a:bodyPr/>
        <a:lstStyle/>
        <a:p>
          <a:endParaRPr lang="cs-CZ"/>
        </a:p>
      </dgm:t>
    </dgm:pt>
    <dgm:pt modelId="{2570C46A-BA6B-48EF-93AB-0F50E38520BF}" type="pres">
      <dgm:prSet presAssocID="{8F6FEF2D-9A8F-4E7F-A9DA-06B1D6600A55}" presName="connTx" presStyleLbl="parChTrans1D3" presStyleIdx="4" presStyleCnt="13"/>
      <dgm:spPr/>
      <dgm:t>
        <a:bodyPr/>
        <a:lstStyle/>
        <a:p>
          <a:endParaRPr lang="cs-CZ"/>
        </a:p>
      </dgm:t>
    </dgm:pt>
    <dgm:pt modelId="{DE127982-0E48-4F7E-A55F-E1D4B99E8E6D}" type="pres">
      <dgm:prSet presAssocID="{97F7E303-87E9-4F30-8320-2D3E16A8DF63}" presName="Name30" presStyleCnt="0"/>
      <dgm:spPr/>
    </dgm:pt>
    <dgm:pt modelId="{7154F735-5FF4-4A4D-8810-88CF3B5029E1}" type="pres">
      <dgm:prSet presAssocID="{97F7E303-87E9-4F30-8320-2D3E16A8DF63}" presName="level2Shape" presStyleLbl="node3" presStyleIdx="4" presStyleCnt="13" custLinFactNeighborX="2050" custLinFactNeighborY="522"/>
      <dgm:spPr/>
      <dgm:t>
        <a:bodyPr/>
        <a:lstStyle/>
        <a:p>
          <a:endParaRPr lang="cs-CZ"/>
        </a:p>
      </dgm:t>
    </dgm:pt>
    <dgm:pt modelId="{8FE5FEF7-2CB6-441A-BCF0-B0BB7B40E9C5}" type="pres">
      <dgm:prSet presAssocID="{97F7E303-87E9-4F30-8320-2D3E16A8DF63}" presName="hierChild3" presStyleCnt="0"/>
      <dgm:spPr/>
    </dgm:pt>
    <dgm:pt modelId="{8973B012-EFF3-40ED-9330-16BD825A2E9E}" type="pres">
      <dgm:prSet presAssocID="{04BEE596-ED64-4F42-BC95-C803DA8C990E}" presName="Name25" presStyleLbl="parChTrans1D4" presStyleIdx="20" presStyleCnt="65"/>
      <dgm:spPr/>
      <dgm:t>
        <a:bodyPr/>
        <a:lstStyle/>
        <a:p>
          <a:endParaRPr lang="cs-CZ"/>
        </a:p>
      </dgm:t>
    </dgm:pt>
    <dgm:pt modelId="{A34840F0-4739-42FA-B2FC-5E492E7E5D05}" type="pres">
      <dgm:prSet presAssocID="{04BEE596-ED64-4F42-BC95-C803DA8C990E}" presName="connTx" presStyleLbl="parChTrans1D4" presStyleIdx="20" presStyleCnt="65"/>
      <dgm:spPr/>
      <dgm:t>
        <a:bodyPr/>
        <a:lstStyle/>
        <a:p>
          <a:endParaRPr lang="cs-CZ"/>
        </a:p>
      </dgm:t>
    </dgm:pt>
    <dgm:pt modelId="{7F266041-C026-47F8-97CE-578B21ED322D}" type="pres">
      <dgm:prSet presAssocID="{D4F330D6-5379-4F55-9BBD-8D334FAC2EDE}" presName="Name30" presStyleCnt="0"/>
      <dgm:spPr/>
    </dgm:pt>
    <dgm:pt modelId="{5126ABA7-0315-4892-9474-89C98AC9C724}" type="pres">
      <dgm:prSet presAssocID="{D4F330D6-5379-4F55-9BBD-8D334FAC2EDE}" presName="level2Shape" presStyleLbl="node4" presStyleIdx="20" presStyleCnt="65" custLinFactNeighborX="2050" custLinFactNeighborY="522"/>
      <dgm:spPr/>
      <dgm:t>
        <a:bodyPr/>
        <a:lstStyle/>
        <a:p>
          <a:endParaRPr lang="cs-CZ"/>
        </a:p>
      </dgm:t>
    </dgm:pt>
    <dgm:pt modelId="{1217B28A-3F04-4557-86F1-3CBD9162F6E3}" type="pres">
      <dgm:prSet presAssocID="{D4F330D6-5379-4F55-9BBD-8D334FAC2EDE}" presName="hierChild3" presStyleCnt="0"/>
      <dgm:spPr/>
    </dgm:pt>
    <dgm:pt modelId="{F45B4096-AB80-432E-B95A-1F6724D19F5B}" type="pres">
      <dgm:prSet presAssocID="{65582FA5-E714-4A1C-A868-2D8339C2D10E}" presName="Name25" presStyleLbl="parChTrans1D4" presStyleIdx="21" presStyleCnt="65"/>
      <dgm:spPr/>
      <dgm:t>
        <a:bodyPr/>
        <a:lstStyle/>
        <a:p>
          <a:endParaRPr lang="cs-CZ"/>
        </a:p>
      </dgm:t>
    </dgm:pt>
    <dgm:pt modelId="{4EE4133D-50EA-4DDC-9137-5FEC38E69CD8}" type="pres">
      <dgm:prSet presAssocID="{65582FA5-E714-4A1C-A868-2D8339C2D10E}" presName="connTx" presStyleLbl="parChTrans1D4" presStyleIdx="21" presStyleCnt="65"/>
      <dgm:spPr/>
      <dgm:t>
        <a:bodyPr/>
        <a:lstStyle/>
        <a:p>
          <a:endParaRPr lang="cs-CZ"/>
        </a:p>
      </dgm:t>
    </dgm:pt>
    <dgm:pt modelId="{B0B4D9EC-6F97-407A-81C9-1C764EECFE25}" type="pres">
      <dgm:prSet presAssocID="{76289752-5CE5-4E9B-94A2-DC1BA8BDA3CE}" presName="Name30" presStyleCnt="0"/>
      <dgm:spPr/>
    </dgm:pt>
    <dgm:pt modelId="{BBF49201-64BB-498A-99A9-DCCF37D25BB7}" type="pres">
      <dgm:prSet presAssocID="{76289752-5CE5-4E9B-94A2-DC1BA8BDA3CE}" presName="level2Shape" presStyleLbl="node4" presStyleIdx="21" presStyleCnt="65" custLinFactNeighborX="2050" custLinFactNeighborY="522"/>
      <dgm:spPr/>
      <dgm:t>
        <a:bodyPr/>
        <a:lstStyle/>
        <a:p>
          <a:endParaRPr lang="cs-CZ"/>
        </a:p>
      </dgm:t>
    </dgm:pt>
    <dgm:pt modelId="{EFBA6D34-8AB6-44FB-9A37-9EEB9CA6584C}" type="pres">
      <dgm:prSet presAssocID="{76289752-5CE5-4E9B-94A2-DC1BA8BDA3CE}" presName="hierChild3" presStyleCnt="0"/>
      <dgm:spPr/>
    </dgm:pt>
    <dgm:pt modelId="{CFEE6411-1F4C-4720-ACC7-0EE5B839918F}" type="pres">
      <dgm:prSet presAssocID="{608B42F3-C239-4EB3-88E7-6D82A05438F2}" presName="Name25" presStyleLbl="parChTrans1D4" presStyleIdx="22" presStyleCnt="65"/>
      <dgm:spPr/>
      <dgm:t>
        <a:bodyPr/>
        <a:lstStyle/>
        <a:p>
          <a:endParaRPr lang="cs-CZ"/>
        </a:p>
      </dgm:t>
    </dgm:pt>
    <dgm:pt modelId="{7A2AC475-7967-4818-9B15-884D6FD6B7F7}" type="pres">
      <dgm:prSet presAssocID="{608B42F3-C239-4EB3-88E7-6D82A05438F2}" presName="connTx" presStyleLbl="parChTrans1D4" presStyleIdx="22" presStyleCnt="65"/>
      <dgm:spPr/>
      <dgm:t>
        <a:bodyPr/>
        <a:lstStyle/>
        <a:p>
          <a:endParaRPr lang="cs-CZ"/>
        </a:p>
      </dgm:t>
    </dgm:pt>
    <dgm:pt modelId="{025E4220-E5A9-4BF2-8D09-F313DE70ABED}" type="pres">
      <dgm:prSet presAssocID="{6BA03F9B-22C4-4CB8-8129-C83D84C85E15}" presName="Name30" presStyleCnt="0"/>
      <dgm:spPr/>
    </dgm:pt>
    <dgm:pt modelId="{CE3814FD-9D85-4F41-88F6-A88843FCE261}" type="pres">
      <dgm:prSet presAssocID="{6BA03F9B-22C4-4CB8-8129-C83D84C85E15}" presName="level2Shape" presStyleLbl="node4" presStyleIdx="22" presStyleCnt="65" custLinFactNeighborX="2050" custLinFactNeighborY="522"/>
      <dgm:spPr/>
      <dgm:t>
        <a:bodyPr/>
        <a:lstStyle/>
        <a:p>
          <a:endParaRPr lang="cs-CZ"/>
        </a:p>
      </dgm:t>
    </dgm:pt>
    <dgm:pt modelId="{9F66C2CA-B283-431A-B1E0-2E3BFD178CFB}" type="pres">
      <dgm:prSet presAssocID="{6BA03F9B-22C4-4CB8-8129-C83D84C85E15}" presName="hierChild3" presStyleCnt="0"/>
      <dgm:spPr/>
    </dgm:pt>
    <dgm:pt modelId="{BCC0A54C-93FB-40DE-BCE3-2CCD3BF0F482}" type="pres">
      <dgm:prSet presAssocID="{CEEEA43E-B7BD-4D41-960B-AB0088BCF771}" presName="Name25" presStyleLbl="parChTrans1D4" presStyleIdx="23" presStyleCnt="65"/>
      <dgm:spPr/>
      <dgm:t>
        <a:bodyPr/>
        <a:lstStyle/>
        <a:p>
          <a:endParaRPr lang="cs-CZ"/>
        </a:p>
      </dgm:t>
    </dgm:pt>
    <dgm:pt modelId="{3EEA1FD1-6136-4219-B0C3-5B08F3FA2D0D}" type="pres">
      <dgm:prSet presAssocID="{CEEEA43E-B7BD-4D41-960B-AB0088BCF771}" presName="connTx" presStyleLbl="parChTrans1D4" presStyleIdx="23" presStyleCnt="65"/>
      <dgm:spPr/>
      <dgm:t>
        <a:bodyPr/>
        <a:lstStyle/>
        <a:p>
          <a:endParaRPr lang="cs-CZ"/>
        </a:p>
      </dgm:t>
    </dgm:pt>
    <dgm:pt modelId="{73431E28-5EAA-456D-946D-0CF0391401BC}" type="pres">
      <dgm:prSet presAssocID="{5A634138-3D1C-4C7D-BED7-C65797875AFA}" presName="Name30" presStyleCnt="0"/>
      <dgm:spPr/>
    </dgm:pt>
    <dgm:pt modelId="{BD693A2D-0909-442B-8511-0A3B54F5749D}" type="pres">
      <dgm:prSet presAssocID="{5A634138-3D1C-4C7D-BED7-C65797875AFA}" presName="level2Shape" presStyleLbl="node4" presStyleIdx="23" presStyleCnt="65" custLinFactNeighborX="2050" custLinFactNeighborY="522"/>
      <dgm:spPr/>
      <dgm:t>
        <a:bodyPr/>
        <a:lstStyle/>
        <a:p>
          <a:endParaRPr lang="cs-CZ"/>
        </a:p>
      </dgm:t>
    </dgm:pt>
    <dgm:pt modelId="{2E8ABA82-729C-4F1D-A537-3273143CA9D5}" type="pres">
      <dgm:prSet presAssocID="{5A634138-3D1C-4C7D-BED7-C65797875AFA}" presName="hierChild3" presStyleCnt="0"/>
      <dgm:spPr/>
    </dgm:pt>
    <dgm:pt modelId="{6A9503B7-4FDB-4757-B432-AC7C6034D77A}" type="pres">
      <dgm:prSet presAssocID="{0D7A66F9-0AF4-4761-875C-C566776DC711}" presName="Name25" presStyleLbl="parChTrans1D4" presStyleIdx="24" presStyleCnt="65"/>
      <dgm:spPr/>
      <dgm:t>
        <a:bodyPr/>
        <a:lstStyle/>
        <a:p>
          <a:endParaRPr lang="cs-CZ"/>
        </a:p>
      </dgm:t>
    </dgm:pt>
    <dgm:pt modelId="{7F99FC40-ECC5-4701-902A-27E22345AA85}" type="pres">
      <dgm:prSet presAssocID="{0D7A66F9-0AF4-4761-875C-C566776DC711}" presName="connTx" presStyleLbl="parChTrans1D4" presStyleIdx="24" presStyleCnt="65"/>
      <dgm:spPr/>
      <dgm:t>
        <a:bodyPr/>
        <a:lstStyle/>
        <a:p>
          <a:endParaRPr lang="cs-CZ"/>
        </a:p>
      </dgm:t>
    </dgm:pt>
    <dgm:pt modelId="{0014A70E-18DE-4C37-8483-9F4F0863078D}" type="pres">
      <dgm:prSet presAssocID="{A9ABCBE0-3B4E-414E-943A-B078F0A903D6}" presName="Name30" presStyleCnt="0"/>
      <dgm:spPr/>
    </dgm:pt>
    <dgm:pt modelId="{6DF1FB24-A7EA-475F-90F3-2E3100258A6B}" type="pres">
      <dgm:prSet presAssocID="{A9ABCBE0-3B4E-414E-943A-B078F0A903D6}" presName="level2Shape" presStyleLbl="node4" presStyleIdx="24" presStyleCnt="65" custLinFactY="100000" custLinFactNeighborX="198" custLinFactNeighborY="120481"/>
      <dgm:spPr/>
      <dgm:t>
        <a:bodyPr/>
        <a:lstStyle/>
        <a:p>
          <a:endParaRPr lang="cs-CZ"/>
        </a:p>
      </dgm:t>
    </dgm:pt>
    <dgm:pt modelId="{80347E58-20F2-4EB8-824A-0D3674C9A725}" type="pres">
      <dgm:prSet presAssocID="{A9ABCBE0-3B4E-414E-943A-B078F0A903D6}" presName="hierChild3" presStyleCnt="0"/>
      <dgm:spPr/>
    </dgm:pt>
    <dgm:pt modelId="{7457848F-DD77-4EA0-8522-B7B04F3A902F}" type="pres">
      <dgm:prSet presAssocID="{4C27079B-8BF8-4DCC-A565-97390FBD8890}" presName="Name25" presStyleLbl="parChTrans1D3" presStyleIdx="5" presStyleCnt="13"/>
      <dgm:spPr/>
      <dgm:t>
        <a:bodyPr/>
        <a:lstStyle/>
        <a:p>
          <a:endParaRPr lang="cs-CZ"/>
        </a:p>
      </dgm:t>
    </dgm:pt>
    <dgm:pt modelId="{9B112C3C-F5B8-4B78-8C38-22D4531D4C20}" type="pres">
      <dgm:prSet presAssocID="{4C27079B-8BF8-4DCC-A565-97390FBD8890}" presName="connTx" presStyleLbl="parChTrans1D3" presStyleIdx="5" presStyleCnt="13"/>
      <dgm:spPr/>
      <dgm:t>
        <a:bodyPr/>
        <a:lstStyle/>
        <a:p>
          <a:endParaRPr lang="cs-CZ"/>
        </a:p>
      </dgm:t>
    </dgm:pt>
    <dgm:pt modelId="{4E9D72FB-5572-413C-AD79-8421B72EB29D}" type="pres">
      <dgm:prSet presAssocID="{210107F6-501C-4218-BBE7-FC6CFCD43E74}" presName="Name30" presStyleCnt="0"/>
      <dgm:spPr/>
    </dgm:pt>
    <dgm:pt modelId="{9422F3BB-6301-4B00-9606-9F3DF5ACB356}" type="pres">
      <dgm:prSet presAssocID="{210107F6-501C-4218-BBE7-FC6CFCD43E74}" presName="level2Shape" presStyleLbl="node3" presStyleIdx="5" presStyleCnt="13" custLinFactNeighborX="2050" custLinFactNeighborY="522"/>
      <dgm:spPr/>
      <dgm:t>
        <a:bodyPr/>
        <a:lstStyle/>
        <a:p>
          <a:endParaRPr lang="cs-CZ"/>
        </a:p>
      </dgm:t>
    </dgm:pt>
    <dgm:pt modelId="{973A7FF8-A286-4196-8324-9DB54A9E04E0}" type="pres">
      <dgm:prSet presAssocID="{210107F6-501C-4218-BBE7-FC6CFCD43E74}" presName="hierChild3" presStyleCnt="0"/>
      <dgm:spPr/>
    </dgm:pt>
    <dgm:pt modelId="{2D66AE23-3982-4176-B632-5A3F44BFF671}" type="pres">
      <dgm:prSet presAssocID="{DF068CEF-FFD5-4C57-AE6C-AC7D06439FA5}" presName="Name25" presStyleLbl="parChTrans1D4" presStyleIdx="25" presStyleCnt="65"/>
      <dgm:spPr/>
      <dgm:t>
        <a:bodyPr/>
        <a:lstStyle/>
        <a:p>
          <a:endParaRPr lang="cs-CZ"/>
        </a:p>
      </dgm:t>
    </dgm:pt>
    <dgm:pt modelId="{80A4A1F6-6114-49A2-8A1C-E91DBBD5CF20}" type="pres">
      <dgm:prSet presAssocID="{DF068CEF-FFD5-4C57-AE6C-AC7D06439FA5}" presName="connTx" presStyleLbl="parChTrans1D4" presStyleIdx="25" presStyleCnt="65"/>
      <dgm:spPr/>
      <dgm:t>
        <a:bodyPr/>
        <a:lstStyle/>
        <a:p>
          <a:endParaRPr lang="cs-CZ"/>
        </a:p>
      </dgm:t>
    </dgm:pt>
    <dgm:pt modelId="{FCF7F423-657F-453C-B97E-61709A8FE4B3}" type="pres">
      <dgm:prSet presAssocID="{5A17B812-B60E-4744-B3EB-3B983F74411F}" presName="Name30" presStyleCnt="0"/>
      <dgm:spPr/>
    </dgm:pt>
    <dgm:pt modelId="{019F76B7-E9F0-47AA-B3AC-6C971F78937C}" type="pres">
      <dgm:prSet presAssocID="{5A17B812-B60E-4744-B3EB-3B983F74411F}" presName="level2Shape" presStyleLbl="node4" presStyleIdx="25" presStyleCnt="65" custLinFactNeighborX="2050" custLinFactNeighborY="522"/>
      <dgm:spPr/>
      <dgm:t>
        <a:bodyPr/>
        <a:lstStyle/>
        <a:p>
          <a:endParaRPr lang="cs-CZ"/>
        </a:p>
      </dgm:t>
    </dgm:pt>
    <dgm:pt modelId="{29540E90-CC9C-4409-9C63-0CF54DDC8BFB}" type="pres">
      <dgm:prSet presAssocID="{5A17B812-B60E-4744-B3EB-3B983F74411F}" presName="hierChild3" presStyleCnt="0"/>
      <dgm:spPr/>
    </dgm:pt>
    <dgm:pt modelId="{37A78FD4-C6EA-4B45-9E9D-0A55BDDBD239}" type="pres">
      <dgm:prSet presAssocID="{0CF16717-E1CB-4C6E-A4FA-C4961043B54A}" presName="Name25" presStyleLbl="parChTrans1D4" presStyleIdx="26" presStyleCnt="65"/>
      <dgm:spPr/>
      <dgm:t>
        <a:bodyPr/>
        <a:lstStyle/>
        <a:p>
          <a:endParaRPr lang="cs-CZ"/>
        </a:p>
      </dgm:t>
    </dgm:pt>
    <dgm:pt modelId="{8E9BAF5B-E05B-4974-99D4-76DED264A820}" type="pres">
      <dgm:prSet presAssocID="{0CF16717-E1CB-4C6E-A4FA-C4961043B54A}" presName="connTx" presStyleLbl="parChTrans1D4" presStyleIdx="26" presStyleCnt="65"/>
      <dgm:spPr/>
      <dgm:t>
        <a:bodyPr/>
        <a:lstStyle/>
        <a:p>
          <a:endParaRPr lang="cs-CZ"/>
        </a:p>
      </dgm:t>
    </dgm:pt>
    <dgm:pt modelId="{C7C24DB6-8455-4F09-A74E-39135D4C8385}" type="pres">
      <dgm:prSet presAssocID="{82C0225E-3D59-4004-AEED-8423ED89F3A9}" presName="Name30" presStyleCnt="0"/>
      <dgm:spPr/>
    </dgm:pt>
    <dgm:pt modelId="{2E0B0C20-A1B0-49BD-BF71-EA548C34231C}" type="pres">
      <dgm:prSet presAssocID="{82C0225E-3D59-4004-AEED-8423ED89F3A9}" presName="level2Shape" presStyleLbl="node4" presStyleIdx="26" presStyleCnt="65" custLinFactNeighborX="2050" custLinFactNeighborY="522"/>
      <dgm:spPr/>
      <dgm:t>
        <a:bodyPr/>
        <a:lstStyle/>
        <a:p>
          <a:endParaRPr lang="cs-CZ"/>
        </a:p>
      </dgm:t>
    </dgm:pt>
    <dgm:pt modelId="{A938706A-DB74-4195-931F-75E4B84D6B8B}" type="pres">
      <dgm:prSet presAssocID="{82C0225E-3D59-4004-AEED-8423ED89F3A9}" presName="hierChild3" presStyleCnt="0"/>
      <dgm:spPr/>
    </dgm:pt>
    <dgm:pt modelId="{00F55558-6014-4CB0-BE1C-7901A5B3EA75}" type="pres">
      <dgm:prSet presAssocID="{DDB455FF-017A-480A-9343-9AD908B8E1FE}" presName="Name25" presStyleLbl="parChTrans1D4" presStyleIdx="27" presStyleCnt="65"/>
      <dgm:spPr/>
      <dgm:t>
        <a:bodyPr/>
        <a:lstStyle/>
        <a:p>
          <a:endParaRPr lang="cs-CZ"/>
        </a:p>
      </dgm:t>
    </dgm:pt>
    <dgm:pt modelId="{65079ED8-60AD-494B-8DF4-61F5C88F40BD}" type="pres">
      <dgm:prSet presAssocID="{DDB455FF-017A-480A-9343-9AD908B8E1FE}" presName="connTx" presStyleLbl="parChTrans1D4" presStyleIdx="27" presStyleCnt="65"/>
      <dgm:spPr/>
      <dgm:t>
        <a:bodyPr/>
        <a:lstStyle/>
        <a:p>
          <a:endParaRPr lang="cs-CZ"/>
        </a:p>
      </dgm:t>
    </dgm:pt>
    <dgm:pt modelId="{2AFDC7AA-7110-4542-B9FD-BED0266AE2AF}" type="pres">
      <dgm:prSet presAssocID="{E17AAA01-7D4C-4991-8327-97B005B30BE2}" presName="Name30" presStyleCnt="0"/>
      <dgm:spPr/>
    </dgm:pt>
    <dgm:pt modelId="{204A2520-7F4D-42DF-8B15-BD647A8CECAD}" type="pres">
      <dgm:prSet presAssocID="{E17AAA01-7D4C-4991-8327-97B005B30BE2}" presName="level2Shape" presStyleLbl="node4" presStyleIdx="27" presStyleCnt="65" custLinFactNeighborX="2050" custLinFactNeighborY="522"/>
      <dgm:spPr/>
      <dgm:t>
        <a:bodyPr/>
        <a:lstStyle/>
        <a:p>
          <a:endParaRPr lang="cs-CZ"/>
        </a:p>
      </dgm:t>
    </dgm:pt>
    <dgm:pt modelId="{D8D65264-8DB6-437E-9386-3D452BD0F1C4}" type="pres">
      <dgm:prSet presAssocID="{E17AAA01-7D4C-4991-8327-97B005B30BE2}" presName="hierChild3" presStyleCnt="0"/>
      <dgm:spPr/>
    </dgm:pt>
    <dgm:pt modelId="{05BBCFBA-3DC5-431E-8942-9A76D916F66B}" type="pres">
      <dgm:prSet presAssocID="{CB4CED1F-39DE-4796-8E45-D777C289054D}" presName="Name25" presStyleLbl="parChTrans1D4" presStyleIdx="28" presStyleCnt="65"/>
      <dgm:spPr/>
      <dgm:t>
        <a:bodyPr/>
        <a:lstStyle/>
        <a:p>
          <a:endParaRPr lang="cs-CZ"/>
        </a:p>
      </dgm:t>
    </dgm:pt>
    <dgm:pt modelId="{FB57AD77-628C-43C1-8B57-20B1E9458113}" type="pres">
      <dgm:prSet presAssocID="{CB4CED1F-39DE-4796-8E45-D777C289054D}" presName="connTx" presStyleLbl="parChTrans1D4" presStyleIdx="28" presStyleCnt="65"/>
      <dgm:spPr/>
      <dgm:t>
        <a:bodyPr/>
        <a:lstStyle/>
        <a:p>
          <a:endParaRPr lang="cs-CZ"/>
        </a:p>
      </dgm:t>
    </dgm:pt>
    <dgm:pt modelId="{0D41716D-8135-4685-9F14-BFA6EA01AF18}" type="pres">
      <dgm:prSet presAssocID="{0653C062-B819-4BE6-80FF-F6A671D05E68}" presName="Name30" presStyleCnt="0"/>
      <dgm:spPr/>
    </dgm:pt>
    <dgm:pt modelId="{EA57D622-9612-4F6D-81DB-74D9D3D3A8BE}" type="pres">
      <dgm:prSet presAssocID="{0653C062-B819-4BE6-80FF-F6A671D05E68}" presName="level2Shape" presStyleLbl="node4" presStyleIdx="28" presStyleCnt="65" custLinFactNeighborX="2050" custLinFactNeighborY="522"/>
      <dgm:spPr/>
      <dgm:t>
        <a:bodyPr/>
        <a:lstStyle/>
        <a:p>
          <a:endParaRPr lang="cs-CZ"/>
        </a:p>
      </dgm:t>
    </dgm:pt>
    <dgm:pt modelId="{A01058E0-7170-41C6-92BF-C4479A943634}" type="pres">
      <dgm:prSet presAssocID="{0653C062-B819-4BE6-80FF-F6A671D05E68}" presName="hierChild3" presStyleCnt="0"/>
      <dgm:spPr/>
    </dgm:pt>
    <dgm:pt modelId="{989CE22F-11A5-41C2-AD63-0263E86336D7}" type="pres">
      <dgm:prSet presAssocID="{0ADFCE21-28E7-441D-BDBB-ED55E66ABD9A}" presName="Name25" presStyleLbl="parChTrans1D4" presStyleIdx="29" presStyleCnt="65"/>
      <dgm:spPr/>
      <dgm:t>
        <a:bodyPr/>
        <a:lstStyle/>
        <a:p>
          <a:endParaRPr lang="cs-CZ"/>
        </a:p>
      </dgm:t>
    </dgm:pt>
    <dgm:pt modelId="{6C60E11C-35E4-4155-A192-7B98E065B812}" type="pres">
      <dgm:prSet presAssocID="{0ADFCE21-28E7-441D-BDBB-ED55E66ABD9A}" presName="connTx" presStyleLbl="parChTrans1D4" presStyleIdx="29" presStyleCnt="65"/>
      <dgm:spPr/>
      <dgm:t>
        <a:bodyPr/>
        <a:lstStyle/>
        <a:p>
          <a:endParaRPr lang="cs-CZ"/>
        </a:p>
      </dgm:t>
    </dgm:pt>
    <dgm:pt modelId="{921B17EE-D13B-4062-80B4-95A73C8612DA}" type="pres">
      <dgm:prSet presAssocID="{CDE30BB9-029E-4696-AAB7-1BDBD4F66208}" presName="Name30" presStyleCnt="0"/>
      <dgm:spPr/>
    </dgm:pt>
    <dgm:pt modelId="{4E3CFB3D-54BB-404D-95A5-759B65A58823}" type="pres">
      <dgm:prSet presAssocID="{CDE30BB9-029E-4696-AAB7-1BDBD4F66208}" presName="level2Shape" presStyleLbl="node4" presStyleIdx="29" presStyleCnt="65" custLinFactY="1421" custLinFactNeighborX="198" custLinFactNeighborY="100000"/>
      <dgm:spPr/>
      <dgm:t>
        <a:bodyPr/>
        <a:lstStyle/>
        <a:p>
          <a:endParaRPr lang="cs-CZ"/>
        </a:p>
      </dgm:t>
    </dgm:pt>
    <dgm:pt modelId="{DD49D556-6C1D-4EC1-8956-3CAFFCE30C9A}" type="pres">
      <dgm:prSet presAssocID="{CDE30BB9-029E-4696-AAB7-1BDBD4F66208}" presName="hierChild3" presStyleCnt="0"/>
      <dgm:spPr/>
    </dgm:pt>
    <dgm:pt modelId="{B2AF7506-6B11-4BEE-9F39-4FE30A06C298}" type="pres">
      <dgm:prSet presAssocID="{5AE1A9ED-EB12-43FD-8E23-4792F9BBEA16}" presName="Name25" presStyleLbl="parChTrans1D3" presStyleIdx="6" presStyleCnt="13"/>
      <dgm:spPr/>
      <dgm:t>
        <a:bodyPr/>
        <a:lstStyle/>
        <a:p>
          <a:endParaRPr lang="cs-CZ"/>
        </a:p>
      </dgm:t>
    </dgm:pt>
    <dgm:pt modelId="{E080B913-2FD1-4E8A-A23E-BCE1EAECF688}" type="pres">
      <dgm:prSet presAssocID="{5AE1A9ED-EB12-43FD-8E23-4792F9BBEA16}" presName="connTx" presStyleLbl="parChTrans1D3" presStyleIdx="6" presStyleCnt="13"/>
      <dgm:spPr/>
      <dgm:t>
        <a:bodyPr/>
        <a:lstStyle/>
        <a:p>
          <a:endParaRPr lang="cs-CZ"/>
        </a:p>
      </dgm:t>
    </dgm:pt>
    <dgm:pt modelId="{1D67E1A2-4AF2-40F9-856A-7BE57E5439A3}" type="pres">
      <dgm:prSet presAssocID="{1CC3DC6B-EF1F-4DC0-8694-FC18E4F434C7}" presName="Name30" presStyleCnt="0"/>
      <dgm:spPr/>
    </dgm:pt>
    <dgm:pt modelId="{598E9AFB-4123-45CD-90F0-B33B883D4D3F}" type="pres">
      <dgm:prSet presAssocID="{1CC3DC6B-EF1F-4DC0-8694-FC18E4F434C7}" presName="level2Shape" presStyleLbl="node3" presStyleIdx="6" presStyleCnt="13" custLinFactNeighborX="2050" custLinFactNeighborY="522"/>
      <dgm:spPr/>
      <dgm:t>
        <a:bodyPr/>
        <a:lstStyle/>
        <a:p>
          <a:endParaRPr lang="cs-CZ"/>
        </a:p>
      </dgm:t>
    </dgm:pt>
    <dgm:pt modelId="{AD4AEED8-DBB6-4458-BA85-B11AD6877EEA}" type="pres">
      <dgm:prSet presAssocID="{1CC3DC6B-EF1F-4DC0-8694-FC18E4F434C7}" presName="hierChild3" presStyleCnt="0"/>
      <dgm:spPr/>
    </dgm:pt>
    <dgm:pt modelId="{2C5B51B7-5210-4428-9E5D-5070A1A026F7}" type="pres">
      <dgm:prSet presAssocID="{5659F02A-BE57-4074-82A8-9E5245CA6FC4}" presName="Name25" presStyleLbl="parChTrans1D4" presStyleIdx="30" presStyleCnt="65"/>
      <dgm:spPr/>
      <dgm:t>
        <a:bodyPr/>
        <a:lstStyle/>
        <a:p>
          <a:endParaRPr lang="cs-CZ"/>
        </a:p>
      </dgm:t>
    </dgm:pt>
    <dgm:pt modelId="{6A7EF4E4-2EB8-4E3D-8BFE-424E917BC164}" type="pres">
      <dgm:prSet presAssocID="{5659F02A-BE57-4074-82A8-9E5245CA6FC4}" presName="connTx" presStyleLbl="parChTrans1D4" presStyleIdx="30" presStyleCnt="65"/>
      <dgm:spPr/>
      <dgm:t>
        <a:bodyPr/>
        <a:lstStyle/>
        <a:p>
          <a:endParaRPr lang="cs-CZ"/>
        </a:p>
      </dgm:t>
    </dgm:pt>
    <dgm:pt modelId="{A8070529-A5E9-40A0-B832-EE54C249662A}" type="pres">
      <dgm:prSet presAssocID="{5135A525-8E16-4061-82FB-4A880A36DC62}" presName="Name30" presStyleCnt="0"/>
      <dgm:spPr/>
    </dgm:pt>
    <dgm:pt modelId="{1D8C9368-70A1-417E-8166-0368219BF4A2}" type="pres">
      <dgm:prSet presAssocID="{5135A525-8E16-4061-82FB-4A880A36DC62}" presName="level2Shape" presStyleLbl="node4" presStyleIdx="30" presStyleCnt="65" custLinFactNeighborX="2050" custLinFactNeighborY="522"/>
      <dgm:spPr/>
      <dgm:t>
        <a:bodyPr/>
        <a:lstStyle/>
        <a:p>
          <a:endParaRPr lang="cs-CZ"/>
        </a:p>
      </dgm:t>
    </dgm:pt>
    <dgm:pt modelId="{F51792ED-DFA4-4B23-AFC9-F7B94DDC9624}" type="pres">
      <dgm:prSet presAssocID="{5135A525-8E16-4061-82FB-4A880A36DC62}" presName="hierChild3" presStyleCnt="0"/>
      <dgm:spPr/>
    </dgm:pt>
    <dgm:pt modelId="{34F210C9-10C0-4208-8C22-961445EDB2C4}" type="pres">
      <dgm:prSet presAssocID="{5C251539-697F-4C70-9C02-FCA02DBAA9EE}" presName="Name25" presStyleLbl="parChTrans1D4" presStyleIdx="31" presStyleCnt="65"/>
      <dgm:spPr/>
      <dgm:t>
        <a:bodyPr/>
        <a:lstStyle/>
        <a:p>
          <a:endParaRPr lang="cs-CZ"/>
        </a:p>
      </dgm:t>
    </dgm:pt>
    <dgm:pt modelId="{D1F186D6-FB9B-49FA-BEC5-2DD6A8FC81A6}" type="pres">
      <dgm:prSet presAssocID="{5C251539-697F-4C70-9C02-FCA02DBAA9EE}" presName="connTx" presStyleLbl="parChTrans1D4" presStyleIdx="31" presStyleCnt="65"/>
      <dgm:spPr/>
      <dgm:t>
        <a:bodyPr/>
        <a:lstStyle/>
        <a:p>
          <a:endParaRPr lang="cs-CZ"/>
        </a:p>
      </dgm:t>
    </dgm:pt>
    <dgm:pt modelId="{FC665ECE-2F27-4DD6-94E8-E27EFC503A30}" type="pres">
      <dgm:prSet presAssocID="{F792B529-A131-4CAE-9356-F3B8614B97E8}" presName="Name30" presStyleCnt="0"/>
      <dgm:spPr/>
    </dgm:pt>
    <dgm:pt modelId="{92EB3D2B-F743-4432-B888-80F8165EF9B9}" type="pres">
      <dgm:prSet presAssocID="{F792B529-A131-4CAE-9356-F3B8614B97E8}" presName="level2Shape" presStyleLbl="node4" presStyleIdx="31" presStyleCnt="65" custLinFactNeighborX="2050" custLinFactNeighborY="522"/>
      <dgm:spPr/>
      <dgm:t>
        <a:bodyPr/>
        <a:lstStyle/>
        <a:p>
          <a:endParaRPr lang="cs-CZ"/>
        </a:p>
      </dgm:t>
    </dgm:pt>
    <dgm:pt modelId="{D716BB55-A31E-4F49-B3FF-3C0A8B866BD8}" type="pres">
      <dgm:prSet presAssocID="{F792B529-A131-4CAE-9356-F3B8614B97E8}" presName="hierChild3" presStyleCnt="0"/>
      <dgm:spPr/>
    </dgm:pt>
    <dgm:pt modelId="{9352CA0C-6608-4C86-8F0C-F85C91A4E737}" type="pres">
      <dgm:prSet presAssocID="{51C149BC-DA96-42CB-8427-85DCB336B2FA}" presName="Name25" presStyleLbl="parChTrans1D4" presStyleIdx="32" presStyleCnt="65"/>
      <dgm:spPr/>
      <dgm:t>
        <a:bodyPr/>
        <a:lstStyle/>
        <a:p>
          <a:endParaRPr lang="cs-CZ"/>
        </a:p>
      </dgm:t>
    </dgm:pt>
    <dgm:pt modelId="{8A155E65-EB0D-46A4-B8A6-984DD4E04FE5}" type="pres">
      <dgm:prSet presAssocID="{51C149BC-DA96-42CB-8427-85DCB336B2FA}" presName="connTx" presStyleLbl="parChTrans1D4" presStyleIdx="32" presStyleCnt="65"/>
      <dgm:spPr/>
      <dgm:t>
        <a:bodyPr/>
        <a:lstStyle/>
        <a:p>
          <a:endParaRPr lang="cs-CZ"/>
        </a:p>
      </dgm:t>
    </dgm:pt>
    <dgm:pt modelId="{DCB14C13-D355-4D4A-A962-9F3BF5B6129F}" type="pres">
      <dgm:prSet presAssocID="{5FFC9656-3284-4D6D-87A0-729973FAC727}" presName="Name30" presStyleCnt="0"/>
      <dgm:spPr/>
    </dgm:pt>
    <dgm:pt modelId="{F7BA07CA-1CD2-4587-A5A9-E13FC897A1D6}" type="pres">
      <dgm:prSet presAssocID="{5FFC9656-3284-4D6D-87A0-729973FAC727}" presName="level2Shape" presStyleLbl="node4" presStyleIdx="32" presStyleCnt="65" custLinFactNeighborX="2050" custLinFactNeighborY="522"/>
      <dgm:spPr/>
      <dgm:t>
        <a:bodyPr/>
        <a:lstStyle/>
        <a:p>
          <a:endParaRPr lang="cs-CZ"/>
        </a:p>
      </dgm:t>
    </dgm:pt>
    <dgm:pt modelId="{D3A6373F-5D82-4BEB-82D4-13DFFF978D21}" type="pres">
      <dgm:prSet presAssocID="{5FFC9656-3284-4D6D-87A0-729973FAC727}" presName="hierChild3" presStyleCnt="0"/>
      <dgm:spPr/>
    </dgm:pt>
    <dgm:pt modelId="{7C5C9EBF-D746-4031-92F3-7C5D1E20E584}" type="pres">
      <dgm:prSet presAssocID="{0D1FC980-D910-470B-BCFC-A6051D5108F1}" presName="Name25" presStyleLbl="parChTrans1D4" presStyleIdx="33" presStyleCnt="65"/>
      <dgm:spPr/>
      <dgm:t>
        <a:bodyPr/>
        <a:lstStyle/>
        <a:p>
          <a:endParaRPr lang="cs-CZ"/>
        </a:p>
      </dgm:t>
    </dgm:pt>
    <dgm:pt modelId="{9F87EC29-12EF-4823-92A9-A4EA89E8C897}" type="pres">
      <dgm:prSet presAssocID="{0D1FC980-D910-470B-BCFC-A6051D5108F1}" presName="connTx" presStyleLbl="parChTrans1D4" presStyleIdx="33" presStyleCnt="65"/>
      <dgm:spPr/>
      <dgm:t>
        <a:bodyPr/>
        <a:lstStyle/>
        <a:p>
          <a:endParaRPr lang="cs-CZ"/>
        </a:p>
      </dgm:t>
    </dgm:pt>
    <dgm:pt modelId="{2B1068CE-FBAA-4E2D-BF3D-7F8A0EFD84F4}" type="pres">
      <dgm:prSet presAssocID="{73655324-FB07-470B-B514-B0621216C928}" presName="Name30" presStyleCnt="0"/>
      <dgm:spPr/>
    </dgm:pt>
    <dgm:pt modelId="{C952F1D3-FA45-4E7D-A75E-4E9F214FDDB0}" type="pres">
      <dgm:prSet presAssocID="{73655324-FB07-470B-B514-B0621216C928}" presName="level2Shape" presStyleLbl="node4" presStyleIdx="33" presStyleCnt="65" custLinFactNeighborX="2050" custLinFactNeighborY="522"/>
      <dgm:spPr/>
      <dgm:t>
        <a:bodyPr/>
        <a:lstStyle/>
        <a:p>
          <a:endParaRPr lang="cs-CZ"/>
        </a:p>
      </dgm:t>
    </dgm:pt>
    <dgm:pt modelId="{2FC0806C-9C70-4A96-B2EE-08DA6157F14B}" type="pres">
      <dgm:prSet presAssocID="{73655324-FB07-470B-B514-B0621216C928}" presName="hierChild3" presStyleCnt="0"/>
      <dgm:spPr/>
    </dgm:pt>
    <dgm:pt modelId="{95F38585-6172-4550-A3B3-624139D57C46}" type="pres">
      <dgm:prSet presAssocID="{69A7BB77-DB3C-4AA5-9B2C-F1DDBED483C7}" presName="Name25" presStyleLbl="parChTrans1D4" presStyleIdx="34" presStyleCnt="65"/>
      <dgm:spPr/>
      <dgm:t>
        <a:bodyPr/>
        <a:lstStyle/>
        <a:p>
          <a:endParaRPr lang="cs-CZ"/>
        </a:p>
      </dgm:t>
    </dgm:pt>
    <dgm:pt modelId="{B6ED7975-1B74-4EC9-BA79-BBC24DF1E8C8}" type="pres">
      <dgm:prSet presAssocID="{69A7BB77-DB3C-4AA5-9B2C-F1DDBED483C7}" presName="connTx" presStyleLbl="parChTrans1D4" presStyleIdx="34" presStyleCnt="65"/>
      <dgm:spPr/>
      <dgm:t>
        <a:bodyPr/>
        <a:lstStyle/>
        <a:p>
          <a:endParaRPr lang="cs-CZ"/>
        </a:p>
      </dgm:t>
    </dgm:pt>
    <dgm:pt modelId="{8BD7AF71-3005-4DCF-87A0-0FF3767EFD0F}" type="pres">
      <dgm:prSet presAssocID="{6BE31063-A655-4D74-B7DC-2BB0BC5D2F28}" presName="Name30" presStyleCnt="0"/>
      <dgm:spPr/>
    </dgm:pt>
    <dgm:pt modelId="{2D515AA3-8296-42F4-9213-D8695CD63CAD}" type="pres">
      <dgm:prSet presAssocID="{6BE31063-A655-4D74-B7DC-2BB0BC5D2F28}" presName="level2Shape" presStyleLbl="node4" presStyleIdx="34" presStyleCnt="65" custLinFactNeighborX="198" custLinFactNeighborY="-22048"/>
      <dgm:spPr/>
      <dgm:t>
        <a:bodyPr/>
        <a:lstStyle/>
        <a:p>
          <a:endParaRPr lang="cs-CZ"/>
        </a:p>
      </dgm:t>
    </dgm:pt>
    <dgm:pt modelId="{EAF96473-BEE4-4D63-A9C4-8B00F9292F06}" type="pres">
      <dgm:prSet presAssocID="{6BE31063-A655-4D74-B7DC-2BB0BC5D2F28}" presName="hierChild3" presStyleCnt="0"/>
      <dgm:spPr/>
    </dgm:pt>
    <dgm:pt modelId="{5DF75AD1-1642-493C-B462-D8E5F3256BBB}" type="pres">
      <dgm:prSet presAssocID="{DE3D0554-EED9-4A58-855C-6096063278ED}" presName="Name25" presStyleLbl="parChTrans1D3" presStyleIdx="7" presStyleCnt="13"/>
      <dgm:spPr/>
      <dgm:t>
        <a:bodyPr/>
        <a:lstStyle/>
        <a:p>
          <a:endParaRPr lang="cs-CZ"/>
        </a:p>
      </dgm:t>
    </dgm:pt>
    <dgm:pt modelId="{CD52EE7C-6AFE-4F28-9841-353335CE23C2}" type="pres">
      <dgm:prSet presAssocID="{DE3D0554-EED9-4A58-855C-6096063278ED}" presName="connTx" presStyleLbl="parChTrans1D3" presStyleIdx="7" presStyleCnt="13"/>
      <dgm:spPr/>
      <dgm:t>
        <a:bodyPr/>
        <a:lstStyle/>
        <a:p>
          <a:endParaRPr lang="cs-CZ"/>
        </a:p>
      </dgm:t>
    </dgm:pt>
    <dgm:pt modelId="{2A9E862C-D400-485C-9A4A-E74EB953F45A}" type="pres">
      <dgm:prSet presAssocID="{4B284957-49B5-4A44-A75C-60545FD036F7}" presName="Name30" presStyleCnt="0"/>
      <dgm:spPr/>
    </dgm:pt>
    <dgm:pt modelId="{EBCFB935-23C6-4C36-9824-31E5088A2629}" type="pres">
      <dgm:prSet presAssocID="{4B284957-49B5-4A44-A75C-60545FD036F7}" presName="level2Shape" presStyleLbl="node3" presStyleIdx="7" presStyleCnt="13" custLinFactNeighborX="2050" custLinFactNeighborY="522"/>
      <dgm:spPr/>
      <dgm:t>
        <a:bodyPr/>
        <a:lstStyle/>
        <a:p>
          <a:endParaRPr lang="cs-CZ"/>
        </a:p>
      </dgm:t>
    </dgm:pt>
    <dgm:pt modelId="{1C4C2144-180F-4406-825F-1DF5F3AD9D11}" type="pres">
      <dgm:prSet presAssocID="{4B284957-49B5-4A44-A75C-60545FD036F7}" presName="hierChild3" presStyleCnt="0"/>
      <dgm:spPr/>
    </dgm:pt>
    <dgm:pt modelId="{275398A9-DA27-4229-83E3-6A0408F4A812}" type="pres">
      <dgm:prSet presAssocID="{27C11B62-B47A-441C-BA6E-1D39D2C40CCC}" presName="Name25" presStyleLbl="parChTrans1D4" presStyleIdx="35" presStyleCnt="65"/>
      <dgm:spPr/>
      <dgm:t>
        <a:bodyPr/>
        <a:lstStyle/>
        <a:p>
          <a:endParaRPr lang="cs-CZ"/>
        </a:p>
      </dgm:t>
    </dgm:pt>
    <dgm:pt modelId="{B1774D3A-A0AC-41A0-B069-56BF6574CB75}" type="pres">
      <dgm:prSet presAssocID="{27C11B62-B47A-441C-BA6E-1D39D2C40CCC}" presName="connTx" presStyleLbl="parChTrans1D4" presStyleIdx="35" presStyleCnt="65"/>
      <dgm:spPr/>
      <dgm:t>
        <a:bodyPr/>
        <a:lstStyle/>
        <a:p>
          <a:endParaRPr lang="cs-CZ"/>
        </a:p>
      </dgm:t>
    </dgm:pt>
    <dgm:pt modelId="{CB09C201-8F16-4024-A850-C48669071D17}" type="pres">
      <dgm:prSet presAssocID="{F0B3CF0D-B200-428E-B0A5-FE2348EDBB02}" presName="Name30" presStyleCnt="0"/>
      <dgm:spPr/>
    </dgm:pt>
    <dgm:pt modelId="{2B6CE0A2-1868-404B-9131-09F9BCDB1A9F}" type="pres">
      <dgm:prSet presAssocID="{F0B3CF0D-B200-428E-B0A5-FE2348EDBB02}" presName="level2Shape" presStyleLbl="node4" presStyleIdx="35" presStyleCnt="65" custLinFactNeighborX="2050" custLinFactNeighborY="522"/>
      <dgm:spPr/>
      <dgm:t>
        <a:bodyPr/>
        <a:lstStyle/>
        <a:p>
          <a:endParaRPr lang="cs-CZ"/>
        </a:p>
      </dgm:t>
    </dgm:pt>
    <dgm:pt modelId="{6ACA1ED6-4779-48C0-BA0C-C458DB1A0C81}" type="pres">
      <dgm:prSet presAssocID="{F0B3CF0D-B200-428E-B0A5-FE2348EDBB02}" presName="hierChild3" presStyleCnt="0"/>
      <dgm:spPr/>
    </dgm:pt>
    <dgm:pt modelId="{E9F03DF7-A8AD-48CD-9F05-EC39CCE50A53}" type="pres">
      <dgm:prSet presAssocID="{673DCDC8-C1DD-46CC-BCDA-E65236AB0942}" presName="Name25" presStyleLbl="parChTrans1D4" presStyleIdx="36" presStyleCnt="65"/>
      <dgm:spPr/>
      <dgm:t>
        <a:bodyPr/>
        <a:lstStyle/>
        <a:p>
          <a:endParaRPr lang="cs-CZ"/>
        </a:p>
      </dgm:t>
    </dgm:pt>
    <dgm:pt modelId="{2B069015-E19B-4C6A-8EB7-300C47627216}" type="pres">
      <dgm:prSet presAssocID="{673DCDC8-C1DD-46CC-BCDA-E65236AB0942}" presName="connTx" presStyleLbl="parChTrans1D4" presStyleIdx="36" presStyleCnt="65"/>
      <dgm:spPr/>
      <dgm:t>
        <a:bodyPr/>
        <a:lstStyle/>
        <a:p>
          <a:endParaRPr lang="cs-CZ"/>
        </a:p>
      </dgm:t>
    </dgm:pt>
    <dgm:pt modelId="{A820F4CF-A623-4186-AFBC-7751FD8FA4EA}" type="pres">
      <dgm:prSet presAssocID="{A03A83C4-60F1-460A-913A-7491CDDFE0BA}" presName="Name30" presStyleCnt="0"/>
      <dgm:spPr/>
    </dgm:pt>
    <dgm:pt modelId="{D2C91EC2-A328-4DDC-B84D-700CEA6CD73D}" type="pres">
      <dgm:prSet presAssocID="{A03A83C4-60F1-460A-913A-7491CDDFE0BA}" presName="level2Shape" presStyleLbl="node4" presStyleIdx="36" presStyleCnt="65" custLinFactNeighborX="2050" custLinFactNeighborY="522"/>
      <dgm:spPr/>
      <dgm:t>
        <a:bodyPr/>
        <a:lstStyle/>
        <a:p>
          <a:endParaRPr lang="cs-CZ"/>
        </a:p>
      </dgm:t>
    </dgm:pt>
    <dgm:pt modelId="{E2A02FE4-4F73-41A2-9E2F-312B1F02E137}" type="pres">
      <dgm:prSet presAssocID="{A03A83C4-60F1-460A-913A-7491CDDFE0BA}" presName="hierChild3" presStyleCnt="0"/>
      <dgm:spPr/>
    </dgm:pt>
    <dgm:pt modelId="{1C60F8E2-9E6F-4CCD-8015-49599FD47BC0}" type="pres">
      <dgm:prSet presAssocID="{23584870-1D3B-4A8B-9664-6973AE35C1E3}" presName="Name25" presStyleLbl="parChTrans1D4" presStyleIdx="37" presStyleCnt="65"/>
      <dgm:spPr/>
      <dgm:t>
        <a:bodyPr/>
        <a:lstStyle/>
        <a:p>
          <a:endParaRPr lang="cs-CZ"/>
        </a:p>
      </dgm:t>
    </dgm:pt>
    <dgm:pt modelId="{23AACF19-3E1C-47CB-8063-37B7B3DEA2E9}" type="pres">
      <dgm:prSet presAssocID="{23584870-1D3B-4A8B-9664-6973AE35C1E3}" presName="connTx" presStyleLbl="parChTrans1D4" presStyleIdx="37" presStyleCnt="65"/>
      <dgm:spPr/>
      <dgm:t>
        <a:bodyPr/>
        <a:lstStyle/>
        <a:p>
          <a:endParaRPr lang="cs-CZ"/>
        </a:p>
      </dgm:t>
    </dgm:pt>
    <dgm:pt modelId="{7CB57171-B6F3-484D-886B-CB0AF585FAD7}" type="pres">
      <dgm:prSet presAssocID="{E7690F5E-6066-4262-A797-50FF75FD1CF5}" presName="Name30" presStyleCnt="0"/>
      <dgm:spPr/>
    </dgm:pt>
    <dgm:pt modelId="{3022EC6D-0F52-4563-B770-FEEE828B4CBE}" type="pres">
      <dgm:prSet presAssocID="{E7690F5E-6066-4262-A797-50FF75FD1CF5}" presName="level2Shape" presStyleLbl="node4" presStyleIdx="37" presStyleCnt="65" custLinFactNeighborX="2050" custLinFactNeighborY="522"/>
      <dgm:spPr/>
      <dgm:t>
        <a:bodyPr/>
        <a:lstStyle/>
        <a:p>
          <a:endParaRPr lang="cs-CZ"/>
        </a:p>
      </dgm:t>
    </dgm:pt>
    <dgm:pt modelId="{03A43A05-C8A7-478D-AF66-4084B4614719}" type="pres">
      <dgm:prSet presAssocID="{E7690F5E-6066-4262-A797-50FF75FD1CF5}" presName="hierChild3" presStyleCnt="0"/>
      <dgm:spPr/>
    </dgm:pt>
    <dgm:pt modelId="{6CE35F85-2010-43B5-96A8-1E62D19C9F52}" type="pres">
      <dgm:prSet presAssocID="{BD5ACF76-7EB6-4D87-875C-4ECBDF65EC33}" presName="Name25" presStyleLbl="parChTrans1D4" presStyleIdx="38" presStyleCnt="65"/>
      <dgm:spPr/>
      <dgm:t>
        <a:bodyPr/>
        <a:lstStyle/>
        <a:p>
          <a:endParaRPr lang="cs-CZ"/>
        </a:p>
      </dgm:t>
    </dgm:pt>
    <dgm:pt modelId="{DC2EDFD4-390C-41D3-A532-A6D3E448DD9B}" type="pres">
      <dgm:prSet presAssocID="{BD5ACF76-7EB6-4D87-875C-4ECBDF65EC33}" presName="connTx" presStyleLbl="parChTrans1D4" presStyleIdx="38" presStyleCnt="65"/>
      <dgm:spPr/>
      <dgm:t>
        <a:bodyPr/>
        <a:lstStyle/>
        <a:p>
          <a:endParaRPr lang="cs-CZ"/>
        </a:p>
      </dgm:t>
    </dgm:pt>
    <dgm:pt modelId="{8F821376-09FD-46CD-9182-264C4BBFC427}" type="pres">
      <dgm:prSet presAssocID="{13E463D0-6D67-40AC-9C68-D263641A50C0}" presName="Name30" presStyleCnt="0"/>
      <dgm:spPr/>
    </dgm:pt>
    <dgm:pt modelId="{22FE930B-D98A-4F3C-A09F-1A586A708D92}" type="pres">
      <dgm:prSet presAssocID="{13E463D0-6D67-40AC-9C68-D263641A50C0}" presName="level2Shape" presStyleLbl="node4" presStyleIdx="38" presStyleCnt="65" custLinFactNeighborX="2050" custLinFactNeighborY="522"/>
      <dgm:spPr/>
      <dgm:t>
        <a:bodyPr/>
        <a:lstStyle/>
        <a:p>
          <a:endParaRPr lang="cs-CZ"/>
        </a:p>
      </dgm:t>
    </dgm:pt>
    <dgm:pt modelId="{159F12A4-3319-4333-8824-CDD45C56DC81}" type="pres">
      <dgm:prSet presAssocID="{13E463D0-6D67-40AC-9C68-D263641A50C0}" presName="hierChild3" presStyleCnt="0"/>
      <dgm:spPr/>
    </dgm:pt>
    <dgm:pt modelId="{119EED6B-5D94-48C3-BD5E-0A19D57E8D3F}" type="pres">
      <dgm:prSet presAssocID="{63AE3002-BF34-457D-B03F-5FB56B57D954}" presName="Name25" presStyleLbl="parChTrans1D4" presStyleIdx="39" presStyleCnt="65"/>
      <dgm:spPr/>
      <dgm:t>
        <a:bodyPr/>
        <a:lstStyle/>
        <a:p>
          <a:endParaRPr lang="cs-CZ"/>
        </a:p>
      </dgm:t>
    </dgm:pt>
    <dgm:pt modelId="{090B50CF-A023-45F7-B80B-F94FEEA56626}" type="pres">
      <dgm:prSet presAssocID="{63AE3002-BF34-457D-B03F-5FB56B57D954}" presName="connTx" presStyleLbl="parChTrans1D4" presStyleIdx="39" presStyleCnt="65"/>
      <dgm:spPr/>
      <dgm:t>
        <a:bodyPr/>
        <a:lstStyle/>
        <a:p>
          <a:endParaRPr lang="cs-CZ"/>
        </a:p>
      </dgm:t>
    </dgm:pt>
    <dgm:pt modelId="{4C95C11E-D299-4EAD-8EE6-1E11019DC6CE}" type="pres">
      <dgm:prSet presAssocID="{15068005-2AB1-4D76-8084-B65E5F942B6F}" presName="Name30" presStyleCnt="0"/>
      <dgm:spPr/>
    </dgm:pt>
    <dgm:pt modelId="{E31D587A-BC21-4CCD-84AC-2A170F3121E2}" type="pres">
      <dgm:prSet presAssocID="{15068005-2AB1-4D76-8084-B65E5F942B6F}" presName="level2Shape" presStyleLbl="node4" presStyleIdx="39" presStyleCnt="65" custLinFactY="-36698" custLinFactNeighborX="198" custLinFactNeighborY="-100000"/>
      <dgm:spPr/>
      <dgm:t>
        <a:bodyPr/>
        <a:lstStyle/>
        <a:p>
          <a:endParaRPr lang="cs-CZ"/>
        </a:p>
      </dgm:t>
    </dgm:pt>
    <dgm:pt modelId="{EDD8A012-68E9-4D95-89F4-AAF5143D869A}" type="pres">
      <dgm:prSet presAssocID="{15068005-2AB1-4D76-8084-B65E5F942B6F}" presName="hierChild3" presStyleCnt="0"/>
      <dgm:spPr/>
    </dgm:pt>
    <dgm:pt modelId="{440EBE17-6633-4156-9AAA-E10ED22299B6}" type="pres">
      <dgm:prSet presAssocID="{AD398738-EEDD-4EE7-9F81-ECACEFAA45CA}" presName="Name25" presStyleLbl="parChTrans1D3" presStyleIdx="8" presStyleCnt="13"/>
      <dgm:spPr/>
      <dgm:t>
        <a:bodyPr/>
        <a:lstStyle/>
        <a:p>
          <a:endParaRPr lang="cs-CZ"/>
        </a:p>
      </dgm:t>
    </dgm:pt>
    <dgm:pt modelId="{24FA5B5A-BCA8-4B15-AA4B-3A90427E596F}" type="pres">
      <dgm:prSet presAssocID="{AD398738-EEDD-4EE7-9F81-ECACEFAA45CA}" presName="connTx" presStyleLbl="parChTrans1D3" presStyleIdx="8" presStyleCnt="13"/>
      <dgm:spPr/>
      <dgm:t>
        <a:bodyPr/>
        <a:lstStyle/>
        <a:p>
          <a:endParaRPr lang="cs-CZ"/>
        </a:p>
      </dgm:t>
    </dgm:pt>
    <dgm:pt modelId="{7338EAE9-12ED-4225-BCC3-3BCFA8CB649C}" type="pres">
      <dgm:prSet presAssocID="{5AF2EFFE-FE35-43FE-8A41-EA64A5B3E981}" presName="Name30" presStyleCnt="0"/>
      <dgm:spPr/>
    </dgm:pt>
    <dgm:pt modelId="{78CC572E-8E90-4A3D-83CC-4A6F340E9AAC}" type="pres">
      <dgm:prSet presAssocID="{5AF2EFFE-FE35-43FE-8A41-EA64A5B3E981}" presName="level2Shape" presStyleLbl="node3" presStyleIdx="8" presStyleCnt="13" custLinFactNeighborX="2050" custLinFactNeighborY="522"/>
      <dgm:spPr/>
      <dgm:t>
        <a:bodyPr/>
        <a:lstStyle/>
        <a:p>
          <a:endParaRPr lang="cs-CZ"/>
        </a:p>
      </dgm:t>
    </dgm:pt>
    <dgm:pt modelId="{0C41E7FE-7B92-42DD-A4F5-7A0F8C320CA1}" type="pres">
      <dgm:prSet presAssocID="{5AF2EFFE-FE35-43FE-8A41-EA64A5B3E981}" presName="hierChild3" presStyleCnt="0"/>
      <dgm:spPr/>
    </dgm:pt>
    <dgm:pt modelId="{2C9B4A3F-15D3-4AF5-AD79-247EEC83D0C2}" type="pres">
      <dgm:prSet presAssocID="{603F3EAB-37F8-47B6-9DAE-58E2CB1BEC9F}" presName="Name25" presStyleLbl="parChTrans1D4" presStyleIdx="40" presStyleCnt="65"/>
      <dgm:spPr/>
      <dgm:t>
        <a:bodyPr/>
        <a:lstStyle/>
        <a:p>
          <a:endParaRPr lang="cs-CZ"/>
        </a:p>
      </dgm:t>
    </dgm:pt>
    <dgm:pt modelId="{9390BA9B-3D63-4F2C-AFBB-89FD0C11E440}" type="pres">
      <dgm:prSet presAssocID="{603F3EAB-37F8-47B6-9DAE-58E2CB1BEC9F}" presName="connTx" presStyleLbl="parChTrans1D4" presStyleIdx="40" presStyleCnt="65"/>
      <dgm:spPr/>
      <dgm:t>
        <a:bodyPr/>
        <a:lstStyle/>
        <a:p>
          <a:endParaRPr lang="cs-CZ"/>
        </a:p>
      </dgm:t>
    </dgm:pt>
    <dgm:pt modelId="{4FD03FD1-FE71-415B-A111-2DCCC4DA505C}" type="pres">
      <dgm:prSet presAssocID="{A494310F-C8D9-46C2-BAD4-A32C6D4E69EF}" presName="Name30" presStyleCnt="0"/>
      <dgm:spPr/>
    </dgm:pt>
    <dgm:pt modelId="{42BC2EE2-0CC4-4549-A7E5-EFA65E1AB3FE}" type="pres">
      <dgm:prSet presAssocID="{A494310F-C8D9-46C2-BAD4-A32C6D4E69EF}" presName="level2Shape" presStyleLbl="node4" presStyleIdx="40" presStyleCnt="65" custLinFactNeighborX="2050" custLinFactNeighborY="522"/>
      <dgm:spPr/>
      <dgm:t>
        <a:bodyPr/>
        <a:lstStyle/>
        <a:p>
          <a:endParaRPr lang="cs-CZ"/>
        </a:p>
      </dgm:t>
    </dgm:pt>
    <dgm:pt modelId="{621EAFA8-58F1-4FEA-A020-446220D4A4DF}" type="pres">
      <dgm:prSet presAssocID="{A494310F-C8D9-46C2-BAD4-A32C6D4E69EF}" presName="hierChild3" presStyleCnt="0"/>
      <dgm:spPr/>
    </dgm:pt>
    <dgm:pt modelId="{FC9A63C5-BD06-44D4-9224-2409BEA3C98B}" type="pres">
      <dgm:prSet presAssocID="{A497BB05-D7CB-4864-A990-9A31D8E30508}" presName="Name25" presStyleLbl="parChTrans1D4" presStyleIdx="41" presStyleCnt="65"/>
      <dgm:spPr/>
      <dgm:t>
        <a:bodyPr/>
        <a:lstStyle/>
        <a:p>
          <a:endParaRPr lang="cs-CZ"/>
        </a:p>
      </dgm:t>
    </dgm:pt>
    <dgm:pt modelId="{097043D4-5233-495D-9FF5-1B82BE9CE3DE}" type="pres">
      <dgm:prSet presAssocID="{A497BB05-D7CB-4864-A990-9A31D8E30508}" presName="connTx" presStyleLbl="parChTrans1D4" presStyleIdx="41" presStyleCnt="65"/>
      <dgm:spPr/>
      <dgm:t>
        <a:bodyPr/>
        <a:lstStyle/>
        <a:p>
          <a:endParaRPr lang="cs-CZ"/>
        </a:p>
      </dgm:t>
    </dgm:pt>
    <dgm:pt modelId="{6AC30776-437D-4A07-9161-CE51DA7597E4}" type="pres">
      <dgm:prSet presAssocID="{2851E0D3-B871-4258-9CE0-841264E7A55D}" presName="Name30" presStyleCnt="0"/>
      <dgm:spPr/>
    </dgm:pt>
    <dgm:pt modelId="{C8EA8D6F-6745-4186-BBA1-173B7B517C73}" type="pres">
      <dgm:prSet presAssocID="{2851E0D3-B871-4258-9CE0-841264E7A55D}" presName="level2Shape" presStyleLbl="node4" presStyleIdx="41" presStyleCnt="65" custScaleX="99353" custScaleY="143619" custLinFactNeighborX="706" custLinFactNeighborY="-18289"/>
      <dgm:spPr/>
      <dgm:t>
        <a:bodyPr/>
        <a:lstStyle/>
        <a:p>
          <a:endParaRPr lang="cs-CZ"/>
        </a:p>
      </dgm:t>
    </dgm:pt>
    <dgm:pt modelId="{D4EDDE93-8DAA-446F-BDF3-9C37A6AC9940}" type="pres">
      <dgm:prSet presAssocID="{2851E0D3-B871-4258-9CE0-841264E7A55D}" presName="hierChild3" presStyleCnt="0"/>
      <dgm:spPr/>
    </dgm:pt>
    <dgm:pt modelId="{AC47A555-3E5A-4327-BA5E-5D547B405724}" type="pres">
      <dgm:prSet presAssocID="{9A2EFEF1-7849-4D17-BDFF-0999AA866CE6}" presName="Name25" presStyleLbl="parChTrans1D4" presStyleIdx="42" presStyleCnt="65"/>
      <dgm:spPr/>
      <dgm:t>
        <a:bodyPr/>
        <a:lstStyle/>
        <a:p>
          <a:endParaRPr lang="cs-CZ"/>
        </a:p>
      </dgm:t>
    </dgm:pt>
    <dgm:pt modelId="{CEF714A3-3C56-417A-8F73-2893F4538A0E}" type="pres">
      <dgm:prSet presAssocID="{9A2EFEF1-7849-4D17-BDFF-0999AA866CE6}" presName="connTx" presStyleLbl="parChTrans1D4" presStyleIdx="42" presStyleCnt="65"/>
      <dgm:spPr/>
      <dgm:t>
        <a:bodyPr/>
        <a:lstStyle/>
        <a:p>
          <a:endParaRPr lang="cs-CZ"/>
        </a:p>
      </dgm:t>
    </dgm:pt>
    <dgm:pt modelId="{67A6B2FB-8167-4EA2-941B-AF37014C36FE}" type="pres">
      <dgm:prSet presAssocID="{86F218AF-3E16-4F04-A657-AD279FA28C2B}" presName="Name30" presStyleCnt="0"/>
      <dgm:spPr/>
    </dgm:pt>
    <dgm:pt modelId="{0EBAD21A-29E7-44C0-81BC-61E8C70AB4FC}" type="pres">
      <dgm:prSet presAssocID="{86F218AF-3E16-4F04-A657-AD279FA28C2B}" presName="level2Shape" presStyleLbl="node4" presStyleIdx="42" presStyleCnt="65" custScaleX="134552" custLinFactNeighborX="2050" custLinFactNeighborY="-18206"/>
      <dgm:spPr/>
      <dgm:t>
        <a:bodyPr/>
        <a:lstStyle/>
        <a:p>
          <a:endParaRPr lang="cs-CZ"/>
        </a:p>
      </dgm:t>
    </dgm:pt>
    <dgm:pt modelId="{2B652CE3-A579-45D9-AF0D-3C1CE054EDBD}" type="pres">
      <dgm:prSet presAssocID="{86F218AF-3E16-4F04-A657-AD279FA28C2B}" presName="hierChild3" presStyleCnt="0"/>
      <dgm:spPr/>
    </dgm:pt>
    <dgm:pt modelId="{838085C5-FBD7-42AD-8643-2D1341FD9BAD}" type="pres">
      <dgm:prSet presAssocID="{23191A6D-5473-4F52-A79D-C3006CC9F3C7}" presName="Name25" presStyleLbl="parChTrans1D4" presStyleIdx="43" presStyleCnt="65"/>
      <dgm:spPr/>
      <dgm:t>
        <a:bodyPr/>
        <a:lstStyle/>
        <a:p>
          <a:endParaRPr lang="cs-CZ"/>
        </a:p>
      </dgm:t>
    </dgm:pt>
    <dgm:pt modelId="{6CCE8BDF-5657-484A-AB1F-13520CD09C63}" type="pres">
      <dgm:prSet presAssocID="{23191A6D-5473-4F52-A79D-C3006CC9F3C7}" presName="connTx" presStyleLbl="parChTrans1D4" presStyleIdx="43" presStyleCnt="65"/>
      <dgm:spPr/>
      <dgm:t>
        <a:bodyPr/>
        <a:lstStyle/>
        <a:p>
          <a:endParaRPr lang="cs-CZ"/>
        </a:p>
      </dgm:t>
    </dgm:pt>
    <dgm:pt modelId="{870A878C-8E5C-4703-B6B5-32AACFCAD6AA}" type="pres">
      <dgm:prSet presAssocID="{E1F9C028-D615-424E-AFD9-3B1BDBAA345A}" presName="Name30" presStyleCnt="0"/>
      <dgm:spPr/>
    </dgm:pt>
    <dgm:pt modelId="{64F6844A-B71D-4B22-AA9E-14DD5688745E}" type="pres">
      <dgm:prSet presAssocID="{E1F9C028-D615-424E-AFD9-3B1BDBAA345A}" presName="level2Shape" presStyleLbl="node4" presStyleIdx="43" presStyleCnt="65" custLinFactNeighborX="2050" custLinFactNeighborY="522"/>
      <dgm:spPr/>
      <dgm:t>
        <a:bodyPr/>
        <a:lstStyle/>
        <a:p>
          <a:endParaRPr lang="cs-CZ"/>
        </a:p>
      </dgm:t>
    </dgm:pt>
    <dgm:pt modelId="{1B5271AB-493A-4064-971F-C42016ACB216}" type="pres">
      <dgm:prSet presAssocID="{E1F9C028-D615-424E-AFD9-3B1BDBAA345A}" presName="hierChild3" presStyleCnt="0"/>
      <dgm:spPr/>
    </dgm:pt>
    <dgm:pt modelId="{E840F65B-A1DA-4AC7-AA29-53117F635E4A}" type="pres">
      <dgm:prSet presAssocID="{5D43E9BA-C063-41D4-9AF0-539AA7D19966}" presName="Name25" presStyleLbl="parChTrans1D4" presStyleIdx="44" presStyleCnt="65"/>
      <dgm:spPr/>
      <dgm:t>
        <a:bodyPr/>
        <a:lstStyle/>
        <a:p>
          <a:endParaRPr lang="cs-CZ"/>
        </a:p>
      </dgm:t>
    </dgm:pt>
    <dgm:pt modelId="{5104B6E5-80C6-4A89-BB67-C4D6278B2D30}" type="pres">
      <dgm:prSet presAssocID="{5D43E9BA-C063-41D4-9AF0-539AA7D19966}" presName="connTx" presStyleLbl="parChTrans1D4" presStyleIdx="44" presStyleCnt="65"/>
      <dgm:spPr/>
      <dgm:t>
        <a:bodyPr/>
        <a:lstStyle/>
        <a:p>
          <a:endParaRPr lang="cs-CZ"/>
        </a:p>
      </dgm:t>
    </dgm:pt>
    <dgm:pt modelId="{CC9D3F97-0F3B-47A0-BE1D-4A04714FF140}" type="pres">
      <dgm:prSet presAssocID="{D8B8246B-F641-42B7-8B93-79C80175D190}" presName="Name30" presStyleCnt="0"/>
      <dgm:spPr/>
    </dgm:pt>
    <dgm:pt modelId="{9C5BB28A-168D-42A3-B38E-614D2B5B7F11}" type="pres">
      <dgm:prSet presAssocID="{D8B8246B-F641-42B7-8B93-79C80175D190}" presName="level2Shape" presStyleLbl="node4" presStyleIdx="44" presStyleCnt="65" custLinFactY="-100000" custLinFactNeighborX="198" custLinFactNeighborY="-149143"/>
      <dgm:spPr/>
      <dgm:t>
        <a:bodyPr/>
        <a:lstStyle/>
        <a:p>
          <a:endParaRPr lang="cs-CZ"/>
        </a:p>
      </dgm:t>
    </dgm:pt>
    <dgm:pt modelId="{566174F4-6CD1-4C8A-A4F0-9649DF328209}" type="pres">
      <dgm:prSet presAssocID="{D8B8246B-F641-42B7-8B93-79C80175D190}" presName="hierChild3" presStyleCnt="0"/>
      <dgm:spPr/>
    </dgm:pt>
    <dgm:pt modelId="{BE33C652-2447-4930-90EA-829CA8446077}" type="pres">
      <dgm:prSet presAssocID="{B022562D-88A5-4E22-AC87-320602FE18BE}" presName="Name25" presStyleLbl="parChTrans1D3" presStyleIdx="9" presStyleCnt="13"/>
      <dgm:spPr/>
      <dgm:t>
        <a:bodyPr/>
        <a:lstStyle/>
        <a:p>
          <a:endParaRPr lang="cs-CZ"/>
        </a:p>
      </dgm:t>
    </dgm:pt>
    <dgm:pt modelId="{B8B4E70A-2703-48E5-828A-B3B1FED4519C}" type="pres">
      <dgm:prSet presAssocID="{B022562D-88A5-4E22-AC87-320602FE18BE}" presName="connTx" presStyleLbl="parChTrans1D3" presStyleIdx="9" presStyleCnt="13"/>
      <dgm:spPr/>
      <dgm:t>
        <a:bodyPr/>
        <a:lstStyle/>
        <a:p>
          <a:endParaRPr lang="cs-CZ"/>
        </a:p>
      </dgm:t>
    </dgm:pt>
    <dgm:pt modelId="{CF7F84F5-ABAF-4999-A328-600F4BA47223}" type="pres">
      <dgm:prSet presAssocID="{8E21E3BF-F776-48AF-9911-9E0B1ECF0ED7}" presName="Name30" presStyleCnt="0"/>
      <dgm:spPr/>
    </dgm:pt>
    <dgm:pt modelId="{4B625713-1535-4EC2-B42C-5F7CEF2672F4}" type="pres">
      <dgm:prSet presAssocID="{8E21E3BF-F776-48AF-9911-9E0B1ECF0ED7}" presName="level2Shape" presStyleLbl="node3" presStyleIdx="9" presStyleCnt="13" custLinFactNeighborX="2050" custLinFactNeighborY="522"/>
      <dgm:spPr/>
      <dgm:t>
        <a:bodyPr/>
        <a:lstStyle/>
        <a:p>
          <a:endParaRPr lang="cs-CZ"/>
        </a:p>
      </dgm:t>
    </dgm:pt>
    <dgm:pt modelId="{6F8B779D-5A00-4DE5-B2CA-CC9E1E565FF5}" type="pres">
      <dgm:prSet presAssocID="{8E21E3BF-F776-48AF-9911-9E0B1ECF0ED7}" presName="hierChild3" presStyleCnt="0"/>
      <dgm:spPr/>
    </dgm:pt>
    <dgm:pt modelId="{94767DE7-0ED9-4233-859C-C83F412D52C4}" type="pres">
      <dgm:prSet presAssocID="{6A67C89A-DF13-40FF-BEA3-D55E11B78884}" presName="Name25" presStyleLbl="parChTrans1D4" presStyleIdx="45" presStyleCnt="65"/>
      <dgm:spPr/>
      <dgm:t>
        <a:bodyPr/>
        <a:lstStyle/>
        <a:p>
          <a:endParaRPr lang="cs-CZ"/>
        </a:p>
      </dgm:t>
    </dgm:pt>
    <dgm:pt modelId="{F77F74A5-4CB8-45F8-8593-C8F0205F2A09}" type="pres">
      <dgm:prSet presAssocID="{6A67C89A-DF13-40FF-BEA3-D55E11B78884}" presName="connTx" presStyleLbl="parChTrans1D4" presStyleIdx="45" presStyleCnt="65"/>
      <dgm:spPr/>
      <dgm:t>
        <a:bodyPr/>
        <a:lstStyle/>
        <a:p>
          <a:endParaRPr lang="cs-CZ"/>
        </a:p>
      </dgm:t>
    </dgm:pt>
    <dgm:pt modelId="{EF68109F-D7A5-42A3-A03F-D29D00482235}" type="pres">
      <dgm:prSet presAssocID="{E5363141-F88D-4699-94EE-183A4432EDB8}" presName="Name30" presStyleCnt="0"/>
      <dgm:spPr/>
    </dgm:pt>
    <dgm:pt modelId="{4B1B63F9-CBB0-453A-A1BC-2420D2F6669D}" type="pres">
      <dgm:prSet presAssocID="{E5363141-F88D-4699-94EE-183A4432EDB8}" presName="level2Shape" presStyleLbl="node4" presStyleIdx="45" presStyleCnt="65" custLinFactNeighborX="2050" custLinFactNeighborY="522"/>
      <dgm:spPr/>
      <dgm:t>
        <a:bodyPr/>
        <a:lstStyle/>
        <a:p>
          <a:endParaRPr lang="cs-CZ"/>
        </a:p>
      </dgm:t>
    </dgm:pt>
    <dgm:pt modelId="{669075B9-B0CA-46B9-A25D-B98BFAA66804}" type="pres">
      <dgm:prSet presAssocID="{E5363141-F88D-4699-94EE-183A4432EDB8}" presName="hierChild3" presStyleCnt="0"/>
      <dgm:spPr/>
    </dgm:pt>
    <dgm:pt modelId="{51A53FB6-0FA5-4964-925F-85E9BC1C7C60}" type="pres">
      <dgm:prSet presAssocID="{29AEDF11-7F4C-4445-9FC4-14DA928E0DC5}" presName="Name25" presStyleLbl="parChTrans1D4" presStyleIdx="46" presStyleCnt="65"/>
      <dgm:spPr/>
      <dgm:t>
        <a:bodyPr/>
        <a:lstStyle/>
        <a:p>
          <a:endParaRPr lang="cs-CZ"/>
        </a:p>
      </dgm:t>
    </dgm:pt>
    <dgm:pt modelId="{B7602B4F-68C9-4C10-9FAD-59547ED96519}" type="pres">
      <dgm:prSet presAssocID="{29AEDF11-7F4C-4445-9FC4-14DA928E0DC5}" presName="connTx" presStyleLbl="parChTrans1D4" presStyleIdx="46" presStyleCnt="65"/>
      <dgm:spPr/>
      <dgm:t>
        <a:bodyPr/>
        <a:lstStyle/>
        <a:p>
          <a:endParaRPr lang="cs-CZ"/>
        </a:p>
      </dgm:t>
    </dgm:pt>
    <dgm:pt modelId="{A5E0D7B8-74D1-40FA-A28D-A758B10C39A1}" type="pres">
      <dgm:prSet presAssocID="{A8368AC8-1665-4EA7-A7EA-7A60A3A80033}" presName="Name30" presStyleCnt="0"/>
      <dgm:spPr/>
    </dgm:pt>
    <dgm:pt modelId="{A1F7E9DE-E7FD-44FB-891C-C07E4CC09AD5}" type="pres">
      <dgm:prSet presAssocID="{A8368AC8-1665-4EA7-A7EA-7A60A3A80033}" presName="level2Shape" presStyleLbl="node4" presStyleIdx="46" presStyleCnt="65" custLinFactNeighborX="2050" custLinFactNeighborY="522"/>
      <dgm:spPr/>
      <dgm:t>
        <a:bodyPr/>
        <a:lstStyle/>
        <a:p>
          <a:endParaRPr lang="cs-CZ"/>
        </a:p>
      </dgm:t>
    </dgm:pt>
    <dgm:pt modelId="{295E0F2B-6C9F-4872-B720-5CD8D4A54FAC}" type="pres">
      <dgm:prSet presAssocID="{A8368AC8-1665-4EA7-A7EA-7A60A3A80033}" presName="hierChild3" presStyleCnt="0"/>
      <dgm:spPr/>
    </dgm:pt>
    <dgm:pt modelId="{1D5E9DD7-3280-481C-8411-851003C49FBD}" type="pres">
      <dgm:prSet presAssocID="{9D9DB6E0-9AFD-40D5-9C89-D2789428F7AF}" presName="Name25" presStyleLbl="parChTrans1D4" presStyleIdx="47" presStyleCnt="65"/>
      <dgm:spPr/>
      <dgm:t>
        <a:bodyPr/>
        <a:lstStyle/>
        <a:p>
          <a:endParaRPr lang="cs-CZ"/>
        </a:p>
      </dgm:t>
    </dgm:pt>
    <dgm:pt modelId="{87BC74D1-F1EB-4C9D-94F7-9A7FEB53CE3A}" type="pres">
      <dgm:prSet presAssocID="{9D9DB6E0-9AFD-40D5-9C89-D2789428F7AF}" presName="connTx" presStyleLbl="parChTrans1D4" presStyleIdx="47" presStyleCnt="65"/>
      <dgm:spPr/>
      <dgm:t>
        <a:bodyPr/>
        <a:lstStyle/>
        <a:p>
          <a:endParaRPr lang="cs-CZ"/>
        </a:p>
      </dgm:t>
    </dgm:pt>
    <dgm:pt modelId="{D630CF58-8480-4CB7-9B0B-BA3CB8399AF7}" type="pres">
      <dgm:prSet presAssocID="{AB74CA06-9829-4153-8FDE-D466613C7008}" presName="Name30" presStyleCnt="0"/>
      <dgm:spPr/>
    </dgm:pt>
    <dgm:pt modelId="{3029F827-3AAD-4929-A9A2-A2EC3A94D314}" type="pres">
      <dgm:prSet presAssocID="{AB74CA06-9829-4153-8FDE-D466613C7008}" presName="level2Shape" presStyleLbl="node4" presStyleIdx="47" presStyleCnt="65" custLinFactNeighborX="2050" custLinFactNeighborY="522"/>
      <dgm:spPr/>
      <dgm:t>
        <a:bodyPr/>
        <a:lstStyle/>
        <a:p>
          <a:endParaRPr lang="cs-CZ"/>
        </a:p>
      </dgm:t>
    </dgm:pt>
    <dgm:pt modelId="{9878C894-5864-488D-B514-2D9D90963B58}" type="pres">
      <dgm:prSet presAssocID="{AB74CA06-9829-4153-8FDE-D466613C7008}" presName="hierChild3" presStyleCnt="0"/>
      <dgm:spPr/>
    </dgm:pt>
    <dgm:pt modelId="{4058EFCF-ABB3-471D-A08E-81FCDE6CFD33}" type="pres">
      <dgm:prSet presAssocID="{DF9510C2-41BA-47A1-9925-A247719738C4}" presName="Name25" presStyleLbl="parChTrans1D4" presStyleIdx="48" presStyleCnt="65"/>
      <dgm:spPr/>
      <dgm:t>
        <a:bodyPr/>
        <a:lstStyle/>
        <a:p>
          <a:endParaRPr lang="cs-CZ"/>
        </a:p>
      </dgm:t>
    </dgm:pt>
    <dgm:pt modelId="{48239087-4468-4B5C-8D14-8457D2A2285E}" type="pres">
      <dgm:prSet presAssocID="{DF9510C2-41BA-47A1-9925-A247719738C4}" presName="connTx" presStyleLbl="parChTrans1D4" presStyleIdx="48" presStyleCnt="65"/>
      <dgm:spPr/>
      <dgm:t>
        <a:bodyPr/>
        <a:lstStyle/>
        <a:p>
          <a:endParaRPr lang="cs-CZ"/>
        </a:p>
      </dgm:t>
    </dgm:pt>
    <dgm:pt modelId="{14B49CDD-BFBE-4413-9188-8AC1ED25A476}" type="pres">
      <dgm:prSet presAssocID="{4FE567F8-ED71-4575-8E30-3ED0F6D36DC6}" presName="Name30" presStyleCnt="0"/>
      <dgm:spPr/>
    </dgm:pt>
    <dgm:pt modelId="{068A1B0C-146F-4FC2-9A92-7A178F9C5EC9}" type="pres">
      <dgm:prSet presAssocID="{4FE567F8-ED71-4575-8E30-3ED0F6D36DC6}" presName="level2Shape" presStyleLbl="node4" presStyleIdx="48" presStyleCnt="65" custLinFactNeighborX="2050" custLinFactNeighborY="522"/>
      <dgm:spPr/>
      <dgm:t>
        <a:bodyPr/>
        <a:lstStyle/>
        <a:p>
          <a:endParaRPr lang="cs-CZ"/>
        </a:p>
      </dgm:t>
    </dgm:pt>
    <dgm:pt modelId="{EC34FCBC-BFA9-4192-9C60-A4A14C049D53}" type="pres">
      <dgm:prSet presAssocID="{4FE567F8-ED71-4575-8E30-3ED0F6D36DC6}" presName="hierChild3" presStyleCnt="0"/>
      <dgm:spPr/>
    </dgm:pt>
    <dgm:pt modelId="{36E1E893-B3D9-4B94-8E30-948C13C5A034}" type="pres">
      <dgm:prSet presAssocID="{75EBDB52-84B5-4E2E-A7AB-B74A556175C6}" presName="Name25" presStyleLbl="parChTrans1D4" presStyleIdx="49" presStyleCnt="65"/>
      <dgm:spPr/>
      <dgm:t>
        <a:bodyPr/>
        <a:lstStyle/>
        <a:p>
          <a:endParaRPr lang="cs-CZ"/>
        </a:p>
      </dgm:t>
    </dgm:pt>
    <dgm:pt modelId="{3F8ACCC3-B6DB-4B16-8DEB-96910240E7B0}" type="pres">
      <dgm:prSet presAssocID="{75EBDB52-84B5-4E2E-A7AB-B74A556175C6}" presName="connTx" presStyleLbl="parChTrans1D4" presStyleIdx="49" presStyleCnt="65"/>
      <dgm:spPr/>
      <dgm:t>
        <a:bodyPr/>
        <a:lstStyle/>
        <a:p>
          <a:endParaRPr lang="cs-CZ"/>
        </a:p>
      </dgm:t>
    </dgm:pt>
    <dgm:pt modelId="{16435F08-02BF-4E32-BAF5-87B62680BE4D}" type="pres">
      <dgm:prSet presAssocID="{D7D6C238-9D19-4CFD-978B-AAB41BBEF926}" presName="Name30" presStyleCnt="0"/>
      <dgm:spPr/>
    </dgm:pt>
    <dgm:pt modelId="{D9514506-688B-46AA-B860-8C658DA4FFEF}" type="pres">
      <dgm:prSet presAssocID="{D7D6C238-9D19-4CFD-978B-AAB41BBEF926}" presName="level2Shape" presStyleLbl="node4" presStyleIdx="49" presStyleCnt="65" custLinFactY="-161588" custLinFactNeighborX="198" custLinFactNeighborY="-200000"/>
      <dgm:spPr/>
      <dgm:t>
        <a:bodyPr/>
        <a:lstStyle/>
        <a:p>
          <a:endParaRPr lang="cs-CZ"/>
        </a:p>
      </dgm:t>
    </dgm:pt>
    <dgm:pt modelId="{20430A6C-1F80-4FF0-BEF2-1D1FEF8BCA68}" type="pres">
      <dgm:prSet presAssocID="{D7D6C238-9D19-4CFD-978B-AAB41BBEF926}" presName="hierChild3" presStyleCnt="0"/>
      <dgm:spPr/>
    </dgm:pt>
    <dgm:pt modelId="{25872415-EDEE-4A90-9BC2-F337CD05F9D8}" type="pres">
      <dgm:prSet presAssocID="{BCBB9C17-4EF0-4FBE-A606-5648AA81B7C5}" presName="Name25" presStyleLbl="parChTrans1D2" presStyleIdx="1" presStyleCnt="2"/>
      <dgm:spPr/>
      <dgm:t>
        <a:bodyPr/>
        <a:lstStyle/>
        <a:p>
          <a:endParaRPr lang="cs-CZ"/>
        </a:p>
      </dgm:t>
    </dgm:pt>
    <dgm:pt modelId="{17748919-F0B9-474F-A4C9-162749EC54A1}" type="pres">
      <dgm:prSet presAssocID="{BCBB9C17-4EF0-4FBE-A606-5648AA81B7C5}" presName="connTx" presStyleLbl="parChTrans1D2" presStyleIdx="1" presStyleCnt="2"/>
      <dgm:spPr/>
      <dgm:t>
        <a:bodyPr/>
        <a:lstStyle/>
        <a:p>
          <a:endParaRPr lang="cs-CZ"/>
        </a:p>
      </dgm:t>
    </dgm:pt>
    <dgm:pt modelId="{1A6B2E79-B824-4717-8E07-A721E67630A8}" type="pres">
      <dgm:prSet presAssocID="{EC2DDD66-F3FB-483B-8AF6-3793814A6073}" presName="Name30" presStyleCnt="0"/>
      <dgm:spPr/>
    </dgm:pt>
    <dgm:pt modelId="{DA4BA43B-4B73-42C1-B488-4956F1D459C4}" type="pres">
      <dgm:prSet presAssocID="{EC2DDD66-F3FB-483B-8AF6-3793814A6073}" presName="level2Shape" presStyleLbl="node2" presStyleIdx="1" presStyleCnt="2" custScaleX="160879" custScaleY="171183" custLinFactNeighborX="-13509" custLinFactNeighborY="-8885"/>
      <dgm:spPr/>
      <dgm:t>
        <a:bodyPr/>
        <a:lstStyle/>
        <a:p>
          <a:endParaRPr lang="cs-CZ"/>
        </a:p>
      </dgm:t>
    </dgm:pt>
    <dgm:pt modelId="{7E483361-DD0B-485F-A4E2-C0F2EE770255}" type="pres">
      <dgm:prSet presAssocID="{EC2DDD66-F3FB-483B-8AF6-3793814A6073}" presName="hierChild3" presStyleCnt="0"/>
      <dgm:spPr/>
    </dgm:pt>
    <dgm:pt modelId="{8EAF1FE8-0DF2-41CD-BDF5-C7C0D000638B}" type="pres">
      <dgm:prSet presAssocID="{16AA2D90-A48D-4078-AA48-279049F5D64F}" presName="Name25" presStyleLbl="parChTrans1D3" presStyleIdx="10" presStyleCnt="13"/>
      <dgm:spPr/>
      <dgm:t>
        <a:bodyPr/>
        <a:lstStyle/>
        <a:p>
          <a:endParaRPr lang="cs-CZ"/>
        </a:p>
      </dgm:t>
    </dgm:pt>
    <dgm:pt modelId="{844103CA-7045-4A16-8CD1-DC78AF8A7E84}" type="pres">
      <dgm:prSet presAssocID="{16AA2D90-A48D-4078-AA48-279049F5D64F}" presName="connTx" presStyleLbl="parChTrans1D3" presStyleIdx="10" presStyleCnt="13"/>
      <dgm:spPr/>
      <dgm:t>
        <a:bodyPr/>
        <a:lstStyle/>
        <a:p>
          <a:endParaRPr lang="cs-CZ"/>
        </a:p>
      </dgm:t>
    </dgm:pt>
    <dgm:pt modelId="{4C9A4005-CCC1-4D46-ABA2-A0704EEC5A26}" type="pres">
      <dgm:prSet presAssocID="{501CDFED-7F53-49D7-A716-ADBC368CDBDB}" presName="Name30" presStyleCnt="0"/>
      <dgm:spPr/>
    </dgm:pt>
    <dgm:pt modelId="{7933E3F4-781A-4268-A19A-C20FEC657F1E}" type="pres">
      <dgm:prSet presAssocID="{501CDFED-7F53-49D7-A716-ADBC368CDBDB}" presName="level2Shape" presStyleLbl="node3" presStyleIdx="10" presStyleCnt="13" custLinFactNeighborX="2050" custLinFactNeighborY="522"/>
      <dgm:spPr/>
      <dgm:t>
        <a:bodyPr/>
        <a:lstStyle/>
        <a:p>
          <a:endParaRPr lang="cs-CZ"/>
        </a:p>
      </dgm:t>
    </dgm:pt>
    <dgm:pt modelId="{12ED8276-5E59-40C4-8DB2-C2823875E982}" type="pres">
      <dgm:prSet presAssocID="{501CDFED-7F53-49D7-A716-ADBC368CDBDB}" presName="hierChild3" presStyleCnt="0"/>
      <dgm:spPr/>
    </dgm:pt>
    <dgm:pt modelId="{DE6D918E-EE50-486A-B34C-4700D3717BBA}" type="pres">
      <dgm:prSet presAssocID="{01AFF57C-B9EC-425B-80DC-90A875BD3594}" presName="Name25" presStyleLbl="parChTrans1D4" presStyleIdx="50" presStyleCnt="65"/>
      <dgm:spPr/>
      <dgm:t>
        <a:bodyPr/>
        <a:lstStyle/>
        <a:p>
          <a:endParaRPr lang="cs-CZ"/>
        </a:p>
      </dgm:t>
    </dgm:pt>
    <dgm:pt modelId="{90B2E120-FBD4-4288-938A-EE881F6C10E7}" type="pres">
      <dgm:prSet presAssocID="{01AFF57C-B9EC-425B-80DC-90A875BD3594}" presName="connTx" presStyleLbl="parChTrans1D4" presStyleIdx="50" presStyleCnt="65"/>
      <dgm:spPr/>
      <dgm:t>
        <a:bodyPr/>
        <a:lstStyle/>
        <a:p>
          <a:endParaRPr lang="cs-CZ"/>
        </a:p>
      </dgm:t>
    </dgm:pt>
    <dgm:pt modelId="{82FAF193-86A3-47B8-BCAB-5C505DF29EBF}" type="pres">
      <dgm:prSet presAssocID="{D9F76FC1-6F4F-4A3D-BDD5-8145683359C7}" presName="Name30" presStyleCnt="0"/>
      <dgm:spPr/>
    </dgm:pt>
    <dgm:pt modelId="{B4A94957-349E-421D-9136-5CC55A99FC4D}" type="pres">
      <dgm:prSet presAssocID="{D9F76FC1-6F4F-4A3D-BDD5-8145683359C7}" presName="level2Shape" presStyleLbl="node4" presStyleIdx="50" presStyleCnt="65" custLinFactNeighborX="2050" custLinFactNeighborY="522"/>
      <dgm:spPr/>
      <dgm:t>
        <a:bodyPr/>
        <a:lstStyle/>
        <a:p>
          <a:endParaRPr lang="cs-CZ"/>
        </a:p>
      </dgm:t>
    </dgm:pt>
    <dgm:pt modelId="{7C912113-7257-417F-B7CC-5529C4824AC8}" type="pres">
      <dgm:prSet presAssocID="{D9F76FC1-6F4F-4A3D-BDD5-8145683359C7}" presName="hierChild3" presStyleCnt="0"/>
      <dgm:spPr/>
    </dgm:pt>
    <dgm:pt modelId="{62F53E14-B39E-46BD-B16A-A780A98327AA}" type="pres">
      <dgm:prSet presAssocID="{25BF594E-E1E5-40F2-889D-692E2F6E12F4}" presName="Name25" presStyleLbl="parChTrans1D4" presStyleIdx="51" presStyleCnt="65"/>
      <dgm:spPr/>
      <dgm:t>
        <a:bodyPr/>
        <a:lstStyle/>
        <a:p>
          <a:endParaRPr lang="cs-CZ"/>
        </a:p>
      </dgm:t>
    </dgm:pt>
    <dgm:pt modelId="{E29A21A3-3647-4AF1-8A1D-38F5FCAA9A20}" type="pres">
      <dgm:prSet presAssocID="{25BF594E-E1E5-40F2-889D-692E2F6E12F4}" presName="connTx" presStyleLbl="parChTrans1D4" presStyleIdx="51" presStyleCnt="65"/>
      <dgm:spPr/>
      <dgm:t>
        <a:bodyPr/>
        <a:lstStyle/>
        <a:p>
          <a:endParaRPr lang="cs-CZ"/>
        </a:p>
      </dgm:t>
    </dgm:pt>
    <dgm:pt modelId="{67863FB4-BF9F-41BC-A020-86BC403D98A8}" type="pres">
      <dgm:prSet presAssocID="{D748A7BD-B3FD-4484-BE9E-41FD1F2E0AB7}" presName="Name30" presStyleCnt="0"/>
      <dgm:spPr/>
    </dgm:pt>
    <dgm:pt modelId="{385EC0E8-9BBB-46BC-B0B7-6C0DA9C0167B}" type="pres">
      <dgm:prSet presAssocID="{D748A7BD-B3FD-4484-BE9E-41FD1F2E0AB7}" presName="level2Shape" presStyleLbl="node4" presStyleIdx="51" presStyleCnt="65" custLinFactNeighborX="2050" custLinFactNeighborY="522"/>
      <dgm:spPr/>
      <dgm:t>
        <a:bodyPr/>
        <a:lstStyle/>
        <a:p>
          <a:endParaRPr lang="cs-CZ"/>
        </a:p>
      </dgm:t>
    </dgm:pt>
    <dgm:pt modelId="{38551C6C-571E-4F11-8C87-593A09A649B9}" type="pres">
      <dgm:prSet presAssocID="{D748A7BD-B3FD-4484-BE9E-41FD1F2E0AB7}" presName="hierChild3" presStyleCnt="0"/>
      <dgm:spPr/>
    </dgm:pt>
    <dgm:pt modelId="{4E41FA02-C0BF-4EE3-9149-B57F8DF3D4AB}" type="pres">
      <dgm:prSet presAssocID="{70ABBB0E-2BD1-42C9-8C9B-5B57DEE93B19}" presName="Name25" presStyleLbl="parChTrans1D4" presStyleIdx="52" presStyleCnt="65"/>
      <dgm:spPr/>
      <dgm:t>
        <a:bodyPr/>
        <a:lstStyle/>
        <a:p>
          <a:endParaRPr lang="cs-CZ"/>
        </a:p>
      </dgm:t>
    </dgm:pt>
    <dgm:pt modelId="{E870FB2C-EF53-469E-992E-0F3BBB6C9228}" type="pres">
      <dgm:prSet presAssocID="{70ABBB0E-2BD1-42C9-8C9B-5B57DEE93B19}" presName="connTx" presStyleLbl="parChTrans1D4" presStyleIdx="52" presStyleCnt="65"/>
      <dgm:spPr/>
      <dgm:t>
        <a:bodyPr/>
        <a:lstStyle/>
        <a:p>
          <a:endParaRPr lang="cs-CZ"/>
        </a:p>
      </dgm:t>
    </dgm:pt>
    <dgm:pt modelId="{8FA8B73A-55F8-44FC-B98F-25184C3E0944}" type="pres">
      <dgm:prSet presAssocID="{12F47B25-CD53-4831-9437-B7880FB7462C}" presName="Name30" presStyleCnt="0"/>
      <dgm:spPr/>
    </dgm:pt>
    <dgm:pt modelId="{F7F55510-435F-44A2-A0B6-361016BB93A7}" type="pres">
      <dgm:prSet presAssocID="{12F47B25-CD53-4831-9437-B7880FB7462C}" presName="level2Shape" presStyleLbl="node4" presStyleIdx="52" presStyleCnt="65" custLinFactNeighborX="2050" custLinFactNeighborY="522"/>
      <dgm:spPr/>
      <dgm:t>
        <a:bodyPr/>
        <a:lstStyle/>
        <a:p>
          <a:endParaRPr lang="cs-CZ"/>
        </a:p>
      </dgm:t>
    </dgm:pt>
    <dgm:pt modelId="{E25BDDC2-2285-49C9-B2D2-60299B656416}" type="pres">
      <dgm:prSet presAssocID="{12F47B25-CD53-4831-9437-B7880FB7462C}" presName="hierChild3" presStyleCnt="0"/>
      <dgm:spPr/>
    </dgm:pt>
    <dgm:pt modelId="{ACE1D798-339A-417F-B720-AEB20270B121}" type="pres">
      <dgm:prSet presAssocID="{5D5C67B8-0138-4FFE-B4E3-BC23F82E64BC}" presName="Name25" presStyleLbl="parChTrans1D4" presStyleIdx="53" presStyleCnt="65"/>
      <dgm:spPr/>
      <dgm:t>
        <a:bodyPr/>
        <a:lstStyle/>
        <a:p>
          <a:endParaRPr lang="cs-CZ"/>
        </a:p>
      </dgm:t>
    </dgm:pt>
    <dgm:pt modelId="{246CFD93-C46E-4686-AC2E-182B16F59302}" type="pres">
      <dgm:prSet presAssocID="{5D5C67B8-0138-4FFE-B4E3-BC23F82E64BC}" presName="connTx" presStyleLbl="parChTrans1D4" presStyleIdx="53" presStyleCnt="65"/>
      <dgm:spPr/>
      <dgm:t>
        <a:bodyPr/>
        <a:lstStyle/>
        <a:p>
          <a:endParaRPr lang="cs-CZ"/>
        </a:p>
      </dgm:t>
    </dgm:pt>
    <dgm:pt modelId="{ED60ED2A-EDC4-4F9E-8EFD-0F7753028FA7}" type="pres">
      <dgm:prSet presAssocID="{C74EEAD3-AC23-4909-884F-3E3550469EF5}" presName="Name30" presStyleCnt="0"/>
      <dgm:spPr/>
    </dgm:pt>
    <dgm:pt modelId="{75CF2818-1ED6-47D0-87FB-59A6ACB2E0D8}" type="pres">
      <dgm:prSet presAssocID="{C74EEAD3-AC23-4909-884F-3E3550469EF5}" presName="level2Shape" presStyleLbl="node4" presStyleIdx="53" presStyleCnt="65" custLinFactNeighborX="2050" custLinFactNeighborY="522"/>
      <dgm:spPr/>
      <dgm:t>
        <a:bodyPr/>
        <a:lstStyle/>
        <a:p>
          <a:endParaRPr lang="cs-CZ"/>
        </a:p>
      </dgm:t>
    </dgm:pt>
    <dgm:pt modelId="{DEEB015F-93FC-4581-9968-D7F93A2D30C8}" type="pres">
      <dgm:prSet presAssocID="{C74EEAD3-AC23-4909-884F-3E3550469EF5}" presName="hierChild3" presStyleCnt="0"/>
      <dgm:spPr/>
    </dgm:pt>
    <dgm:pt modelId="{418F3DD9-7A10-4D6C-BBDA-2D3AAFCF4B52}" type="pres">
      <dgm:prSet presAssocID="{D0746D32-316E-43DE-9796-F7473D8E2B56}" presName="Name25" presStyleLbl="parChTrans1D4" presStyleIdx="54" presStyleCnt="65"/>
      <dgm:spPr/>
      <dgm:t>
        <a:bodyPr/>
        <a:lstStyle/>
        <a:p>
          <a:endParaRPr lang="cs-CZ"/>
        </a:p>
      </dgm:t>
    </dgm:pt>
    <dgm:pt modelId="{4A3BC25C-B6DD-4147-B254-FF7F0679B3B8}" type="pres">
      <dgm:prSet presAssocID="{D0746D32-316E-43DE-9796-F7473D8E2B56}" presName="connTx" presStyleLbl="parChTrans1D4" presStyleIdx="54" presStyleCnt="65"/>
      <dgm:spPr/>
      <dgm:t>
        <a:bodyPr/>
        <a:lstStyle/>
        <a:p>
          <a:endParaRPr lang="cs-CZ"/>
        </a:p>
      </dgm:t>
    </dgm:pt>
    <dgm:pt modelId="{575E123C-B513-45B7-921A-D630FBA384A1}" type="pres">
      <dgm:prSet presAssocID="{DB43905B-2ED8-4D18-9020-BA60258B75A8}" presName="Name30" presStyleCnt="0"/>
      <dgm:spPr/>
    </dgm:pt>
    <dgm:pt modelId="{C741CA1C-ACDE-45E9-8278-C99DA7545FC7}" type="pres">
      <dgm:prSet presAssocID="{DB43905B-2ED8-4D18-9020-BA60258B75A8}" presName="level2Shape" presStyleLbl="node4" presStyleIdx="54" presStyleCnt="65" custLinFactY="-200000" custLinFactNeighborX="369" custLinFactNeighborY="-274032"/>
      <dgm:spPr/>
      <dgm:t>
        <a:bodyPr/>
        <a:lstStyle/>
        <a:p>
          <a:endParaRPr lang="cs-CZ"/>
        </a:p>
      </dgm:t>
    </dgm:pt>
    <dgm:pt modelId="{E73CC399-F45B-43AA-8AB0-8880BF9C3F34}" type="pres">
      <dgm:prSet presAssocID="{DB43905B-2ED8-4D18-9020-BA60258B75A8}" presName="hierChild3" presStyleCnt="0"/>
      <dgm:spPr/>
    </dgm:pt>
    <dgm:pt modelId="{2766EB88-32EC-453A-A9A3-694CB8327322}" type="pres">
      <dgm:prSet presAssocID="{714CC9B0-E444-47C4-ADB8-31A7A4EADF0D}" presName="Name25" presStyleLbl="parChTrans1D3" presStyleIdx="11" presStyleCnt="13"/>
      <dgm:spPr/>
      <dgm:t>
        <a:bodyPr/>
        <a:lstStyle/>
        <a:p>
          <a:endParaRPr lang="cs-CZ"/>
        </a:p>
      </dgm:t>
    </dgm:pt>
    <dgm:pt modelId="{19588F32-796B-4CFB-950B-353D81BDAE56}" type="pres">
      <dgm:prSet presAssocID="{714CC9B0-E444-47C4-ADB8-31A7A4EADF0D}" presName="connTx" presStyleLbl="parChTrans1D3" presStyleIdx="11" presStyleCnt="13"/>
      <dgm:spPr/>
      <dgm:t>
        <a:bodyPr/>
        <a:lstStyle/>
        <a:p>
          <a:endParaRPr lang="cs-CZ"/>
        </a:p>
      </dgm:t>
    </dgm:pt>
    <dgm:pt modelId="{EE4A5A38-D4A4-4E1F-8B83-147A51E73A9B}" type="pres">
      <dgm:prSet presAssocID="{E8C2FA4E-6339-43D7-8C32-D3DB8079E1F7}" presName="Name30" presStyleCnt="0"/>
      <dgm:spPr/>
    </dgm:pt>
    <dgm:pt modelId="{303CF0DF-5567-4015-A447-A8A349300B4C}" type="pres">
      <dgm:prSet presAssocID="{E8C2FA4E-6339-43D7-8C32-D3DB8079E1F7}" presName="level2Shape" presStyleLbl="node3" presStyleIdx="11" presStyleCnt="13" custLinFactNeighborX="2050" custLinFactNeighborY="522"/>
      <dgm:spPr/>
      <dgm:t>
        <a:bodyPr/>
        <a:lstStyle/>
        <a:p>
          <a:endParaRPr lang="cs-CZ"/>
        </a:p>
      </dgm:t>
    </dgm:pt>
    <dgm:pt modelId="{A2406D86-AA72-4323-A237-71C200141606}" type="pres">
      <dgm:prSet presAssocID="{E8C2FA4E-6339-43D7-8C32-D3DB8079E1F7}" presName="hierChild3" presStyleCnt="0"/>
      <dgm:spPr/>
    </dgm:pt>
    <dgm:pt modelId="{79CDE1B2-2AC7-4D1A-8296-09D7F0C9CE91}" type="pres">
      <dgm:prSet presAssocID="{9A150DC3-0F09-4569-BBD2-ACEAD3F1A32B}" presName="Name25" presStyleLbl="parChTrans1D4" presStyleIdx="55" presStyleCnt="65"/>
      <dgm:spPr/>
      <dgm:t>
        <a:bodyPr/>
        <a:lstStyle/>
        <a:p>
          <a:endParaRPr lang="cs-CZ"/>
        </a:p>
      </dgm:t>
    </dgm:pt>
    <dgm:pt modelId="{B5735DB8-422C-42BA-B628-1D85E75153BF}" type="pres">
      <dgm:prSet presAssocID="{9A150DC3-0F09-4569-BBD2-ACEAD3F1A32B}" presName="connTx" presStyleLbl="parChTrans1D4" presStyleIdx="55" presStyleCnt="65"/>
      <dgm:spPr/>
      <dgm:t>
        <a:bodyPr/>
        <a:lstStyle/>
        <a:p>
          <a:endParaRPr lang="cs-CZ"/>
        </a:p>
      </dgm:t>
    </dgm:pt>
    <dgm:pt modelId="{8F00D8B2-0E3A-4D9B-A598-7A98486EA77C}" type="pres">
      <dgm:prSet presAssocID="{F135A458-353E-4B1B-BD3F-849BA6DA9332}" presName="Name30" presStyleCnt="0"/>
      <dgm:spPr/>
    </dgm:pt>
    <dgm:pt modelId="{B0570AB0-613F-4B2F-A136-4C11CBA750EC}" type="pres">
      <dgm:prSet presAssocID="{F135A458-353E-4B1B-BD3F-849BA6DA9332}" presName="level2Shape" presStyleLbl="node4" presStyleIdx="55" presStyleCnt="65" custLinFactNeighborX="2050" custLinFactNeighborY="522"/>
      <dgm:spPr/>
      <dgm:t>
        <a:bodyPr/>
        <a:lstStyle/>
        <a:p>
          <a:endParaRPr lang="cs-CZ"/>
        </a:p>
      </dgm:t>
    </dgm:pt>
    <dgm:pt modelId="{DB89513C-961B-40A7-8680-07F5510570EA}" type="pres">
      <dgm:prSet presAssocID="{F135A458-353E-4B1B-BD3F-849BA6DA9332}" presName="hierChild3" presStyleCnt="0"/>
      <dgm:spPr/>
    </dgm:pt>
    <dgm:pt modelId="{2B193E54-32BA-4C16-A8F4-062DE589AEB6}" type="pres">
      <dgm:prSet presAssocID="{67913ACC-06A6-49AB-BB72-494C70D7CFE2}" presName="Name25" presStyleLbl="parChTrans1D4" presStyleIdx="56" presStyleCnt="65"/>
      <dgm:spPr/>
      <dgm:t>
        <a:bodyPr/>
        <a:lstStyle/>
        <a:p>
          <a:endParaRPr lang="cs-CZ"/>
        </a:p>
      </dgm:t>
    </dgm:pt>
    <dgm:pt modelId="{67DB0B8F-7E5F-4776-8B82-B245A951D6F9}" type="pres">
      <dgm:prSet presAssocID="{67913ACC-06A6-49AB-BB72-494C70D7CFE2}" presName="connTx" presStyleLbl="parChTrans1D4" presStyleIdx="56" presStyleCnt="65"/>
      <dgm:spPr/>
      <dgm:t>
        <a:bodyPr/>
        <a:lstStyle/>
        <a:p>
          <a:endParaRPr lang="cs-CZ"/>
        </a:p>
      </dgm:t>
    </dgm:pt>
    <dgm:pt modelId="{1387B257-016C-41DD-813E-9FD7015A9849}" type="pres">
      <dgm:prSet presAssocID="{0D6C55C1-2EF2-4C2C-A6CA-4E610259C30C}" presName="Name30" presStyleCnt="0"/>
      <dgm:spPr/>
    </dgm:pt>
    <dgm:pt modelId="{C97728DF-C73B-40C2-89C1-A52E24761C29}" type="pres">
      <dgm:prSet presAssocID="{0D6C55C1-2EF2-4C2C-A6CA-4E610259C30C}" presName="level2Shape" presStyleLbl="node4" presStyleIdx="56" presStyleCnt="65" custLinFactNeighborX="2050" custLinFactNeighborY="522"/>
      <dgm:spPr/>
      <dgm:t>
        <a:bodyPr/>
        <a:lstStyle/>
        <a:p>
          <a:endParaRPr lang="cs-CZ"/>
        </a:p>
      </dgm:t>
    </dgm:pt>
    <dgm:pt modelId="{F02E46A7-B62F-4D62-9E04-383DCBA34047}" type="pres">
      <dgm:prSet presAssocID="{0D6C55C1-2EF2-4C2C-A6CA-4E610259C30C}" presName="hierChild3" presStyleCnt="0"/>
      <dgm:spPr/>
    </dgm:pt>
    <dgm:pt modelId="{39CE64D9-3D13-465B-BE5B-E3DEDDFC3CC4}" type="pres">
      <dgm:prSet presAssocID="{02C2F61A-5171-408B-9CA8-A579A82ECF4A}" presName="Name25" presStyleLbl="parChTrans1D4" presStyleIdx="57" presStyleCnt="65"/>
      <dgm:spPr/>
      <dgm:t>
        <a:bodyPr/>
        <a:lstStyle/>
        <a:p>
          <a:endParaRPr lang="cs-CZ"/>
        </a:p>
      </dgm:t>
    </dgm:pt>
    <dgm:pt modelId="{AD8FF8FD-01AD-4D56-A53A-E46C86CC56E5}" type="pres">
      <dgm:prSet presAssocID="{02C2F61A-5171-408B-9CA8-A579A82ECF4A}" presName="connTx" presStyleLbl="parChTrans1D4" presStyleIdx="57" presStyleCnt="65"/>
      <dgm:spPr/>
      <dgm:t>
        <a:bodyPr/>
        <a:lstStyle/>
        <a:p>
          <a:endParaRPr lang="cs-CZ"/>
        </a:p>
      </dgm:t>
    </dgm:pt>
    <dgm:pt modelId="{A1F053E9-E0E8-4764-A426-D39E9ED05795}" type="pres">
      <dgm:prSet presAssocID="{42A0113F-83F2-4A8B-BFD2-79FC1E230ECD}" presName="Name30" presStyleCnt="0"/>
      <dgm:spPr/>
    </dgm:pt>
    <dgm:pt modelId="{7BAC9CA7-A059-4559-8108-1CDE61DE5007}" type="pres">
      <dgm:prSet presAssocID="{42A0113F-83F2-4A8B-BFD2-79FC1E230ECD}" presName="level2Shape" presStyleLbl="node4" presStyleIdx="57" presStyleCnt="65" custLinFactNeighborX="2050" custLinFactNeighborY="522"/>
      <dgm:spPr/>
      <dgm:t>
        <a:bodyPr/>
        <a:lstStyle/>
        <a:p>
          <a:endParaRPr lang="cs-CZ"/>
        </a:p>
      </dgm:t>
    </dgm:pt>
    <dgm:pt modelId="{0ACC451C-E06A-4645-8357-45C1DA8D50A7}" type="pres">
      <dgm:prSet presAssocID="{42A0113F-83F2-4A8B-BFD2-79FC1E230ECD}" presName="hierChild3" presStyleCnt="0"/>
      <dgm:spPr/>
    </dgm:pt>
    <dgm:pt modelId="{024B0E96-31DE-410E-B488-D508A031FABC}" type="pres">
      <dgm:prSet presAssocID="{2F7183B8-027A-4097-83ED-BFF0E9B5CCD6}" presName="Name25" presStyleLbl="parChTrans1D4" presStyleIdx="58" presStyleCnt="65"/>
      <dgm:spPr/>
      <dgm:t>
        <a:bodyPr/>
        <a:lstStyle/>
        <a:p>
          <a:endParaRPr lang="cs-CZ"/>
        </a:p>
      </dgm:t>
    </dgm:pt>
    <dgm:pt modelId="{2B8C78F5-8622-48C5-B12C-B08DFD365DB9}" type="pres">
      <dgm:prSet presAssocID="{2F7183B8-027A-4097-83ED-BFF0E9B5CCD6}" presName="connTx" presStyleLbl="parChTrans1D4" presStyleIdx="58" presStyleCnt="65"/>
      <dgm:spPr/>
      <dgm:t>
        <a:bodyPr/>
        <a:lstStyle/>
        <a:p>
          <a:endParaRPr lang="cs-CZ"/>
        </a:p>
      </dgm:t>
    </dgm:pt>
    <dgm:pt modelId="{AE16F562-CEE2-4330-9398-C23F0012D2CB}" type="pres">
      <dgm:prSet presAssocID="{3C2F5C09-DD21-4C33-869B-ABA612C7864D}" presName="Name30" presStyleCnt="0"/>
      <dgm:spPr/>
    </dgm:pt>
    <dgm:pt modelId="{6DD7F3F8-5311-43A7-8A18-4E949F66D740}" type="pres">
      <dgm:prSet presAssocID="{3C2F5C09-DD21-4C33-869B-ABA612C7864D}" presName="level2Shape" presStyleLbl="node4" presStyleIdx="58" presStyleCnt="65" custLinFactNeighborX="2050" custLinFactNeighborY="522"/>
      <dgm:spPr/>
      <dgm:t>
        <a:bodyPr/>
        <a:lstStyle/>
        <a:p>
          <a:endParaRPr lang="cs-CZ"/>
        </a:p>
      </dgm:t>
    </dgm:pt>
    <dgm:pt modelId="{EF17A6B6-5D3B-4D29-ADA0-5A433C5BDD94}" type="pres">
      <dgm:prSet presAssocID="{3C2F5C09-DD21-4C33-869B-ABA612C7864D}" presName="hierChild3" presStyleCnt="0"/>
      <dgm:spPr/>
    </dgm:pt>
    <dgm:pt modelId="{0C9A17BB-9435-427F-85D7-905C4E71E0D3}" type="pres">
      <dgm:prSet presAssocID="{9BD356D8-9E73-4734-A179-EED41C911328}" presName="Name25" presStyleLbl="parChTrans1D4" presStyleIdx="59" presStyleCnt="65"/>
      <dgm:spPr/>
      <dgm:t>
        <a:bodyPr/>
        <a:lstStyle/>
        <a:p>
          <a:endParaRPr lang="cs-CZ"/>
        </a:p>
      </dgm:t>
    </dgm:pt>
    <dgm:pt modelId="{158B7232-E96E-4FC2-8123-94C6789023AF}" type="pres">
      <dgm:prSet presAssocID="{9BD356D8-9E73-4734-A179-EED41C911328}" presName="connTx" presStyleLbl="parChTrans1D4" presStyleIdx="59" presStyleCnt="65"/>
      <dgm:spPr/>
      <dgm:t>
        <a:bodyPr/>
        <a:lstStyle/>
        <a:p>
          <a:endParaRPr lang="cs-CZ"/>
        </a:p>
      </dgm:t>
    </dgm:pt>
    <dgm:pt modelId="{32F6FD9D-3117-4530-BD32-11A7D75C6AE3}" type="pres">
      <dgm:prSet presAssocID="{447E7F46-0D85-445E-94D4-2CDBB74A73F6}" presName="Name30" presStyleCnt="0"/>
      <dgm:spPr/>
    </dgm:pt>
    <dgm:pt modelId="{A49E9A9E-975C-4B31-9194-92A8BC625E62}" type="pres">
      <dgm:prSet presAssocID="{447E7F46-0D85-445E-94D4-2CDBB74A73F6}" presName="level2Shape" presStyleLbl="node4" presStyleIdx="59" presStyleCnt="65" custLinFactY="-290811" custLinFactNeighborX="991" custLinFactNeighborY="-300000"/>
      <dgm:spPr/>
      <dgm:t>
        <a:bodyPr/>
        <a:lstStyle/>
        <a:p>
          <a:endParaRPr lang="cs-CZ"/>
        </a:p>
      </dgm:t>
    </dgm:pt>
    <dgm:pt modelId="{BEBC75D3-304E-456F-AC9E-611F583F8390}" type="pres">
      <dgm:prSet presAssocID="{447E7F46-0D85-445E-94D4-2CDBB74A73F6}" presName="hierChild3" presStyleCnt="0"/>
      <dgm:spPr/>
    </dgm:pt>
    <dgm:pt modelId="{87C68F91-42EC-40EF-9C99-634BA024C1E3}" type="pres">
      <dgm:prSet presAssocID="{7B2383D2-0AB4-4F63-A58F-86D4B38228D8}" presName="Name25" presStyleLbl="parChTrans1D3" presStyleIdx="12" presStyleCnt="13"/>
      <dgm:spPr/>
      <dgm:t>
        <a:bodyPr/>
        <a:lstStyle/>
        <a:p>
          <a:endParaRPr lang="cs-CZ"/>
        </a:p>
      </dgm:t>
    </dgm:pt>
    <dgm:pt modelId="{7CEEDA6E-1FA7-49A7-A15F-1683BCB44464}" type="pres">
      <dgm:prSet presAssocID="{7B2383D2-0AB4-4F63-A58F-86D4B38228D8}" presName="connTx" presStyleLbl="parChTrans1D3" presStyleIdx="12" presStyleCnt="13"/>
      <dgm:spPr/>
      <dgm:t>
        <a:bodyPr/>
        <a:lstStyle/>
        <a:p>
          <a:endParaRPr lang="cs-CZ"/>
        </a:p>
      </dgm:t>
    </dgm:pt>
    <dgm:pt modelId="{010F814A-1F27-4366-9296-A78E9F379B9E}" type="pres">
      <dgm:prSet presAssocID="{94EBFB0A-F349-426D-A3E1-4252E946EEE0}" presName="Name30" presStyleCnt="0"/>
      <dgm:spPr/>
    </dgm:pt>
    <dgm:pt modelId="{4794C976-E417-4141-9295-D2DA0C919CE7}" type="pres">
      <dgm:prSet presAssocID="{94EBFB0A-F349-426D-A3E1-4252E946EEE0}" presName="level2Shape" presStyleLbl="node3" presStyleIdx="12" presStyleCnt="13" custLinFactNeighborX="2050" custLinFactNeighborY="522"/>
      <dgm:spPr/>
      <dgm:t>
        <a:bodyPr/>
        <a:lstStyle/>
        <a:p>
          <a:endParaRPr lang="cs-CZ"/>
        </a:p>
      </dgm:t>
    </dgm:pt>
    <dgm:pt modelId="{8EA0E8E1-B833-4D05-9397-D664ABC2C813}" type="pres">
      <dgm:prSet presAssocID="{94EBFB0A-F349-426D-A3E1-4252E946EEE0}" presName="hierChild3" presStyleCnt="0"/>
      <dgm:spPr/>
    </dgm:pt>
    <dgm:pt modelId="{3DB5A85E-CC27-457F-B6E3-67E8AB000C8F}" type="pres">
      <dgm:prSet presAssocID="{801C7CD5-7F94-4F4B-877D-6FB9EA3DD253}" presName="Name25" presStyleLbl="parChTrans1D4" presStyleIdx="60" presStyleCnt="65"/>
      <dgm:spPr/>
      <dgm:t>
        <a:bodyPr/>
        <a:lstStyle/>
        <a:p>
          <a:endParaRPr lang="cs-CZ"/>
        </a:p>
      </dgm:t>
    </dgm:pt>
    <dgm:pt modelId="{B086FEF3-0806-46E6-AFAC-6A6DB5DE9A6B}" type="pres">
      <dgm:prSet presAssocID="{801C7CD5-7F94-4F4B-877D-6FB9EA3DD253}" presName="connTx" presStyleLbl="parChTrans1D4" presStyleIdx="60" presStyleCnt="65"/>
      <dgm:spPr/>
      <dgm:t>
        <a:bodyPr/>
        <a:lstStyle/>
        <a:p>
          <a:endParaRPr lang="cs-CZ"/>
        </a:p>
      </dgm:t>
    </dgm:pt>
    <dgm:pt modelId="{66746B09-0A97-45AC-A8C7-D39C07FCF36C}" type="pres">
      <dgm:prSet presAssocID="{C4DC0C04-5256-423F-935E-58EA2AF5DBB3}" presName="Name30" presStyleCnt="0"/>
      <dgm:spPr/>
    </dgm:pt>
    <dgm:pt modelId="{D03D401E-7381-462B-B697-A2F6A1FF46D4}" type="pres">
      <dgm:prSet presAssocID="{C4DC0C04-5256-423F-935E-58EA2AF5DBB3}" presName="level2Shape" presStyleLbl="node4" presStyleIdx="60" presStyleCnt="65" custLinFactNeighborX="2050" custLinFactNeighborY="522"/>
      <dgm:spPr/>
      <dgm:t>
        <a:bodyPr/>
        <a:lstStyle/>
        <a:p>
          <a:endParaRPr lang="cs-CZ"/>
        </a:p>
      </dgm:t>
    </dgm:pt>
    <dgm:pt modelId="{64E7D2EE-F519-40A5-A182-76ED0DB3E156}" type="pres">
      <dgm:prSet presAssocID="{C4DC0C04-5256-423F-935E-58EA2AF5DBB3}" presName="hierChild3" presStyleCnt="0"/>
      <dgm:spPr/>
    </dgm:pt>
    <dgm:pt modelId="{24AAC86A-15EB-4630-AD41-64CC510A247D}" type="pres">
      <dgm:prSet presAssocID="{FE78F4B1-9611-4605-AB8B-C99C2EFF0D60}" presName="Name25" presStyleLbl="parChTrans1D4" presStyleIdx="61" presStyleCnt="65"/>
      <dgm:spPr/>
      <dgm:t>
        <a:bodyPr/>
        <a:lstStyle/>
        <a:p>
          <a:endParaRPr lang="cs-CZ"/>
        </a:p>
      </dgm:t>
    </dgm:pt>
    <dgm:pt modelId="{9990D45E-825F-49ED-B6CE-112C40EF1B20}" type="pres">
      <dgm:prSet presAssocID="{FE78F4B1-9611-4605-AB8B-C99C2EFF0D60}" presName="connTx" presStyleLbl="parChTrans1D4" presStyleIdx="61" presStyleCnt="65"/>
      <dgm:spPr/>
      <dgm:t>
        <a:bodyPr/>
        <a:lstStyle/>
        <a:p>
          <a:endParaRPr lang="cs-CZ"/>
        </a:p>
      </dgm:t>
    </dgm:pt>
    <dgm:pt modelId="{2E3DEA9E-2727-4726-ABBB-512538BD34DF}" type="pres">
      <dgm:prSet presAssocID="{EA229BCA-8ECA-48B0-899C-66A08B60B5CB}" presName="Name30" presStyleCnt="0"/>
      <dgm:spPr/>
    </dgm:pt>
    <dgm:pt modelId="{EABFAED5-E052-4B21-B65B-0FD1FD8CC877}" type="pres">
      <dgm:prSet presAssocID="{EA229BCA-8ECA-48B0-899C-66A08B60B5CB}" presName="level2Shape" presStyleLbl="node4" presStyleIdx="61" presStyleCnt="65" custLinFactNeighborX="2050" custLinFactNeighborY="522"/>
      <dgm:spPr/>
      <dgm:t>
        <a:bodyPr/>
        <a:lstStyle/>
        <a:p>
          <a:endParaRPr lang="cs-CZ"/>
        </a:p>
      </dgm:t>
    </dgm:pt>
    <dgm:pt modelId="{A23CB43C-7C95-4092-9130-329C800E472E}" type="pres">
      <dgm:prSet presAssocID="{EA229BCA-8ECA-48B0-899C-66A08B60B5CB}" presName="hierChild3" presStyleCnt="0"/>
      <dgm:spPr/>
    </dgm:pt>
    <dgm:pt modelId="{E2A81CFF-C072-4BCD-AE25-5438DCD6CD17}" type="pres">
      <dgm:prSet presAssocID="{06803C52-1A9A-4FB4-9757-743B15374C31}" presName="Name25" presStyleLbl="parChTrans1D4" presStyleIdx="62" presStyleCnt="65"/>
      <dgm:spPr/>
      <dgm:t>
        <a:bodyPr/>
        <a:lstStyle/>
        <a:p>
          <a:endParaRPr lang="cs-CZ"/>
        </a:p>
      </dgm:t>
    </dgm:pt>
    <dgm:pt modelId="{311926EE-48A0-4F78-B020-14C0212C0291}" type="pres">
      <dgm:prSet presAssocID="{06803C52-1A9A-4FB4-9757-743B15374C31}" presName="connTx" presStyleLbl="parChTrans1D4" presStyleIdx="62" presStyleCnt="65"/>
      <dgm:spPr/>
      <dgm:t>
        <a:bodyPr/>
        <a:lstStyle/>
        <a:p>
          <a:endParaRPr lang="cs-CZ"/>
        </a:p>
      </dgm:t>
    </dgm:pt>
    <dgm:pt modelId="{5210AC0C-07D2-41FD-9A2A-A273ECB74AD4}" type="pres">
      <dgm:prSet presAssocID="{3AB58F09-23BD-4DF7-BD35-E480861FCA14}" presName="Name30" presStyleCnt="0"/>
      <dgm:spPr/>
    </dgm:pt>
    <dgm:pt modelId="{F25B6339-FDF9-40DA-90DA-A26A0C28DD86}" type="pres">
      <dgm:prSet presAssocID="{3AB58F09-23BD-4DF7-BD35-E480861FCA14}" presName="level2Shape" presStyleLbl="node4" presStyleIdx="62" presStyleCnt="65" custLinFactNeighborX="2050" custLinFactNeighborY="522"/>
      <dgm:spPr/>
      <dgm:t>
        <a:bodyPr/>
        <a:lstStyle/>
        <a:p>
          <a:endParaRPr lang="cs-CZ"/>
        </a:p>
      </dgm:t>
    </dgm:pt>
    <dgm:pt modelId="{A457E3A4-4E34-487E-BC15-D1AD8606D85F}" type="pres">
      <dgm:prSet presAssocID="{3AB58F09-23BD-4DF7-BD35-E480861FCA14}" presName="hierChild3" presStyleCnt="0"/>
      <dgm:spPr/>
    </dgm:pt>
    <dgm:pt modelId="{EE24BC1A-AE15-4811-A860-7BF20A6B6294}" type="pres">
      <dgm:prSet presAssocID="{1807E574-6888-44A2-80BD-4436ABF0AE6D}" presName="Name25" presStyleLbl="parChTrans1D4" presStyleIdx="63" presStyleCnt="65"/>
      <dgm:spPr/>
      <dgm:t>
        <a:bodyPr/>
        <a:lstStyle/>
        <a:p>
          <a:endParaRPr lang="cs-CZ"/>
        </a:p>
      </dgm:t>
    </dgm:pt>
    <dgm:pt modelId="{29B5CAF7-5B89-438A-B3E7-F66075DC31B4}" type="pres">
      <dgm:prSet presAssocID="{1807E574-6888-44A2-80BD-4436ABF0AE6D}" presName="connTx" presStyleLbl="parChTrans1D4" presStyleIdx="63" presStyleCnt="65"/>
      <dgm:spPr/>
      <dgm:t>
        <a:bodyPr/>
        <a:lstStyle/>
        <a:p>
          <a:endParaRPr lang="cs-CZ"/>
        </a:p>
      </dgm:t>
    </dgm:pt>
    <dgm:pt modelId="{AEE2B1BC-61ED-4E40-9737-1BB8FD40E82B}" type="pres">
      <dgm:prSet presAssocID="{C06073F8-4178-46B3-848B-5947BB1AFAD6}" presName="Name30" presStyleCnt="0"/>
      <dgm:spPr/>
    </dgm:pt>
    <dgm:pt modelId="{570C895C-5B8D-4D74-8EA8-8AE27A62D3F3}" type="pres">
      <dgm:prSet presAssocID="{C06073F8-4178-46B3-848B-5947BB1AFAD6}" presName="level2Shape" presStyleLbl="node4" presStyleIdx="63" presStyleCnt="65" custLinFactNeighborX="2050" custLinFactNeighborY="522"/>
      <dgm:spPr/>
      <dgm:t>
        <a:bodyPr/>
        <a:lstStyle/>
        <a:p>
          <a:endParaRPr lang="cs-CZ"/>
        </a:p>
      </dgm:t>
    </dgm:pt>
    <dgm:pt modelId="{3DE90780-3F78-4969-A00E-756A6880B811}" type="pres">
      <dgm:prSet presAssocID="{C06073F8-4178-46B3-848B-5947BB1AFAD6}" presName="hierChild3" presStyleCnt="0"/>
      <dgm:spPr/>
    </dgm:pt>
    <dgm:pt modelId="{F57C4354-0A24-4A9E-936E-76079CC2A520}" type="pres">
      <dgm:prSet presAssocID="{DD991F07-EE76-488B-94FA-16604AA2524C}" presName="Name25" presStyleLbl="parChTrans1D4" presStyleIdx="64" presStyleCnt="65"/>
      <dgm:spPr/>
      <dgm:t>
        <a:bodyPr/>
        <a:lstStyle/>
        <a:p>
          <a:endParaRPr lang="cs-CZ"/>
        </a:p>
      </dgm:t>
    </dgm:pt>
    <dgm:pt modelId="{5C75AFD7-D49C-4004-9270-E6769A71031D}" type="pres">
      <dgm:prSet presAssocID="{DD991F07-EE76-488B-94FA-16604AA2524C}" presName="connTx" presStyleLbl="parChTrans1D4" presStyleIdx="64" presStyleCnt="65"/>
      <dgm:spPr/>
      <dgm:t>
        <a:bodyPr/>
        <a:lstStyle/>
        <a:p>
          <a:endParaRPr lang="cs-CZ"/>
        </a:p>
      </dgm:t>
    </dgm:pt>
    <dgm:pt modelId="{EFE73954-9334-4BEE-A961-4B1D3EE0D098}" type="pres">
      <dgm:prSet presAssocID="{6476F938-A5AB-4326-91B3-72C33FCFFDDE}" presName="Name30" presStyleCnt="0"/>
      <dgm:spPr/>
    </dgm:pt>
    <dgm:pt modelId="{CF3CBACB-6D1B-4916-9057-E7392DB2B4D6}" type="pres">
      <dgm:prSet presAssocID="{6476F938-A5AB-4326-91B3-72C33FCFFDDE}" presName="level2Shape" presStyleLbl="node4" presStyleIdx="64" presStyleCnt="65" custScaleX="145858" custScaleY="208143" custLinFactY="-321231" custLinFactNeighborX="-27046" custLinFactNeighborY="-400000"/>
      <dgm:spPr/>
      <dgm:t>
        <a:bodyPr/>
        <a:lstStyle/>
        <a:p>
          <a:endParaRPr lang="cs-CZ"/>
        </a:p>
      </dgm:t>
    </dgm:pt>
    <dgm:pt modelId="{00CC8C30-3BD6-4950-9843-69D7FE7138FA}" type="pres">
      <dgm:prSet presAssocID="{6476F938-A5AB-4326-91B3-72C33FCFFDDE}" presName="hierChild3" presStyleCnt="0"/>
      <dgm:spPr/>
    </dgm:pt>
    <dgm:pt modelId="{FAEFDF71-3D16-41E9-BB16-418BE140B218}" type="pres">
      <dgm:prSet presAssocID="{037F9551-1DD4-49BA-A017-4F936B65437D}" presName="bgShapesFlow" presStyleCnt="0"/>
      <dgm:spPr/>
    </dgm:pt>
  </dgm:ptLst>
  <dgm:cxnLst>
    <dgm:cxn modelId="{51204846-F9AB-4033-B09C-48DD890A766F}" type="presOf" srcId="{CB4CED1F-39DE-4796-8E45-D777C289054D}" destId="{05BBCFBA-3DC5-431E-8942-9A76D916F66B}" srcOrd="0" destOrd="0" presId="urn:microsoft.com/office/officeart/2005/8/layout/hierarchy5"/>
    <dgm:cxn modelId="{B0A7458B-1EF2-4F57-AE62-1D15093C3D01}" srcId="{CC82D0A8-28A6-47C4-AE5E-C49F620116C3}" destId="{686DAC43-26C1-4003-A8B4-E17FD023B2CD}" srcOrd="0" destOrd="0" parTransId="{5C027EEC-AFE1-4DDC-856D-3096F7BD2669}" sibTransId="{1AB975D8-C2D9-416F-9C6C-6DABDA5F572F}"/>
    <dgm:cxn modelId="{D280452B-F19F-4D0D-8371-DD0D035D28C0}" type="presOf" srcId="{0CF16717-E1CB-4C6E-A4FA-C4961043B54A}" destId="{8E9BAF5B-E05B-4974-99D4-76DED264A820}" srcOrd="1" destOrd="0" presId="urn:microsoft.com/office/officeart/2005/8/layout/hierarchy5"/>
    <dgm:cxn modelId="{4B7487E5-089E-484B-B0CA-F84C05D380BE}" type="presOf" srcId="{29AEDF11-7F4C-4445-9FC4-14DA928E0DC5}" destId="{B7602B4F-68C9-4C10-9FAD-59547ED96519}" srcOrd="1" destOrd="0" presId="urn:microsoft.com/office/officeart/2005/8/layout/hierarchy5"/>
    <dgm:cxn modelId="{7CC519C8-9451-4C53-88BE-C7566A3B2F79}" type="presOf" srcId="{6BE31063-A655-4D74-B7DC-2BB0BC5D2F28}" destId="{2D515AA3-8296-42F4-9213-D8695CD63CAD}" srcOrd="0" destOrd="0" presId="urn:microsoft.com/office/officeart/2005/8/layout/hierarchy5"/>
    <dgm:cxn modelId="{B2FE215C-8FB5-4E29-9341-888015BC9DE5}" type="presOf" srcId="{4E81E88C-3DAC-470C-816A-8A2B5346CE5F}" destId="{2FE88D5D-2D27-4BFF-B964-E875AEBE222C}" srcOrd="0" destOrd="0" presId="urn:microsoft.com/office/officeart/2005/8/layout/hierarchy5"/>
    <dgm:cxn modelId="{84625947-667C-4308-A820-79EF848F58D3}" type="presOf" srcId="{67913ACC-06A6-49AB-BB72-494C70D7CFE2}" destId="{67DB0B8F-7E5F-4776-8B82-B245A951D6F9}" srcOrd="1" destOrd="0" presId="urn:microsoft.com/office/officeart/2005/8/layout/hierarchy5"/>
    <dgm:cxn modelId="{DD57D6C3-0F3C-47E4-8F84-CF7BE970D1E8}" type="presOf" srcId="{EC2DDD66-F3FB-483B-8AF6-3793814A6073}" destId="{DA4BA43B-4B73-42C1-B488-4956F1D459C4}" srcOrd="0" destOrd="0" presId="urn:microsoft.com/office/officeart/2005/8/layout/hierarchy5"/>
    <dgm:cxn modelId="{3E7D2198-A03C-4B11-A692-393D47DF3E03}" srcId="{A8368AC8-1665-4EA7-A7EA-7A60A3A80033}" destId="{AB74CA06-9829-4153-8FDE-D466613C7008}" srcOrd="0" destOrd="0" parTransId="{9D9DB6E0-9AFD-40D5-9C89-D2789428F7AF}" sibTransId="{C01EBCF9-1C6C-4399-A524-213911E246A6}"/>
    <dgm:cxn modelId="{FF65F3AC-A39B-4F0D-9DEF-E5847035FF22}" type="presOf" srcId="{23191A6D-5473-4F52-A79D-C3006CC9F3C7}" destId="{838085C5-FBD7-42AD-8643-2D1341FD9BAD}" srcOrd="0" destOrd="0" presId="urn:microsoft.com/office/officeart/2005/8/layout/hierarchy5"/>
    <dgm:cxn modelId="{01FD6840-5A09-4040-ABD4-1C91D31864EC}" type="presOf" srcId="{51C149BC-DA96-42CB-8427-85DCB336B2FA}" destId="{8A155E65-EB0D-46A4-B8A6-984DD4E04FE5}" srcOrd="1" destOrd="0" presId="urn:microsoft.com/office/officeart/2005/8/layout/hierarchy5"/>
    <dgm:cxn modelId="{87FABD34-5261-4588-AEA2-4A251A04980F}" type="presOf" srcId="{E1F9C028-D615-424E-AFD9-3B1BDBAA345A}" destId="{64F6844A-B71D-4B22-AA9E-14DD5688745E}" srcOrd="0" destOrd="0" presId="urn:microsoft.com/office/officeart/2005/8/layout/hierarchy5"/>
    <dgm:cxn modelId="{0C73EFAC-B434-4C31-93DE-DC86E495E4B8}" srcId="{745FED14-2ED4-4A04-AEBD-1F2034C82C6E}" destId="{59F8D66C-EDB5-493D-8006-6AE3D84F3403}" srcOrd="0" destOrd="0" parTransId="{E07EF5DC-035C-4D5B-8852-AFB2204AF8B0}" sibTransId="{9DAA906B-AC65-48D1-8240-4C2A34A659C6}"/>
    <dgm:cxn modelId="{F30BE7A8-4CDB-40DD-851D-488B810D0A02}" type="presOf" srcId="{7B2383D2-0AB4-4F63-A58F-86D4B38228D8}" destId="{87C68F91-42EC-40EF-9C99-634BA024C1E3}" srcOrd="0" destOrd="0" presId="urn:microsoft.com/office/officeart/2005/8/layout/hierarchy5"/>
    <dgm:cxn modelId="{47D5E007-D4A8-471D-B452-6B4C65EBAF3D}" type="presOf" srcId="{CD9D8722-DE91-4136-9040-F287ECA10F83}" destId="{9A718E38-F1BB-4570-8EEB-26D3BCCAA051}" srcOrd="0" destOrd="0" presId="urn:microsoft.com/office/officeart/2005/8/layout/hierarchy5"/>
    <dgm:cxn modelId="{64FB8F2A-75AC-4FF4-BFF4-43609C924840}" type="presOf" srcId="{16AA2D90-A48D-4078-AA48-279049F5D64F}" destId="{844103CA-7045-4A16-8CD1-DC78AF8A7E84}" srcOrd="1" destOrd="0" presId="urn:microsoft.com/office/officeart/2005/8/layout/hierarchy5"/>
    <dgm:cxn modelId="{2C71BC38-4DF0-479B-85B0-FF30A6185CBC}" srcId="{C9BBF5D9-0B31-4406-9519-EF38B05A5F03}" destId="{06E4FC0C-F1D8-4745-91EF-552A68236A33}" srcOrd="2" destOrd="0" parTransId="{028E1B46-571C-4B0C-A3DB-CA199301D2E4}" sibTransId="{3596F1B5-E52D-4010-A934-771EF940DEB7}"/>
    <dgm:cxn modelId="{589DAFF3-4F4C-4923-B790-6793A936186C}" type="presOf" srcId="{DE3D0554-EED9-4A58-855C-6096063278ED}" destId="{5DF75AD1-1642-493C-B462-D8E5F3256BBB}" srcOrd="0" destOrd="0" presId="urn:microsoft.com/office/officeart/2005/8/layout/hierarchy5"/>
    <dgm:cxn modelId="{E2BC1519-594B-4C2B-A09F-309AA1FEB1AD}" type="presOf" srcId="{97F7E303-87E9-4F30-8320-2D3E16A8DF63}" destId="{7154F735-5FF4-4A4D-8810-88CF3B5029E1}" srcOrd="0" destOrd="0" presId="urn:microsoft.com/office/officeart/2005/8/layout/hierarchy5"/>
    <dgm:cxn modelId="{C87ABFFF-5292-4D4C-AF87-717E58E90127}" type="presOf" srcId="{9D9DB6E0-9AFD-40D5-9C89-D2789428F7AF}" destId="{87BC74D1-F1EB-4C9D-94F7-9A7FEB53CE3A}" srcOrd="1" destOrd="0" presId="urn:microsoft.com/office/officeart/2005/8/layout/hierarchy5"/>
    <dgm:cxn modelId="{2527DC14-469F-49C4-8C05-F744FEE369B2}" type="presOf" srcId="{82C0225E-3D59-4004-AEED-8423ED89F3A9}" destId="{2E0B0C20-A1B0-49BD-BF71-EA548C34231C}" srcOrd="0" destOrd="0" presId="urn:microsoft.com/office/officeart/2005/8/layout/hierarchy5"/>
    <dgm:cxn modelId="{0E8E37A0-F183-4B00-8B55-77362B5C0177}" type="presOf" srcId="{BD5ACF76-7EB6-4D87-875C-4ECBDF65EC33}" destId="{6CE35F85-2010-43B5-96A8-1E62D19C9F52}" srcOrd="0" destOrd="0" presId="urn:microsoft.com/office/officeart/2005/8/layout/hierarchy5"/>
    <dgm:cxn modelId="{A4625F2E-81AA-4096-9E72-436100F4A902}" srcId="{EC2DDD66-F3FB-483B-8AF6-3793814A6073}" destId="{94EBFB0A-F349-426D-A3E1-4252E946EEE0}" srcOrd="2" destOrd="0" parTransId="{7B2383D2-0AB4-4F63-A58F-86D4B38228D8}" sibTransId="{75EC2446-B533-422F-9B0D-9E6C75F5FC66}"/>
    <dgm:cxn modelId="{8D2FFE95-0214-4B57-BA13-2904F36556AA}" type="presOf" srcId="{3AB58F09-23BD-4DF7-BD35-E480861FCA14}" destId="{F25B6339-FDF9-40DA-90DA-A26A0C28DD86}" srcOrd="0" destOrd="0" presId="urn:microsoft.com/office/officeart/2005/8/layout/hierarchy5"/>
    <dgm:cxn modelId="{116B1F05-C85D-4732-A45C-AFEE4CA235E2}" type="presOf" srcId="{15E5748C-3C31-4250-A11E-BE8B04147804}" destId="{E27A5C21-4C7D-446E-B842-273EF672485C}" srcOrd="0" destOrd="0" presId="urn:microsoft.com/office/officeart/2005/8/layout/hierarchy5"/>
    <dgm:cxn modelId="{2621170D-9482-4A82-980F-181D09ADC848}" type="presOf" srcId="{06E4FC0C-F1D8-4745-91EF-552A68236A33}" destId="{DBD6026A-7C72-4095-8C1A-B9F53DB7D33D}" srcOrd="0" destOrd="0" presId="urn:microsoft.com/office/officeart/2005/8/layout/hierarchy5"/>
    <dgm:cxn modelId="{DEFA4D53-F655-4708-A8E9-6DE9C8B0A6FD}" type="presOf" srcId="{06803C52-1A9A-4FB4-9757-743B15374C31}" destId="{E2A81CFF-C072-4BCD-AE25-5438DCD6CD17}" srcOrd="0" destOrd="0" presId="urn:microsoft.com/office/officeart/2005/8/layout/hierarchy5"/>
    <dgm:cxn modelId="{1FEBF73F-610F-4F12-A784-B56BE43AD1E2}" type="presOf" srcId="{686DAC43-26C1-4003-A8B4-E17FD023B2CD}" destId="{0FF02687-0127-422A-8B66-2451A05D48C1}" srcOrd="0" destOrd="0" presId="urn:microsoft.com/office/officeart/2005/8/layout/hierarchy5"/>
    <dgm:cxn modelId="{A83D8F38-FA16-4432-855F-C3CFBC7863B2}" type="presOf" srcId="{801C7CD5-7F94-4F4B-877D-6FB9EA3DD253}" destId="{B086FEF3-0806-46E6-AFAC-6A6DB5DE9A6B}" srcOrd="1" destOrd="0" presId="urn:microsoft.com/office/officeart/2005/8/layout/hierarchy5"/>
    <dgm:cxn modelId="{90AA4856-82D3-4D3B-9867-ACC883014F65}" type="presOf" srcId="{8F6FEF2D-9A8F-4E7F-A9DA-06B1D6600A55}" destId="{2570C46A-BA6B-48EF-93AB-0F50E38520BF}" srcOrd="1" destOrd="0" presId="urn:microsoft.com/office/officeart/2005/8/layout/hierarchy5"/>
    <dgm:cxn modelId="{B78EE586-620F-430B-A606-3EF2B45193C5}" type="presOf" srcId="{2F7183B8-027A-4097-83ED-BFF0E9B5CCD6}" destId="{2B8C78F5-8622-48C5-B12C-B08DFD365DB9}" srcOrd="1" destOrd="0" presId="urn:microsoft.com/office/officeart/2005/8/layout/hierarchy5"/>
    <dgm:cxn modelId="{1CB2FF90-EB05-4BA4-8FED-96A7CEFEFC22}" type="presOf" srcId="{DB04C825-4D85-4B11-94A6-41F218122E7E}" destId="{61F2FF0E-D353-4F7B-BF2B-F1009285B545}" srcOrd="0" destOrd="0" presId="urn:microsoft.com/office/officeart/2005/8/layout/hierarchy5"/>
    <dgm:cxn modelId="{8141AF53-4901-4566-A6A9-37F2E864DE10}" srcId="{5135A525-8E16-4061-82FB-4A880A36DC62}" destId="{F792B529-A131-4CAE-9356-F3B8614B97E8}" srcOrd="0" destOrd="0" parTransId="{5C251539-697F-4C70-9C02-FCA02DBAA9EE}" sibTransId="{9069D5F1-6FD3-4565-A9DF-7F01890AB5F9}"/>
    <dgm:cxn modelId="{22E7FB9E-A57E-405B-AE36-38ED75F8CAAA}" srcId="{389F4F8E-9AFC-4AC8-A1B5-18849E5D9E61}" destId="{C1BC65E5-9382-4AC0-8792-8DF516490094}" srcOrd="0" destOrd="0" parTransId="{A1E192DC-72DA-4D76-8CC6-E384EA2AB0AB}" sibTransId="{E87F2C7D-010F-41E9-80F2-4261E71DE93F}"/>
    <dgm:cxn modelId="{8EE39790-8671-4660-9F72-985EC030520D}" type="presOf" srcId="{C4DC0C04-5256-423F-935E-58EA2AF5DBB3}" destId="{D03D401E-7381-462B-B697-A2F6A1FF46D4}" srcOrd="0" destOrd="0" presId="urn:microsoft.com/office/officeart/2005/8/layout/hierarchy5"/>
    <dgm:cxn modelId="{1A37126C-73AA-4905-8850-6E1372EB43A7}" srcId="{3AB58F09-23BD-4DF7-BD35-E480861FCA14}" destId="{C06073F8-4178-46B3-848B-5947BB1AFAD6}" srcOrd="0" destOrd="0" parTransId="{1807E574-6888-44A2-80BD-4436ABF0AE6D}" sibTransId="{F51AE62F-ECAE-4B9E-BAB9-A75B42735890}"/>
    <dgm:cxn modelId="{576F0063-418B-4147-B863-1DFE76DD2A12}" type="presOf" srcId="{5C251539-697F-4C70-9C02-FCA02DBAA9EE}" destId="{34F210C9-10C0-4208-8C22-961445EDB2C4}" srcOrd="0" destOrd="0" presId="urn:microsoft.com/office/officeart/2005/8/layout/hierarchy5"/>
    <dgm:cxn modelId="{756357EE-4D48-4D0D-B3E2-A84D5CB24B7B}" type="presOf" srcId="{603F3EAB-37F8-47B6-9DAE-58E2CB1BEC9F}" destId="{2C9B4A3F-15D3-4AF5-AD79-247EEC83D0C2}" srcOrd="0" destOrd="0" presId="urn:microsoft.com/office/officeart/2005/8/layout/hierarchy5"/>
    <dgm:cxn modelId="{3C3C665E-E98C-4268-9140-EB3AA8C82472}" type="presOf" srcId="{75EBDB52-84B5-4E2E-A7AB-B74A556175C6}" destId="{36E1E893-B3D9-4B94-8E30-948C13C5A034}" srcOrd="0" destOrd="0" presId="urn:microsoft.com/office/officeart/2005/8/layout/hierarchy5"/>
    <dgm:cxn modelId="{4EC5ADAA-0140-4A9D-B98D-A92FC2019B20}" srcId="{C9BBF5D9-0B31-4406-9519-EF38B05A5F03}" destId="{9BBF3A6A-CC53-4855-82CA-651BA2B030A3}" srcOrd="0" destOrd="0" parTransId="{A058FA3C-56E5-471A-9900-BA077115C9FE}" sibTransId="{3BBB1095-00D9-42DB-B50D-BBAF78DE919D}"/>
    <dgm:cxn modelId="{54221DB4-60DB-44C5-A6BA-280E84C34DC6}" srcId="{C9BBF5D9-0B31-4406-9519-EF38B05A5F03}" destId="{8EE667F4-E786-4CE2-A0B7-6A138DAF3163}" srcOrd="1" destOrd="0" parTransId="{DBD7C6CC-4D2D-4819-ABCF-2DA57A9CC568}" sibTransId="{2260A88A-6B44-4FD1-AA15-0E3FE5A4229A}"/>
    <dgm:cxn modelId="{F0521484-9E5D-4BEE-AE7F-9A48179674EC}" srcId="{C06073F8-4178-46B3-848B-5947BB1AFAD6}" destId="{6476F938-A5AB-4326-91B3-72C33FCFFDDE}" srcOrd="0" destOrd="0" parTransId="{DD991F07-EE76-488B-94FA-16604AA2524C}" sibTransId="{421742A6-C318-4133-A60A-86DFE2DFBE5D}"/>
    <dgm:cxn modelId="{14868817-DF6D-442D-B2A6-28463856B28E}" type="presOf" srcId="{76289752-5CE5-4E9B-94A2-DC1BA8BDA3CE}" destId="{BBF49201-64BB-498A-99A9-DCCF37D25BB7}" srcOrd="0" destOrd="0" presId="urn:microsoft.com/office/officeart/2005/8/layout/hierarchy5"/>
    <dgm:cxn modelId="{47043FAA-F2A3-4825-9D9C-7A040A4C9E99}" srcId="{C4DC0C04-5256-423F-935E-58EA2AF5DBB3}" destId="{EA229BCA-8ECA-48B0-899C-66A08B60B5CB}" srcOrd="0" destOrd="0" parTransId="{FE78F4B1-9611-4605-AB8B-C99C2EFF0D60}" sibTransId="{0B00032F-02E9-4EA3-ACEF-6707B2D69F30}"/>
    <dgm:cxn modelId="{7F4AD317-AFC3-4085-8D75-307D44448CD4}" type="presOf" srcId="{D2146929-25DE-403C-B479-DA19F23F696C}" destId="{B4A9D220-644B-4040-86F0-23E69E2689DE}" srcOrd="0" destOrd="0" presId="urn:microsoft.com/office/officeart/2005/8/layout/hierarchy5"/>
    <dgm:cxn modelId="{03330BAA-E333-4258-825E-1C25EADB2476}" type="presOf" srcId="{2F7183B8-027A-4097-83ED-BFF0E9B5CCD6}" destId="{024B0E96-31DE-410E-B488-D508A031FABC}" srcOrd="0" destOrd="0" presId="urn:microsoft.com/office/officeart/2005/8/layout/hierarchy5"/>
    <dgm:cxn modelId="{0E6661EE-2715-45B6-9CA7-476303E8A10E}" type="presOf" srcId="{73655324-FB07-470B-B514-B0621216C928}" destId="{C952F1D3-FA45-4E7D-A75E-4E9F214FDDB0}" srcOrd="0" destOrd="0" presId="urn:microsoft.com/office/officeart/2005/8/layout/hierarchy5"/>
    <dgm:cxn modelId="{28C7C6C7-AF7E-42DF-8E69-25A449C5DC6D}" type="presOf" srcId="{9A150DC3-0F09-4569-BBD2-ACEAD3F1A32B}" destId="{B5735DB8-422C-42BA-B628-1D85E75153BF}" srcOrd="1" destOrd="0" presId="urn:microsoft.com/office/officeart/2005/8/layout/hierarchy5"/>
    <dgm:cxn modelId="{1E9EE9D7-0966-41AE-84FB-0C1B66ECCFF9}" srcId="{97F7E303-87E9-4F30-8320-2D3E16A8DF63}" destId="{D4F330D6-5379-4F55-9BBD-8D334FAC2EDE}" srcOrd="0" destOrd="0" parTransId="{04BEE596-ED64-4F42-BC95-C803DA8C990E}" sibTransId="{FFF66606-96C5-4D95-B1C7-0C36A535B299}"/>
    <dgm:cxn modelId="{BB5C9A9F-FA4D-43B2-9C6A-6D8F29BEC028}" srcId="{42A0113F-83F2-4A8B-BFD2-79FC1E230ECD}" destId="{3C2F5C09-DD21-4C33-869B-ABA612C7864D}" srcOrd="0" destOrd="0" parTransId="{2F7183B8-027A-4097-83ED-BFF0E9B5CCD6}" sibTransId="{FBCCD9C2-4D3B-4CE5-AD0E-B92CC2D89857}"/>
    <dgm:cxn modelId="{D202CB55-4C75-43D3-AA56-B7CDF9BBDFBC}" type="presOf" srcId="{028E1B46-571C-4B0C-A3DB-CA199301D2E4}" destId="{9EBEBE0C-E5A6-4AF1-8C08-FB576E04435C}" srcOrd="1" destOrd="0" presId="urn:microsoft.com/office/officeart/2005/8/layout/hierarchy5"/>
    <dgm:cxn modelId="{8B1E8004-3986-4AFC-815F-2009CF6502E2}" type="presOf" srcId="{389F4F8E-9AFC-4AC8-A1B5-18849E5D9E61}" destId="{2CBA1163-1784-408E-A778-F6608A43B3B0}" srcOrd="0" destOrd="0" presId="urn:microsoft.com/office/officeart/2005/8/layout/hierarchy5"/>
    <dgm:cxn modelId="{0AFA26AA-D52B-494F-B12B-C0863FC7E5F3}" type="presOf" srcId="{801C7CD5-7F94-4F4B-877D-6FB9EA3DD253}" destId="{3DB5A85E-CC27-457F-B6E3-67E8AB000C8F}" srcOrd="0" destOrd="0" presId="urn:microsoft.com/office/officeart/2005/8/layout/hierarchy5"/>
    <dgm:cxn modelId="{FE5DC002-CE0F-42B0-B009-20E4093B9CFB}" type="presOf" srcId="{4C27079B-8BF8-4DCC-A565-97390FBD8890}" destId="{7457848F-DD77-4EA0-8522-B7B04F3A902F}" srcOrd="0" destOrd="0" presId="urn:microsoft.com/office/officeart/2005/8/layout/hierarchy5"/>
    <dgm:cxn modelId="{7D5FC408-60A8-425F-8291-BDB796C2346C}" srcId="{06E4FC0C-F1D8-4745-91EF-552A68236A33}" destId="{C5193D48-7523-4CE4-9B77-647D9E9D1438}" srcOrd="0" destOrd="0" parTransId="{F375523E-2AB2-4B75-B413-3557CF200EC0}" sibTransId="{8A3CF1E2-9A76-425E-8EE7-1BCFE3BB63B6}"/>
    <dgm:cxn modelId="{0C2B13A6-A028-48AB-9C96-08DF18147161}" srcId="{E1F9C028-D615-424E-AFD9-3B1BDBAA345A}" destId="{D8B8246B-F641-42B7-8B93-79C80175D190}" srcOrd="0" destOrd="0" parTransId="{5D43E9BA-C063-41D4-9AF0-539AA7D19966}" sibTransId="{F9B33246-345A-4A2A-8071-BE4276DAEDBD}"/>
    <dgm:cxn modelId="{82B4ED37-6944-401E-8EEF-7D974C29EC74}" srcId="{EC2DDD66-F3FB-483B-8AF6-3793814A6073}" destId="{E8C2FA4E-6339-43D7-8C32-D3DB8079E1F7}" srcOrd="1" destOrd="0" parTransId="{714CC9B0-E444-47C4-ADB8-31A7A4EADF0D}" sibTransId="{424F6CC3-B584-4E1A-87C5-F77130EDBE28}"/>
    <dgm:cxn modelId="{7010D79B-89AB-4D82-8B9C-DD2461102C51}" type="presOf" srcId="{0CF16717-E1CB-4C6E-A4FA-C4961043B54A}" destId="{37A78FD4-C6EA-4B45-9E9D-0A55BDDBD239}" srcOrd="0" destOrd="0" presId="urn:microsoft.com/office/officeart/2005/8/layout/hierarchy5"/>
    <dgm:cxn modelId="{7A6BC1C3-C4DF-4DD5-9DB7-EB1B99287465}" srcId="{D748A7BD-B3FD-4484-BE9E-41FD1F2E0AB7}" destId="{12F47B25-CD53-4831-9437-B7880FB7462C}" srcOrd="0" destOrd="0" parTransId="{70ABBB0E-2BD1-42C9-8C9B-5B57DEE93B19}" sibTransId="{3760CA09-4BC5-476A-B621-B01F53D2320D}"/>
    <dgm:cxn modelId="{200A5970-EBF9-4D39-B083-CA49E03A2332}" type="presOf" srcId="{A8368AC8-1665-4EA7-A7EA-7A60A3A80033}" destId="{A1F7E9DE-E7FD-44FB-891C-C07E4CC09AD5}" srcOrd="0" destOrd="0" presId="urn:microsoft.com/office/officeart/2005/8/layout/hierarchy5"/>
    <dgm:cxn modelId="{AA0C662F-615E-411B-8B4F-B09461D5BA74}" type="presOf" srcId="{D01F0D14-1BF3-4422-8DF7-45D380347A3D}" destId="{B7B4CB83-A9B1-4F14-A7C8-C140B014B5D0}" srcOrd="0" destOrd="0" presId="urn:microsoft.com/office/officeart/2005/8/layout/hierarchy5"/>
    <dgm:cxn modelId="{660CA0BA-9CF1-4884-834D-2740A7F3117B}" type="presOf" srcId="{C5837294-F4C6-40F1-969C-596A9732BD7F}" destId="{B7AA7D01-E224-4741-8801-74AAACA17737}" srcOrd="1" destOrd="0" presId="urn:microsoft.com/office/officeart/2005/8/layout/hierarchy5"/>
    <dgm:cxn modelId="{C444AEBD-1499-459A-AF09-DFCB52E006ED}" type="presOf" srcId="{63AE3002-BF34-457D-B03F-5FB56B57D954}" destId="{090B50CF-A023-45F7-B80B-F94FEEA56626}" srcOrd="1" destOrd="0" presId="urn:microsoft.com/office/officeart/2005/8/layout/hierarchy5"/>
    <dgm:cxn modelId="{E48B4FC7-6FF0-4991-B7B6-9DC1CE479A3E}" srcId="{0D6C55C1-2EF2-4C2C-A6CA-4E610259C30C}" destId="{42A0113F-83F2-4A8B-BFD2-79FC1E230ECD}" srcOrd="0" destOrd="0" parTransId="{02C2F61A-5171-408B-9CA8-A579A82ECF4A}" sibTransId="{E1611EF1-835E-4224-9F23-1833789D4ACB}"/>
    <dgm:cxn modelId="{02F4CE23-E99B-4880-BA84-47AED50DC6AC}" srcId="{8EE667F4-E786-4CE2-A0B7-6A138DAF3163}" destId="{F293CC8F-E810-4C71-8F37-81599F9A76CD}" srcOrd="0" destOrd="0" parTransId="{A73B3A52-29E4-45AD-A205-9883DE38E272}" sibTransId="{0BE95230-90E0-42F1-B9B2-C92019E8C0FF}"/>
    <dgm:cxn modelId="{9DCA6805-89F7-4193-B012-10B658B134C9}" type="presOf" srcId="{6476F938-A5AB-4326-91B3-72C33FCFFDDE}" destId="{CF3CBACB-6D1B-4916-9057-E7392DB2B4D6}" srcOrd="0" destOrd="0" presId="urn:microsoft.com/office/officeart/2005/8/layout/hierarchy5"/>
    <dgm:cxn modelId="{43E7F43C-1FE7-413F-97FB-9B1FE14CBA8A}" type="presOf" srcId="{DD991F07-EE76-488B-94FA-16604AA2524C}" destId="{5C75AFD7-D49C-4004-9270-E6769A71031D}" srcOrd="1" destOrd="0" presId="urn:microsoft.com/office/officeart/2005/8/layout/hierarchy5"/>
    <dgm:cxn modelId="{B8B5186A-B079-48C9-BDF1-94A65343D3F5}" type="presOf" srcId="{1CC3DC6B-EF1F-4DC0-8694-FC18E4F434C7}" destId="{598E9AFB-4123-45CD-90F0-B33B883D4D3F}" srcOrd="0" destOrd="0" presId="urn:microsoft.com/office/officeart/2005/8/layout/hierarchy5"/>
    <dgm:cxn modelId="{130BA062-D7A3-4276-84AD-4A39E56FCADC}" type="presOf" srcId="{E698B455-A0C2-4F36-86AB-87610B796578}" destId="{972F2E20-F67C-4698-AF7F-A3E75B00AE3D}" srcOrd="0" destOrd="0" presId="urn:microsoft.com/office/officeart/2005/8/layout/hierarchy5"/>
    <dgm:cxn modelId="{38B5156F-7629-4657-9BE9-065894BFC490}" type="presOf" srcId="{86F218AF-3E16-4F04-A657-AD279FA28C2B}" destId="{0EBAD21A-29E7-44C0-81BC-61E8C70AB4FC}" srcOrd="0" destOrd="0" presId="urn:microsoft.com/office/officeart/2005/8/layout/hierarchy5"/>
    <dgm:cxn modelId="{3FCA2004-5BCD-4DCB-B3D1-7A90725E4548}" type="presOf" srcId="{D9F76FC1-6F4F-4A3D-BDD5-8145683359C7}" destId="{B4A94957-349E-421D-9136-5CC55A99FC4D}" srcOrd="0" destOrd="0" presId="urn:microsoft.com/office/officeart/2005/8/layout/hierarchy5"/>
    <dgm:cxn modelId="{91462D03-8CA0-4B78-B1A1-CA594D183116}" type="presOf" srcId="{E7690F5E-6066-4262-A797-50FF75FD1CF5}" destId="{3022EC6D-0F52-4563-B770-FEEE828B4CBE}" srcOrd="0" destOrd="0" presId="urn:microsoft.com/office/officeart/2005/8/layout/hierarchy5"/>
    <dgm:cxn modelId="{42F343AA-F1C3-494A-809F-9A9D5C12AAB0}" type="presOf" srcId="{3C2F5C09-DD21-4C33-869B-ABA612C7864D}" destId="{6DD7F3F8-5311-43A7-8A18-4E949F66D740}" srcOrd="0" destOrd="0" presId="urn:microsoft.com/office/officeart/2005/8/layout/hierarchy5"/>
    <dgm:cxn modelId="{E7901928-AFFE-4A7A-A1AD-E2AD2C252884}" srcId="{F293CC8F-E810-4C71-8F37-81599F9A76CD}" destId="{9AE5D906-DCAE-4E43-B221-2B9776C388D2}" srcOrd="0" destOrd="0" parTransId="{B948B7E3-D181-42D0-B642-F4619BFF4AB9}" sibTransId="{EDC8DCB1-67DE-419D-AAE4-5B739C9ACC8D}"/>
    <dgm:cxn modelId="{C222196E-017C-4C1F-BEB0-C0D3C74C96AB}" type="presOf" srcId="{1750C06E-4E85-48EA-AE89-A93666416C78}" destId="{4F52E172-D67D-4D58-8863-3B0539C240B8}" srcOrd="1" destOrd="0" presId="urn:microsoft.com/office/officeart/2005/8/layout/hierarchy5"/>
    <dgm:cxn modelId="{87C71ACE-D947-4886-8454-A87660A1032F}" type="presOf" srcId="{5D5C67B8-0138-4FFE-B4E3-BC23F82E64BC}" destId="{246CFD93-C46E-4686-AC2E-182B16F59302}" srcOrd="1" destOrd="0" presId="urn:microsoft.com/office/officeart/2005/8/layout/hierarchy5"/>
    <dgm:cxn modelId="{448CC94B-F0F9-481A-9B6F-3EF91FA8E61D}" type="presOf" srcId="{5C251539-697F-4C70-9C02-FCA02DBAA9EE}" destId="{D1F186D6-FB9B-49FA-BEC5-2DD6A8FC81A6}" srcOrd="1" destOrd="0" presId="urn:microsoft.com/office/officeart/2005/8/layout/hierarchy5"/>
    <dgm:cxn modelId="{7B4518FE-B0EB-4FB9-B95C-24C14343F222}" srcId="{501CDFED-7F53-49D7-A716-ADBC368CDBDB}" destId="{D9F76FC1-6F4F-4A3D-BDD5-8145683359C7}" srcOrd="0" destOrd="0" parTransId="{01AFF57C-B9EC-425B-80DC-90A875BD3594}" sibTransId="{645F5001-3822-400E-9E8B-38A339293EE3}"/>
    <dgm:cxn modelId="{E78F464F-2859-414A-B7CD-1C685BC282A1}" srcId="{94EBFB0A-F349-426D-A3E1-4252E946EEE0}" destId="{C4DC0C04-5256-423F-935E-58EA2AF5DBB3}" srcOrd="0" destOrd="0" parTransId="{801C7CD5-7F94-4F4B-877D-6FB9EA3DD253}" sibTransId="{62A1C5AF-9974-4555-9D01-7382E86E2377}"/>
    <dgm:cxn modelId="{37E2C5C6-E424-49C6-9E4E-1C80019D1EE4}" srcId="{5AF2EFFE-FE35-43FE-8A41-EA64A5B3E981}" destId="{A494310F-C8D9-46C2-BAD4-A32C6D4E69EF}" srcOrd="0" destOrd="0" parTransId="{603F3EAB-37F8-47B6-9DAE-58E2CB1BEC9F}" sibTransId="{F79DF159-11D8-489A-B5CD-7C898809CAAD}"/>
    <dgm:cxn modelId="{7728F6B1-7271-4DBF-99AF-740BEFA95302}" srcId="{41316A8E-B028-4ADB-9A91-89C534989BFD}" destId="{CC82D0A8-28A6-47C4-AE5E-C49F620116C3}" srcOrd="0" destOrd="0" parTransId="{CD9D8722-DE91-4136-9040-F287ECA10F83}" sibTransId="{599ED553-D41A-4A1C-9556-A4CD9468A198}"/>
    <dgm:cxn modelId="{748A452C-9774-4CB2-90E1-E11FCEE01759}" srcId="{C74EEAD3-AC23-4909-884F-3E3550469EF5}" destId="{DB43905B-2ED8-4D18-9020-BA60258B75A8}" srcOrd="0" destOrd="0" parTransId="{D0746D32-316E-43DE-9796-F7473D8E2B56}" sibTransId="{3D845725-CFE2-4DCE-AC0B-738EEBC47E5F}"/>
    <dgm:cxn modelId="{B0AC2869-EB96-4C28-AFDC-B3FC65D7B5B8}" type="presOf" srcId="{BD5ACF76-7EB6-4D87-875C-4ECBDF65EC33}" destId="{DC2EDFD4-390C-41D3-A532-A6D3E448DD9B}" srcOrd="1" destOrd="0" presId="urn:microsoft.com/office/officeart/2005/8/layout/hierarchy5"/>
    <dgm:cxn modelId="{6AB080DD-EA04-454E-BF49-46261C65BB81}" type="presOf" srcId="{29402414-23B0-4FB0-9A40-D0CAA75403F4}" destId="{C7BA5AA6-74F3-4899-91C2-D4AAD50A7A31}" srcOrd="0" destOrd="0" presId="urn:microsoft.com/office/officeart/2005/8/layout/hierarchy5"/>
    <dgm:cxn modelId="{EAAED1FF-43F8-4603-A016-975C76C754CA}" type="presOf" srcId="{F135A458-353E-4B1B-BD3F-849BA6DA9332}" destId="{B0570AB0-613F-4B2F-A136-4C11CBA750EC}" srcOrd="0" destOrd="0" presId="urn:microsoft.com/office/officeart/2005/8/layout/hierarchy5"/>
    <dgm:cxn modelId="{E93B48B7-5427-41BA-8224-660AA1E180CB}" type="presOf" srcId="{DC3E3A41-7135-463B-A748-2D595524DDDC}" destId="{7AC579AF-2257-4F2E-9238-1144512FE453}" srcOrd="1" destOrd="0" presId="urn:microsoft.com/office/officeart/2005/8/layout/hierarchy5"/>
    <dgm:cxn modelId="{9D0CD666-D102-46C2-B948-04709E80593A}" type="presOf" srcId="{F293CC8F-E810-4C71-8F37-81599F9A76CD}" destId="{CFBA304D-A557-4C40-88BF-49E6B9AED93F}" srcOrd="0" destOrd="0" presId="urn:microsoft.com/office/officeart/2005/8/layout/hierarchy5"/>
    <dgm:cxn modelId="{DC0E717A-F7B0-45BC-9278-1D8B66DD2049}" type="presOf" srcId="{CA4E3557-90F9-4AB4-9BA9-51F3D2825661}" destId="{A9D576B1-1EDA-4938-9CEE-22DF5F394D16}" srcOrd="0" destOrd="0" presId="urn:microsoft.com/office/officeart/2005/8/layout/hierarchy5"/>
    <dgm:cxn modelId="{A6DC8B64-7349-4FB3-9FD6-C6274CA46774}" type="presOf" srcId="{447E7F46-0D85-445E-94D4-2CDBB74A73F6}" destId="{A49E9A9E-975C-4B31-9194-92A8BC625E62}" srcOrd="0" destOrd="0" presId="urn:microsoft.com/office/officeart/2005/8/layout/hierarchy5"/>
    <dgm:cxn modelId="{2184DE5C-9355-478B-A108-4CA01E7700D1}" srcId="{210107F6-501C-4218-BBE7-FC6CFCD43E74}" destId="{5A17B812-B60E-4744-B3EB-3B983F74411F}" srcOrd="0" destOrd="0" parTransId="{DF068CEF-FFD5-4C57-AE6C-AC7D06439FA5}" sibTransId="{C00A981F-BF81-4850-8A83-9188FD0D032A}"/>
    <dgm:cxn modelId="{6DF0580C-016C-408A-B52C-49AB5379241D}" srcId="{4FE567F8-ED71-4575-8E30-3ED0F6D36DC6}" destId="{D7D6C238-9D19-4CFD-978B-AAB41BBEF926}" srcOrd="0" destOrd="0" parTransId="{75EBDB52-84B5-4E2E-A7AB-B74A556175C6}" sibTransId="{DC1C6BD0-2579-4094-A241-57092540629C}"/>
    <dgm:cxn modelId="{0831667C-EA7C-4C77-90B2-AD2E333E9303}" srcId="{C9BBF5D9-0B31-4406-9519-EF38B05A5F03}" destId="{8E21E3BF-F776-48AF-9911-9E0B1ECF0ED7}" srcOrd="9" destOrd="0" parTransId="{B022562D-88A5-4E22-AC87-320602FE18BE}" sibTransId="{CD55FB34-C558-469E-A6AF-096795897968}"/>
    <dgm:cxn modelId="{678D61CB-7DD2-4902-86A0-E278F0AFB327}" type="presOf" srcId="{BDBC59C4-7167-4F68-8614-A59799E45942}" destId="{8FB2C9C9-7FB8-4CDA-B1FE-B1C2D3CDF577}" srcOrd="0" destOrd="0" presId="urn:microsoft.com/office/officeart/2005/8/layout/hierarchy5"/>
    <dgm:cxn modelId="{4E17713F-2FD4-4F87-AA82-E615A06A250A}" type="presOf" srcId="{9BD356D8-9E73-4734-A179-EED41C911328}" destId="{158B7232-E96E-4FC2-8123-94C6789023AF}" srcOrd="1" destOrd="0" presId="urn:microsoft.com/office/officeart/2005/8/layout/hierarchy5"/>
    <dgm:cxn modelId="{A20642F1-20E4-4799-BC79-555DE511FE62}" type="presOf" srcId="{A058FA3C-56E5-471A-9900-BA077115C9FE}" destId="{786F98EE-9C48-434C-9FEC-6A204B360511}" srcOrd="1" destOrd="0" presId="urn:microsoft.com/office/officeart/2005/8/layout/hierarchy5"/>
    <dgm:cxn modelId="{FF7E9DC0-09AA-455B-A9AB-9E6527BBDDDD}" type="presOf" srcId="{AD398738-EEDD-4EE7-9F81-ECACEFAA45CA}" destId="{24FA5B5A-BCA8-4B15-AA4B-3A90427E596F}" srcOrd="1" destOrd="0" presId="urn:microsoft.com/office/officeart/2005/8/layout/hierarchy5"/>
    <dgm:cxn modelId="{8A118A7A-01E3-45B9-B625-01CCE3DBEDE7}" type="presOf" srcId="{B022562D-88A5-4E22-AC87-320602FE18BE}" destId="{BE33C652-2447-4930-90EA-829CA8446077}" srcOrd="0" destOrd="0" presId="urn:microsoft.com/office/officeart/2005/8/layout/hierarchy5"/>
    <dgm:cxn modelId="{47BDEF25-953E-4527-B607-1BC3F9E254C8}" type="presOf" srcId="{02C2F61A-5171-408B-9CA8-A579A82ECF4A}" destId="{AD8FF8FD-01AD-4D56-A53A-E46C86CC56E5}" srcOrd="1" destOrd="0" presId="urn:microsoft.com/office/officeart/2005/8/layout/hierarchy5"/>
    <dgm:cxn modelId="{68EDEB11-B63B-4EAE-BB0B-0FE2CFC635AD}" type="presOf" srcId="{65582FA5-E714-4A1C-A868-2D8339C2D10E}" destId="{F45B4096-AB80-432E-B95A-1F6724D19F5B}" srcOrd="0" destOrd="0" presId="urn:microsoft.com/office/officeart/2005/8/layout/hierarchy5"/>
    <dgm:cxn modelId="{327C9E2F-7890-4694-BDD6-7E7FE19C5B6B}" srcId="{F792B529-A131-4CAE-9356-F3B8614B97E8}" destId="{5FFC9656-3284-4D6D-87A0-729973FAC727}" srcOrd="0" destOrd="0" parTransId="{51C149BC-DA96-42CB-8427-85DCB336B2FA}" sibTransId="{D8A52D5A-D3E3-4D85-BCFB-7123864D069E}"/>
    <dgm:cxn modelId="{BE7D9D1C-F603-40BA-A39F-0D3CF85468D9}" type="presOf" srcId="{CD9D8722-DE91-4136-9040-F287ECA10F83}" destId="{7AE30855-223D-4897-B587-3DE4670A6BAF}" srcOrd="1" destOrd="0" presId="urn:microsoft.com/office/officeart/2005/8/layout/hierarchy5"/>
    <dgm:cxn modelId="{2F5FE6F7-5999-4388-9A54-6C8DC47E41D9}" type="presOf" srcId="{DDB455FF-017A-480A-9343-9AD908B8E1FE}" destId="{65079ED8-60AD-494B-8DF4-61F5C88F40BD}" srcOrd="1" destOrd="0" presId="urn:microsoft.com/office/officeart/2005/8/layout/hierarchy5"/>
    <dgm:cxn modelId="{1CE35FAA-2BF6-4A77-A4DF-BBBCB789B250}" type="presOf" srcId="{B948B7E3-D181-42D0-B642-F4619BFF4AB9}" destId="{C3067113-AE60-40C6-837C-E342F026ADC4}" srcOrd="1" destOrd="0" presId="urn:microsoft.com/office/officeart/2005/8/layout/hierarchy5"/>
    <dgm:cxn modelId="{270CAC18-ED51-4083-B235-5787D9E0C97F}" type="presOf" srcId="{922070F1-1AFA-4D79-BD40-BE8283A9F283}" destId="{29A97027-BFFA-4F02-836B-6C3B1570BC68}" srcOrd="0" destOrd="0" presId="urn:microsoft.com/office/officeart/2005/8/layout/hierarchy5"/>
    <dgm:cxn modelId="{7F54F71D-7BDD-47C9-AA62-14762EB06B34}" type="presOf" srcId="{27C11B62-B47A-441C-BA6E-1D39D2C40CCC}" destId="{B1774D3A-A0AC-41A0-B069-56BF6574CB75}" srcOrd="1" destOrd="0" presId="urn:microsoft.com/office/officeart/2005/8/layout/hierarchy5"/>
    <dgm:cxn modelId="{3CC015C3-C68D-415C-A094-8551F90BF687}" type="presOf" srcId="{DBD7C6CC-4D2D-4819-ABCF-2DA57A9CC568}" destId="{51257685-0BE8-4CC2-85A9-22F732C4DC40}" srcOrd="1" destOrd="0" presId="urn:microsoft.com/office/officeart/2005/8/layout/hierarchy5"/>
    <dgm:cxn modelId="{C5112E61-0968-45D6-AF6E-BCACB5BACCB7}" type="presOf" srcId="{04BEE596-ED64-4F42-BC95-C803DA8C990E}" destId="{8973B012-EFF3-40ED-9330-16BD825A2E9E}" srcOrd="0" destOrd="0" presId="urn:microsoft.com/office/officeart/2005/8/layout/hierarchy5"/>
    <dgm:cxn modelId="{C401083E-D23C-479C-B7DF-A89735B0CAA4}" type="presOf" srcId="{D8B8246B-F641-42B7-8B93-79C80175D190}" destId="{9C5BB28A-168D-42A3-B38E-614D2B5B7F11}" srcOrd="0" destOrd="0" presId="urn:microsoft.com/office/officeart/2005/8/layout/hierarchy5"/>
    <dgm:cxn modelId="{C0A03E89-BD2C-4D06-BDAD-C807FF1BB0B7}" type="presOf" srcId="{6A67C89A-DF13-40FF-BEA3-D55E11B78884}" destId="{F77F74A5-4CB8-45F8-8593-C8F0205F2A09}" srcOrd="1" destOrd="0" presId="urn:microsoft.com/office/officeart/2005/8/layout/hierarchy5"/>
    <dgm:cxn modelId="{FFC3DEE6-13B7-465C-885E-A7A5522FC9F5}" type="presOf" srcId="{8F6FEF2D-9A8F-4E7F-A9DA-06B1D6600A55}" destId="{605677FE-A461-4499-A647-D9B70DA0B8AD}" srcOrd="0" destOrd="0" presId="urn:microsoft.com/office/officeart/2005/8/layout/hierarchy5"/>
    <dgm:cxn modelId="{C8717CBF-7833-49DA-BEA0-BBCAA7BEE8D0}" type="presOf" srcId="{C1BC65E5-9382-4AC0-8792-8DF516490094}" destId="{D648A8B0-4401-4D17-AD62-4DEB832AFF34}" srcOrd="0" destOrd="0" presId="urn:microsoft.com/office/officeart/2005/8/layout/hierarchy5"/>
    <dgm:cxn modelId="{9499644A-574E-460F-8E7A-54AD3D56D81E}" type="presOf" srcId="{5D43E9BA-C063-41D4-9AF0-539AA7D19966}" destId="{E840F65B-A1DA-4AC7-AA29-53117F635E4A}" srcOrd="0" destOrd="0" presId="urn:microsoft.com/office/officeart/2005/8/layout/hierarchy5"/>
    <dgm:cxn modelId="{84A8030E-3353-429F-956A-F69BB9ED5CCA}" type="presOf" srcId="{0ADFCE21-28E7-441D-BDBB-ED55E66ABD9A}" destId="{6C60E11C-35E4-4155-A192-7B98E065B812}" srcOrd="1" destOrd="0" presId="urn:microsoft.com/office/officeart/2005/8/layout/hierarchy5"/>
    <dgm:cxn modelId="{28136E27-2504-4133-B3EA-F0665500A88E}" type="presOf" srcId="{D7D6C238-9D19-4CFD-978B-AAB41BBEF926}" destId="{D9514506-688B-46AA-B860-8C658DA4FFEF}" srcOrd="0" destOrd="0" presId="urn:microsoft.com/office/officeart/2005/8/layout/hierarchy5"/>
    <dgm:cxn modelId="{FF933018-2516-4890-BA9A-B80FDFAF064D}" type="presOf" srcId="{DE3D0554-EED9-4A58-855C-6096063278ED}" destId="{CD52EE7C-6AFE-4F28-9841-353335CE23C2}" srcOrd="1" destOrd="0" presId="urn:microsoft.com/office/officeart/2005/8/layout/hierarchy5"/>
    <dgm:cxn modelId="{D2537ACF-A24C-4BAA-A97C-5CD0156DC024}" type="presOf" srcId="{714CC9B0-E444-47C4-ADB8-31A7A4EADF0D}" destId="{19588F32-796B-4CFB-950B-353D81BDAE56}" srcOrd="1" destOrd="0" presId="urn:microsoft.com/office/officeart/2005/8/layout/hierarchy5"/>
    <dgm:cxn modelId="{FE730A18-48A3-463C-B8B3-EFAE0FEF2CCC}" type="presOf" srcId="{B3901036-B178-4BFA-AFF3-86650C8F939F}" destId="{A7DA2B97-5E38-4E2C-9709-C9D9EA71C727}" srcOrd="0" destOrd="0" presId="urn:microsoft.com/office/officeart/2005/8/layout/hierarchy5"/>
    <dgm:cxn modelId="{C8FA6CD5-218D-4929-B60C-60BD61F0C073}" type="presOf" srcId="{9BD356D8-9E73-4734-A179-EED41C911328}" destId="{0C9A17BB-9435-427F-85D7-905C4E71E0D3}" srcOrd="0" destOrd="0" presId="urn:microsoft.com/office/officeart/2005/8/layout/hierarchy5"/>
    <dgm:cxn modelId="{4788031A-54AF-4824-9CDF-E12A41A8C22B}" type="presOf" srcId="{CEEEA43E-B7BD-4D41-960B-AB0088BCF771}" destId="{BCC0A54C-93FB-40DE-BCE3-2CCD3BF0F482}" srcOrd="0" destOrd="0" presId="urn:microsoft.com/office/officeart/2005/8/layout/hierarchy5"/>
    <dgm:cxn modelId="{16AA015A-5564-44D0-ACB3-AAA8B1B1F911}" type="presOf" srcId="{15068005-2AB1-4D76-8084-B65E5F942B6F}" destId="{E31D587A-BC21-4CCD-84AC-2A170F3121E2}" srcOrd="0" destOrd="0" presId="urn:microsoft.com/office/officeart/2005/8/layout/hierarchy5"/>
    <dgm:cxn modelId="{CD7B788B-EA42-462C-9BF6-7A455414E15D}" srcId="{6BA03F9B-22C4-4CB8-8129-C83D84C85E15}" destId="{5A634138-3D1C-4C7D-BED7-C65797875AFA}" srcOrd="0" destOrd="0" parTransId="{CEEEA43E-B7BD-4D41-960B-AB0088BCF771}" sibTransId="{51B1385B-24D3-4A6D-B262-3507043469AB}"/>
    <dgm:cxn modelId="{D1610B77-5F16-4FED-A314-37B62807527D}" type="presOf" srcId="{CEEEA43E-B7BD-4D41-960B-AB0088BCF771}" destId="{3EEA1FD1-6136-4219-B0C3-5B08F3FA2D0D}" srcOrd="1" destOrd="0" presId="urn:microsoft.com/office/officeart/2005/8/layout/hierarchy5"/>
    <dgm:cxn modelId="{EE83D23F-157A-4810-B80F-039BA5071756}" srcId="{D9F76FC1-6F4F-4A3D-BDD5-8145683359C7}" destId="{D748A7BD-B3FD-4484-BE9E-41FD1F2E0AB7}" srcOrd="0" destOrd="0" parTransId="{25BF594E-E1E5-40F2-889D-692E2F6E12F4}" sibTransId="{5BDEFF69-0788-4555-A597-010A0E3FB8C0}"/>
    <dgm:cxn modelId="{6A4B4C84-5AD7-4F53-9C41-6D88A4392F20}" type="presOf" srcId="{7B2383D2-0AB4-4F63-A58F-86D4B38228D8}" destId="{7CEEDA6E-1FA7-49A7-A15F-1683BCB44464}" srcOrd="1" destOrd="0" presId="urn:microsoft.com/office/officeart/2005/8/layout/hierarchy5"/>
    <dgm:cxn modelId="{B2999126-30D1-4490-9C7A-BD8C4255E24D}" type="presOf" srcId="{42A0113F-83F2-4A8B-BFD2-79FC1E230ECD}" destId="{7BAC9CA7-A059-4559-8108-1CDE61DE5007}" srcOrd="0" destOrd="0" presId="urn:microsoft.com/office/officeart/2005/8/layout/hierarchy5"/>
    <dgm:cxn modelId="{9284BD8F-F493-4DC8-BDB2-CA345956DBE0}" type="presOf" srcId="{5C027EEC-AFE1-4DDC-856D-3096F7BD2669}" destId="{A5AE6802-0E83-463F-AEBC-83DFBD020BBA}" srcOrd="0" destOrd="0" presId="urn:microsoft.com/office/officeart/2005/8/layout/hierarchy5"/>
    <dgm:cxn modelId="{DD315893-CCD5-4250-8FF0-140BA2DC9F3D}" type="presOf" srcId="{94EBFB0A-F349-426D-A3E1-4252E946EEE0}" destId="{4794C976-E417-4141-9295-D2DA0C919CE7}" srcOrd="0" destOrd="0" presId="urn:microsoft.com/office/officeart/2005/8/layout/hierarchy5"/>
    <dgm:cxn modelId="{80A2EFEB-6E68-40D0-8FA1-26E742512090}" srcId="{CB749940-605C-4CDE-8880-2DEF970D4E30}" destId="{C9BBF5D9-0B31-4406-9519-EF38B05A5F03}" srcOrd="0" destOrd="0" parTransId="{DB04C825-4D85-4B11-94A6-41F218122E7E}" sibTransId="{4526985D-2BA2-4F9E-91EF-281B29502942}"/>
    <dgm:cxn modelId="{C99EEA5A-93C6-4D7B-8CCF-E55D15E90C2F}" type="presOf" srcId="{A497BB05-D7CB-4864-A990-9A31D8E30508}" destId="{FC9A63C5-BD06-44D4-9224-2409BEA3C98B}" srcOrd="0" destOrd="0" presId="urn:microsoft.com/office/officeart/2005/8/layout/hierarchy5"/>
    <dgm:cxn modelId="{A63C6913-6878-47EE-A2E1-42C6D08F4352}" srcId="{E17AAA01-7D4C-4991-8327-97B005B30BE2}" destId="{0653C062-B819-4BE6-80FF-F6A671D05E68}" srcOrd="0" destOrd="0" parTransId="{CB4CED1F-39DE-4796-8E45-D777C289054D}" sibTransId="{98B0EF39-75DB-403D-A21F-10F8E850F508}"/>
    <dgm:cxn modelId="{F82C508B-EA37-4507-8F70-8E2F4A7E5616}" type="presOf" srcId="{D0746D32-316E-43DE-9796-F7473D8E2B56}" destId="{418F3DD9-7A10-4D6C-BBDA-2D3AAFCF4B52}" srcOrd="0" destOrd="0" presId="urn:microsoft.com/office/officeart/2005/8/layout/hierarchy5"/>
    <dgm:cxn modelId="{596A4066-80EE-482F-8C13-5E3E952E46A3}" type="presOf" srcId="{CB4CED1F-39DE-4796-8E45-D777C289054D}" destId="{FB57AD77-628C-43C1-8B57-20B1E9458113}" srcOrd="1" destOrd="0" presId="urn:microsoft.com/office/officeart/2005/8/layout/hierarchy5"/>
    <dgm:cxn modelId="{DAE07162-F3E2-4578-B078-CF9E9D4B9338}" type="presOf" srcId="{51C149BC-DA96-42CB-8427-85DCB336B2FA}" destId="{9352CA0C-6608-4C86-8F0C-F85C91A4E737}" srcOrd="0" destOrd="0" presId="urn:microsoft.com/office/officeart/2005/8/layout/hierarchy5"/>
    <dgm:cxn modelId="{5ACC17EF-F328-496E-B263-CC48DE35A5F6}" srcId="{C9BBF5D9-0B31-4406-9519-EF38B05A5F03}" destId="{5AF2EFFE-FE35-43FE-8A41-EA64A5B3E981}" srcOrd="8" destOrd="0" parTransId="{AD398738-EEDD-4EE7-9F81-ECACEFAA45CA}" sibTransId="{6CC9F8FF-CBED-43CA-9A7E-6A32DA1A3BFA}"/>
    <dgm:cxn modelId="{7FEF6980-F471-4614-B62A-545ADAA7DBEE}" srcId="{A03A83C4-60F1-460A-913A-7491CDDFE0BA}" destId="{E7690F5E-6066-4262-A797-50FF75FD1CF5}" srcOrd="0" destOrd="0" parTransId="{23584870-1D3B-4A8B-9664-6973AE35C1E3}" sibTransId="{93A73B32-8669-4FC6-BFF2-05DC66233AF2}"/>
    <dgm:cxn modelId="{201F8FC3-F44D-4328-83D5-1464CB49E3D6}" type="presOf" srcId="{4FE567F8-ED71-4575-8E30-3ED0F6D36DC6}" destId="{068A1B0C-146F-4FC2-9A92-7A178F9C5EC9}" srcOrd="0" destOrd="0" presId="urn:microsoft.com/office/officeart/2005/8/layout/hierarchy5"/>
    <dgm:cxn modelId="{51E6C49A-AB95-4EC7-99E2-57548CE3BA5A}" type="presOf" srcId="{8EE667F4-E786-4CE2-A0B7-6A138DAF3163}" destId="{46878C98-A222-4FCB-8AB1-2DC1968CCC9F}" srcOrd="0" destOrd="0" presId="urn:microsoft.com/office/officeart/2005/8/layout/hierarchy5"/>
    <dgm:cxn modelId="{7C2F3F9D-F5FF-4476-B3A7-7416D104BA4B}" type="presOf" srcId="{B022562D-88A5-4E22-AC87-320602FE18BE}" destId="{B8B4E70A-2703-48E5-828A-B3B1FED4519C}" srcOrd="1" destOrd="0" presId="urn:microsoft.com/office/officeart/2005/8/layout/hierarchy5"/>
    <dgm:cxn modelId="{ACA632D7-1AAD-48E4-BDCA-0163912CD94F}" type="presOf" srcId="{DF9510C2-41BA-47A1-9925-A247719738C4}" destId="{4058EFCF-ABB3-471D-A08E-81FCDE6CFD33}" srcOrd="0" destOrd="0" presId="urn:microsoft.com/office/officeart/2005/8/layout/hierarchy5"/>
    <dgm:cxn modelId="{B3DF1C5D-AFA7-463A-823A-F567B4892E33}" srcId="{C5193D48-7523-4CE4-9B77-647D9E9D1438}" destId="{BDBC59C4-7167-4F68-8614-A59799E45942}" srcOrd="0" destOrd="0" parTransId="{1750C06E-4E85-48EA-AE89-A93666416C78}" sibTransId="{EF2C99B6-9977-4F26-8F15-4F1291946B6D}"/>
    <dgm:cxn modelId="{03BB9959-7B45-4DF7-B5B0-A1E66787E4EF}" type="presOf" srcId="{CB749940-605C-4CDE-8880-2DEF970D4E30}" destId="{382B2F84-529A-4F35-B7BA-D9D0C0536B38}" srcOrd="0" destOrd="0" presId="urn:microsoft.com/office/officeart/2005/8/layout/hierarchy5"/>
    <dgm:cxn modelId="{4C78A6D2-9509-4C34-AA2E-55B3DC60B04C}" type="presOf" srcId="{29AEDF11-7F4C-4445-9FC4-14DA928E0DC5}" destId="{51A53FB6-0FA5-4964-925F-85E9BC1C7C60}" srcOrd="0" destOrd="0" presId="urn:microsoft.com/office/officeart/2005/8/layout/hierarchy5"/>
    <dgm:cxn modelId="{D90A1C5D-D685-4EE8-BB18-1444893EDD0A}" type="presOf" srcId="{5A17B812-B60E-4744-B3EB-3B983F74411F}" destId="{019F76B7-E9F0-47AA-B3AC-6C971F78937C}" srcOrd="0" destOrd="0" presId="urn:microsoft.com/office/officeart/2005/8/layout/hierarchy5"/>
    <dgm:cxn modelId="{991C9D9D-725F-42CB-BBD3-275B36D5E985}" type="presOf" srcId="{D8A90950-4B26-4013-B3D3-3CCCE1FD3145}" destId="{2331BEDC-C77F-4153-A470-96AB93D5EC14}" srcOrd="0" destOrd="0" presId="urn:microsoft.com/office/officeart/2005/8/layout/hierarchy5"/>
    <dgm:cxn modelId="{2E78B1FF-2B02-4BEB-942E-8B716AE9E00D}" type="presOf" srcId="{DC3E3A41-7135-463B-A748-2D595524DDDC}" destId="{4AEA9701-8A24-4EEA-81F5-FDC1F1392C65}" srcOrd="0" destOrd="0" presId="urn:microsoft.com/office/officeart/2005/8/layout/hierarchy5"/>
    <dgm:cxn modelId="{F70E006B-72B7-43D8-A793-157863356D99}" type="presOf" srcId="{F0B3CF0D-B200-428E-B0A5-FE2348EDBB02}" destId="{2B6CE0A2-1868-404B-9131-09F9BCDB1A9F}" srcOrd="0" destOrd="0" presId="urn:microsoft.com/office/officeart/2005/8/layout/hierarchy5"/>
    <dgm:cxn modelId="{0AAAF76B-8645-462F-BF22-28E910A1184D}" type="presOf" srcId="{5D5C67B8-0138-4FFE-B4E3-BC23F82E64BC}" destId="{ACE1D798-339A-417F-B720-AEB20270B121}" srcOrd="0" destOrd="0" presId="urn:microsoft.com/office/officeart/2005/8/layout/hierarchy5"/>
    <dgm:cxn modelId="{93EB9F19-DD06-4941-B65E-ACF82368CC2E}" type="presOf" srcId="{67913ACC-06A6-49AB-BB72-494C70D7CFE2}" destId="{2B193E54-32BA-4C16-A8F4-062DE589AEB6}" srcOrd="0" destOrd="0" presId="urn:microsoft.com/office/officeart/2005/8/layout/hierarchy5"/>
    <dgm:cxn modelId="{B21BAFA1-C8F7-4D6D-AF0B-AA03AEB8A5F8}" type="presOf" srcId="{8C7848D7-DEF5-4B16-B72F-48A1598B6649}" destId="{408177A7-E198-4089-8C83-A60D8E1686DC}" srcOrd="1" destOrd="0" presId="urn:microsoft.com/office/officeart/2005/8/layout/hierarchy5"/>
    <dgm:cxn modelId="{0C4D163D-4928-4CAD-8142-35AA005E6A0B}" srcId="{3C2F5C09-DD21-4C33-869B-ABA612C7864D}" destId="{447E7F46-0D85-445E-94D4-2CDBB74A73F6}" srcOrd="0" destOrd="0" parTransId="{9BD356D8-9E73-4734-A179-EED41C911328}" sibTransId="{3C23DB74-C235-4751-B1DA-79CD1125C9E4}"/>
    <dgm:cxn modelId="{1E9F925E-B633-4D5E-9F69-6E1D42880E90}" type="presOf" srcId="{13E463D0-6D67-40AC-9C68-D263641A50C0}" destId="{22FE930B-D98A-4F3C-A09F-1A586A708D92}" srcOrd="0" destOrd="0" presId="urn:microsoft.com/office/officeart/2005/8/layout/hierarchy5"/>
    <dgm:cxn modelId="{6809FA19-CD65-49E5-94B5-3B14C4BC1A30}" srcId="{BDBC59C4-7167-4F68-8614-A59799E45942}" destId="{D2146929-25DE-403C-B479-DA19F23F696C}" srcOrd="0" destOrd="0" parTransId="{15E5748C-3C31-4250-A11E-BE8B04147804}" sibTransId="{ECE7CB5C-FDA3-4CBE-AC4D-F70551D4B488}"/>
    <dgm:cxn modelId="{49225034-6713-419C-AC8B-0BF495081143}" type="presOf" srcId="{2742F341-6A12-4C63-9189-02309A23784D}" destId="{A90C7CBD-B8E2-4239-9E8B-01E723F786FB}" srcOrd="0" destOrd="0" presId="urn:microsoft.com/office/officeart/2005/8/layout/hierarchy5"/>
    <dgm:cxn modelId="{1CE6D00A-0BB3-4C70-BFB9-2450DCF98C33}" type="presOf" srcId="{4E81E88C-3DAC-470C-816A-8A2B5346CE5F}" destId="{3A992168-206A-4AED-B116-413553D1E7B7}" srcOrd="1" destOrd="0" presId="urn:microsoft.com/office/officeart/2005/8/layout/hierarchy5"/>
    <dgm:cxn modelId="{15674741-FBF6-4B8B-B128-3D8193554966}" type="presOf" srcId="{0D1FC980-D910-470B-BCFC-A6051D5108F1}" destId="{7C5C9EBF-D746-4031-92F3-7C5D1E20E584}" srcOrd="0" destOrd="0" presId="urn:microsoft.com/office/officeart/2005/8/layout/hierarchy5"/>
    <dgm:cxn modelId="{FBFA5172-EDC4-4957-A007-C6BDF18C614E}" type="presOf" srcId="{06803C52-1A9A-4FB4-9757-743B15374C31}" destId="{311926EE-48A0-4F78-B020-14C0212C0291}" srcOrd="1" destOrd="0" presId="urn:microsoft.com/office/officeart/2005/8/layout/hierarchy5"/>
    <dgm:cxn modelId="{B77B53C0-1715-4674-8075-2CB9BE2B16E7}" type="presOf" srcId="{69A7BB77-DB3C-4AA5-9B2C-F1DDBED483C7}" destId="{95F38585-6172-4550-A3B3-624139D57C46}" srcOrd="0" destOrd="0" presId="urn:microsoft.com/office/officeart/2005/8/layout/hierarchy5"/>
    <dgm:cxn modelId="{5727C770-D7C1-4059-87A8-FB89EE697270}" type="presOf" srcId="{A73B3A52-29E4-45AD-A205-9883DE38E272}" destId="{3D9AFE55-1E3F-44D4-B888-1FAE9F1D7938}" srcOrd="1" destOrd="0" presId="urn:microsoft.com/office/officeart/2005/8/layout/hierarchy5"/>
    <dgm:cxn modelId="{779AF090-DEFC-49F8-82A9-8AA40206136D}" type="presOf" srcId="{E07EF5DC-035C-4D5B-8852-AFB2204AF8B0}" destId="{2DF93F6C-A37B-430E-B604-E4893CB82210}" srcOrd="0" destOrd="0" presId="urn:microsoft.com/office/officeart/2005/8/layout/hierarchy5"/>
    <dgm:cxn modelId="{B9C53FD3-4ED5-4DB9-A8DC-0863E2921C2E}" srcId="{8E21E3BF-F776-48AF-9911-9E0B1ECF0ED7}" destId="{E5363141-F88D-4699-94EE-183A4432EDB8}" srcOrd="0" destOrd="0" parTransId="{6A67C89A-DF13-40FF-BEA3-D55E11B78884}" sibTransId="{E5CD0423-7B89-4CB9-92AA-E6FD89CC5304}"/>
    <dgm:cxn modelId="{007D44BC-D79D-4090-8BE1-11BBAD77FB72}" srcId="{3D18775F-68E6-4845-A655-17B7EDBBD546}" destId="{FB90232E-1B81-449A-83F3-4848BAB900E6}" srcOrd="0" destOrd="0" parTransId="{DC3E3A41-7135-463B-A748-2D595524DDDC}" sibTransId="{86268E2D-F45A-48D3-8BE7-42D286D7C98A}"/>
    <dgm:cxn modelId="{C16395F5-08D0-4D73-ADEB-6382127C53FC}" type="presOf" srcId="{9D9DB6E0-9AFD-40D5-9C89-D2789428F7AF}" destId="{1D5E9DD7-3280-481C-8411-851003C49FBD}" srcOrd="0" destOrd="0" presId="urn:microsoft.com/office/officeart/2005/8/layout/hierarchy5"/>
    <dgm:cxn modelId="{C16D31EA-9AD1-4373-BAF5-1FA3FF05F51C}" type="presOf" srcId="{E07EF5DC-035C-4D5B-8852-AFB2204AF8B0}" destId="{F2FBB727-AE48-4E66-982E-71A5AE1C9DA6}" srcOrd="1" destOrd="0" presId="urn:microsoft.com/office/officeart/2005/8/layout/hierarchy5"/>
    <dgm:cxn modelId="{7FC3515F-8B77-4A26-91BB-00C01B0F06AD}" type="presOf" srcId="{2851E0D3-B871-4258-9CE0-841264E7A55D}" destId="{C8EA8D6F-6745-4186-BBA1-173B7B517C73}" srcOrd="0" destOrd="0" presId="urn:microsoft.com/office/officeart/2005/8/layout/hierarchy5"/>
    <dgm:cxn modelId="{C3F8006D-320D-494F-BB98-6C7A493107C8}" type="presOf" srcId="{FB90232E-1B81-449A-83F3-4848BAB900E6}" destId="{2D6B8909-EC69-4303-937C-0643228F5153}" srcOrd="0" destOrd="0" presId="urn:microsoft.com/office/officeart/2005/8/layout/hierarchy5"/>
    <dgm:cxn modelId="{C51D67E3-4FE8-4214-88EA-4D01E1E175EC}" type="presOf" srcId="{9AE5D906-DCAE-4E43-B221-2B9776C388D2}" destId="{C4991D7B-CE29-4661-982A-439B1D9F8761}" srcOrd="0" destOrd="0" presId="urn:microsoft.com/office/officeart/2005/8/layout/hierarchy5"/>
    <dgm:cxn modelId="{55AB9925-2766-4FAD-A17B-499A8F25DF31}" type="presOf" srcId="{DF068CEF-FFD5-4C57-AE6C-AC7D06439FA5}" destId="{2D66AE23-3982-4176-B632-5A3F44BFF671}" srcOrd="0" destOrd="0" presId="urn:microsoft.com/office/officeart/2005/8/layout/hierarchy5"/>
    <dgm:cxn modelId="{3B7E5EC9-E0A1-460D-8A89-BDB0798AB8FA}" type="presOf" srcId="{0D6C55C1-2EF2-4C2C-A6CA-4E610259C30C}" destId="{C97728DF-C73B-40C2-89C1-A52E24761C29}" srcOrd="0" destOrd="0" presId="urn:microsoft.com/office/officeart/2005/8/layout/hierarchy5"/>
    <dgm:cxn modelId="{D5F56776-9C89-4D48-9011-D96D75C45420}" type="presOf" srcId="{DBD7C6CC-4D2D-4819-ABCF-2DA57A9CC568}" destId="{EC5E54C0-3643-4A7A-AD96-754E5EEDB070}" srcOrd="0" destOrd="0" presId="urn:microsoft.com/office/officeart/2005/8/layout/hierarchy5"/>
    <dgm:cxn modelId="{2F379E82-721C-4494-B504-FF2985E7B7D7}" type="presOf" srcId="{9BBF3A6A-CC53-4855-82CA-651BA2B030A3}" destId="{C33133BA-B190-411A-8205-A844AF487725}" srcOrd="0" destOrd="0" presId="urn:microsoft.com/office/officeart/2005/8/layout/hierarchy5"/>
    <dgm:cxn modelId="{C93E10A1-18D2-4D3A-ACC4-FED01CA37C90}" srcId="{73655324-FB07-470B-B514-B0621216C928}" destId="{6BE31063-A655-4D74-B7DC-2BB0BC5D2F28}" srcOrd="0" destOrd="0" parTransId="{69A7BB77-DB3C-4AA5-9B2C-F1DDBED483C7}" sibTransId="{77D51D2D-CC01-41E4-B659-90AB671B5D7F}"/>
    <dgm:cxn modelId="{9D74716D-1CA2-4696-AE99-DB92AF08E6C3}" type="presOf" srcId="{9A2EFEF1-7849-4D17-BDFF-0999AA866CE6}" destId="{AC47A555-3E5A-4327-BA5E-5D547B405724}" srcOrd="0" destOrd="0" presId="urn:microsoft.com/office/officeart/2005/8/layout/hierarchy5"/>
    <dgm:cxn modelId="{BA71EF0B-7424-41F2-A85B-C33D1FC45572}" type="presOf" srcId="{714CC9B0-E444-47C4-ADB8-31A7A4EADF0D}" destId="{2766EB88-32EC-453A-A9A3-694CB8327322}" srcOrd="0" destOrd="0" presId="urn:microsoft.com/office/officeart/2005/8/layout/hierarchy5"/>
    <dgm:cxn modelId="{2A790C38-ED0C-4CC3-8A03-E9A5AAF832A4}" type="presOf" srcId="{A058FA3C-56E5-471A-9900-BA077115C9FE}" destId="{A33D12EE-F7F3-4258-98D3-9C1FF2E9D746}" srcOrd="0" destOrd="0" presId="urn:microsoft.com/office/officeart/2005/8/layout/hierarchy5"/>
    <dgm:cxn modelId="{AB9F8D4F-6E48-41E1-AF80-586CF26EC08A}" type="presOf" srcId="{3D18775F-68E6-4845-A655-17B7EDBBD546}" destId="{B1D0C4CB-E620-4D0B-B0F9-73859B09A848}" srcOrd="0" destOrd="0" presId="urn:microsoft.com/office/officeart/2005/8/layout/hierarchy5"/>
    <dgm:cxn modelId="{D3A3F0FE-E1E9-4DB9-B027-0CF25762DAFC}" srcId="{E8C2FA4E-6339-43D7-8C32-D3DB8079E1F7}" destId="{F135A458-353E-4B1B-BD3F-849BA6DA9332}" srcOrd="0" destOrd="0" parTransId="{9A150DC3-0F09-4569-BBD2-ACEAD3F1A32B}" sibTransId="{37D30D38-1964-4B19-BA93-DEF1C959803C}"/>
    <dgm:cxn modelId="{922F19D3-566A-4563-AAD9-3A413AF18933}" type="presOf" srcId="{9A78B50E-1EFE-4BFE-BE4A-3996E50178A7}" destId="{CE763EB4-D908-499B-85D2-1032802B1299}" srcOrd="1" destOrd="0" presId="urn:microsoft.com/office/officeart/2005/8/layout/hierarchy5"/>
    <dgm:cxn modelId="{E553F930-8500-43CA-92CE-64C07F768952}" type="presOf" srcId="{C74EEAD3-AC23-4909-884F-3E3550469EF5}" destId="{75CF2818-1ED6-47D0-87FB-59A6ACB2E0D8}" srcOrd="0" destOrd="0" presId="urn:microsoft.com/office/officeart/2005/8/layout/hierarchy5"/>
    <dgm:cxn modelId="{2802DFD5-55DA-4063-B436-F6240FA82C13}" type="presOf" srcId="{5AF2EFFE-FE35-43FE-8A41-EA64A5B3E981}" destId="{78CC572E-8E90-4A3D-83CC-4A6F340E9AAC}" srcOrd="0" destOrd="0" presId="urn:microsoft.com/office/officeart/2005/8/layout/hierarchy5"/>
    <dgm:cxn modelId="{EBA75315-B761-43C5-B5F9-D9F5B262FE58}" type="presOf" srcId="{A497BB05-D7CB-4864-A990-9A31D8E30508}" destId="{097043D4-5233-495D-9FF5-1B82BE9CE3DE}" srcOrd="1" destOrd="0" presId="urn:microsoft.com/office/officeart/2005/8/layout/hierarchy5"/>
    <dgm:cxn modelId="{ABB92D28-5EF0-41AB-ACF4-689C5A3CDD42}" type="presOf" srcId="{A1E192DC-72DA-4D76-8CC6-E384EA2AB0AB}" destId="{18A0F9B5-47C7-40C1-B78B-5608C0B9A4A9}" srcOrd="1" destOrd="0" presId="urn:microsoft.com/office/officeart/2005/8/layout/hierarchy5"/>
    <dgm:cxn modelId="{8C1FF250-5514-4BEB-949D-6403C4C3ADDF}" type="presOf" srcId="{8DBAB0FA-97FB-4C1D-BB5F-21533DAD54B2}" destId="{5876051C-335F-412C-9BBE-6C6220459815}" srcOrd="0" destOrd="0" presId="urn:microsoft.com/office/officeart/2005/8/layout/hierarchy5"/>
    <dgm:cxn modelId="{65AFE6BB-D97F-4475-9E52-199D440A2647}" type="presOf" srcId="{AB74CA06-9829-4153-8FDE-D466613C7008}" destId="{3029F827-3AAD-4929-A9A2-A2EC3A94D314}" srcOrd="0" destOrd="0" presId="urn:microsoft.com/office/officeart/2005/8/layout/hierarchy5"/>
    <dgm:cxn modelId="{B7A08153-47CC-4DCA-9B14-28B8D9E10DCC}" type="presOf" srcId="{603F3EAB-37F8-47B6-9DAE-58E2CB1BEC9F}" destId="{9390BA9B-3D63-4F2C-AFBB-89FD0C11E440}" srcOrd="1" destOrd="0" presId="urn:microsoft.com/office/officeart/2005/8/layout/hierarchy5"/>
    <dgm:cxn modelId="{3B9648DF-F3C7-49BB-A1C6-67D51A04B2B1}" type="presOf" srcId="{F375523E-2AB2-4B75-B413-3557CF200EC0}" destId="{1EB187CA-10B5-419C-A766-B262AC592F34}" srcOrd="0" destOrd="0" presId="urn:microsoft.com/office/officeart/2005/8/layout/hierarchy5"/>
    <dgm:cxn modelId="{92E18DB9-2E05-4F4A-B15E-1C1A6400E5ED}" type="presOf" srcId="{BCBB9C17-4EF0-4FBE-A606-5648AA81B7C5}" destId="{25872415-EDEE-4A90-9BC2-F337CD05F9D8}" srcOrd="0" destOrd="0" presId="urn:microsoft.com/office/officeart/2005/8/layout/hierarchy5"/>
    <dgm:cxn modelId="{BEF00675-A98D-4E6F-B34A-2876FADAF4AC}" type="presOf" srcId="{FE78F4B1-9611-4605-AB8B-C99C2EFF0D60}" destId="{9990D45E-825F-49ED-B6CE-112C40EF1B20}" srcOrd="1" destOrd="0" presId="urn:microsoft.com/office/officeart/2005/8/layout/hierarchy5"/>
    <dgm:cxn modelId="{D3E42868-90B4-4C22-97AF-7E449ACC56F9}" srcId="{F135A458-353E-4B1B-BD3F-849BA6DA9332}" destId="{0D6C55C1-2EF2-4C2C-A6CA-4E610259C30C}" srcOrd="0" destOrd="0" parTransId="{67913ACC-06A6-49AB-BB72-494C70D7CFE2}" sibTransId="{6A34CDE5-3338-406A-B87B-50276568ED22}"/>
    <dgm:cxn modelId="{081D64D4-2BA8-44A5-BCCD-38D07E8645A1}" srcId="{686DAC43-26C1-4003-A8B4-E17FD023B2CD}" destId="{745FED14-2ED4-4A04-AEBD-1F2034C82C6E}" srcOrd="0" destOrd="0" parTransId="{922070F1-1AFA-4D79-BD40-BE8283A9F283}" sibTransId="{F60AE3D1-6E2B-46B5-8757-FBA38A71DEC5}"/>
    <dgm:cxn modelId="{99A9C0D9-8CB0-4838-B170-E825A075EE62}" type="presOf" srcId="{23584870-1D3B-4A8B-9664-6973AE35C1E3}" destId="{23AACF19-3E1C-47CB-8063-37B7B3DEA2E9}" srcOrd="1" destOrd="0" presId="urn:microsoft.com/office/officeart/2005/8/layout/hierarchy5"/>
    <dgm:cxn modelId="{D1105D9F-63D4-4C4D-86D3-5DD0BCF164C3}" type="presOf" srcId="{02C2F61A-5171-408B-9CA8-A579A82ECF4A}" destId="{39CE64D9-3D13-465B-BE5B-E3DEDDFC3CC4}" srcOrd="0" destOrd="0" presId="urn:microsoft.com/office/officeart/2005/8/layout/hierarchy5"/>
    <dgm:cxn modelId="{FBCAC587-AA52-4CF8-A68E-9E2A2714DEEC}" type="presOf" srcId="{5A634138-3D1C-4C7D-BED7-C65797875AFA}" destId="{BD693A2D-0909-442B-8511-0A3B54F5749D}" srcOrd="0" destOrd="0" presId="urn:microsoft.com/office/officeart/2005/8/layout/hierarchy5"/>
    <dgm:cxn modelId="{CB0A42B9-0621-4429-A174-B004815CB865}" srcId="{9AE5D906-DCAE-4E43-B221-2B9776C388D2}" destId="{014F5A13-9CAA-4EA8-8F6B-6250B123F87A}" srcOrd="0" destOrd="0" parTransId="{8DBAB0FA-97FB-4C1D-BB5F-21533DAD54B2}" sibTransId="{2784A38E-B755-4CFF-A8FF-535D218836DB}"/>
    <dgm:cxn modelId="{9F559934-D897-44C3-ADFE-7E1A9077ED85}" type="presOf" srcId="{4C27079B-8BF8-4DCC-A565-97390FBD8890}" destId="{9B112C3C-F5B8-4B78-8C38-22D4531D4C20}" srcOrd="1" destOrd="0" presId="urn:microsoft.com/office/officeart/2005/8/layout/hierarchy5"/>
    <dgm:cxn modelId="{DAF5EF2F-553C-4043-B02B-B5F526648D01}" srcId="{014F5A13-9CAA-4EA8-8F6B-6250B123F87A}" destId="{59EB4AAB-BA64-40DC-ADEE-83B212EFBE71}" srcOrd="0" destOrd="0" parTransId="{4E81E88C-3DAC-470C-816A-8A2B5346CE5F}" sibTransId="{9A287388-19DE-4030-ACA4-6FA02FC68E16}"/>
    <dgm:cxn modelId="{A22DB69F-471D-42A9-AC54-BD03511F941F}" type="presOf" srcId="{70ABBB0E-2BD1-42C9-8C9B-5B57DEE93B19}" destId="{E870FB2C-EF53-469E-992E-0F3BBB6C9228}" srcOrd="1" destOrd="0" presId="urn:microsoft.com/office/officeart/2005/8/layout/hierarchy5"/>
    <dgm:cxn modelId="{B91ACE44-A485-4C2A-AC91-1E4BDCB8423C}" type="presOf" srcId="{CA4E3557-90F9-4AB4-9BA9-51F3D2825661}" destId="{C7FB328D-0014-47CE-88D0-3930E0310CAF}" srcOrd="1" destOrd="0" presId="urn:microsoft.com/office/officeart/2005/8/layout/hierarchy5"/>
    <dgm:cxn modelId="{902B2A18-CD28-4D3B-BCEF-E435EB74DD4C}" type="presOf" srcId="{D01F0D14-1BF3-4422-8DF7-45D380347A3D}" destId="{559B0035-45B1-4903-A456-BF34EC3FBB24}" srcOrd="1" destOrd="0" presId="urn:microsoft.com/office/officeart/2005/8/layout/hierarchy5"/>
    <dgm:cxn modelId="{16A5ABC6-FD54-488F-A016-90E08D5C69F4}" type="presOf" srcId="{028E1B46-571C-4B0C-A3DB-CA199301D2E4}" destId="{9FEEB2B7-A9CA-4031-9AA7-DFB8A46B7F57}" srcOrd="0" destOrd="0" presId="urn:microsoft.com/office/officeart/2005/8/layout/hierarchy5"/>
    <dgm:cxn modelId="{6EBCA8BA-54A1-4C27-A546-C268B7C9B245}" type="presOf" srcId="{922070F1-1AFA-4D79-BD40-BE8283A9F283}" destId="{5A2DA10C-0F9E-4292-AE32-6AD9898B84F3}" srcOrd="1" destOrd="0" presId="urn:microsoft.com/office/officeart/2005/8/layout/hierarchy5"/>
    <dgm:cxn modelId="{D84A5DDC-B2AA-483B-98D1-AF7513CC72A8}" type="presOf" srcId="{DD991F07-EE76-488B-94FA-16604AA2524C}" destId="{F57C4354-0A24-4A9E-936E-76079CC2A520}" srcOrd="0" destOrd="0" presId="urn:microsoft.com/office/officeart/2005/8/layout/hierarchy5"/>
    <dgm:cxn modelId="{91946857-C727-4565-AED1-391E2E4756D1}" srcId="{4B284957-49B5-4A44-A75C-60545FD036F7}" destId="{F0B3CF0D-B200-428E-B0A5-FE2348EDBB02}" srcOrd="0" destOrd="0" parTransId="{27C11B62-B47A-441C-BA6E-1D39D2C40CCC}" sibTransId="{178A34DE-4231-4CE0-A86B-D1D6D9FE76C1}"/>
    <dgm:cxn modelId="{76486E2F-AD2C-4848-AE5B-ECA5945A8EFF}" srcId="{EC2DDD66-F3FB-483B-8AF6-3793814A6073}" destId="{501CDFED-7F53-49D7-A716-ADBC368CDBDB}" srcOrd="0" destOrd="0" parTransId="{16AA2D90-A48D-4078-AA48-279049F5D64F}" sibTransId="{D31E835B-0C45-486D-A0F0-CD3FE54F5015}"/>
    <dgm:cxn modelId="{241B8B57-564A-46B9-9B6B-1923C4A06936}" type="presOf" srcId="{1750C06E-4E85-48EA-AE89-A93666416C78}" destId="{D2F1B0D2-52D6-4749-A43D-589D81E93067}" srcOrd="0" destOrd="0" presId="urn:microsoft.com/office/officeart/2005/8/layout/hierarchy5"/>
    <dgm:cxn modelId="{F8F51932-CB53-4F99-9EA1-6C33469F462E}" type="presOf" srcId="{EA229BCA-8ECA-48B0-899C-66A08B60B5CB}" destId="{EABFAED5-E052-4B21-B65B-0FD1FD8CC877}" srcOrd="0" destOrd="0" presId="urn:microsoft.com/office/officeart/2005/8/layout/hierarchy5"/>
    <dgm:cxn modelId="{FAEA539B-3281-4427-BED6-CDAAF8F856A3}" type="presOf" srcId="{23584870-1D3B-4A8B-9664-6973AE35C1E3}" destId="{1C60F8E2-9E6F-4CCD-8015-49599FD47BC0}" srcOrd="0" destOrd="0" presId="urn:microsoft.com/office/officeart/2005/8/layout/hierarchy5"/>
    <dgm:cxn modelId="{349766AC-5E95-464A-B9D0-D66EC3EAB0BD}" type="presOf" srcId="{B948B7E3-D181-42D0-B642-F4619BFF4AB9}" destId="{F7039FD3-FF02-446F-9060-76708F744811}" srcOrd="0" destOrd="0" presId="urn:microsoft.com/office/officeart/2005/8/layout/hierarchy5"/>
    <dgm:cxn modelId="{C14BC44A-762B-4F0B-9093-EEFF2993CE88}" type="presOf" srcId="{5A237D6F-275C-4FE0-B409-5C96F6BBE125}" destId="{60C64A55-1168-48AD-B356-5A72E5032DC6}" srcOrd="1" destOrd="0" presId="urn:microsoft.com/office/officeart/2005/8/layout/hierarchy5"/>
    <dgm:cxn modelId="{C8AA5287-EC4D-4721-BC47-EB2425459558}" srcId="{82C0225E-3D59-4004-AEED-8423ED89F3A9}" destId="{E17AAA01-7D4C-4991-8327-97B005B30BE2}" srcOrd="0" destOrd="0" parTransId="{DDB455FF-017A-480A-9343-9AD908B8E1FE}" sibTransId="{43490E26-C123-41BA-BA13-56690AA870DF}"/>
    <dgm:cxn modelId="{67F5589D-DDE4-4434-89BA-F03DAE99623D}" srcId="{B3901036-B178-4BFA-AFF3-86650C8F939F}" destId="{29402414-23B0-4FB0-9A40-D0CAA75403F4}" srcOrd="0" destOrd="0" parTransId="{D8A90950-4B26-4013-B3D3-3CCCE1FD3145}" sibTransId="{40950898-B7A1-4CB8-A005-C1A715C8F936}"/>
    <dgm:cxn modelId="{6F0452D2-347A-4278-AC55-219ADC20F415}" type="presOf" srcId="{D748A7BD-B3FD-4484-BE9E-41FD1F2E0AB7}" destId="{385EC0E8-9BBB-46BC-B0B7-6C0DA9C0167B}" srcOrd="0" destOrd="0" presId="urn:microsoft.com/office/officeart/2005/8/layout/hierarchy5"/>
    <dgm:cxn modelId="{FE953055-3DD4-4C09-87D0-338C2C83CB12}" type="presOf" srcId="{6BA03F9B-22C4-4CB8-8129-C83D84C85E15}" destId="{CE3814FD-9D85-4F41-88F6-A88843FCE261}" srcOrd="0" destOrd="0" presId="urn:microsoft.com/office/officeart/2005/8/layout/hierarchy5"/>
    <dgm:cxn modelId="{4D475C0A-57F6-48B9-8861-F8B9EDD27C27}" type="presOf" srcId="{A1E192DC-72DA-4D76-8CC6-E384EA2AB0AB}" destId="{FE58D5DE-BAD3-401A-8E4E-584544BA6B40}" srcOrd="0" destOrd="0" presId="urn:microsoft.com/office/officeart/2005/8/layout/hierarchy5"/>
    <dgm:cxn modelId="{A9E13657-DA76-4787-9636-45159D8242AE}" srcId="{D2146929-25DE-403C-B479-DA19F23F696C}" destId="{B3901036-B178-4BFA-AFF3-86650C8F939F}" srcOrd="0" destOrd="0" parTransId="{9A78B50E-1EFE-4BFE-BE4A-3996E50178A7}" sibTransId="{B1007A2A-34B2-48FE-8662-6C775280443D}"/>
    <dgm:cxn modelId="{63E718DE-9DBA-4BEB-8CBD-812D89B90CAF}" srcId="{E7690F5E-6066-4262-A797-50FF75FD1CF5}" destId="{13E463D0-6D67-40AC-9C68-D263641A50C0}" srcOrd="0" destOrd="0" parTransId="{BD5ACF76-7EB6-4D87-875C-4ECBDF65EC33}" sibTransId="{1386C08D-D441-456E-A72C-F1D4B839AC2B}"/>
    <dgm:cxn modelId="{1575267C-1990-4BF5-B01F-D20425B4E9E0}" type="presOf" srcId="{16AA2D90-A48D-4078-AA48-279049F5D64F}" destId="{8EAF1FE8-0DF2-41CD-BDF5-C7C0D000638B}" srcOrd="0" destOrd="0" presId="urn:microsoft.com/office/officeart/2005/8/layout/hierarchy5"/>
    <dgm:cxn modelId="{837D23BB-EAB0-4A67-A4E7-568C27E90104}" srcId="{9BBF3A6A-CC53-4855-82CA-651BA2B030A3}" destId="{41316A8E-B028-4ADB-9A91-89C534989BFD}" srcOrd="0" destOrd="0" parTransId="{5A237D6F-275C-4FE0-B409-5C96F6BBE125}" sibTransId="{041A6209-0A95-46A2-B462-012DA61A994F}"/>
    <dgm:cxn modelId="{F645A4DF-DD7D-4233-9D9B-D4291A7ECDB7}" srcId="{E5363141-F88D-4699-94EE-183A4432EDB8}" destId="{A8368AC8-1665-4EA7-A7EA-7A60A3A80033}" srcOrd="0" destOrd="0" parTransId="{29AEDF11-7F4C-4445-9FC4-14DA928E0DC5}" sibTransId="{14CD9F6D-5841-4F97-8439-C4DE9310B05F}"/>
    <dgm:cxn modelId="{8B495046-DD7E-4369-8E98-588477F728AC}" type="presOf" srcId="{C06073F8-4178-46B3-848B-5947BB1AFAD6}" destId="{570C895C-5B8D-4D74-8EA8-8AE27A62D3F3}" srcOrd="0" destOrd="0" presId="urn:microsoft.com/office/officeart/2005/8/layout/hierarchy5"/>
    <dgm:cxn modelId="{C8C26C66-868F-44E7-9D5E-A5AC8E8F3F85}" type="presOf" srcId="{75EBDB52-84B5-4E2E-A7AB-B74A556175C6}" destId="{3F8ACCC3-B6DB-4B16-8DEB-96910240E7B0}" srcOrd="1" destOrd="0" presId="urn:microsoft.com/office/officeart/2005/8/layout/hierarchy5"/>
    <dgm:cxn modelId="{05C979BA-3CB9-42B2-AB63-8F9E482E873C}" type="presOf" srcId="{014F5A13-9CAA-4EA8-8F6B-6250B123F87A}" destId="{FC3353E2-B285-4771-81D4-8B0022501C27}" srcOrd="0" destOrd="0" presId="urn:microsoft.com/office/officeart/2005/8/layout/hierarchy5"/>
    <dgm:cxn modelId="{7FD438AB-408E-4F3D-874F-36BDB18C964B}" srcId="{0653C062-B819-4BE6-80FF-F6A671D05E68}" destId="{CDE30BB9-029E-4696-AAB7-1BDBD4F66208}" srcOrd="0" destOrd="0" parTransId="{0ADFCE21-28E7-441D-BDBB-ED55E66ABD9A}" sibTransId="{8E54BD71-4015-4E68-9FA5-27E3F47BCDD6}"/>
    <dgm:cxn modelId="{CADFE83F-6C8F-4FB3-8CED-DC787E794A4B}" srcId="{59EB4AAB-BA64-40DC-ADEE-83B212EFBE71}" destId="{E698B455-A0C2-4F36-86AB-87610B796578}" srcOrd="0" destOrd="0" parTransId="{CA4E3557-90F9-4AB4-9BA9-51F3D2825661}" sibTransId="{19A14B21-59C2-49DF-8E5C-460AE244CA8D}"/>
    <dgm:cxn modelId="{0B68ED9C-A030-400D-8B0F-99E563EB0591}" type="presOf" srcId="{5A237D6F-275C-4FE0-B409-5C96F6BBE125}" destId="{7B3A1938-E822-40DD-9A71-6C934988E466}" srcOrd="0" destOrd="0" presId="urn:microsoft.com/office/officeart/2005/8/layout/hierarchy5"/>
    <dgm:cxn modelId="{FB5F0D2E-A16F-4712-B492-445DD77381A9}" type="presOf" srcId="{AD398738-EEDD-4EE7-9F81-ECACEFAA45CA}" destId="{440EBE17-6633-4156-9AAA-E10ED22299B6}" srcOrd="0" destOrd="0" presId="urn:microsoft.com/office/officeart/2005/8/layout/hierarchy5"/>
    <dgm:cxn modelId="{8E6DB5EE-944D-49F2-82EF-D8598F0ABFFD}" type="presOf" srcId="{BCBB9C17-4EF0-4FBE-A606-5648AA81B7C5}" destId="{17748919-F0B9-474F-A4C9-162749EC54A1}" srcOrd="1" destOrd="0" presId="urn:microsoft.com/office/officeart/2005/8/layout/hierarchy5"/>
    <dgm:cxn modelId="{A1477428-0DAB-4CE2-8CD9-1C3443271542}" type="presOf" srcId="{D4F330D6-5379-4F55-9BBD-8D334FAC2EDE}" destId="{5126ABA7-0315-4892-9474-89C98AC9C724}" srcOrd="0" destOrd="0" presId="urn:microsoft.com/office/officeart/2005/8/layout/hierarchy5"/>
    <dgm:cxn modelId="{3387A83D-8464-44C2-9130-1430F3FD50D9}" type="presOf" srcId="{A03A83C4-60F1-460A-913A-7491CDDFE0BA}" destId="{D2C91EC2-A328-4DDC-B84D-700CEA6CD73D}" srcOrd="0" destOrd="0" presId="urn:microsoft.com/office/officeart/2005/8/layout/hierarchy5"/>
    <dgm:cxn modelId="{C48B93A9-737C-445B-9EC9-A53956895980}" type="presOf" srcId="{9A78B50E-1EFE-4BFE-BE4A-3996E50178A7}" destId="{B872A4E4-6AD8-4717-96B6-7EB50CC29B53}" srcOrd="0" destOrd="0" presId="urn:microsoft.com/office/officeart/2005/8/layout/hierarchy5"/>
    <dgm:cxn modelId="{0AD83F6E-2EA7-4A20-AFF1-9F2CA6C2A189}" srcId="{5A634138-3D1C-4C7D-BED7-C65797875AFA}" destId="{A9ABCBE0-3B4E-414E-943A-B078F0A903D6}" srcOrd="0" destOrd="0" parTransId="{0D7A66F9-0AF4-4761-875C-C566776DC711}" sibTransId="{D9096EDB-599D-42A4-ABD8-BAA587C35A15}"/>
    <dgm:cxn modelId="{5E91EBE5-4BE2-43AF-BE37-5AAFD082AF4C}" type="presOf" srcId="{C9BBF5D9-0B31-4406-9519-EF38B05A5F03}" destId="{9E137DC8-73F6-46D7-97CF-77F3A4F36D3E}" srcOrd="0" destOrd="0" presId="urn:microsoft.com/office/officeart/2005/8/layout/hierarchy5"/>
    <dgm:cxn modelId="{7843C53D-CB48-464E-A4D6-1E77CCF2B27C}" type="presOf" srcId="{DF068CEF-FFD5-4C57-AE6C-AC7D06439FA5}" destId="{80A4A1F6-6114-49A2-8A1C-E91DBBD5CF20}" srcOrd="1" destOrd="0" presId="urn:microsoft.com/office/officeart/2005/8/layout/hierarchy5"/>
    <dgm:cxn modelId="{56FE781D-C697-4B04-BB04-5992B3AC7607}" srcId="{12F47B25-CD53-4831-9437-B7880FB7462C}" destId="{C74EEAD3-AC23-4909-884F-3E3550469EF5}" srcOrd="0" destOrd="0" parTransId="{5D5C67B8-0138-4FFE-B4E3-BC23F82E64BC}" sibTransId="{0C67537D-576E-440D-9A5A-8323F72C575F}"/>
    <dgm:cxn modelId="{BC9CC2B6-C400-40E7-8C06-2966100B0998}" type="presOf" srcId="{9A150DC3-0F09-4569-BBD2-ACEAD3F1A32B}" destId="{79CDE1B2-2AC7-4D1A-8296-09D7F0C9CE91}" srcOrd="0" destOrd="0" presId="urn:microsoft.com/office/officeart/2005/8/layout/hierarchy5"/>
    <dgm:cxn modelId="{E096721F-FDBD-45EB-86BE-BC2F7EF74B0A}" type="presOf" srcId="{D0746D32-316E-43DE-9796-F7473D8E2B56}" destId="{4A3BC25C-B6DD-4147-B254-FF7F0679B3B8}" srcOrd="1" destOrd="0" presId="urn:microsoft.com/office/officeart/2005/8/layout/hierarchy5"/>
    <dgm:cxn modelId="{F3C519B0-F8A0-485E-B628-CBC9DE3199B0}" type="presOf" srcId="{E22FC75C-08CF-498C-A0B2-9246EF274266}" destId="{2279432B-5166-44C5-99E7-7EDDB6CCAD45}" srcOrd="0" destOrd="0" presId="urn:microsoft.com/office/officeart/2005/8/layout/hierarchy5"/>
    <dgm:cxn modelId="{E020B20B-1FF8-4A73-8E2E-43228502E9BF}" type="presOf" srcId="{745FED14-2ED4-4A04-AEBD-1F2034C82C6E}" destId="{614F1225-2525-4990-90F0-F03DF6014277}" srcOrd="0" destOrd="0" presId="urn:microsoft.com/office/officeart/2005/8/layout/hierarchy5"/>
    <dgm:cxn modelId="{668D9CCE-E0FC-4ABF-9753-D0BB2F44A239}" srcId="{5FFC9656-3284-4D6D-87A0-729973FAC727}" destId="{73655324-FB07-470B-B514-B0621216C928}" srcOrd="0" destOrd="0" parTransId="{0D1FC980-D910-470B-BCFC-A6051D5108F1}" sibTransId="{D434B3C3-51C7-478B-9BA1-F369432F056B}"/>
    <dgm:cxn modelId="{BE30A36C-9E4A-4503-B887-9D184803EA58}" type="presOf" srcId="{15E5748C-3C31-4250-A11E-BE8B04147804}" destId="{1E885FFE-1809-4A97-AD50-BCFA7B48A275}" srcOrd="1" destOrd="0" presId="urn:microsoft.com/office/officeart/2005/8/layout/hierarchy5"/>
    <dgm:cxn modelId="{07A2D356-5367-468B-8E4B-F26516E45FCD}" srcId="{C9BBF5D9-0B31-4406-9519-EF38B05A5F03}" destId="{1CC3DC6B-EF1F-4DC0-8694-FC18E4F434C7}" srcOrd="6" destOrd="0" parTransId="{5AE1A9ED-EB12-43FD-8E23-4792F9BBEA16}" sibTransId="{4BBDE01A-9F32-43CC-8FB6-274C022EC0A5}"/>
    <dgm:cxn modelId="{66B46024-C863-4276-BBFB-6C097ED0A765}" type="presOf" srcId="{501CDFED-7F53-49D7-A716-ADBC368CDBDB}" destId="{7933E3F4-781A-4268-A19A-C20FEC657F1E}" srcOrd="0" destOrd="0" presId="urn:microsoft.com/office/officeart/2005/8/layout/hierarchy5"/>
    <dgm:cxn modelId="{32952901-5B41-411B-84F5-1F1CBF76E03E}" type="presOf" srcId="{E17AAA01-7D4C-4991-8327-97B005B30BE2}" destId="{204A2520-7F4D-42DF-8B15-BD647A8CECAD}" srcOrd="0" destOrd="0" presId="urn:microsoft.com/office/officeart/2005/8/layout/hierarchy5"/>
    <dgm:cxn modelId="{27804C88-360D-404B-B9C4-B909EB79DAC5}" type="presOf" srcId="{1807E574-6888-44A2-80BD-4436ABF0AE6D}" destId="{29B5CAF7-5B89-438A-B3E7-F66075DC31B4}" srcOrd="1" destOrd="0" presId="urn:microsoft.com/office/officeart/2005/8/layout/hierarchy5"/>
    <dgm:cxn modelId="{23C44176-AFB8-4F4A-9F8E-1879A9148269}" srcId="{AB74CA06-9829-4153-8FDE-D466613C7008}" destId="{4FE567F8-ED71-4575-8E30-3ED0F6D36DC6}" srcOrd="0" destOrd="0" parTransId="{DF9510C2-41BA-47A1-9925-A247719738C4}" sibTransId="{2AEB5DF6-9AA0-4A6B-8842-DB2A8940B332}"/>
    <dgm:cxn modelId="{E522B7C3-9850-4795-ADBC-33249039CE96}" type="presOf" srcId="{673DCDC8-C1DD-46CC-BCDA-E65236AB0942}" destId="{2B069015-E19B-4C6A-8EB7-300C47627216}" srcOrd="1" destOrd="0" presId="urn:microsoft.com/office/officeart/2005/8/layout/hierarchy5"/>
    <dgm:cxn modelId="{A237274C-86D8-40A2-B99C-7DEF761C1F42}" srcId="{5A17B812-B60E-4744-B3EB-3B983F74411F}" destId="{82C0225E-3D59-4004-AEED-8423ED89F3A9}" srcOrd="0" destOrd="0" parTransId="{0CF16717-E1CB-4C6E-A4FA-C4961043B54A}" sibTransId="{E2DD835C-FA62-44E7-8895-BAEB251E2147}"/>
    <dgm:cxn modelId="{7D183449-2CF7-4C0E-999C-70544F18D789}" type="presOf" srcId="{5FFC9656-3284-4D6D-87A0-729973FAC727}" destId="{F7BA07CA-1CD2-4587-A5A9-E13FC897A1D6}" srcOrd="0" destOrd="0" presId="urn:microsoft.com/office/officeart/2005/8/layout/hierarchy5"/>
    <dgm:cxn modelId="{D5DB4D13-DE67-4B70-881B-8239DC53F17E}" type="presOf" srcId="{04BEE596-ED64-4F42-BC95-C803DA8C990E}" destId="{A34840F0-4739-42FA-B2FC-5E492E7E5D05}" srcOrd="1" destOrd="0" presId="urn:microsoft.com/office/officeart/2005/8/layout/hierarchy5"/>
    <dgm:cxn modelId="{C5D914FC-D83F-4FE8-8B48-19C145C9D4F3}" type="presOf" srcId="{A73B3A52-29E4-45AD-A205-9883DE38E272}" destId="{619DB462-138A-4E0D-AB3E-A42831CF4595}" srcOrd="0" destOrd="0" presId="urn:microsoft.com/office/officeart/2005/8/layout/hierarchy5"/>
    <dgm:cxn modelId="{7AAF4B41-9936-49C6-981C-B5320825C68D}" type="presOf" srcId="{8DBAB0FA-97FB-4C1D-BB5F-21533DAD54B2}" destId="{05B9EBBF-0E3F-4C5C-A0C2-C40F3AC9E4D2}" srcOrd="1" destOrd="0" presId="urn:microsoft.com/office/officeart/2005/8/layout/hierarchy5"/>
    <dgm:cxn modelId="{F93D2340-7BAD-454F-89D8-649B45E21A49}" srcId="{76289752-5CE5-4E9B-94A2-DC1BA8BDA3CE}" destId="{6BA03F9B-22C4-4CB8-8129-C83D84C85E15}" srcOrd="0" destOrd="0" parTransId="{608B42F3-C239-4EB3-88E7-6D82A05438F2}" sibTransId="{842FD93C-47AC-4662-8BDF-3C391250C6E5}"/>
    <dgm:cxn modelId="{2A3CA0EE-76E5-4CA5-A3CF-163889011CA7}" type="presOf" srcId="{CDE30BB9-029E-4696-AAB7-1BDBD4F66208}" destId="{4E3CFB3D-54BB-404D-95A5-759B65A58823}" srcOrd="0" destOrd="0" presId="urn:microsoft.com/office/officeart/2005/8/layout/hierarchy5"/>
    <dgm:cxn modelId="{3E5D784C-3750-4220-95E6-60E89C4BF389}" type="presOf" srcId="{0ADFCE21-28E7-441D-BDBB-ED55E66ABD9A}" destId="{989CE22F-11A5-41C2-AD63-0263E86336D7}" srcOrd="0" destOrd="0" presId="urn:microsoft.com/office/officeart/2005/8/layout/hierarchy5"/>
    <dgm:cxn modelId="{24E6CC9E-0CD7-4ACB-9161-69415576E676}" type="presOf" srcId="{8E21E3BF-F776-48AF-9911-9E0B1ECF0ED7}" destId="{4B625713-1535-4EC2-B42C-5F7CEF2672F4}" srcOrd="0" destOrd="0" presId="urn:microsoft.com/office/officeart/2005/8/layout/hierarchy5"/>
    <dgm:cxn modelId="{E5644D89-ED1B-46D4-9C42-531FBCA743C7}" srcId="{C9BBF5D9-0B31-4406-9519-EF38B05A5F03}" destId="{2742F341-6A12-4C63-9189-02309A23784D}" srcOrd="3" destOrd="0" parTransId="{D01F0D14-1BF3-4422-8DF7-45D380347A3D}" sibTransId="{A4246FFA-6BF8-41D8-B4CE-993E6EDCF68C}"/>
    <dgm:cxn modelId="{2CAF41E0-046B-4BFC-9E82-8808C51DD90B}" srcId="{C1BC65E5-9382-4AC0-8792-8DF516490094}" destId="{3D18775F-68E6-4845-A655-17B7EDBBD546}" srcOrd="0" destOrd="0" parTransId="{C5837294-F4C6-40F1-969C-596A9732BD7F}" sibTransId="{8CAD596C-D817-4E36-945A-CFA090A55E2E}"/>
    <dgm:cxn modelId="{0E36EC2E-6737-4552-8A7C-05A667DCBC4F}" srcId="{EA229BCA-8ECA-48B0-899C-66A08B60B5CB}" destId="{3AB58F09-23BD-4DF7-BD35-E480861FCA14}" srcOrd="0" destOrd="0" parTransId="{06803C52-1A9A-4FB4-9757-743B15374C31}" sibTransId="{AB461D9B-55F8-4EF0-838B-4A2F0AC094F1}"/>
    <dgm:cxn modelId="{DBA0C954-D128-4560-AE48-0C336C529F20}" srcId="{C9BBF5D9-0B31-4406-9519-EF38B05A5F03}" destId="{4B284957-49B5-4A44-A75C-60545FD036F7}" srcOrd="7" destOrd="0" parTransId="{DE3D0554-EED9-4A58-855C-6096063278ED}" sibTransId="{95F28050-AAFE-48A2-A506-8B4DA1A578A9}"/>
    <dgm:cxn modelId="{12F3CCB0-8CD7-4CB1-9FDE-76BE6A98C574}" srcId="{D4F330D6-5379-4F55-9BBD-8D334FAC2EDE}" destId="{76289752-5CE5-4E9B-94A2-DC1BA8BDA3CE}" srcOrd="0" destOrd="0" parTransId="{65582FA5-E714-4A1C-A868-2D8339C2D10E}" sibTransId="{E654D981-E6EB-4E6A-863F-E9FFA1C1BB18}"/>
    <dgm:cxn modelId="{C02F3275-4ABB-44D0-922C-74E6350FC302}" type="presOf" srcId="{DB04C825-4D85-4B11-94A6-41F218122E7E}" destId="{0AA505A6-FD7C-4D1D-8448-CC2A393E0098}" srcOrd="1" destOrd="0" presId="urn:microsoft.com/office/officeart/2005/8/layout/hierarchy5"/>
    <dgm:cxn modelId="{EFF67261-81F7-4BBE-986D-A90C54659777}" srcId="{2742F341-6A12-4C63-9189-02309A23784D}" destId="{E22FC75C-08CF-498C-A0B2-9246EF274266}" srcOrd="0" destOrd="0" parTransId="{8C7848D7-DEF5-4B16-B72F-48A1598B6649}" sibTransId="{B0FBE218-7FBA-4B47-A6FB-CFCDA5752286}"/>
    <dgm:cxn modelId="{B6DD23AE-AE36-44A9-90B0-DBD649C1379B}" type="presOf" srcId="{01AFF57C-B9EC-425B-80DC-90A875BD3594}" destId="{90B2E120-FBD4-4288-938A-EE881F6C10E7}" srcOrd="1" destOrd="0" presId="urn:microsoft.com/office/officeart/2005/8/layout/hierarchy5"/>
    <dgm:cxn modelId="{29ECED43-21BF-4CB0-866F-4AA6CEAD6388}" srcId="{13E463D0-6D67-40AC-9C68-D263641A50C0}" destId="{15068005-2AB1-4D76-8084-B65E5F942B6F}" srcOrd="0" destOrd="0" parTransId="{63AE3002-BF34-457D-B03F-5FB56B57D954}" sibTransId="{F6E3B44D-776D-4FDA-9F2A-D2AEB5EEB408}"/>
    <dgm:cxn modelId="{3F88F057-4770-42C7-A72A-6DCC3C352453}" type="presOf" srcId="{0D1FC980-D910-470B-BCFC-A6051D5108F1}" destId="{9F87EC29-12EF-4823-92A9-A4EA89E8C897}" srcOrd="1" destOrd="0" presId="urn:microsoft.com/office/officeart/2005/8/layout/hierarchy5"/>
    <dgm:cxn modelId="{72C5F3A1-A888-4230-B3EF-F97144E265C5}" type="presOf" srcId="{210107F6-501C-4218-BBE7-FC6CFCD43E74}" destId="{9422F3BB-6301-4B00-9606-9F3DF5ACB356}" srcOrd="0" destOrd="0" presId="urn:microsoft.com/office/officeart/2005/8/layout/hierarchy5"/>
    <dgm:cxn modelId="{C26D2D8C-F198-454C-99DC-5BD4909D7EF3}" type="presOf" srcId="{608B42F3-C239-4EB3-88E7-6D82A05438F2}" destId="{CFEE6411-1F4C-4720-ACC7-0EE5B839918F}" srcOrd="0" destOrd="0" presId="urn:microsoft.com/office/officeart/2005/8/layout/hierarchy5"/>
    <dgm:cxn modelId="{D57E0293-9C72-43BD-B9D6-E41DFC99B629}" type="presOf" srcId="{C5193D48-7523-4CE4-9B77-647D9E9D1438}" destId="{00B98FC0-805B-49D5-81B0-48F33885747C}" srcOrd="0" destOrd="0" presId="urn:microsoft.com/office/officeart/2005/8/layout/hierarchy5"/>
    <dgm:cxn modelId="{A7EE6D99-3DBF-43F9-A11D-41A977FE6965}" type="presOf" srcId="{5D43E9BA-C063-41D4-9AF0-539AA7D19966}" destId="{5104B6E5-80C6-4A89-BB67-C4D6278B2D30}" srcOrd="1" destOrd="0" presId="urn:microsoft.com/office/officeart/2005/8/layout/hierarchy5"/>
    <dgm:cxn modelId="{ABFCE922-67B3-4C2D-9F9E-F05D37D2979A}" type="presOf" srcId="{6A67C89A-DF13-40FF-BEA3-D55E11B78884}" destId="{94767DE7-0ED9-4233-859C-C83F412D52C4}" srcOrd="0" destOrd="0" presId="urn:microsoft.com/office/officeart/2005/8/layout/hierarchy5"/>
    <dgm:cxn modelId="{BFDB3813-BB51-4946-ABF6-9DFE5366AC46}" type="presOf" srcId="{59F8D66C-EDB5-493D-8006-6AE3D84F3403}" destId="{26DF0C91-01F5-4A2F-B6A9-8BAE610C5E44}" srcOrd="0" destOrd="0" presId="urn:microsoft.com/office/officeart/2005/8/layout/hierarchy5"/>
    <dgm:cxn modelId="{C9746984-E852-4F32-8A80-65642CCF975D}" type="presOf" srcId="{9A2EFEF1-7849-4D17-BDFF-0999AA866CE6}" destId="{CEF714A3-3C56-417A-8F73-2893F4538A0E}" srcOrd="1" destOrd="0" presId="urn:microsoft.com/office/officeart/2005/8/layout/hierarchy5"/>
    <dgm:cxn modelId="{7846F1D0-03D0-47C0-8E36-242E044713E6}" type="presOf" srcId="{1807E574-6888-44A2-80BD-4436ABF0AE6D}" destId="{EE24BC1A-AE15-4811-A860-7BF20A6B6294}" srcOrd="0" destOrd="0" presId="urn:microsoft.com/office/officeart/2005/8/layout/hierarchy5"/>
    <dgm:cxn modelId="{CBBC3C30-A281-4E75-A539-4CCC98615D64}" srcId="{1CC3DC6B-EF1F-4DC0-8694-FC18E4F434C7}" destId="{5135A525-8E16-4061-82FB-4A880A36DC62}" srcOrd="0" destOrd="0" parTransId="{5659F02A-BE57-4074-82A8-9E5245CA6FC4}" sibTransId="{5171D0FB-307C-467F-AC40-06C7EF9E1296}"/>
    <dgm:cxn modelId="{636056EC-2D1E-4516-B81B-5B9688E1619E}" srcId="{C9BBF5D9-0B31-4406-9519-EF38B05A5F03}" destId="{210107F6-501C-4218-BBE7-FC6CFCD43E74}" srcOrd="5" destOrd="0" parTransId="{4C27079B-8BF8-4DCC-A565-97390FBD8890}" sibTransId="{A3DE1A69-3073-4309-91FB-36E86E48A563}"/>
    <dgm:cxn modelId="{E15DE42D-9803-4482-BD1F-AB4870A7D2ED}" type="presOf" srcId="{608B42F3-C239-4EB3-88E7-6D82A05438F2}" destId="{7A2AC475-7967-4818-9B15-884D6FD6B7F7}" srcOrd="1" destOrd="0" presId="urn:microsoft.com/office/officeart/2005/8/layout/hierarchy5"/>
    <dgm:cxn modelId="{7310327E-D06C-42A3-8033-430009010A1B}" type="presOf" srcId="{59EB4AAB-BA64-40DC-ADEE-83B212EFBE71}" destId="{58625A2F-4EE9-45A7-B9E4-9087FB947ADF}" srcOrd="0" destOrd="0" presId="urn:microsoft.com/office/officeart/2005/8/layout/hierarchy5"/>
    <dgm:cxn modelId="{2A495165-9677-40AF-AE29-257478CCB36D}" srcId="{2851E0D3-B871-4258-9CE0-841264E7A55D}" destId="{86F218AF-3E16-4F04-A657-AD279FA28C2B}" srcOrd="0" destOrd="0" parTransId="{9A2EFEF1-7849-4D17-BDFF-0999AA866CE6}" sibTransId="{39ACBCED-8133-46D0-96B2-5C97542FE9ED}"/>
    <dgm:cxn modelId="{6493E0AC-194F-4647-9B4D-648F35592D60}" type="presOf" srcId="{25BF594E-E1E5-40F2-889D-692E2F6E12F4}" destId="{E29A21A3-3647-4AF1-8A1D-38F5FCAA9A20}" srcOrd="1" destOrd="0" presId="urn:microsoft.com/office/officeart/2005/8/layout/hierarchy5"/>
    <dgm:cxn modelId="{F31F26C3-365A-4532-998E-BEB0DA40AE9B}" type="presOf" srcId="{F375523E-2AB2-4B75-B413-3557CF200EC0}" destId="{593B1DA8-3D99-4E2A-B43C-66DCED755AD4}" srcOrd="1" destOrd="0" presId="urn:microsoft.com/office/officeart/2005/8/layout/hierarchy5"/>
    <dgm:cxn modelId="{5EFAD4C7-1F5E-440A-A10C-2907B16B9114}" type="presOf" srcId="{D8A90950-4B26-4013-B3D3-3CCCE1FD3145}" destId="{F58B30C4-7F23-4583-893B-4699FC7007E3}" srcOrd="1" destOrd="0" presId="urn:microsoft.com/office/officeart/2005/8/layout/hierarchy5"/>
    <dgm:cxn modelId="{E37D697D-928E-421F-93AB-95C6C99893D0}" type="presOf" srcId="{5659F02A-BE57-4074-82A8-9E5245CA6FC4}" destId="{2C5B51B7-5210-4428-9E5D-5070A1A026F7}" srcOrd="0" destOrd="0" presId="urn:microsoft.com/office/officeart/2005/8/layout/hierarchy5"/>
    <dgm:cxn modelId="{CD03990E-0F0F-4A4C-8DE5-83012840AA19}" srcId="{E22FC75C-08CF-498C-A0B2-9246EF274266}" destId="{389F4F8E-9AFC-4AC8-A1B5-18849E5D9E61}" srcOrd="0" destOrd="0" parTransId="{CC22FE35-171F-4D6E-8225-EEF286B0759F}" sibTransId="{2446C0D1-A299-4133-8A52-39FF78563297}"/>
    <dgm:cxn modelId="{53D71AF1-F785-4F86-A729-9AF415A71A71}" type="presOf" srcId="{DDB455FF-017A-480A-9343-9AD908B8E1FE}" destId="{00F55558-6014-4CB0-BE1C-7901A5B3EA75}" srcOrd="0" destOrd="0" presId="urn:microsoft.com/office/officeart/2005/8/layout/hierarchy5"/>
    <dgm:cxn modelId="{32C45A50-B98A-4D42-B21A-F4F87540E81C}" type="presOf" srcId="{A9ABCBE0-3B4E-414E-943A-B078F0A903D6}" destId="{6DF1FB24-A7EA-475F-90F3-2E3100258A6B}" srcOrd="0" destOrd="0" presId="urn:microsoft.com/office/officeart/2005/8/layout/hierarchy5"/>
    <dgm:cxn modelId="{981CA0D9-A84D-4701-B4DD-F354AFB6D4BD}" type="presOf" srcId="{CC22FE35-171F-4D6E-8225-EEF286B0759F}" destId="{01081AD5-5724-4B14-B2C5-A79B3B4DFB74}" srcOrd="1" destOrd="0" presId="urn:microsoft.com/office/officeart/2005/8/layout/hierarchy5"/>
    <dgm:cxn modelId="{82B1FFC3-1D26-47FB-99FA-A73F6FA050D0}" type="presOf" srcId="{C5837294-F4C6-40F1-969C-596A9732BD7F}" destId="{5C49B745-F621-4715-BE49-AD41C7E6CCCE}" srcOrd="0" destOrd="0" presId="urn:microsoft.com/office/officeart/2005/8/layout/hierarchy5"/>
    <dgm:cxn modelId="{CDFF0D3A-F5BF-4149-B6B0-F49EECC199AC}" srcId="{C9BBF5D9-0B31-4406-9519-EF38B05A5F03}" destId="{97F7E303-87E9-4F30-8320-2D3E16A8DF63}" srcOrd="4" destOrd="0" parTransId="{8F6FEF2D-9A8F-4E7F-A9DA-06B1D6600A55}" sibTransId="{B8B4B4EA-54FB-49A6-BB9A-B0339164DB47}"/>
    <dgm:cxn modelId="{FD8AF3B5-1CFC-4346-96ED-4F3D91188AD6}" type="presOf" srcId="{01AFF57C-B9EC-425B-80DC-90A875BD3594}" destId="{DE6D918E-EE50-486A-B34C-4700D3717BBA}" srcOrd="0" destOrd="0" presId="urn:microsoft.com/office/officeart/2005/8/layout/hierarchy5"/>
    <dgm:cxn modelId="{A1D02544-BE6D-413B-A792-62BF13FB794E}" type="presOf" srcId="{70ABBB0E-2BD1-42C9-8C9B-5B57DEE93B19}" destId="{4E41FA02-C0BF-4EE3-9149-B57F8DF3D4AB}" srcOrd="0" destOrd="0" presId="urn:microsoft.com/office/officeart/2005/8/layout/hierarchy5"/>
    <dgm:cxn modelId="{52C8EE62-51E2-4812-B0DD-CCD8062581A0}" srcId="{86F218AF-3E16-4F04-A657-AD279FA28C2B}" destId="{E1F9C028-D615-424E-AFD9-3B1BDBAA345A}" srcOrd="0" destOrd="0" parTransId="{23191A6D-5473-4F52-A79D-C3006CC9F3C7}" sibTransId="{FDE93381-1EB8-4721-9F05-61731CA9C50C}"/>
    <dgm:cxn modelId="{BB639CCB-C775-43B8-A70D-26FD7E350933}" type="presOf" srcId="{E8C2FA4E-6339-43D7-8C32-D3DB8079E1F7}" destId="{303CF0DF-5567-4015-A447-A8A349300B4C}" srcOrd="0" destOrd="0" presId="urn:microsoft.com/office/officeart/2005/8/layout/hierarchy5"/>
    <dgm:cxn modelId="{7DA079B1-F9D1-448E-8904-047CDB318B19}" type="presOf" srcId="{8C7848D7-DEF5-4B16-B72F-48A1598B6649}" destId="{07BCA9DE-41CA-40B8-960F-CD2FC848E2D2}" srcOrd="0" destOrd="0" presId="urn:microsoft.com/office/officeart/2005/8/layout/hierarchy5"/>
    <dgm:cxn modelId="{78519C9C-C4C6-4016-A73E-25DA08FC5C4E}" type="presOf" srcId="{63AE3002-BF34-457D-B03F-5FB56B57D954}" destId="{119EED6B-5D94-48C3-BD5E-0A19D57E8D3F}" srcOrd="0" destOrd="0" presId="urn:microsoft.com/office/officeart/2005/8/layout/hierarchy5"/>
    <dgm:cxn modelId="{2B05B0E3-FCB6-415B-AD0F-165C59CD5101}" type="presOf" srcId="{5C027EEC-AFE1-4DDC-856D-3096F7BD2669}" destId="{831A7BAD-2028-413E-A8C7-03E826E9E175}" srcOrd="1" destOrd="0" presId="urn:microsoft.com/office/officeart/2005/8/layout/hierarchy5"/>
    <dgm:cxn modelId="{0B19A617-5F0F-4531-9C81-7837C72DC82E}" type="presOf" srcId="{DB43905B-2ED8-4D18-9020-BA60258B75A8}" destId="{C741CA1C-ACDE-45E9-8278-C99DA7545FC7}" srcOrd="0" destOrd="0" presId="urn:microsoft.com/office/officeart/2005/8/layout/hierarchy5"/>
    <dgm:cxn modelId="{392F8E5D-303A-4591-9706-AE3C256ABE32}" type="presOf" srcId="{F792B529-A131-4CAE-9356-F3B8614B97E8}" destId="{92EB3D2B-F743-4432-B888-80F8165EF9B9}" srcOrd="0" destOrd="0" presId="urn:microsoft.com/office/officeart/2005/8/layout/hierarchy5"/>
    <dgm:cxn modelId="{E473BC3A-EF14-4A40-B121-FC821D2C0A7C}" type="presOf" srcId="{0653C062-B819-4BE6-80FF-F6A671D05E68}" destId="{EA57D622-9612-4F6D-81DB-74D9D3D3A8BE}" srcOrd="0" destOrd="0" presId="urn:microsoft.com/office/officeart/2005/8/layout/hierarchy5"/>
    <dgm:cxn modelId="{0459B8AB-828C-4EF0-8FC2-829491E2046B}" srcId="{A494310F-C8D9-46C2-BAD4-A32C6D4E69EF}" destId="{2851E0D3-B871-4258-9CE0-841264E7A55D}" srcOrd="0" destOrd="0" parTransId="{A497BB05-D7CB-4864-A990-9A31D8E30508}" sibTransId="{718E0B0A-B5AE-4121-9C67-6C7B3521D1A2}"/>
    <dgm:cxn modelId="{4F6A3240-001F-4EC4-8F65-75857048FBE4}" type="presOf" srcId="{5AE1A9ED-EB12-43FD-8E23-4792F9BBEA16}" destId="{E080B913-2FD1-4E8A-A23E-BCE1EAECF688}" srcOrd="1" destOrd="0" presId="urn:microsoft.com/office/officeart/2005/8/layout/hierarchy5"/>
    <dgm:cxn modelId="{04775B7F-5842-4506-A7F9-17196DFACEF2}" type="presOf" srcId="{0D7A66F9-0AF4-4761-875C-C566776DC711}" destId="{7F99FC40-ECC5-4701-902A-27E22345AA85}" srcOrd="1" destOrd="0" presId="urn:microsoft.com/office/officeart/2005/8/layout/hierarchy5"/>
    <dgm:cxn modelId="{97CD5CA6-F520-4596-B86F-E9D07077F2F1}" type="presOf" srcId="{673DCDC8-C1DD-46CC-BCDA-E65236AB0942}" destId="{E9F03DF7-A8AD-48CD-9F05-EC39CCE50A53}" srcOrd="0" destOrd="0" presId="urn:microsoft.com/office/officeart/2005/8/layout/hierarchy5"/>
    <dgm:cxn modelId="{907A301F-D537-44DD-A1F9-AC7C746AE834}" type="presOf" srcId="{5AE1A9ED-EB12-43FD-8E23-4792F9BBEA16}" destId="{B2AF7506-6B11-4BEE-9F39-4FE30A06C298}" srcOrd="0" destOrd="0" presId="urn:microsoft.com/office/officeart/2005/8/layout/hierarchy5"/>
    <dgm:cxn modelId="{0B49367A-EEFB-4AC2-8571-F4FB33B4F5DA}" type="presOf" srcId="{FE78F4B1-9611-4605-AB8B-C99C2EFF0D60}" destId="{24AAC86A-15EB-4630-AD41-64CC510A247D}" srcOrd="0" destOrd="0" presId="urn:microsoft.com/office/officeart/2005/8/layout/hierarchy5"/>
    <dgm:cxn modelId="{4E974739-30A2-4E8C-A356-66B9B669D9F5}" type="presOf" srcId="{CC82D0A8-28A6-47C4-AE5E-C49F620116C3}" destId="{A534D464-11D8-4816-8C21-D3748EA5ACEE}" srcOrd="0" destOrd="0" presId="urn:microsoft.com/office/officeart/2005/8/layout/hierarchy5"/>
    <dgm:cxn modelId="{F013B224-052A-4AC2-889B-9B22B2F9F1B0}" type="presOf" srcId="{A494310F-C8D9-46C2-BAD4-A32C6D4E69EF}" destId="{42BC2EE2-0CC4-4549-A7E5-EFA65E1AB3FE}" srcOrd="0" destOrd="0" presId="urn:microsoft.com/office/officeart/2005/8/layout/hierarchy5"/>
    <dgm:cxn modelId="{AF824D46-E63F-416B-9DA5-594CC16757BE}" srcId="{037F9551-1DD4-49BA-A017-4F936B65437D}" destId="{CB749940-605C-4CDE-8880-2DEF970D4E30}" srcOrd="0" destOrd="0" parTransId="{D59D3AA9-E0A8-4261-BB72-6B0945CF5ACB}" sibTransId="{EEFD2EAA-8067-4B0E-9BA9-C19E0B8BCB1F}"/>
    <dgm:cxn modelId="{AD573697-2DA9-427A-9059-1770E2E964BA}" type="presOf" srcId="{0D7A66F9-0AF4-4761-875C-C566776DC711}" destId="{6A9503B7-4FDB-4757-B432-AC7C6034D77A}" srcOrd="0" destOrd="0" presId="urn:microsoft.com/office/officeart/2005/8/layout/hierarchy5"/>
    <dgm:cxn modelId="{BD67691F-B270-440B-9EA8-A7823418C145}" type="presOf" srcId="{69A7BB77-DB3C-4AA5-9B2C-F1DDBED483C7}" destId="{B6ED7975-1B74-4EC9-BA79-BBC24DF1E8C8}" srcOrd="1" destOrd="0" presId="urn:microsoft.com/office/officeart/2005/8/layout/hierarchy5"/>
    <dgm:cxn modelId="{17C66278-F5F0-4693-A4FD-79DF7F4415A8}" type="presOf" srcId="{5135A525-8E16-4061-82FB-4A880A36DC62}" destId="{1D8C9368-70A1-417E-8166-0368219BF4A2}" srcOrd="0" destOrd="0" presId="urn:microsoft.com/office/officeart/2005/8/layout/hierarchy5"/>
    <dgm:cxn modelId="{2E7F13F8-1E9D-4CBF-A7C9-06D41B278DD5}" type="presOf" srcId="{25BF594E-E1E5-40F2-889D-692E2F6E12F4}" destId="{62F53E14-B39E-46BD-B16A-A780A98327AA}" srcOrd="0" destOrd="0" presId="urn:microsoft.com/office/officeart/2005/8/layout/hierarchy5"/>
    <dgm:cxn modelId="{67949F6D-F510-4ECA-87C3-ACFF29FC32ED}" type="presOf" srcId="{27C11B62-B47A-441C-BA6E-1D39D2C40CCC}" destId="{275398A9-DA27-4229-83E3-6A0408F4A812}" srcOrd="0" destOrd="0" presId="urn:microsoft.com/office/officeart/2005/8/layout/hierarchy5"/>
    <dgm:cxn modelId="{A1F75463-31EC-4E5A-8BAE-F1A7BF689F97}" type="presOf" srcId="{037F9551-1DD4-49BA-A017-4F936B65437D}" destId="{89F667FC-F13A-46E4-BBA4-B7475464E709}" srcOrd="0" destOrd="0" presId="urn:microsoft.com/office/officeart/2005/8/layout/hierarchy5"/>
    <dgm:cxn modelId="{3BF730BB-CE91-48DC-902D-CC0A646EFC67}" type="presOf" srcId="{12F47B25-CD53-4831-9437-B7880FB7462C}" destId="{F7F55510-435F-44A2-A0B6-361016BB93A7}" srcOrd="0" destOrd="0" presId="urn:microsoft.com/office/officeart/2005/8/layout/hierarchy5"/>
    <dgm:cxn modelId="{626F8DE1-8338-42E8-978F-44BF6C1DA02D}" srcId="{CB749940-605C-4CDE-8880-2DEF970D4E30}" destId="{EC2DDD66-F3FB-483B-8AF6-3793814A6073}" srcOrd="1" destOrd="0" parTransId="{BCBB9C17-4EF0-4FBE-A606-5648AA81B7C5}" sibTransId="{E85B6300-A93D-4092-9F4B-B319167E432B}"/>
    <dgm:cxn modelId="{2546DCC7-3C78-49A3-BAD4-7063F707E008}" type="presOf" srcId="{65582FA5-E714-4A1C-A868-2D8339C2D10E}" destId="{4EE4133D-50EA-4DDC-9137-5FEC38E69CD8}" srcOrd="1" destOrd="0" presId="urn:microsoft.com/office/officeart/2005/8/layout/hierarchy5"/>
    <dgm:cxn modelId="{E3AA01EF-F207-4D65-97A9-E47E4D4C5A71}" type="presOf" srcId="{DF9510C2-41BA-47A1-9925-A247719738C4}" destId="{48239087-4468-4B5C-8D14-8457D2A2285E}" srcOrd="1" destOrd="0" presId="urn:microsoft.com/office/officeart/2005/8/layout/hierarchy5"/>
    <dgm:cxn modelId="{FD3A01CE-24D4-41AB-8891-BC7E58B553E3}" type="presOf" srcId="{4B284957-49B5-4A44-A75C-60545FD036F7}" destId="{EBCFB935-23C6-4C36-9824-31E5088A2629}" srcOrd="0" destOrd="0" presId="urn:microsoft.com/office/officeart/2005/8/layout/hierarchy5"/>
    <dgm:cxn modelId="{523F17EC-2C0A-452C-AF7D-B57B865FBC66}" type="presOf" srcId="{5659F02A-BE57-4074-82A8-9E5245CA6FC4}" destId="{6A7EF4E4-2EB8-4E3D-8BFE-424E917BC164}" srcOrd="1" destOrd="0" presId="urn:microsoft.com/office/officeart/2005/8/layout/hierarchy5"/>
    <dgm:cxn modelId="{287A0BD2-96C1-4023-9504-7DFB3369A961}" type="presOf" srcId="{23191A6D-5473-4F52-A79D-C3006CC9F3C7}" destId="{6CCE8BDF-5657-484A-AB1F-13520CD09C63}" srcOrd="1" destOrd="0" presId="urn:microsoft.com/office/officeart/2005/8/layout/hierarchy5"/>
    <dgm:cxn modelId="{0A6983B4-F063-4325-9833-668CE9FC0A45}" srcId="{F0B3CF0D-B200-428E-B0A5-FE2348EDBB02}" destId="{A03A83C4-60F1-460A-913A-7491CDDFE0BA}" srcOrd="0" destOrd="0" parTransId="{673DCDC8-C1DD-46CC-BCDA-E65236AB0942}" sibTransId="{12E67AC3-2241-4CBA-8748-DA01A18C1878}"/>
    <dgm:cxn modelId="{6AB10F1A-2572-477B-8698-11C88888C082}" type="presOf" srcId="{41316A8E-B028-4ADB-9A91-89C534989BFD}" destId="{2EE05DB8-61A4-4BB2-B18E-CA7148242DF1}" srcOrd="0" destOrd="0" presId="urn:microsoft.com/office/officeart/2005/8/layout/hierarchy5"/>
    <dgm:cxn modelId="{53BDAB62-83D1-465C-9087-2008DBEB847C}" type="presOf" srcId="{CC22FE35-171F-4D6E-8225-EEF286B0759F}" destId="{EC081111-7D51-4F0B-82A1-E05E1B86CC60}" srcOrd="0" destOrd="0" presId="urn:microsoft.com/office/officeart/2005/8/layout/hierarchy5"/>
    <dgm:cxn modelId="{B05D960E-9BDC-4EDB-B783-EB4FB5A153DF}" type="presOf" srcId="{E5363141-F88D-4699-94EE-183A4432EDB8}" destId="{4B1B63F9-CBB0-453A-A1BC-2420D2F6669D}" srcOrd="0" destOrd="0" presId="urn:microsoft.com/office/officeart/2005/8/layout/hierarchy5"/>
    <dgm:cxn modelId="{D3406D04-FC5A-4F00-9865-156CC7B114DB}" type="presParOf" srcId="{89F667FC-F13A-46E4-BBA4-B7475464E709}" destId="{488714A2-D482-47D5-9151-435D3568CF76}" srcOrd="0" destOrd="0" presId="urn:microsoft.com/office/officeart/2005/8/layout/hierarchy5"/>
    <dgm:cxn modelId="{BC8ACE9B-EFE9-40D5-8412-E97D916A3275}" type="presParOf" srcId="{488714A2-D482-47D5-9151-435D3568CF76}" destId="{67F92630-47B3-4D5C-B2BC-F4402E1FE9E8}" srcOrd="0" destOrd="0" presId="urn:microsoft.com/office/officeart/2005/8/layout/hierarchy5"/>
    <dgm:cxn modelId="{3177B51D-E2C7-40C1-B22B-86EF911E24D6}" type="presParOf" srcId="{67F92630-47B3-4D5C-B2BC-F4402E1FE9E8}" destId="{731242A9-437E-4747-A725-726B29BDF7D8}" srcOrd="0" destOrd="0" presId="urn:microsoft.com/office/officeart/2005/8/layout/hierarchy5"/>
    <dgm:cxn modelId="{E29DF5AD-0522-4520-8A2F-96488FD2A162}" type="presParOf" srcId="{731242A9-437E-4747-A725-726B29BDF7D8}" destId="{382B2F84-529A-4F35-B7BA-D9D0C0536B38}" srcOrd="0" destOrd="0" presId="urn:microsoft.com/office/officeart/2005/8/layout/hierarchy5"/>
    <dgm:cxn modelId="{9BB71BF8-291A-409B-9FF1-6D027BC13F45}" type="presParOf" srcId="{731242A9-437E-4747-A725-726B29BDF7D8}" destId="{AB679838-39D1-4911-8845-584E15BBF562}" srcOrd="1" destOrd="0" presId="urn:microsoft.com/office/officeart/2005/8/layout/hierarchy5"/>
    <dgm:cxn modelId="{382B8C25-D279-46C1-9181-1A00C2BD0D95}" type="presParOf" srcId="{AB679838-39D1-4911-8845-584E15BBF562}" destId="{61F2FF0E-D353-4F7B-BF2B-F1009285B545}" srcOrd="0" destOrd="0" presId="urn:microsoft.com/office/officeart/2005/8/layout/hierarchy5"/>
    <dgm:cxn modelId="{9F85B67E-A9ED-4A08-9223-F9551DE7E89D}" type="presParOf" srcId="{61F2FF0E-D353-4F7B-BF2B-F1009285B545}" destId="{0AA505A6-FD7C-4D1D-8448-CC2A393E0098}" srcOrd="0" destOrd="0" presId="urn:microsoft.com/office/officeart/2005/8/layout/hierarchy5"/>
    <dgm:cxn modelId="{A05192AF-77F4-4952-AB59-7A9703B9073F}" type="presParOf" srcId="{AB679838-39D1-4911-8845-584E15BBF562}" destId="{8D5981CA-DFC1-4C8E-ABD2-07472CEE4298}" srcOrd="1" destOrd="0" presId="urn:microsoft.com/office/officeart/2005/8/layout/hierarchy5"/>
    <dgm:cxn modelId="{D98F1432-9F48-42EA-AF64-3A100825EDA9}" type="presParOf" srcId="{8D5981CA-DFC1-4C8E-ABD2-07472CEE4298}" destId="{9E137DC8-73F6-46D7-97CF-77F3A4F36D3E}" srcOrd="0" destOrd="0" presId="urn:microsoft.com/office/officeart/2005/8/layout/hierarchy5"/>
    <dgm:cxn modelId="{4030126A-8BFC-4E3D-BB33-609A4E307E02}" type="presParOf" srcId="{8D5981CA-DFC1-4C8E-ABD2-07472CEE4298}" destId="{F75D1772-0330-4A15-A38E-2B3310ED5A59}" srcOrd="1" destOrd="0" presId="urn:microsoft.com/office/officeart/2005/8/layout/hierarchy5"/>
    <dgm:cxn modelId="{407EECA3-9BC5-41D5-9041-AEA12B2D2384}" type="presParOf" srcId="{F75D1772-0330-4A15-A38E-2B3310ED5A59}" destId="{A33D12EE-F7F3-4258-98D3-9C1FF2E9D746}" srcOrd="0" destOrd="0" presId="urn:microsoft.com/office/officeart/2005/8/layout/hierarchy5"/>
    <dgm:cxn modelId="{69A87422-B059-44EF-AD64-868C6445134C}" type="presParOf" srcId="{A33D12EE-F7F3-4258-98D3-9C1FF2E9D746}" destId="{786F98EE-9C48-434C-9FEC-6A204B360511}" srcOrd="0" destOrd="0" presId="urn:microsoft.com/office/officeart/2005/8/layout/hierarchy5"/>
    <dgm:cxn modelId="{C90ECEFA-7926-4E67-877B-EC6D5F31F459}" type="presParOf" srcId="{F75D1772-0330-4A15-A38E-2B3310ED5A59}" destId="{9222D22C-49AA-47ED-A676-7FAEC77BA89B}" srcOrd="1" destOrd="0" presId="urn:microsoft.com/office/officeart/2005/8/layout/hierarchy5"/>
    <dgm:cxn modelId="{588983BA-56E8-4485-A2D7-70F0F65C6352}" type="presParOf" srcId="{9222D22C-49AA-47ED-A676-7FAEC77BA89B}" destId="{C33133BA-B190-411A-8205-A844AF487725}" srcOrd="0" destOrd="0" presId="urn:microsoft.com/office/officeart/2005/8/layout/hierarchy5"/>
    <dgm:cxn modelId="{4002BA61-5D22-449D-B61B-AD7D8DD72B3F}" type="presParOf" srcId="{9222D22C-49AA-47ED-A676-7FAEC77BA89B}" destId="{4F452A5D-31BD-4A91-981D-E8222A719958}" srcOrd="1" destOrd="0" presId="urn:microsoft.com/office/officeart/2005/8/layout/hierarchy5"/>
    <dgm:cxn modelId="{85FEA417-3152-40F8-BE78-BCB2E83D3407}" type="presParOf" srcId="{4F452A5D-31BD-4A91-981D-E8222A719958}" destId="{7B3A1938-E822-40DD-9A71-6C934988E466}" srcOrd="0" destOrd="0" presId="urn:microsoft.com/office/officeart/2005/8/layout/hierarchy5"/>
    <dgm:cxn modelId="{131920D5-A5CF-4946-BC71-9E27D83961F0}" type="presParOf" srcId="{7B3A1938-E822-40DD-9A71-6C934988E466}" destId="{60C64A55-1168-48AD-B356-5A72E5032DC6}" srcOrd="0" destOrd="0" presId="urn:microsoft.com/office/officeart/2005/8/layout/hierarchy5"/>
    <dgm:cxn modelId="{F08E39B9-4960-4B2F-A110-BF72CB2BE5A5}" type="presParOf" srcId="{4F452A5D-31BD-4A91-981D-E8222A719958}" destId="{0D0FFD20-5358-47AC-9982-4A6365D5378C}" srcOrd="1" destOrd="0" presId="urn:microsoft.com/office/officeart/2005/8/layout/hierarchy5"/>
    <dgm:cxn modelId="{40A258E1-3B24-4F6D-AEBE-0C2197747FB1}" type="presParOf" srcId="{0D0FFD20-5358-47AC-9982-4A6365D5378C}" destId="{2EE05DB8-61A4-4BB2-B18E-CA7148242DF1}" srcOrd="0" destOrd="0" presId="urn:microsoft.com/office/officeart/2005/8/layout/hierarchy5"/>
    <dgm:cxn modelId="{A14382BB-F204-46C5-8326-63E402D34BCC}" type="presParOf" srcId="{0D0FFD20-5358-47AC-9982-4A6365D5378C}" destId="{AA882133-5217-4273-87C1-17570CA7B0B8}" srcOrd="1" destOrd="0" presId="urn:microsoft.com/office/officeart/2005/8/layout/hierarchy5"/>
    <dgm:cxn modelId="{1352CACD-626E-47EB-A13E-B48041A1D431}" type="presParOf" srcId="{AA882133-5217-4273-87C1-17570CA7B0B8}" destId="{9A718E38-F1BB-4570-8EEB-26D3BCCAA051}" srcOrd="0" destOrd="0" presId="urn:microsoft.com/office/officeart/2005/8/layout/hierarchy5"/>
    <dgm:cxn modelId="{C41EA020-50BA-4A73-A007-410091959833}" type="presParOf" srcId="{9A718E38-F1BB-4570-8EEB-26D3BCCAA051}" destId="{7AE30855-223D-4897-B587-3DE4670A6BAF}" srcOrd="0" destOrd="0" presId="urn:microsoft.com/office/officeart/2005/8/layout/hierarchy5"/>
    <dgm:cxn modelId="{D6AA7779-470F-49DE-9C54-CDD4C31E0014}" type="presParOf" srcId="{AA882133-5217-4273-87C1-17570CA7B0B8}" destId="{CAABE7D1-A501-41EB-AAB4-3C28C89751FB}" srcOrd="1" destOrd="0" presId="urn:microsoft.com/office/officeart/2005/8/layout/hierarchy5"/>
    <dgm:cxn modelId="{C4145BE0-00EB-473E-A30C-30CA8B5D804F}" type="presParOf" srcId="{CAABE7D1-A501-41EB-AAB4-3C28C89751FB}" destId="{A534D464-11D8-4816-8C21-D3748EA5ACEE}" srcOrd="0" destOrd="0" presId="urn:microsoft.com/office/officeart/2005/8/layout/hierarchy5"/>
    <dgm:cxn modelId="{B757B6DD-1B62-4637-BEF1-FC684B629601}" type="presParOf" srcId="{CAABE7D1-A501-41EB-AAB4-3C28C89751FB}" destId="{B45F5212-0FF5-4D91-96A1-4FA2A5EE2AA0}" srcOrd="1" destOrd="0" presId="urn:microsoft.com/office/officeart/2005/8/layout/hierarchy5"/>
    <dgm:cxn modelId="{84ABA04E-24E3-4D62-B169-1E1DD7A245A5}" type="presParOf" srcId="{B45F5212-0FF5-4D91-96A1-4FA2A5EE2AA0}" destId="{A5AE6802-0E83-463F-AEBC-83DFBD020BBA}" srcOrd="0" destOrd="0" presId="urn:microsoft.com/office/officeart/2005/8/layout/hierarchy5"/>
    <dgm:cxn modelId="{61D767C0-1239-4F9B-B39C-58AAD39BB126}" type="presParOf" srcId="{A5AE6802-0E83-463F-AEBC-83DFBD020BBA}" destId="{831A7BAD-2028-413E-A8C7-03E826E9E175}" srcOrd="0" destOrd="0" presId="urn:microsoft.com/office/officeart/2005/8/layout/hierarchy5"/>
    <dgm:cxn modelId="{FF6A9A9A-1397-41F9-BA89-46FBD4904F96}" type="presParOf" srcId="{B45F5212-0FF5-4D91-96A1-4FA2A5EE2AA0}" destId="{0813B52F-1AF9-4E52-A2B6-853473A80F7E}" srcOrd="1" destOrd="0" presId="urn:microsoft.com/office/officeart/2005/8/layout/hierarchy5"/>
    <dgm:cxn modelId="{887AAA5A-0428-4E44-9E13-CDE907DE9B56}" type="presParOf" srcId="{0813B52F-1AF9-4E52-A2B6-853473A80F7E}" destId="{0FF02687-0127-422A-8B66-2451A05D48C1}" srcOrd="0" destOrd="0" presId="urn:microsoft.com/office/officeart/2005/8/layout/hierarchy5"/>
    <dgm:cxn modelId="{4D8ADA1D-A7BE-481F-9354-59307FD8FA73}" type="presParOf" srcId="{0813B52F-1AF9-4E52-A2B6-853473A80F7E}" destId="{9EAC94D9-958A-40E3-AF2E-3E4AE395B8B7}" srcOrd="1" destOrd="0" presId="urn:microsoft.com/office/officeart/2005/8/layout/hierarchy5"/>
    <dgm:cxn modelId="{A4970F60-FB8E-4DF3-A56D-0658E24A7C9F}" type="presParOf" srcId="{9EAC94D9-958A-40E3-AF2E-3E4AE395B8B7}" destId="{29A97027-BFFA-4F02-836B-6C3B1570BC68}" srcOrd="0" destOrd="0" presId="urn:microsoft.com/office/officeart/2005/8/layout/hierarchy5"/>
    <dgm:cxn modelId="{6F026ADA-AB80-40DA-8279-30C23C901FA0}" type="presParOf" srcId="{29A97027-BFFA-4F02-836B-6C3B1570BC68}" destId="{5A2DA10C-0F9E-4292-AE32-6AD9898B84F3}" srcOrd="0" destOrd="0" presId="urn:microsoft.com/office/officeart/2005/8/layout/hierarchy5"/>
    <dgm:cxn modelId="{9526306B-4C34-40C1-8950-EBD33EBA5B83}" type="presParOf" srcId="{9EAC94D9-958A-40E3-AF2E-3E4AE395B8B7}" destId="{A1A52757-308F-436D-93B3-13383F04D5AE}" srcOrd="1" destOrd="0" presId="urn:microsoft.com/office/officeart/2005/8/layout/hierarchy5"/>
    <dgm:cxn modelId="{BDFF77B1-311A-4953-8BFD-8D38E75FBA0E}" type="presParOf" srcId="{A1A52757-308F-436D-93B3-13383F04D5AE}" destId="{614F1225-2525-4990-90F0-F03DF6014277}" srcOrd="0" destOrd="0" presId="urn:microsoft.com/office/officeart/2005/8/layout/hierarchy5"/>
    <dgm:cxn modelId="{79B48E3F-B788-4D17-B413-F8FAF798FED9}" type="presParOf" srcId="{A1A52757-308F-436D-93B3-13383F04D5AE}" destId="{A246BBC7-731E-4563-8EF7-FEFB7C1B0261}" srcOrd="1" destOrd="0" presId="urn:microsoft.com/office/officeart/2005/8/layout/hierarchy5"/>
    <dgm:cxn modelId="{D54B9D19-BDA9-465B-9777-787149131460}" type="presParOf" srcId="{A246BBC7-731E-4563-8EF7-FEFB7C1B0261}" destId="{2DF93F6C-A37B-430E-B604-E4893CB82210}" srcOrd="0" destOrd="0" presId="urn:microsoft.com/office/officeart/2005/8/layout/hierarchy5"/>
    <dgm:cxn modelId="{97BF7A35-53DE-4744-9FB3-31EA12E1985B}" type="presParOf" srcId="{2DF93F6C-A37B-430E-B604-E4893CB82210}" destId="{F2FBB727-AE48-4E66-982E-71A5AE1C9DA6}" srcOrd="0" destOrd="0" presId="urn:microsoft.com/office/officeart/2005/8/layout/hierarchy5"/>
    <dgm:cxn modelId="{B9A34C7B-5179-4693-A79F-144A1EE5FC54}" type="presParOf" srcId="{A246BBC7-731E-4563-8EF7-FEFB7C1B0261}" destId="{884B7FDF-8AD2-445B-8FCC-ECCEE64354E0}" srcOrd="1" destOrd="0" presId="urn:microsoft.com/office/officeart/2005/8/layout/hierarchy5"/>
    <dgm:cxn modelId="{1E42F29D-2D14-4FFF-8885-F10AA5B8D4ED}" type="presParOf" srcId="{884B7FDF-8AD2-445B-8FCC-ECCEE64354E0}" destId="{26DF0C91-01F5-4A2F-B6A9-8BAE610C5E44}" srcOrd="0" destOrd="0" presId="urn:microsoft.com/office/officeart/2005/8/layout/hierarchy5"/>
    <dgm:cxn modelId="{3EF5FD80-F81F-48BD-AB9C-5A3DC0B3475A}" type="presParOf" srcId="{884B7FDF-8AD2-445B-8FCC-ECCEE64354E0}" destId="{0204D390-35E0-4C95-B494-2D0461C350A1}" srcOrd="1" destOrd="0" presId="urn:microsoft.com/office/officeart/2005/8/layout/hierarchy5"/>
    <dgm:cxn modelId="{F469DD2D-1BA9-4B3E-999F-5038941CE0B5}" type="presParOf" srcId="{F75D1772-0330-4A15-A38E-2B3310ED5A59}" destId="{EC5E54C0-3643-4A7A-AD96-754E5EEDB070}" srcOrd="2" destOrd="0" presId="urn:microsoft.com/office/officeart/2005/8/layout/hierarchy5"/>
    <dgm:cxn modelId="{EEC0B8DE-6E1B-4AC9-98C2-F4101F006AA8}" type="presParOf" srcId="{EC5E54C0-3643-4A7A-AD96-754E5EEDB070}" destId="{51257685-0BE8-4CC2-85A9-22F732C4DC40}" srcOrd="0" destOrd="0" presId="urn:microsoft.com/office/officeart/2005/8/layout/hierarchy5"/>
    <dgm:cxn modelId="{C70C1B3B-40E7-47C4-92C5-27457ABE8EC5}" type="presParOf" srcId="{F75D1772-0330-4A15-A38E-2B3310ED5A59}" destId="{18BA2C7B-C46A-4D21-B106-27A9DE770C51}" srcOrd="3" destOrd="0" presId="urn:microsoft.com/office/officeart/2005/8/layout/hierarchy5"/>
    <dgm:cxn modelId="{290A8815-5009-4D9A-AAEE-6BC84DD3C252}" type="presParOf" srcId="{18BA2C7B-C46A-4D21-B106-27A9DE770C51}" destId="{46878C98-A222-4FCB-8AB1-2DC1968CCC9F}" srcOrd="0" destOrd="0" presId="urn:microsoft.com/office/officeart/2005/8/layout/hierarchy5"/>
    <dgm:cxn modelId="{E0023D1B-5EE5-4327-B54F-5F708B88F04C}" type="presParOf" srcId="{18BA2C7B-C46A-4D21-B106-27A9DE770C51}" destId="{F1A4B72C-5BF7-4E2A-B02D-CF78F77C5B4E}" srcOrd="1" destOrd="0" presId="urn:microsoft.com/office/officeart/2005/8/layout/hierarchy5"/>
    <dgm:cxn modelId="{27D0188D-6E82-4A33-905E-43C9724954D0}" type="presParOf" srcId="{F1A4B72C-5BF7-4E2A-B02D-CF78F77C5B4E}" destId="{619DB462-138A-4E0D-AB3E-A42831CF4595}" srcOrd="0" destOrd="0" presId="urn:microsoft.com/office/officeart/2005/8/layout/hierarchy5"/>
    <dgm:cxn modelId="{CB42B1F2-9DB0-4FBE-B88F-9117DC83CB83}" type="presParOf" srcId="{619DB462-138A-4E0D-AB3E-A42831CF4595}" destId="{3D9AFE55-1E3F-44D4-B888-1FAE9F1D7938}" srcOrd="0" destOrd="0" presId="urn:microsoft.com/office/officeart/2005/8/layout/hierarchy5"/>
    <dgm:cxn modelId="{32617929-A250-4F9B-A302-BFB25B1EE53D}" type="presParOf" srcId="{F1A4B72C-5BF7-4E2A-B02D-CF78F77C5B4E}" destId="{C64E7410-5BFC-447E-9BAA-7D631269D03B}" srcOrd="1" destOrd="0" presId="urn:microsoft.com/office/officeart/2005/8/layout/hierarchy5"/>
    <dgm:cxn modelId="{0DC4223D-10AF-4D5B-A2FE-A19D1942E8F0}" type="presParOf" srcId="{C64E7410-5BFC-447E-9BAA-7D631269D03B}" destId="{CFBA304D-A557-4C40-88BF-49E6B9AED93F}" srcOrd="0" destOrd="0" presId="urn:microsoft.com/office/officeart/2005/8/layout/hierarchy5"/>
    <dgm:cxn modelId="{25294B86-6EBC-4E96-8F88-552F0F9E4585}" type="presParOf" srcId="{C64E7410-5BFC-447E-9BAA-7D631269D03B}" destId="{0CFDD621-6B46-4881-97CF-2213E1DCB191}" srcOrd="1" destOrd="0" presId="urn:microsoft.com/office/officeart/2005/8/layout/hierarchy5"/>
    <dgm:cxn modelId="{9D1EE425-5FC3-48D5-9378-38B84103B2C5}" type="presParOf" srcId="{0CFDD621-6B46-4881-97CF-2213E1DCB191}" destId="{F7039FD3-FF02-446F-9060-76708F744811}" srcOrd="0" destOrd="0" presId="urn:microsoft.com/office/officeart/2005/8/layout/hierarchy5"/>
    <dgm:cxn modelId="{7BD44713-F1BB-4D19-88AC-33A7FD228663}" type="presParOf" srcId="{F7039FD3-FF02-446F-9060-76708F744811}" destId="{C3067113-AE60-40C6-837C-E342F026ADC4}" srcOrd="0" destOrd="0" presId="urn:microsoft.com/office/officeart/2005/8/layout/hierarchy5"/>
    <dgm:cxn modelId="{5D2D42B2-D703-4E7A-B138-8F733F2D7108}" type="presParOf" srcId="{0CFDD621-6B46-4881-97CF-2213E1DCB191}" destId="{7F15632C-CDA2-42FF-A60A-C370A9FF7710}" srcOrd="1" destOrd="0" presId="urn:microsoft.com/office/officeart/2005/8/layout/hierarchy5"/>
    <dgm:cxn modelId="{4CF237DD-1010-4FCF-8FC1-7D9A40C28B20}" type="presParOf" srcId="{7F15632C-CDA2-42FF-A60A-C370A9FF7710}" destId="{C4991D7B-CE29-4661-982A-439B1D9F8761}" srcOrd="0" destOrd="0" presId="urn:microsoft.com/office/officeart/2005/8/layout/hierarchy5"/>
    <dgm:cxn modelId="{344FE5BD-6A38-46CF-9EF6-7BCCFA5C1427}" type="presParOf" srcId="{7F15632C-CDA2-42FF-A60A-C370A9FF7710}" destId="{8A23C8FD-F276-4833-BAB3-DE144E1F602E}" srcOrd="1" destOrd="0" presId="urn:microsoft.com/office/officeart/2005/8/layout/hierarchy5"/>
    <dgm:cxn modelId="{37FCA3D0-C776-4F7E-8599-F27674872F07}" type="presParOf" srcId="{8A23C8FD-F276-4833-BAB3-DE144E1F602E}" destId="{5876051C-335F-412C-9BBE-6C6220459815}" srcOrd="0" destOrd="0" presId="urn:microsoft.com/office/officeart/2005/8/layout/hierarchy5"/>
    <dgm:cxn modelId="{FB3BA56E-F231-4554-84CF-93D3330F8C7B}" type="presParOf" srcId="{5876051C-335F-412C-9BBE-6C6220459815}" destId="{05B9EBBF-0E3F-4C5C-A0C2-C40F3AC9E4D2}" srcOrd="0" destOrd="0" presId="urn:microsoft.com/office/officeart/2005/8/layout/hierarchy5"/>
    <dgm:cxn modelId="{26477347-4359-4120-A038-1065EC1EFB7C}" type="presParOf" srcId="{8A23C8FD-F276-4833-BAB3-DE144E1F602E}" destId="{F848C8F9-B44C-453A-A0E9-CC376F531CB2}" srcOrd="1" destOrd="0" presId="urn:microsoft.com/office/officeart/2005/8/layout/hierarchy5"/>
    <dgm:cxn modelId="{7631B1D0-1961-4A34-A62D-2906E0C4EFC2}" type="presParOf" srcId="{F848C8F9-B44C-453A-A0E9-CC376F531CB2}" destId="{FC3353E2-B285-4771-81D4-8B0022501C27}" srcOrd="0" destOrd="0" presId="urn:microsoft.com/office/officeart/2005/8/layout/hierarchy5"/>
    <dgm:cxn modelId="{01C7C69B-B72D-4A41-AEAF-244F7A8F35FE}" type="presParOf" srcId="{F848C8F9-B44C-453A-A0E9-CC376F531CB2}" destId="{EDA24B3F-C5A8-4A06-AC83-EEAAA128FBA5}" srcOrd="1" destOrd="0" presId="urn:microsoft.com/office/officeart/2005/8/layout/hierarchy5"/>
    <dgm:cxn modelId="{DEA253AB-3C13-47F8-A1EF-C4779ECECCAF}" type="presParOf" srcId="{EDA24B3F-C5A8-4A06-AC83-EEAAA128FBA5}" destId="{2FE88D5D-2D27-4BFF-B964-E875AEBE222C}" srcOrd="0" destOrd="0" presId="urn:microsoft.com/office/officeart/2005/8/layout/hierarchy5"/>
    <dgm:cxn modelId="{E4DA3C0B-F155-4B67-94C5-0EED76760E15}" type="presParOf" srcId="{2FE88D5D-2D27-4BFF-B964-E875AEBE222C}" destId="{3A992168-206A-4AED-B116-413553D1E7B7}" srcOrd="0" destOrd="0" presId="urn:microsoft.com/office/officeart/2005/8/layout/hierarchy5"/>
    <dgm:cxn modelId="{AC473D76-E14C-4035-BF84-97CE41D91C0A}" type="presParOf" srcId="{EDA24B3F-C5A8-4A06-AC83-EEAAA128FBA5}" destId="{2682A217-A344-4004-BBA4-1AE9C14FB2F9}" srcOrd="1" destOrd="0" presId="urn:microsoft.com/office/officeart/2005/8/layout/hierarchy5"/>
    <dgm:cxn modelId="{3D7B260F-672E-45EA-9FD5-7324200D67F9}" type="presParOf" srcId="{2682A217-A344-4004-BBA4-1AE9C14FB2F9}" destId="{58625A2F-4EE9-45A7-B9E4-9087FB947ADF}" srcOrd="0" destOrd="0" presId="urn:microsoft.com/office/officeart/2005/8/layout/hierarchy5"/>
    <dgm:cxn modelId="{0509B07D-E676-4683-B5E3-2671C9C2AC62}" type="presParOf" srcId="{2682A217-A344-4004-BBA4-1AE9C14FB2F9}" destId="{4BBA6294-5471-41C3-B8A4-8CA1CB083235}" srcOrd="1" destOrd="0" presId="urn:microsoft.com/office/officeart/2005/8/layout/hierarchy5"/>
    <dgm:cxn modelId="{CEACBD27-FB4A-4AA0-B157-345B727C1FAC}" type="presParOf" srcId="{4BBA6294-5471-41C3-B8A4-8CA1CB083235}" destId="{A9D576B1-1EDA-4938-9CEE-22DF5F394D16}" srcOrd="0" destOrd="0" presId="urn:microsoft.com/office/officeart/2005/8/layout/hierarchy5"/>
    <dgm:cxn modelId="{8F3863FE-FCB1-4D1D-ACF5-A2761BD357F2}" type="presParOf" srcId="{A9D576B1-1EDA-4938-9CEE-22DF5F394D16}" destId="{C7FB328D-0014-47CE-88D0-3930E0310CAF}" srcOrd="0" destOrd="0" presId="urn:microsoft.com/office/officeart/2005/8/layout/hierarchy5"/>
    <dgm:cxn modelId="{5A67E793-B407-4B55-A113-BAA9C6AAA384}" type="presParOf" srcId="{4BBA6294-5471-41C3-B8A4-8CA1CB083235}" destId="{B840E841-A36A-4B52-9C42-3C821B1EA040}" srcOrd="1" destOrd="0" presId="urn:microsoft.com/office/officeart/2005/8/layout/hierarchy5"/>
    <dgm:cxn modelId="{AA1B4C7B-6E3E-457A-8889-1E3F182DA366}" type="presParOf" srcId="{B840E841-A36A-4B52-9C42-3C821B1EA040}" destId="{972F2E20-F67C-4698-AF7F-A3E75B00AE3D}" srcOrd="0" destOrd="0" presId="urn:microsoft.com/office/officeart/2005/8/layout/hierarchy5"/>
    <dgm:cxn modelId="{2A4E7503-F136-4693-A9E4-66D45A66C961}" type="presParOf" srcId="{B840E841-A36A-4B52-9C42-3C821B1EA040}" destId="{662E3D6B-56E6-4BE6-980E-8E40B0310756}" srcOrd="1" destOrd="0" presId="urn:microsoft.com/office/officeart/2005/8/layout/hierarchy5"/>
    <dgm:cxn modelId="{69003B94-834D-4CAB-A8CF-77762A0A90B7}" type="presParOf" srcId="{F75D1772-0330-4A15-A38E-2B3310ED5A59}" destId="{9FEEB2B7-A9CA-4031-9AA7-DFB8A46B7F57}" srcOrd="4" destOrd="0" presId="urn:microsoft.com/office/officeart/2005/8/layout/hierarchy5"/>
    <dgm:cxn modelId="{A0CEDA2E-B1DC-4270-961F-871DD74631B2}" type="presParOf" srcId="{9FEEB2B7-A9CA-4031-9AA7-DFB8A46B7F57}" destId="{9EBEBE0C-E5A6-4AF1-8C08-FB576E04435C}" srcOrd="0" destOrd="0" presId="urn:microsoft.com/office/officeart/2005/8/layout/hierarchy5"/>
    <dgm:cxn modelId="{14D0F7B1-F2D0-4E61-8BFE-1D2F3AE85F28}" type="presParOf" srcId="{F75D1772-0330-4A15-A38E-2B3310ED5A59}" destId="{F4C16265-3F5C-4E66-ADC0-03CD64C1FEB0}" srcOrd="5" destOrd="0" presId="urn:microsoft.com/office/officeart/2005/8/layout/hierarchy5"/>
    <dgm:cxn modelId="{11140B8B-CF93-4EF6-B81B-F1C7CDD6D6A7}" type="presParOf" srcId="{F4C16265-3F5C-4E66-ADC0-03CD64C1FEB0}" destId="{DBD6026A-7C72-4095-8C1A-B9F53DB7D33D}" srcOrd="0" destOrd="0" presId="urn:microsoft.com/office/officeart/2005/8/layout/hierarchy5"/>
    <dgm:cxn modelId="{7A342971-BA21-44B6-9B9C-A73484D6FB66}" type="presParOf" srcId="{F4C16265-3F5C-4E66-ADC0-03CD64C1FEB0}" destId="{5DBDB65C-48FB-465E-BFBB-8725D8DABFC2}" srcOrd="1" destOrd="0" presId="urn:microsoft.com/office/officeart/2005/8/layout/hierarchy5"/>
    <dgm:cxn modelId="{3E24EF17-DBE8-4FDB-875B-8176BF5460D1}" type="presParOf" srcId="{5DBDB65C-48FB-465E-BFBB-8725D8DABFC2}" destId="{1EB187CA-10B5-419C-A766-B262AC592F34}" srcOrd="0" destOrd="0" presId="urn:microsoft.com/office/officeart/2005/8/layout/hierarchy5"/>
    <dgm:cxn modelId="{663C40AF-D550-40A6-9F70-1807D86C8FDB}" type="presParOf" srcId="{1EB187CA-10B5-419C-A766-B262AC592F34}" destId="{593B1DA8-3D99-4E2A-B43C-66DCED755AD4}" srcOrd="0" destOrd="0" presId="urn:microsoft.com/office/officeart/2005/8/layout/hierarchy5"/>
    <dgm:cxn modelId="{39905C7C-7BB9-418D-87EF-6DF1982F2FB7}" type="presParOf" srcId="{5DBDB65C-48FB-465E-BFBB-8725D8DABFC2}" destId="{90070E6A-84AC-4318-A826-44F659207160}" srcOrd="1" destOrd="0" presId="urn:microsoft.com/office/officeart/2005/8/layout/hierarchy5"/>
    <dgm:cxn modelId="{069B1F4D-666F-44A8-876D-C1B9A52FBFA8}" type="presParOf" srcId="{90070E6A-84AC-4318-A826-44F659207160}" destId="{00B98FC0-805B-49D5-81B0-48F33885747C}" srcOrd="0" destOrd="0" presId="urn:microsoft.com/office/officeart/2005/8/layout/hierarchy5"/>
    <dgm:cxn modelId="{538502CE-5C04-40DF-8F8C-AF49E978CD74}" type="presParOf" srcId="{90070E6A-84AC-4318-A826-44F659207160}" destId="{D70E2BA9-F847-4D27-B11D-2BD87EC2FC64}" srcOrd="1" destOrd="0" presId="urn:microsoft.com/office/officeart/2005/8/layout/hierarchy5"/>
    <dgm:cxn modelId="{0004A326-FAB4-47AB-A910-07935F684A5E}" type="presParOf" srcId="{D70E2BA9-F847-4D27-B11D-2BD87EC2FC64}" destId="{D2F1B0D2-52D6-4749-A43D-589D81E93067}" srcOrd="0" destOrd="0" presId="urn:microsoft.com/office/officeart/2005/8/layout/hierarchy5"/>
    <dgm:cxn modelId="{EC47898E-EC67-490A-BC3E-FB7450A9E137}" type="presParOf" srcId="{D2F1B0D2-52D6-4749-A43D-589D81E93067}" destId="{4F52E172-D67D-4D58-8863-3B0539C240B8}" srcOrd="0" destOrd="0" presId="urn:microsoft.com/office/officeart/2005/8/layout/hierarchy5"/>
    <dgm:cxn modelId="{6F06D288-20D9-4980-9D55-11D26F457BE4}" type="presParOf" srcId="{D70E2BA9-F847-4D27-B11D-2BD87EC2FC64}" destId="{BE55F4EF-A481-4E5A-9952-C6299109A540}" srcOrd="1" destOrd="0" presId="urn:microsoft.com/office/officeart/2005/8/layout/hierarchy5"/>
    <dgm:cxn modelId="{D6F07AC4-EC0B-420F-96EE-57482639AE09}" type="presParOf" srcId="{BE55F4EF-A481-4E5A-9952-C6299109A540}" destId="{8FB2C9C9-7FB8-4CDA-B1FE-B1C2D3CDF577}" srcOrd="0" destOrd="0" presId="urn:microsoft.com/office/officeart/2005/8/layout/hierarchy5"/>
    <dgm:cxn modelId="{D3F4FF21-033B-431E-91A3-68C5A91414FD}" type="presParOf" srcId="{BE55F4EF-A481-4E5A-9952-C6299109A540}" destId="{84151A58-2A2C-46F4-891A-51A127E0EDFF}" srcOrd="1" destOrd="0" presId="urn:microsoft.com/office/officeart/2005/8/layout/hierarchy5"/>
    <dgm:cxn modelId="{4DA9E0F2-9711-4839-953A-37E924B059EC}" type="presParOf" srcId="{84151A58-2A2C-46F4-891A-51A127E0EDFF}" destId="{E27A5C21-4C7D-446E-B842-273EF672485C}" srcOrd="0" destOrd="0" presId="urn:microsoft.com/office/officeart/2005/8/layout/hierarchy5"/>
    <dgm:cxn modelId="{3CFCE625-44C8-447C-83F7-FED8C60CA0F5}" type="presParOf" srcId="{E27A5C21-4C7D-446E-B842-273EF672485C}" destId="{1E885FFE-1809-4A97-AD50-BCFA7B48A275}" srcOrd="0" destOrd="0" presId="urn:microsoft.com/office/officeart/2005/8/layout/hierarchy5"/>
    <dgm:cxn modelId="{1FDF8920-C8E2-423C-AE76-7074199B0D74}" type="presParOf" srcId="{84151A58-2A2C-46F4-891A-51A127E0EDFF}" destId="{8137E798-2DFB-4FCE-9BF5-B1A9676E1D7D}" srcOrd="1" destOrd="0" presId="urn:microsoft.com/office/officeart/2005/8/layout/hierarchy5"/>
    <dgm:cxn modelId="{D325568E-EA32-47DE-A431-541B846FAC1E}" type="presParOf" srcId="{8137E798-2DFB-4FCE-9BF5-B1A9676E1D7D}" destId="{B4A9D220-644B-4040-86F0-23E69E2689DE}" srcOrd="0" destOrd="0" presId="urn:microsoft.com/office/officeart/2005/8/layout/hierarchy5"/>
    <dgm:cxn modelId="{DFC2D1CD-91D5-4E43-9A92-9E3ADE659BFA}" type="presParOf" srcId="{8137E798-2DFB-4FCE-9BF5-B1A9676E1D7D}" destId="{BECF443E-E8A7-421A-8204-6C3C70AA5DE8}" srcOrd="1" destOrd="0" presId="urn:microsoft.com/office/officeart/2005/8/layout/hierarchy5"/>
    <dgm:cxn modelId="{7369E71E-6C24-468A-A730-C9A98C9E5C1B}" type="presParOf" srcId="{BECF443E-E8A7-421A-8204-6C3C70AA5DE8}" destId="{B872A4E4-6AD8-4717-96B6-7EB50CC29B53}" srcOrd="0" destOrd="0" presId="urn:microsoft.com/office/officeart/2005/8/layout/hierarchy5"/>
    <dgm:cxn modelId="{D52AA431-A5E1-4BD9-B56A-9C346F27957E}" type="presParOf" srcId="{B872A4E4-6AD8-4717-96B6-7EB50CC29B53}" destId="{CE763EB4-D908-499B-85D2-1032802B1299}" srcOrd="0" destOrd="0" presId="urn:microsoft.com/office/officeart/2005/8/layout/hierarchy5"/>
    <dgm:cxn modelId="{20A8BD19-7054-4171-9895-402AF35712BF}" type="presParOf" srcId="{BECF443E-E8A7-421A-8204-6C3C70AA5DE8}" destId="{D92A3A7C-4FFB-445E-B685-994351289AD7}" srcOrd="1" destOrd="0" presId="urn:microsoft.com/office/officeart/2005/8/layout/hierarchy5"/>
    <dgm:cxn modelId="{5FEC2664-6716-4357-BD07-2FFE90A83292}" type="presParOf" srcId="{D92A3A7C-4FFB-445E-B685-994351289AD7}" destId="{A7DA2B97-5E38-4E2C-9709-C9D9EA71C727}" srcOrd="0" destOrd="0" presId="urn:microsoft.com/office/officeart/2005/8/layout/hierarchy5"/>
    <dgm:cxn modelId="{5BC2855C-8E56-4E25-968E-9A6CE6374A12}" type="presParOf" srcId="{D92A3A7C-4FFB-445E-B685-994351289AD7}" destId="{632BBFF1-09B3-442E-9DBA-67617691DBC8}" srcOrd="1" destOrd="0" presId="urn:microsoft.com/office/officeart/2005/8/layout/hierarchy5"/>
    <dgm:cxn modelId="{C13ED64E-C2DF-415E-AB08-61A6DAA5AFCA}" type="presParOf" srcId="{632BBFF1-09B3-442E-9DBA-67617691DBC8}" destId="{2331BEDC-C77F-4153-A470-96AB93D5EC14}" srcOrd="0" destOrd="0" presId="urn:microsoft.com/office/officeart/2005/8/layout/hierarchy5"/>
    <dgm:cxn modelId="{500FA4F0-5D19-4B45-8510-D75D0E29E243}" type="presParOf" srcId="{2331BEDC-C77F-4153-A470-96AB93D5EC14}" destId="{F58B30C4-7F23-4583-893B-4699FC7007E3}" srcOrd="0" destOrd="0" presId="urn:microsoft.com/office/officeart/2005/8/layout/hierarchy5"/>
    <dgm:cxn modelId="{B1CC7A6A-B325-4C32-B451-BB72303520E6}" type="presParOf" srcId="{632BBFF1-09B3-442E-9DBA-67617691DBC8}" destId="{1AD5F38E-05D0-4D52-ACF3-4F72F946FE07}" srcOrd="1" destOrd="0" presId="urn:microsoft.com/office/officeart/2005/8/layout/hierarchy5"/>
    <dgm:cxn modelId="{107BF60A-258C-41E6-9178-61DB66515B37}" type="presParOf" srcId="{1AD5F38E-05D0-4D52-ACF3-4F72F946FE07}" destId="{C7BA5AA6-74F3-4899-91C2-D4AAD50A7A31}" srcOrd="0" destOrd="0" presId="urn:microsoft.com/office/officeart/2005/8/layout/hierarchy5"/>
    <dgm:cxn modelId="{732EE9AB-AF51-4B4D-BCEA-B095A2BDAA1B}" type="presParOf" srcId="{1AD5F38E-05D0-4D52-ACF3-4F72F946FE07}" destId="{F726874F-7CC3-4A5C-A17D-6A963DF927BD}" srcOrd="1" destOrd="0" presId="urn:microsoft.com/office/officeart/2005/8/layout/hierarchy5"/>
    <dgm:cxn modelId="{6F898F27-00F7-4B19-8D4F-48DD675FFF6F}" type="presParOf" srcId="{F75D1772-0330-4A15-A38E-2B3310ED5A59}" destId="{B7B4CB83-A9B1-4F14-A7C8-C140B014B5D0}" srcOrd="6" destOrd="0" presId="urn:microsoft.com/office/officeart/2005/8/layout/hierarchy5"/>
    <dgm:cxn modelId="{0D94D945-4061-4119-8BB5-61A9093AE04B}" type="presParOf" srcId="{B7B4CB83-A9B1-4F14-A7C8-C140B014B5D0}" destId="{559B0035-45B1-4903-A456-BF34EC3FBB24}" srcOrd="0" destOrd="0" presId="urn:microsoft.com/office/officeart/2005/8/layout/hierarchy5"/>
    <dgm:cxn modelId="{C95CA81E-8797-407A-9948-E07C309B6BDD}" type="presParOf" srcId="{F75D1772-0330-4A15-A38E-2B3310ED5A59}" destId="{F72FD704-A58F-4EB1-A9CF-24EC5FC1BAAB}" srcOrd="7" destOrd="0" presId="urn:microsoft.com/office/officeart/2005/8/layout/hierarchy5"/>
    <dgm:cxn modelId="{2ADAD704-37FF-47C8-9E60-CEEBA18C506A}" type="presParOf" srcId="{F72FD704-A58F-4EB1-A9CF-24EC5FC1BAAB}" destId="{A90C7CBD-B8E2-4239-9E8B-01E723F786FB}" srcOrd="0" destOrd="0" presId="urn:microsoft.com/office/officeart/2005/8/layout/hierarchy5"/>
    <dgm:cxn modelId="{DF84BA15-3B25-4BB8-AF01-D44C6DD49E80}" type="presParOf" srcId="{F72FD704-A58F-4EB1-A9CF-24EC5FC1BAAB}" destId="{ADBB7396-F803-4972-92A3-9B66CEFCD896}" srcOrd="1" destOrd="0" presId="urn:microsoft.com/office/officeart/2005/8/layout/hierarchy5"/>
    <dgm:cxn modelId="{954F5351-3487-4DBF-B943-BDCC8275BD2E}" type="presParOf" srcId="{ADBB7396-F803-4972-92A3-9B66CEFCD896}" destId="{07BCA9DE-41CA-40B8-960F-CD2FC848E2D2}" srcOrd="0" destOrd="0" presId="urn:microsoft.com/office/officeart/2005/8/layout/hierarchy5"/>
    <dgm:cxn modelId="{D3016512-8884-4C4A-BA0F-13174D7525DF}" type="presParOf" srcId="{07BCA9DE-41CA-40B8-960F-CD2FC848E2D2}" destId="{408177A7-E198-4089-8C83-A60D8E1686DC}" srcOrd="0" destOrd="0" presId="urn:microsoft.com/office/officeart/2005/8/layout/hierarchy5"/>
    <dgm:cxn modelId="{D3DA9ADB-8E50-4B77-8E84-6BB4885F9A13}" type="presParOf" srcId="{ADBB7396-F803-4972-92A3-9B66CEFCD896}" destId="{CFFD90B1-F3D1-4D45-83B6-E253D0CC704D}" srcOrd="1" destOrd="0" presId="urn:microsoft.com/office/officeart/2005/8/layout/hierarchy5"/>
    <dgm:cxn modelId="{22E34C20-9626-422F-8C3D-A1DF92913BC4}" type="presParOf" srcId="{CFFD90B1-F3D1-4D45-83B6-E253D0CC704D}" destId="{2279432B-5166-44C5-99E7-7EDDB6CCAD45}" srcOrd="0" destOrd="0" presId="urn:microsoft.com/office/officeart/2005/8/layout/hierarchy5"/>
    <dgm:cxn modelId="{6427F87D-1F56-44DB-A6DB-8519EA5C05EE}" type="presParOf" srcId="{CFFD90B1-F3D1-4D45-83B6-E253D0CC704D}" destId="{3AD04D35-8EDE-423F-B31B-0F1EF891C259}" srcOrd="1" destOrd="0" presId="urn:microsoft.com/office/officeart/2005/8/layout/hierarchy5"/>
    <dgm:cxn modelId="{379A8748-4FD8-4F9F-9382-9EC37EF14171}" type="presParOf" srcId="{3AD04D35-8EDE-423F-B31B-0F1EF891C259}" destId="{EC081111-7D51-4F0B-82A1-E05E1B86CC60}" srcOrd="0" destOrd="0" presId="urn:microsoft.com/office/officeart/2005/8/layout/hierarchy5"/>
    <dgm:cxn modelId="{0B8B1BB7-0F46-4F0E-8E42-E08C7204ACFE}" type="presParOf" srcId="{EC081111-7D51-4F0B-82A1-E05E1B86CC60}" destId="{01081AD5-5724-4B14-B2C5-A79B3B4DFB74}" srcOrd="0" destOrd="0" presId="urn:microsoft.com/office/officeart/2005/8/layout/hierarchy5"/>
    <dgm:cxn modelId="{75CD35A6-563C-460B-A813-AFB2A61A5E1E}" type="presParOf" srcId="{3AD04D35-8EDE-423F-B31B-0F1EF891C259}" destId="{5EFAA25D-D47F-4E2A-8DC6-F3F06EF9CC44}" srcOrd="1" destOrd="0" presId="urn:microsoft.com/office/officeart/2005/8/layout/hierarchy5"/>
    <dgm:cxn modelId="{7CA554BA-6C66-411B-90B7-61353947C504}" type="presParOf" srcId="{5EFAA25D-D47F-4E2A-8DC6-F3F06EF9CC44}" destId="{2CBA1163-1784-408E-A778-F6608A43B3B0}" srcOrd="0" destOrd="0" presId="urn:microsoft.com/office/officeart/2005/8/layout/hierarchy5"/>
    <dgm:cxn modelId="{65BF2E12-A25D-4041-8309-5447ADCA97BE}" type="presParOf" srcId="{5EFAA25D-D47F-4E2A-8DC6-F3F06EF9CC44}" destId="{79E37ACE-EB1D-436E-883F-1EFA763A74BE}" srcOrd="1" destOrd="0" presId="urn:microsoft.com/office/officeart/2005/8/layout/hierarchy5"/>
    <dgm:cxn modelId="{6E248DCA-0B17-408D-8A1B-81608A9A3B8A}" type="presParOf" srcId="{79E37ACE-EB1D-436E-883F-1EFA763A74BE}" destId="{FE58D5DE-BAD3-401A-8E4E-584544BA6B40}" srcOrd="0" destOrd="0" presId="urn:microsoft.com/office/officeart/2005/8/layout/hierarchy5"/>
    <dgm:cxn modelId="{056088A6-0321-4602-9E22-24FA0380FF1A}" type="presParOf" srcId="{FE58D5DE-BAD3-401A-8E4E-584544BA6B40}" destId="{18A0F9B5-47C7-40C1-B78B-5608C0B9A4A9}" srcOrd="0" destOrd="0" presId="urn:microsoft.com/office/officeart/2005/8/layout/hierarchy5"/>
    <dgm:cxn modelId="{8BC37F8A-32A4-457D-BDC8-5AF34F201450}" type="presParOf" srcId="{79E37ACE-EB1D-436E-883F-1EFA763A74BE}" destId="{16B65C84-40DB-432C-9B48-8EFBBFF56992}" srcOrd="1" destOrd="0" presId="urn:microsoft.com/office/officeart/2005/8/layout/hierarchy5"/>
    <dgm:cxn modelId="{AAB093C5-B854-4D6C-A454-161DAB4C29DD}" type="presParOf" srcId="{16B65C84-40DB-432C-9B48-8EFBBFF56992}" destId="{D648A8B0-4401-4D17-AD62-4DEB832AFF34}" srcOrd="0" destOrd="0" presId="urn:microsoft.com/office/officeart/2005/8/layout/hierarchy5"/>
    <dgm:cxn modelId="{C952E7A9-B3F5-4B44-861C-6FD5EC8C132A}" type="presParOf" srcId="{16B65C84-40DB-432C-9B48-8EFBBFF56992}" destId="{D9193DE8-0A1A-43B4-A442-98E45D0C3A8C}" srcOrd="1" destOrd="0" presId="urn:microsoft.com/office/officeart/2005/8/layout/hierarchy5"/>
    <dgm:cxn modelId="{74DF90EE-6074-4BB4-A431-68A805D459DD}" type="presParOf" srcId="{D9193DE8-0A1A-43B4-A442-98E45D0C3A8C}" destId="{5C49B745-F621-4715-BE49-AD41C7E6CCCE}" srcOrd="0" destOrd="0" presId="urn:microsoft.com/office/officeart/2005/8/layout/hierarchy5"/>
    <dgm:cxn modelId="{E2DF0D57-BA78-4DB8-AEC8-A16D352F200A}" type="presParOf" srcId="{5C49B745-F621-4715-BE49-AD41C7E6CCCE}" destId="{B7AA7D01-E224-4741-8801-74AAACA17737}" srcOrd="0" destOrd="0" presId="urn:microsoft.com/office/officeart/2005/8/layout/hierarchy5"/>
    <dgm:cxn modelId="{F732ED2F-8645-476D-80AA-A9623D7C6A5B}" type="presParOf" srcId="{D9193DE8-0A1A-43B4-A442-98E45D0C3A8C}" destId="{90E1140C-BDA1-4D66-8726-F96F417E6A74}" srcOrd="1" destOrd="0" presId="urn:microsoft.com/office/officeart/2005/8/layout/hierarchy5"/>
    <dgm:cxn modelId="{21DB99F8-F312-4FB9-8F8A-C4CA84C0B5A0}" type="presParOf" srcId="{90E1140C-BDA1-4D66-8726-F96F417E6A74}" destId="{B1D0C4CB-E620-4D0B-B0F9-73859B09A848}" srcOrd="0" destOrd="0" presId="urn:microsoft.com/office/officeart/2005/8/layout/hierarchy5"/>
    <dgm:cxn modelId="{BA17B448-636C-4D4B-B5F7-E45080B74D0C}" type="presParOf" srcId="{90E1140C-BDA1-4D66-8726-F96F417E6A74}" destId="{94EE0E32-A93F-4101-BED1-D509C6604554}" srcOrd="1" destOrd="0" presId="urn:microsoft.com/office/officeart/2005/8/layout/hierarchy5"/>
    <dgm:cxn modelId="{E31E74A2-50A9-4AEF-B869-E80C62BDCEB0}" type="presParOf" srcId="{94EE0E32-A93F-4101-BED1-D509C6604554}" destId="{4AEA9701-8A24-4EEA-81F5-FDC1F1392C65}" srcOrd="0" destOrd="0" presId="urn:microsoft.com/office/officeart/2005/8/layout/hierarchy5"/>
    <dgm:cxn modelId="{8BEEAF10-94A8-470D-84BB-A96C857B3CAD}" type="presParOf" srcId="{4AEA9701-8A24-4EEA-81F5-FDC1F1392C65}" destId="{7AC579AF-2257-4F2E-9238-1144512FE453}" srcOrd="0" destOrd="0" presId="urn:microsoft.com/office/officeart/2005/8/layout/hierarchy5"/>
    <dgm:cxn modelId="{C884A9FD-B896-4828-ACC1-1679A56EBE32}" type="presParOf" srcId="{94EE0E32-A93F-4101-BED1-D509C6604554}" destId="{9BD9D3BA-519A-46D9-B43A-4C3376B765E6}" srcOrd="1" destOrd="0" presId="urn:microsoft.com/office/officeart/2005/8/layout/hierarchy5"/>
    <dgm:cxn modelId="{4BC13512-09B6-4019-81B9-8201930EF002}" type="presParOf" srcId="{9BD9D3BA-519A-46D9-B43A-4C3376B765E6}" destId="{2D6B8909-EC69-4303-937C-0643228F5153}" srcOrd="0" destOrd="0" presId="urn:microsoft.com/office/officeart/2005/8/layout/hierarchy5"/>
    <dgm:cxn modelId="{5AA1053B-893A-4853-B60D-2FE648C8457A}" type="presParOf" srcId="{9BD9D3BA-519A-46D9-B43A-4C3376B765E6}" destId="{C804F41A-E65D-48BC-843D-C076BE752A79}" srcOrd="1" destOrd="0" presId="urn:microsoft.com/office/officeart/2005/8/layout/hierarchy5"/>
    <dgm:cxn modelId="{0F82BF0F-1574-4BBB-9260-EC1F98026B67}" type="presParOf" srcId="{F75D1772-0330-4A15-A38E-2B3310ED5A59}" destId="{605677FE-A461-4499-A647-D9B70DA0B8AD}" srcOrd="8" destOrd="0" presId="urn:microsoft.com/office/officeart/2005/8/layout/hierarchy5"/>
    <dgm:cxn modelId="{E82EF996-C666-4F0C-8567-BC8745F9991F}" type="presParOf" srcId="{605677FE-A461-4499-A647-D9B70DA0B8AD}" destId="{2570C46A-BA6B-48EF-93AB-0F50E38520BF}" srcOrd="0" destOrd="0" presId="urn:microsoft.com/office/officeart/2005/8/layout/hierarchy5"/>
    <dgm:cxn modelId="{B370AB5C-3E06-4D1E-86B6-C187230BCC5C}" type="presParOf" srcId="{F75D1772-0330-4A15-A38E-2B3310ED5A59}" destId="{DE127982-0E48-4F7E-A55F-E1D4B99E8E6D}" srcOrd="9" destOrd="0" presId="urn:microsoft.com/office/officeart/2005/8/layout/hierarchy5"/>
    <dgm:cxn modelId="{5DB592D4-3A7E-468B-8CAE-3D7E7E21ED1E}" type="presParOf" srcId="{DE127982-0E48-4F7E-A55F-E1D4B99E8E6D}" destId="{7154F735-5FF4-4A4D-8810-88CF3B5029E1}" srcOrd="0" destOrd="0" presId="urn:microsoft.com/office/officeart/2005/8/layout/hierarchy5"/>
    <dgm:cxn modelId="{01AA7E2B-BEB8-4901-86E8-361B37C67C21}" type="presParOf" srcId="{DE127982-0E48-4F7E-A55F-E1D4B99E8E6D}" destId="{8FE5FEF7-2CB6-441A-BCF0-B0BB7B40E9C5}" srcOrd="1" destOrd="0" presId="urn:microsoft.com/office/officeart/2005/8/layout/hierarchy5"/>
    <dgm:cxn modelId="{299C1CD0-C782-4735-B65C-C6E99E18416D}" type="presParOf" srcId="{8FE5FEF7-2CB6-441A-BCF0-B0BB7B40E9C5}" destId="{8973B012-EFF3-40ED-9330-16BD825A2E9E}" srcOrd="0" destOrd="0" presId="urn:microsoft.com/office/officeart/2005/8/layout/hierarchy5"/>
    <dgm:cxn modelId="{7F33C085-4738-4547-9ED3-6CAE667E71D8}" type="presParOf" srcId="{8973B012-EFF3-40ED-9330-16BD825A2E9E}" destId="{A34840F0-4739-42FA-B2FC-5E492E7E5D05}" srcOrd="0" destOrd="0" presId="urn:microsoft.com/office/officeart/2005/8/layout/hierarchy5"/>
    <dgm:cxn modelId="{326BE620-B078-4352-8A7D-B3687E9FD0FD}" type="presParOf" srcId="{8FE5FEF7-2CB6-441A-BCF0-B0BB7B40E9C5}" destId="{7F266041-C026-47F8-97CE-578B21ED322D}" srcOrd="1" destOrd="0" presId="urn:microsoft.com/office/officeart/2005/8/layout/hierarchy5"/>
    <dgm:cxn modelId="{B7A7D0F7-3AD7-4066-9748-DE47923AEF95}" type="presParOf" srcId="{7F266041-C026-47F8-97CE-578B21ED322D}" destId="{5126ABA7-0315-4892-9474-89C98AC9C724}" srcOrd="0" destOrd="0" presId="urn:microsoft.com/office/officeart/2005/8/layout/hierarchy5"/>
    <dgm:cxn modelId="{F8831EE3-19FD-47CE-B199-42960986A04D}" type="presParOf" srcId="{7F266041-C026-47F8-97CE-578B21ED322D}" destId="{1217B28A-3F04-4557-86F1-3CBD9162F6E3}" srcOrd="1" destOrd="0" presId="urn:microsoft.com/office/officeart/2005/8/layout/hierarchy5"/>
    <dgm:cxn modelId="{4BAB66D6-0161-428D-B3FD-A6B732923277}" type="presParOf" srcId="{1217B28A-3F04-4557-86F1-3CBD9162F6E3}" destId="{F45B4096-AB80-432E-B95A-1F6724D19F5B}" srcOrd="0" destOrd="0" presId="urn:microsoft.com/office/officeart/2005/8/layout/hierarchy5"/>
    <dgm:cxn modelId="{DF58714B-7F1A-47AF-AD6F-19EE796DD1D8}" type="presParOf" srcId="{F45B4096-AB80-432E-B95A-1F6724D19F5B}" destId="{4EE4133D-50EA-4DDC-9137-5FEC38E69CD8}" srcOrd="0" destOrd="0" presId="urn:microsoft.com/office/officeart/2005/8/layout/hierarchy5"/>
    <dgm:cxn modelId="{DEA314F7-8698-448D-B7D0-9F9B493DEDB9}" type="presParOf" srcId="{1217B28A-3F04-4557-86F1-3CBD9162F6E3}" destId="{B0B4D9EC-6F97-407A-81C9-1C764EECFE25}" srcOrd="1" destOrd="0" presId="urn:microsoft.com/office/officeart/2005/8/layout/hierarchy5"/>
    <dgm:cxn modelId="{C0C1B621-4BF6-4AB6-A519-D4539A161584}" type="presParOf" srcId="{B0B4D9EC-6F97-407A-81C9-1C764EECFE25}" destId="{BBF49201-64BB-498A-99A9-DCCF37D25BB7}" srcOrd="0" destOrd="0" presId="urn:microsoft.com/office/officeart/2005/8/layout/hierarchy5"/>
    <dgm:cxn modelId="{E2ABF0FB-7CA8-4FBF-A394-9574DE8F1AE3}" type="presParOf" srcId="{B0B4D9EC-6F97-407A-81C9-1C764EECFE25}" destId="{EFBA6D34-8AB6-44FB-9A37-9EEB9CA6584C}" srcOrd="1" destOrd="0" presId="urn:microsoft.com/office/officeart/2005/8/layout/hierarchy5"/>
    <dgm:cxn modelId="{917AA24B-6ED4-4CF7-BAF5-7A4D6844D8C0}" type="presParOf" srcId="{EFBA6D34-8AB6-44FB-9A37-9EEB9CA6584C}" destId="{CFEE6411-1F4C-4720-ACC7-0EE5B839918F}" srcOrd="0" destOrd="0" presId="urn:microsoft.com/office/officeart/2005/8/layout/hierarchy5"/>
    <dgm:cxn modelId="{4D26DDBC-21E1-4C35-B759-5CFEC7B12E52}" type="presParOf" srcId="{CFEE6411-1F4C-4720-ACC7-0EE5B839918F}" destId="{7A2AC475-7967-4818-9B15-884D6FD6B7F7}" srcOrd="0" destOrd="0" presId="urn:microsoft.com/office/officeart/2005/8/layout/hierarchy5"/>
    <dgm:cxn modelId="{231795FC-5419-4389-91F5-5FEDD1F005E8}" type="presParOf" srcId="{EFBA6D34-8AB6-44FB-9A37-9EEB9CA6584C}" destId="{025E4220-E5A9-4BF2-8D09-F313DE70ABED}" srcOrd="1" destOrd="0" presId="urn:microsoft.com/office/officeart/2005/8/layout/hierarchy5"/>
    <dgm:cxn modelId="{BBA60E98-A788-45AA-89E4-2635428A1854}" type="presParOf" srcId="{025E4220-E5A9-4BF2-8D09-F313DE70ABED}" destId="{CE3814FD-9D85-4F41-88F6-A88843FCE261}" srcOrd="0" destOrd="0" presId="urn:microsoft.com/office/officeart/2005/8/layout/hierarchy5"/>
    <dgm:cxn modelId="{2C3786EB-4FE1-4E93-843E-2E46894B0898}" type="presParOf" srcId="{025E4220-E5A9-4BF2-8D09-F313DE70ABED}" destId="{9F66C2CA-B283-431A-B1E0-2E3BFD178CFB}" srcOrd="1" destOrd="0" presId="urn:microsoft.com/office/officeart/2005/8/layout/hierarchy5"/>
    <dgm:cxn modelId="{6D5A6FA0-719F-4DA2-ADA3-33891451E421}" type="presParOf" srcId="{9F66C2CA-B283-431A-B1E0-2E3BFD178CFB}" destId="{BCC0A54C-93FB-40DE-BCE3-2CCD3BF0F482}" srcOrd="0" destOrd="0" presId="urn:microsoft.com/office/officeart/2005/8/layout/hierarchy5"/>
    <dgm:cxn modelId="{0C7DDD03-4227-4749-AA20-154BD134ECAA}" type="presParOf" srcId="{BCC0A54C-93FB-40DE-BCE3-2CCD3BF0F482}" destId="{3EEA1FD1-6136-4219-B0C3-5B08F3FA2D0D}" srcOrd="0" destOrd="0" presId="urn:microsoft.com/office/officeart/2005/8/layout/hierarchy5"/>
    <dgm:cxn modelId="{CA7188FE-A8B5-4A71-8C17-6DAE5195DB31}" type="presParOf" srcId="{9F66C2CA-B283-431A-B1E0-2E3BFD178CFB}" destId="{73431E28-5EAA-456D-946D-0CF0391401BC}" srcOrd="1" destOrd="0" presId="urn:microsoft.com/office/officeart/2005/8/layout/hierarchy5"/>
    <dgm:cxn modelId="{10BBD283-5E0C-4590-9911-2C954D409B82}" type="presParOf" srcId="{73431E28-5EAA-456D-946D-0CF0391401BC}" destId="{BD693A2D-0909-442B-8511-0A3B54F5749D}" srcOrd="0" destOrd="0" presId="urn:microsoft.com/office/officeart/2005/8/layout/hierarchy5"/>
    <dgm:cxn modelId="{7625AC9D-AD29-4763-947D-85F649060A8D}" type="presParOf" srcId="{73431E28-5EAA-456D-946D-0CF0391401BC}" destId="{2E8ABA82-729C-4F1D-A537-3273143CA9D5}" srcOrd="1" destOrd="0" presId="urn:microsoft.com/office/officeart/2005/8/layout/hierarchy5"/>
    <dgm:cxn modelId="{30C80373-600E-4C84-933C-6889F356FCDA}" type="presParOf" srcId="{2E8ABA82-729C-4F1D-A537-3273143CA9D5}" destId="{6A9503B7-4FDB-4757-B432-AC7C6034D77A}" srcOrd="0" destOrd="0" presId="urn:microsoft.com/office/officeart/2005/8/layout/hierarchy5"/>
    <dgm:cxn modelId="{718296F6-6958-4D25-BFE9-9D4CA89C46C9}" type="presParOf" srcId="{6A9503B7-4FDB-4757-B432-AC7C6034D77A}" destId="{7F99FC40-ECC5-4701-902A-27E22345AA85}" srcOrd="0" destOrd="0" presId="urn:microsoft.com/office/officeart/2005/8/layout/hierarchy5"/>
    <dgm:cxn modelId="{FE465342-27B1-4621-A960-D33988BD836C}" type="presParOf" srcId="{2E8ABA82-729C-4F1D-A537-3273143CA9D5}" destId="{0014A70E-18DE-4C37-8483-9F4F0863078D}" srcOrd="1" destOrd="0" presId="urn:microsoft.com/office/officeart/2005/8/layout/hierarchy5"/>
    <dgm:cxn modelId="{9B4A86DC-2B08-49BC-B9B9-6DD4B3E0CEE0}" type="presParOf" srcId="{0014A70E-18DE-4C37-8483-9F4F0863078D}" destId="{6DF1FB24-A7EA-475F-90F3-2E3100258A6B}" srcOrd="0" destOrd="0" presId="urn:microsoft.com/office/officeart/2005/8/layout/hierarchy5"/>
    <dgm:cxn modelId="{7F3704EB-5DF1-46E7-A678-5C9817DA0BAF}" type="presParOf" srcId="{0014A70E-18DE-4C37-8483-9F4F0863078D}" destId="{80347E58-20F2-4EB8-824A-0D3674C9A725}" srcOrd="1" destOrd="0" presId="urn:microsoft.com/office/officeart/2005/8/layout/hierarchy5"/>
    <dgm:cxn modelId="{BE0C9061-5C17-413C-8C40-0E9CA6CB1973}" type="presParOf" srcId="{F75D1772-0330-4A15-A38E-2B3310ED5A59}" destId="{7457848F-DD77-4EA0-8522-B7B04F3A902F}" srcOrd="10" destOrd="0" presId="urn:microsoft.com/office/officeart/2005/8/layout/hierarchy5"/>
    <dgm:cxn modelId="{52945809-9FBA-455B-8D07-05AC977D90CC}" type="presParOf" srcId="{7457848F-DD77-4EA0-8522-B7B04F3A902F}" destId="{9B112C3C-F5B8-4B78-8C38-22D4531D4C20}" srcOrd="0" destOrd="0" presId="urn:microsoft.com/office/officeart/2005/8/layout/hierarchy5"/>
    <dgm:cxn modelId="{E7193A65-0324-48A7-A65E-DD68861981BF}" type="presParOf" srcId="{F75D1772-0330-4A15-A38E-2B3310ED5A59}" destId="{4E9D72FB-5572-413C-AD79-8421B72EB29D}" srcOrd="11" destOrd="0" presId="urn:microsoft.com/office/officeart/2005/8/layout/hierarchy5"/>
    <dgm:cxn modelId="{3FCDAF41-CED3-40EC-B797-4988D0ED9D3B}" type="presParOf" srcId="{4E9D72FB-5572-413C-AD79-8421B72EB29D}" destId="{9422F3BB-6301-4B00-9606-9F3DF5ACB356}" srcOrd="0" destOrd="0" presId="urn:microsoft.com/office/officeart/2005/8/layout/hierarchy5"/>
    <dgm:cxn modelId="{0DB6C149-83E2-4D36-9112-EACE8627F384}" type="presParOf" srcId="{4E9D72FB-5572-413C-AD79-8421B72EB29D}" destId="{973A7FF8-A286-4196-8324-9DB54A9E04E0}" srcOrd="1" destOrd="0" presId="urn:microsoft.com/office/officeart/2005/8/layout/hierarchy5"/>
    <dgm:cxn modelId="{15E35172-065E-4AF4-BA76-0BFCBB3A1C08}" type="presParOf" srcId="{973A7FF8-A286-4196-8324-9DB54A9E04E0}" destId="{2D66AE23-3982-4176-B632-5A3F44BFF671}" srcOrd="0" destOrd="0" presId="urn:microsoft.com/office/officeart/2005/8/layout/hierarchy5"/>
    <dgm:cxn modelId="{31AA00D6-60A6-4346-A0E7-6207A2DED8DB}" type="presParOf" srcId="{2D66AE23-3982-4176-B632-5A3F44BFF671}" destId="{80A4A1F6-6114-49A2-8A1C-E91DBBD5CF20}" srcOrd="0" destOrd="0" presId="urn:microsoft.com/office/officeart/2005/8/layout/hierarchy5"/>
    <dgm:cxn modelId="{5C5FD5B5-0A27-4CDF-9365-36F4F59EE3FB}" type="presParOf" srcId="{973A7FF8-A286-4196-8324-9DB54A9E04E0}" destId="{FCF7F423-657F-453C-B97E-61709A8FE4B3}" srcOrd="1" destOrd="0" presId="urn:microsoft.com/office/officeart/2005/8/layout/hierarchy5"/>
    <dgm:cxn modelId="{0D0EB3B0-6EB4-4E31-B70C-B15BCB9C1DBD}" type="presParOf" srcId="{FCF7F423-657F-453C-B97E-61709A8FE4B3}" destId="{019F76B7-E9F0-47AA-B3AC-6C971F78937C}" srcOrd="0" destOrd="0" presId="urn:microsoft.com/office/officeart/2005/8/layout/hierarchy5"/>
    <dgm:cxn modelId="{DE00AD1C-47B8-48D7-912B-43B25F4BFB75}" type="presParOf" srcId="{FCF7F423-657F-453C-B97E-61709A8FE4B3}" destId="{29540E90-CC9C-4409-9C63-0CF54DDC8BFB}" srcOrd="1" destOrd="0" presId="urn:microsoft.com/office/officeart/2005/8/layout/hierarchy5"/>
    <dgm:cxn modelId="{D574B830-D96D-4459-802A-5F131D8B44EE}" type="presParOf" srcId="{29540E90-CC9C-4409-9C63-0CF54DDC8BFB}" destId="{37A78FD4-C6EA-4B45-9E9D-0A55BDDBD239}" srcOrd="0" destOrd="0" presId="urn:microsoft.com/office/officeart/2005/8/layout/hierarchy5"/>
    <dgm:cxn modelId="{01046B09-2218-489B-9B85-9E2A7E98D533}" type="presParOf" srcId="{37A78FD4-C6EA-4B45-9E9D-0A55BDDBD239}" destId="{8E9BAF5B-E05B-4974-99D4-76DED264A820}" srcOrd="0" destOrd="0" presId="urn:microsoft.com/office/officeart/2005/8/layout/hierarchy5"/>
    <dgm:cxn modelId="{2DA911D6-3FF0-4E8B-BA62-739E62347904}" type="presParOf" srcId="{29540E90-CC9C-4409-9C63-0CF54DDC8BFB}" destId="{C7C24DB6-8455-4F09-A74E-39135D4C8385}" srcOrd="1" destOrd="0" presId="urn:microsoft.com/office/officeart/2005/8/layout/hierarchy5"/>
    <dgm:cxn modelId="{748F33E5-4849-4D94-A193-B165F341DAFB}" type="presParOf" srcId="{C7C24DB6-8455-4F09-A74E-39135D4C8385}" destId="{2E0B0C20-A1B0-49BD-BF71-EA548C34231C}" srcOrd="0" destOrd="0" presId="urn:microsoft.com/office/officeart/2005/8/layout/hierarchy5"/>
    <dgm:cxn modelId="{57341AA9-4776-4B00-AAC7-E560CD9BAD91}" type="presParOf" srcId="{C7C24DB6-8455-4F09-A74E-39135D4C8385}" destId="{A938706A-DB74-4195-931F-75E4B84D6B8B}" srcOrd="1" destOrd="0" presId="urn:microsoft.com/office/officeart/2005/8/layout/hierarchy5"/>
    <dgm:cxn modelId="{2A3649F1-31C0-4288-8C45-6AA95A9C5FC2}" type="presParOf" srcId="{A938706A-DB74-4195-931F-75E4B84D6B8B}" destId="{00F55558-6014-4CB0-BE1C-7901A5B3EA75}" srcOrd="0" destOrd="0" presId="urn:microsoft.com/office/officeart/2005/8/layout/hierarchy5"/>
    <dgm:cxn modelId="{EE8F5A99-822A-404F-8590-AFD6FAABB98B}" type="presParOf" srcId="{00F55558-6014-4CB0-BE1C-7901A5B3EA75}" destId="{65079ED8-60AD-494B-8DF4-61F5C88F40BD}" srcOrd="0" destOrd="0" presId="urn:microsoft.com/office/officeart/2005/8/layout/hierarchy5"/>
    <dgm:cxn modelId="{5929A5B6-88F7-44AA-81F6-D953CC6B9A85}" type="presParOf" srcId="{A938706A-DB74-4195-931F-75E4B84D6B8B}" destId="{2AFDC7AA-7110-4542-B9FD-BED0266AE2AF}" srcOrd="1" destOrd="0" presId="urn:microsoft.com/office/officeart/2005/8/layout/hierarchy5"/>
    <dgm:cxn modelId="{F620BC3A-8335-4AEE-AEEA-EE520DED2BB0}" type="presParOf" srcId="{2AFDC7AA-7110-4542-B9FD-BED0266AE2AF}" destId="{204A2520-7F4D-42DF-8B15-BD647A8CECAD}" srcOrd="0" destOrd="0" presId="urn:microsoft.com/office/officeart/2005/8/layout/hierarchy5"/>
    <dgm:cxn modelId="{DFE726A4-2693-49B6-B6DF-0DD4B2FFE18B}" type="presParOf" srcId="{2AFDC7AA-7110-4542-B9FD-BED0266AE2AF}" destId="{D8D65264-8DB6-437E-9386-3D452BD0F1C4}" srcOrd="1" destOrd="0" presId="urn:microsoft.com/office/officeart/2005/8/layout/hierarchy5"/>
    <dgm:cxn modelId="{1DD3CCE0-287E-4D4F-BA9A-D37EA2157514}" type="presParOf" srcId="{D8D65264-8DB6-437E-9386-3D452BD0F1C4}" destId="{05BBCFBA-3DC5-431E-8942-9A76D916F66B}" srcOrd="0" destOrd="0" presId="urn:microsoft.com/office/officeart/2005/8/layout/hierarchy5"/>
    <dgm:cxn modelId="{19AC1FD5-4B5D-46C7-B1EA-4ADB2420DE3A}" type="presParOf" srcId="{05BBCFBA-3DC5-431E-8942-9A76D916F66B}" destId="{FB57AD77-628C-43C1-8B57-20B1E9458113}" srcOrd="0" destOrd="0" presId="urn:microsoft.com/office/officeart/2005/8/layout/hierarchy5"/>
    <dgm:cxn modelId="{E9DB6B7C-7D8B-4FBC-981A-C4B5103018EC}" type="presParOf" srcId="{D8D65264-8DB6-437E-9386-3D452BD0F1C4}" destId="{0D41716D-8135-4685-9F14-BFA6EA01AF18}" srcOrd="1" destOrd="0" presId="urn:microsoft.com/office/officeart/2005/8/layout/hierarchy5"/>
    <dgm:cxn modelId="{6F6CB6A3-AAF5-4832-9B1F-A1198B7BD786}" type="presParOf" srcId="{0D41716D-8135-4685-9F14-BFA6EA01AF18}" destId="{EA57D622-9612-4F6D-81DB-74D9D3D3A8BE}" srcOrd="0" destOrd="0" presId="urn:microsoft.com/office/officeart/2005/8/layout/hierarchy5"/>
    <dgm:cxn modelId="{71CD032D-B68E-4335-8B19-1C7E0B89C145}" type="presParOf" srcId="{0D41716D-8135-4685-9F14-BFA6EA01AF18}" destId="{A01058E0-7170-41C6-92BF-C4479A943634}" srcOrd="1" destOrd="0" presId="urn:microsoft.com/office/officeart/2005/8/layout/hierarchy5"/>
    <dgm:cxn modelId="{285AC497-4CB8-4894-B64C-3371F3A3A0F7}" type="presParOf" srcId="{A01058E0-7170-41C6-92BF-C4479A943634}" destId="{989CE22F-11A5-41C2-AD63-0263E86336D7}" srcOrd="0" destOrd="0" presId="urn:microsoft.com/office/officeart/2005/8/layout/hierarchy5"/>
    <dgm:cxn modelId="{B5116725-C4A9-4A2C-93ED-1DAD99CBA3CD}" type="presParOf" srcId="{989CE22F-11A5-41C2-AD63-0263E86336D7}" destId="{6C60E11C-35E4-4155-A192-7B98E065B812}" srcOrd="0" destOrd="0" presId="urn:microsoft.com/office/officeart/2005/8/layout/hierarchy5"/>
    <dgm:cxn modelId="{EDFA47EE-7D08-43B7-BCC5-F654C4267AAD}" type="presParOf" srcId="{A01058E0-7170-41C6-92BF-C4479A943634}" destId="{921B17EE-D13B-4062-80B4-95A73C8612DA}" srcOrd="1" destOrd="0" presId="urn:microsoft.com/office/officeart/2005/8/layout/hierarchy5"/>
    <dgm:cxn modelId="{22233CD7-3517-4FF9-BD98-D45FBFD44A46}" type="presParOf" srcId="{921B17EE-D13B-4062-80B4-95A73C8612DA}" destId="{4E3CFB3D-54BB-404D-95A5-759B65A58823}" srcOrd="0" destOrd="0" presId="urn:microsoft.com/office/officeart/2005/8/layout/hierarchy5"/>
    <dgm:cxn modelId="{D4605B38-6C07-4CAB-B4BE-850E0A351021}" type="presParOf" srcId="{921B17EE-D13B-4062-80B4-95A73C8612DA}" destId="{DD49D556-6C1D-4EC1-8956-3CAFFCE30C9A}" srcOrd="1" destOrd="0" presId="urn:microsoft.com/office/officeart/2005/8/layout/hierarchy5"/>
    <dgm:cxn modelId="{F41456C0-EA1A-4D46-8E7B-D8C9E9AE6252}" type="presParOf" srcId="{F75D1772-0330-4A15-A38E-2B3310ED5A59}" destId="{B2AF7506-6B11-4BEE-9F39-4FE30A06C298}" srcOrd="12" destOrd="0" presId="urn:microsoft.com/office/officeart/2005/8/layout/hierarchy5"/>
    <dgm:cxn modelId="{5B18751E-5562-4873-94D6-CA84F2CAAC7E}" type="presParOf" srcId="{B2AF7506-6B11-4BEE-9F39-4FE30A06C298}" destId="{E080B913-2FD1-4E8A-A23E-BCE1EAECF688}" srcOrd="0" destOrd="0" presId="urn:microsoft.com/office/officeart/2005/8/layout/hierarchy5"/>
    <dgm:cxn modelId="{0BC4F84D-348A-4E6F-ABED-8F1BE6639143}" type="presParOf" srcId="{F75D1772-0330-4A15-A38E-2B3310ED5A59}" destId="{1D67E1A2-4AF2-40F9-856A-7BE57E5439A3}" srcOrd="13" destOrd="0" presId="urn:microsoft.com/office/officeart/2005/8/layout/hierarchy5"/>
    <dgm:cxn modelId="{8C130297-01EF-4D15-956E-B09F8CA2EF27}" type="presParOf" srcId="{1D67E1A2-4AF2-40F9-856A-7BE57E5439A3}" destId="{598E9AFB-4123-45CD-90F0-B33B883D4D3F}" srcOrd="0" destOrd="0" presId="urn:microsoft.com/office/officeart/2005/8/layout/hierarchy5"/>
    <dgm:cxn modelId="{87C8E991-2F4D-4BBD-B195-54DD1AB3FD32}" type="presParOf" srcId="{1D67E1A2-4AF2-40F9-856A-7BE57E5439A3}" destId="{AD4AEED8-DBB6-4458-BA85-B11AD6877EEA}" srcOrd="1" destOrd="0" presId="urn:microsoft.com/office/officeart/2005/8/layout/hierarchy5"/>
    <dgm:cxn modelId="{B853909A-8FA2-46C0-9C63-6E65A3958D25}" type="presParOf" srcId="{AD4AEED8-DBB6-4458-BA85-B11AD6877EEA}" destId="{2C5B51B7-5210-4428-9E5D-5070A1A026F7}" srcOrd="0" destOrd="0" presId="urn:microsoft.com/office/officeart/2005/8/layout/hierarchy5"/>
    <dgm:cxn modelId="{A23F410C-B9AF-4372-9FEE-6FF1488D99E4}" type="presParOf" srcId="{2C5B51B7-5210-4428-9E5D-5070A1A026F7}" destId="{6A7EF4E4-2EB8-4E3D-8BFE-424E917BC164}" srcOrd="0" destOrd="0" presId="urn:microsoft.com/office/officeart/2005/8/layout/hierarchy5"/>
    <dgm:cxn modelId="{B9D5F912-AC82-47D1-A974-F86FEDA8556D}" type="presParOf" srcId="{AD4AEED8-DBB6-4458-BA85-B11AD6877EEA}" destId="{A8070529-A5E9-40A0-B832-EE54C249662A}" srcOrd="1" destOrd="0" presId="urn:microsoft.com/office/officeart/2005/8/layout/hierarchy5"/>
    <dgm:cxn modelId="{652BC370-0152-4AF1-80E0-BA24B65ED944}" type="presParOf" srcId="{A8070529-A5E9-40A0-B832-EE54C249662A}" destId="{1D8C9368-70A1-417E-8166-0368219BF4A2}" srcOrd="0" destOrd="0" presId="urn:microsoft.com/office/officeart/2005/8/layout/hierarchy5"/>
    <dgm:cxn modelId="{BE9E2E88-6188-419B-801E-B4AD19DF79F6}" type="presParOf" srcId="{A8070529-A5E9-40A0-B832-EE54C249662A}" destId="{F51792ED-DFA4-4B23-AFC9-F7B94DDC9624}" srcOrd="1" destOrd="0" presId="urn:microsoft.com/office/officeart/2005/8/layout/hierarchy5"/>
    <dgm:cxn modelId="{3CB6D26C-C9C9-46E1-80E9-11554B50953B}" type="presParOf" srcId="{F51792ED-DFA4-4B23-AFC9-F7B94DDC9624}" destId="{34F210C9-10C0-4208-8C22-961445EDB2C4}" srcOrd="0" destOrd="0" presId="urn:microsoft.com/office/officeart/2005/8/layout/hierarchy5"/>
    <dgm:cxn modelId="{1F37917B-D9F5-464C-A23E-1F5297B19D25}" type="presParOf" srcId="{34F210C9-10C0-4208-8C22-961445EDB2C4}" destId="{D1F186D6-FB9B-49FA-BEC5-2DD6A8FC81A6}" srcOrd="0" destOrd="0" presId="urn:microsoft.com/office/officeart/2005/8/layout/hierarchy5"/>
    <dgm:cxn modelId="{A53C465E-66DA-4143-84DB-5D2AB08489BF}" type="presParOf" srcId="{F51792ED-DFA4-4B23-AFC9-F7B94DDC9624}" destId="{FC665ECE-2F27-4DD6-94E8-E27EFC503A30}" srcOrd="1" destOrd="0" presId="urn:microsoft.com/office/officeart/2005/8/layout/hierarchy5"/>
    <dgm:cxn modelId="{25071415-9369-4138-8395-50EB75D11465}" type="presParOf" srcId="{FC665ECE-2F27-4DD6-94E8-E27EFC503A30}" destId="{92EB3D2B-F743-4432-B888-80F8165EF9B9}" srcOrd="0" destOrd="0" presId="urn:microsoft.com/office/officeart/2005/8/layout/hierarchy5"/>
    <dgm:cxn modelId="{530D711D-1754-4CFF-AD78-2940C1904691}" type="presParOf" srcId="{FC665ECE-2F27-4DD6-94E8-E27EFC503A30}" destId="{D716BB55-A31E-4F49-B3FF-3C0A8B866BD8}" srcOrd="1" destOrd="0" presId="urn:microsoft.com/office/officeart/2005/8/layout/hierarchy5"/>
    <dgm:cxn modelId="{0FA44F42-9273-411F-B8A1-7EA6CECB5D29}" type="presParOf" srcId="{D716BB55-A31E-4F49-B3FF-3C0A8B866BD8}" destId="{9352CA0C-6608-4C86-8F0C-F85C91A4E737}" srcOrd="0" destOrd="0" presId="urn:microsoft.com/office/officeart/2005/8/layout/hierarchy5"/>
    <dgm:cxn modelId="{C71E0149-17B3-4182-B1E7-BCA5827738CB}" type="presParOf" srcId="{9352CA0C-6608-4C86-8F0C-F85C91A4E737}" destId="{8A155E65-EB0D-46A4-B8A6-984DD4E04FE5}" srcOrd="0" destOrd="0" presId="urn:microsoft.com/office/officeart/2005/8/layout/hierarchy5"/>
    <dgm:cxn modelId="{8E151418-1FE8-45AF-8C43-914D32D800B0}" type="presParOf" srcId="{D716BB55-A31E-4F49-B3FF-3C0A8B866BD8}" destId="{DCB14C13-D355-4D4A-A962-9F3BF5B6129F}" srcOrd="1" destOrd="0" presId="urn:microsoft.com/office/officeart/2005/8/layout/hierarchy5"/>
    <dgm:cxn modelId="{FBE4163A-EC26-4AF7-95EC-54BB55059D03}" type="presParOf" srcId="{DCB14C13-D355-4D4A-A962-9F3BF5B6129F}" destId="{F7BA07CA-1CD2-4587-A5A9-E13FC897A1D6}" srcOrd="0" destOrd="0" presId="urn:microsoft.com/office/officeart/2005/8/layout/hierarchy5"/>
    <dgm:cxn modelId="{2F24EC90-3D8D-42E7-919A-77FBD4ACED8C}" type="presParOf" srcId="{DCB14C13-D355-4D4A-A962-9F3BF5B6129F}" destId="{D3A6373F-5D82-4BEB-82D4-13DFFF978D21}" srcOrd="1" destOrd="0" presId="urn:microsoft.com/office/officeart/2005/8/layout/hierarchy5"/>
    <dgm:cxn modelId="{4D9F7DD9-A45F-497E-B4A5-FB31CD5D6FD7}" type="presParOf" srcId="{D3A6373F-5D82-4BEB-82D4-13DFFF978D21}" destId="{7C5C9EBF-D746-4031-92F3-7C5D1E20E584}" srcOrd="0" destOrd="0" presId="urn:microsoft.com/office/officeart/2005/8/layout/hierarchy5"/>
    <dgm:cxn modelId="{C512EC7B-847A-428A-B1F5-573F4AE1302D}" type="presParOf" srcId="{7C5C9EBF-D746-4031-92F3-7C5D1E20E584}" destId="{9F87EC29-12EF-4823-92A9-A4EA89E8C897}" srcOrd="0" destOrd="0" presId="urn:microsoft.com/office/officeart/2005/8/layout/hierarchy5"/>
    <dgm:cxn modelId="{33FB9B5C-28B8-4B68-BD9F-79E48C786D52}" type="presParOf" srcId="{D3A6373F-5D82-4BEB-82D4-13DFFF978D21}" destId="{2B1068CE-FBAA-4E2D-BF3D-7F8A0EFD84F4}" srcOrd="1" destOrd="0" presId="urn:microsoft.com/office/officeart/2005/8/layout/hierarchy5"/>
    <dgm:cxn modelId="{DEFA50A2-0739-4CD3-AEC4-64A5CCDCBE43}" type="presParOf" srcId="{2B1068CE-FBAA-4E2D-BF3D-7F8A0EFD84F4}" destId="{C952F1D3-FA45-4E7D-A75E-4E9F214FDDB0}" srcOrd="0" destOrd="0" presId="urn:microsoft.com/office/officeart/2005/8/layout/hierarchy5"/>
    <dgm:cxn modelId="{5A729D5C-E061-4F2E-9248-1EEA0118E7CB}" type="presParOf" srcId="{2B1068CE-FBAA-4E2D-BF3D-7F8A0EFD84F4}" destId="{2FC0806C-9C70-4A96-B2EE-08DA6157F14B}" srcOrd="1" destOrd="0" presId="urn:microsoft.com/office/officeart/2005/8/layout/hierarchy5"/>
    <dgm:cxn modelId="{9BB7C467-184C-4D62-88DD-6FB02D41FB9A}" type="presParOf" srcId="{2FC0806C-9C70-4A96-B2EE-08DA6157F14B}" destId="{95F38585-6172-4550-A3B3-624139D57C46}" srcOrd="0" destOrd="0" presId="urn:microsoft.com/office/officeart/2005/8/layout/hierarchy5"/>
    <dgm:cxn modelId="{3D3D78AE-C580-427F-97D0-467A25C105BC}" type="presParOf" srcId="{95F38585-6172-4550-A3B3-624139D57C46}" destId="{B6ED7975-1B74-4EC9-BA79-BBC24DF1E8C8}" srcOrd="0" destOrd="0" presId="urn:microsoft.com/office/officeart/2005/8/layout/hierarchy5"/>
    <dgm:cxn modelId="{FA143DBE-7B85-4FD0-9761-D784D1E685A6}" type="presParOf" srcId="{2FC0806C-9C70-4A96-B2EE-08DA6157F14B}" destId="{8BD7AF71-3005-4DCF-87A0-0FF3767EFD0F}" srcOrd="1" destOrd="0" presId="urn:microsoft.com/office/officeart/2005/8/layout/hierarchy5"/>
    <dgm:cxn modelId="{968445DF-593E-457D-B9F3-76CEF2C1035F}" type="presParOf" srcId="{8BD7AF71-3005-4DCF-87A0-0FF3767EFD0F}" destId="{2D515AA3-8296-42F4-9213-D8695CD63CAD}" srcOrd="0" destOrd="0" presId="urn:microsoft.com/office/officeart/2005/8/layout/hierarchy5"/>
    <dgm:cxn modelId="{41AB9C1C-335A-4B89-82BE-106971D7197B}" type="presParOf" srcId="{8BD7AF71-3005-4DCF-87A0-0FF3767EFD0F}" destId="{EAF96473-BEE4-4D63-A9C4-8B00F9292F06}" srcOrd="1" destOrd="0" presId="urn:microsoft.com/office/officeart/2005/8/layout/hierarchy5"/>
    <dgm:cxn modelId="{7892EF88-7C1E-42CE-A156-8F344712A622}" type="presParOf" srcId="{F75D1772-0330-4A15-A38E-2B3310ED5A59}" destId="{5DF75AD1-1642-493C-B462-D8E5F3256BBB}" srcOrd="14" destOrd="0" presId="urn:microsoft.com/office/officeart/2005/8/layout/hierarchy5"/>
    <dgm:cxn modelId="{8ACC2824-F7EC-4E45-B213-CA2AEA8A2325}" type="presParOf" srcId="{5DF75AD1-1642-493C-B462-D8E5F3256BBB}" destId="{CD52EE7C-6AFE-4F28-9841-353335CE23C2}" srcOrd="0" destOrd="0" presId="urn:microsoft.com/office/officeart/2005/8/layout/hierarchy5"/>
    <dgm:cxn modelId="{1A8CC586-CA7E-4F9C-8071-F7C9BCA1DA6E}" type="presParOf" srcId="{F75D1772-0330-4A15-A38E-2B3310ED5A59}" destId="{2A9E862C-D400-485C-9A4A-E74EB953F45A}" srcOrd="15" destOrd="0" presId="urn:microsoft.com/office/officeart/2005/8/layout/hierarchy5"/>
    <dgm:cxn modelId="{ED195CD2-F2F5-4FB1-9CB5-C98920131D44}" type="presParOf" srcId="{2A9E862C-D400-485C-9A4A-E74EB953F45A}" destId="{EBCFB935-23C6-4C36-9824-31E5088A2629}" srcOrd="0" destOrd="0" presId="urn:microsoft.com/office/officeart/2005/8/layout/hierarchy5"/>
    <dgm:cxn modelId="{7368DD53-C284-47E1-8F2C-12CE947E22C9}" type="presParOf" srcId="{2A9E862C-D400-485C-9A4A-E74EB953F45A}" destId="{1C4C2144-180F-4406-825F-1DF5F3AD9D11}" srcOrd="1" destOrd="0" presId="urn:microsoft.com/office/officeart/2005/8/layout/hierarchy5"/>
    <dgm:cxn modelId="{6613AFDD-87BF-4D18-A875-C0E11F480869}" type="presParOf" srcId="{1C4C2144-180F-4406-825F-1DF5F3AD9D11}" destId="{275398A9-DA27-4229-83E3-6A0408F4A812}" srcOrd="0" destOrd="0" presId="urn:microsoft.com/office/officeart/2005/8/layout/hierarchy5"/>
    <dgm:cxn modelId="{F3EE08CD-78B3-48CE-80AC-B1C1EB3D1033}" type="presParOf" srcId="{275398A9-DA27-4229-83E3-6A0408F4A812}" destId="{B1774D3A-A0AC-41A0-B069-56BF6574CB75}" srcOrd="0" destOrd="0" presId="urn:microsoft.com/office/officeart/2005/8/layout/hierarchy5"/>
    <dgm:cxn modelId="{308983A9-B6C8-4BA8-98F5-F7ABA537F175}" type="presParOf" srcId="{1C4C2144-180F-4406-825F-1DF5F3AD9D11}" destId="{CB09C201-8F16-4024-A850-C48669071D17}" srcOrd="1" destOrd="0" presId="urn:microsoft.com/office/officeart/2005/8/layout/hierarchy5"/>
    <dgm:cxn modelId="{61EF65CC-0A95-4F42-8FA0-21A12692B213}" type="presParOf" srcId="{CB09C201-8F16-4024-A850-C48669071D17}" destId="{2B6CE0A2-1868-404B-9131-09F9BCDB1A9F}" srcOrd="0" destOrd="0" presId="urn:microsoft.com/office/officeart/2005/8/layout/hierarchy5"/>
    <dgm:cxn modelId="{1E8160C7-E21D-4CBE-83F3-97798DFF352C}" type="presParOf" srcId="{CB09C201-8F16-4024-A850-C48669071D17}" destId="{6ACA1ED6-4779-48C0-BA0C-C458DB1A0C81}" srcOrd="1" destOrd="0" presId="urn:microsoft.com/office/officeart/2005/8/layout/hierarchy5"/>
    <dgm:cxn modelId="{36BCE56C-8F10-4291-9FC3-1C6F1323A116}" type="presParOf" srcId="{6ACA1ED6-4779-48C0-BA0C-C458DB1A0C81}" destId="{E9F03DF7-A8AD-48CD-9F05-EC39CCE50A53}" srcOrd="0" destOrd="0" presId="urn:microsoft.com/office/officeart/2005/8/layout/hierarchy5"/>
    <dgm:cxn modelId="{639C37B3-A9B7-481A-AB54-CBA40282306E}" type="presParOf" srcId="{E9F03DF7-A8AD-48CD-9F05-EC39CCE50A53}" destId="{2B069015-E19B-4C6A-8EB7-300C47627216}" srcOrd="0" destOrd="0" presId="urn:microsoft.com/office/officeart/2005/8/layout/hierarchy5"/>
    <dgm:cxn modelId="{34C742B3-0EAC-48EB-850C-5916D8012249}" type="presParOf" srcId="{6ACA1ED6-4779-48C0-BA0C-C458DB1A0C81}" destId="{A820F4CF-A623-4186-AFBC-7751FD8FA4EA}" srcOrd="1" destOrd="0" presId="urn:microsoft.com/office/officeart/2005/8/layout/hierarchy5"/>
    <dgm:cxn modelId="{E54C3016-42FA-49AD-9FAE-BD1865898C7B}" type="presParOf" srcId="{A820F4CF-A623-4186-AFBC-7751FD8FA4EA}" destId="{D2C91EC2-A328-4DDC-B84D-700CEA6CD73D}" srcOrd="0" destOrd="0" presId="urn:microsoft.com/office/officeart/2005/8/layout/hierarchy5"/>
    <dgm:cxn modelId="{23DF0BDC-A564-4443-A187-4A3072FA7EDB}" type="presParOf" srcId="{A820F4CF-A623-4186-AFBC-7751FD8FA4EA}" destId="{E2A02FE4-4F73-41A2-9E2F-312B1F02E137}" srcOrd="1" destOrd="0" presId="urn:microsoft.com/office/officeart/2005/8/layout/hierarchy5"/>
    <dgm:cxn modelId="{F65593C9-D1AB-4DD0-BD85-AF15E45246D3}" type="presParOf" srcId="{E2A02FE4-4F73-41A2-9E2F-312B1F02E137}" destId="{1C60F8E2-9E6F-4CCD-8015-49599FD47BC0}" srcOrd="0" destOrd="0" presId="urn:microsoft.com/office/officeart/2005/8/layout/hierarchy5"/>
    <dgm:cxn modelId="{80067F3C-CAA4-4FA5-BACA-A81C7E5184AE}" type="presParOf" srcId="{1C60F8E2-9E6F-4CCD-8015-49599FD47BC0}" destId="{23AACF19-3E1C-47CB-8063-37B7B3DEA2E9}" srcOrd="0" destOrd="0" presId="urn:microsoft.com/office/officeart/2005/8/layout/hierarchy5"/>
    <dgm:cxn modelId="{B227B530-FCDE-45CD-9CF3-C63F73F22C34}" type="presParOf" srcId="{E2A02FE4-4F73-41A2-9E2F-312B1F02E137}" destId="{7CB57171-B6F3-484D-886B-CB0AF585FAD7}" srcOrd="1" destOrd="0" presId="urn:microsoft.com/office/officeart/2005/8/layout/hierarchy5"/>
    <dgm:cxn modelId="{E46FF9A2-EB12-47B9-B409-BA0033AE0944}" type="presParOf" srcId="{7CB57171-B6F3-484D-886B-CB0AF585FAD7}" destId="{3022EC6D-0F52-4563-B770-FEEE828B4CBE}" srcOrd="0" destOrd="0" presId="urn:microsoft.com/office/officeart/2005/8/layout/hierarchy5"/>
    <dgm:cxn modelId="{2CCA7551-B32E-4DB2-B77B-F381762ED81F}" type="presParOf" srcId="{7CB57171-B6F3-484D-886B-CB0AF585FAD7}" destId="{03A43A05-C8A7-478D-AF66-4084B4614719}" srcOrd="1" destOrd="0" presId="urn:microsoft.com/office/officeart/2005/8/layout/hierarchy5"/>
    <dgm:cxn modelId="{D1DBCD76-7EB2-4524-AD07-B66F15B17730}" type="presParOf" srcId="{03A43A05-C8A7-478D-AF66-4084B4614719}" destId="{6CE35F85-2010-43B5-96A8-1E62D19C9F52}" srcOrd="0" destOrd="0" presId="urn:microsoft.com/office/officeart/2005/8/layout/hierarchy5"/>
    <dgm:cxn modelId="{48025927-1F5F-4040-BB14-D576E2B88E7C}" type="presParOf" srcId="{6CE35F85-2010-43B5-96A8-1E62D19C9F52}" destId="{DC2EDFD4-390C-41D3-A532-A6D3E448DD9B}" srcOrd="0" destOrd="0" presId="urn:microsoft.com/office/officeart/2005/8/layout/hierarchy5"/>
    <dgm:cxn modelId="{D16CE7C2-D058-4ACA-9C69-AF4093E7E701}" type="presParOf" srcId="{03A43A05-C8A7-478D-AF66-4084B4614719}" destId="{8F821376-09FD-46CD-9182-264C4BBFC427}" srcOrd="1" destOrd="0" presId="urn:microsoft.com/office/officeart/2005/8/layout/hierarchy5"/>
    <dgm:cxn modelId="{1CB2BB94-3CA1-4653-B637-6A608FBA1407}" type="presParOf" srcId="{8F821376-09FD-46CD-9182-264C4BBFC427}" destId="{22FE930B-D98A-4F3C-A09F-1A586A708D92}" srcOrd="0" destOrd="0" presId="urn:microsoft.com/office/officeart/2005/8/layout/hierarchy5"/>
    <dgm:cxn modelId="{73A405EA-3060-4831-84E2-8E76181FDF60}" type="presParOf" srcId="{8F821376-09FD-46CD-9182-264C4BBFC427}" destId="{159F12A4-3319-4333-8824-CDD45C56DC81}" srcOrd="1" destOrd="0" presId="urn:microsoft.com/office/officeart/2005/8/layout/hierarchy5"/>
    <dgm:cxn modelId="{0376D343-A23D-4383-999C-B964CB23C5E5}" type="presParOf" srcId="{159F12A4-3319-4333-8824-CDD45C56DC81}" destId="{119EED6B-5D94-48C3-BD5E-0A19D57E8D3F}" srcOrd="0" destOrd="0" presId="urn:microsoft.com/office/officeart/2005/8/layout/hierarchy5"/>
    <dgm:cxn modelId="{9E6474F9-5D48-4B48-9B75-821C749FDA72}" type="presParOf" srcId="{119EED6B-5D94-48C3-BD5E-0A19D57E8D3F}" destId="{090B50CF-A023-45F7-B80B-F94FEEA56626}" srcOrd="0" destOrd="0" presId="urn:microsoft.com/office/officeart/2005/8/layout/hierarchy5"/>
    <dgm:cxn modelId="{8C605038-E81C-4BC7-93C5-D83CF1BF5015}" type="presParOf" srcId="{159F12A4-3319-4333-8824-CDD45C56DC81}" destId="{4C95C11E-D299-4EAD-8EE6-1E11019DC6CE}" srcOrd="1" destOrd="0" presId="urn:microsoft.com/office/officeart/2005/8/layout/hierarchy5"/>
    <dgm:cxn modelId="{8FE59CAE-BB09-4391-A14B-F570C2182F0C}" type="presParOf" srcId="{4C95C11E-D299-4EAD-8EE6-1E11019DC6CE}" destId="{E31D587A-BC21-4CCD-84AC-2A170F3121E2}" srcOrd="0" destOrd="0" presId="urn:microsoft.com/office/officeart/2005/8/layout/hierarchy5"/>
    <dgm:cxn modelId="{4CCAD452-9E8A-4009-8DCB-C9A7C1869709}" type="presParOf" srcId="{4C95C11E-D299-4EAD-8EE6-1E11019DC6CE}" destId="{EDD8A012-68E9-4D95-89F4-AAF5143D869A}" srcOrd="1" destOrd="0" presId="urn:microsoft.com/office/officeart/2005/8/layout/hierarchy5"/>
    <dgm:cxn modelId="{302DD6A7-744F-448B-BED0-EF0B4B358CF1}" type="presParOf" srcId="{F75D1772-0330-4A15-A38E-2B3310ED5A59}" destId="{440EBE17-6633-4156-9AAA-E10ED22299B6}" srcOrd="16" destOrd="0" presId="urn:microsoft.com/office/officeart/2005/8/layout/hierarchy5"/>
    <dgm:cxn modelId="{E6479158-7150-475A-A47F-1DFB75F9D643}" type="presParOf" srcId="{440EBE17-6633-4156-9AAA-E10ED22299B6}" destId="{24FA5B5A-BCA8-4B15-AA4B-3A90427E596F}" srcOrd="0" destOrd="0" presId="urn:microsoft.com/office/officeart/2005/8/layout/hierarchy5"/>
    <dgm:cxn modelId="{67864A06-F7EB-48A1-8CA0-6BF65B355826}" type="presParOf" srcId="{F75D1772-0330-4A15-A38E-2B3310ED5A59}" destId="{7338EAE9-12ED-4225-BCC3-3BCFA8CB649C}" srcOrd="17" destOrd="0" presId="urn:microsoft.com/office/officeart/2005/8/layout/hierarchy5"/>
    <dgm:cxn modelId="{A62887B7-F906-47A2-91B0-9404A361EDD5}" type="presParOf" srcId="{7338EAE9-12ED-4225-BCC3-3BCFA8CB649C}" destId="{78CC572E-8E90-4A3D-83CC-4A6F340E9AAC}" srcOrd="0" destOrd="0" presId="urn:microsoft.com/office/officeart/2005/8/layout/hierarchy5"/>
    <dgm:cxn modelId="{9A2A26EA-5F73-4374-99EC-EAC425AF9FD5}" type="presParOf" srcId="{7338EAE9-12ED-4225-BCC3-3BCFA8CB649C}" destId="{0C41E7FE-7B92-42DD-A4F5-7A0F8C320CA1}" srcOrd="1" destOrd="0" presId="urn:microsoft.com/office/officeart/2005/8/layout/hierarchy5"/>
    <dgm:cxn modelId="{A771371C-3DF8-4C32-9096-A7CF6B33B5EB}" type="presParOf" srcId="{0C41E7FE-7B92-42DD-A4F5-7A0F8C320CA1}" destId="{2C9B4A3F-15D3-4AF5-AD79-247EEC83D0C2}" srcOrd="0" destOrd="0" presId="urn:microsoft.com/office/officeart/2005/8/layout/hierarchy5"/>
    <dgm:cxn modelId="{8C7F240F-2FBC-4D0C-9C2D-D419A680096F}" type="presParOf" srcId="{2C9B4A3F-15D3-4AF5-AD79-247EEC83D0C2}" destId="{9390BA9B-3D63-4F2C-AFBB-89FD0C11E440}" srcOrd="0" destOrd="0" presId="urn:microsoft.com/office/officeart/2005/8/layout/hierarchy5"/>
    <dgm:cxn modelId="{08EB5374-433E-4575-9429-A5EDD8DDE847}" type="presParOf" srcId="{0C41E7FE-7B92-42DD-A4F5-7A0F8C320CA1}" destId="{4FD03FD1-FE71-415B-A111-2DCCC4DA505C}" srcOrd="1" destOrd="0" presId="urn:microsoft.com/office/officeart/2005/8/layout/hierarchy5"/>
    <dgm:cxn modelId="{3A5F2E7C-8F55-4BE8-9104-3E535C131953}" type="presParOf" srcId="{4FD03FD1-FE71-415B-A111-2DCCC4DA505C}" destId="{42BC2EE2-0CC4-4549-A7E5-EFA65E1AB3FE}" srcOrd="0" destOrd="0" presId="urn:microsoft.com/office/officeart/2005/8/layout/hierarchy5"/>
    <dgm:cxn modelId="{0324F4F6-6D0C-4CCA-8447-8EF079BDE504}" type="presParOf" srcId="{4FD03FD1-FE71-415B-A111-2DCCC4DA505C}" destId="{621EAFA8-58F1-4FEA-A020-446220D4A4DF}" srcOrd="1" destOrd="0" presId="urn:microsoft.com/office/officeart/2005/8/layout/hierarchy5"/>
    <dgm:cxn modelId="{40CB73ED-6EBE-4070-9FFE-38BFB5CB4A15}" type="presParOf" srcId="{621EAFA8-58F1-4FEA-A020-446220D4A4DF}" destId="{FC9A63C5-BD06-44D4-9224-2409BEA3C98B}" srcOrd="0" destOrd="0" presId="urn:microsoft.com/office/officeart/2005/8/layout/hierarchy5"/>
    <dgm:cxn modelId="{35E5F907-264B-4326-BABF-04D58851ABA4}" type="presParOf" srcId="{FC9A63C5-BD06-44D4-9224-2409BEA3C98B}" destId="{097043D4-5233-495D-9FF5-1B82BE9CE3DE}" srcOrd="0" destOrd="0" presId="urn:microsoft.com/office/officeart/2005/8/layout/hierarchy5"/>
    <dgm:cxn modelId="{CE0A2844-0439-4C62-AB03-06E98D828C28}" type="presParOf" srcId="{621EAFA8-58F1-4FEA-A020-446220D4A4DF}" destId="{6AC30776-437D-4A07-9161-CE51DA7597E4}" srcOrd="1" destOrd="0" presId="urn:microsoft.com/office/officeart/2005/8/layout/hierarchy5"/>
    <dgm:cxn modelId="{66BD6BE0-7194-40B4-98D2-23C25E0687C0}" type="presParOf" srcId="{6AC30776-437D-4A07-9161-CE51DA7597E4}" destId="{C8EA8D6F-6745-4186-BBA1-173B7B517C73}" srcOrd="0" destOrd="0" presId="urn:microsoft.com/office/officeart/2005/8/layout/hierarchy5"/>
    <dgm:cxn modelId="{0C50825B-6B02-4722-AEDB-80EF4D20894C}" type="presParOf" srcId="{6AC30776-437D-4A07-9161-CE51DA7597E4}" destId="{D4EDDE93-8DAA-446F-BDF3-9C37A6AC9940}" srcOrd="1" destOrd="0" presId="urn:microsoft.com/office/officeart/2005/8/layout/hierarchy5"/>
    <dgm:cxn modelId="{7B191029-B90F-4A4E-84D4-AB4F5F3C3242}" type="presParOf" srcId="{D4EDDE93-8DAA-446F-BDF3-9C37A6AC9940}" destId="{AC47A555-3E5A-4327-BA5E-5D547B405724}" srcOrd="0" destOrd="0" presId="urn:microsoft.com/office/officeart/2005/8/layout/hierarchy5"/>
    <dgm:cxn modelId="{C26BD08A-F56B-4675-A195-7C3765346135}" type="presParOf" srcId="{AC47A555-3E5A-4327-BA5E-5D547B405724}" destId="{CEF714A3-3C56-417A-8F73-2893F4538A0E}" srcOrd="0" destOrd="0" presId="urn:microsoft.com/office/officeart/2005/8/layout/hierarchy5"/>
    <dgm:cxn modelId="{9B6EDC69-15AF-4CB1-8873-170913BB3A4F}" type="presParOf" srcId="{D4EDDE93-8DAA-446F-BDF3-9C37A6AC9940}" destId="{67A6B2FB-8167-4EA2-941B-AF37014C36FE}" srcOrd="1" destOrd="0" presId="urn:microsoft.com/office/officeart/2005/8/layout/hierarchy5"/>
    <dgm:cxn modelId="{E93D477A-3B77-4FB4-A6C0-3642D620C71F}" type="presParOf" srcId="{67A6B2FB-8167-4EA2-941B-AF37014C36FE}" destId="{0EBAD21A-29E7-44C0-81BC-61E8C70AB4FC}" srcOrd="0" destOrd="0" presId="urn:microsoft.com/office/officeart/2005/8/layout/hierarchy5"/>
    <dgm:cxn modelId="{46C1087D-7B9A-452F-B70A-0AC69CB022B2}" type="presParOf" srcId="{67A6B2FB-8167-4EA2-941B-AF37014C36FE}" destId="{2B652CE3-A579-45D9-AF0D-3C1CE054EDBD}" srcOrd="1" destOrd="0" presId="urn:microsoft.com/office/officeart/2005/8/layout/hierarchy5"/>
    <dgm:cxn modelId="{F99A485D-8B0C-476E-8603-66F140DEFFBC}" type="presParOf" srcId="{2B652CE3-A579-45D9-AF0D-3C1CE054EDBD}" destId="{838085C5-FBD7-42AD-8643-2D1341FD9BAD}" srcOrd="0" destOrd="0" presId="urn:microsoft.com/office/officeart/2005/8/layout/hierarchy5"/>
    <dgm:cxn modelId="{756C5A04-4E31-4740-8D33-A2040DD93448}" type="presParOf" srcId="{838085C5-FBD7-42AD-8643-2D1341FD9BAD}" destId="{6CCE8BDF-5657-484A-AB1F-13520CD09C63}" srcOrd="0" destOrd="0" presId="urn:microsoft.com/office/officeart/2005/8/layout/hierarchy5"/>
    <dgm:cxn modelId="{FA7E344D-2C17-4B74-AAAF-98E1B3B7F2FA}" type="presParOf" srcId="{2B652CE3-A579-45D9-AF0D-3C1CE054EDBD}" destId="{870A878C-8E5C-4703-B6B5-32AACFCAD6AA}" srcOrd="1" destOrd="0" presId="urn:microsoft.com/office/officeart/2005/8/layout/hierarchy5"/>
    <dgm:cxn modelId="{75C9ADC8-5998-4BD1-BDD4-BA7865AE0AB5}" type="presParOf" srcId="{870A878C-8E5C-4703-B6B5-32AACFCAD6AA}" destId="{64F6844A-B71D-4B22-AA9E-14DD5688745E}" srcOrd="0" destOrd="0" presId="urn:microsoft.com/office/officeart/2005/8/layout/hierarchy5"/>
    <dgm:cxn modelId="{C9FF0DB8-42B8-4DB1-940F-DC8126E4A47E}" type="presParOf" srcId="{870A878C-8E5C-4703-B6B5-32AACFCAD6AA}" destId="{1B5271AB-493A-4064-971F-C42016ACB216}" srcOrd="1" destOrd="0" presId="urn:microsoft.com/office/officeart/2005/8/layout/hierarchy5"/>
    <dgm:cxn modelId="{FAF66F44-FA44-4E53-92B8-86502B091B2F}" type="presParOf" srcId="{1B5271AB-493A-4064-971F-C42016ACB216}" destId="{E840F65B-A1DA-4AC7-AA29-53117F635E4A}" srcOrd="0" destOrd="0" presId="urn:microsoft.com/office/officeart/2005/8/layout/hierarchy5"/>
    <dgm:cxn modelId="{7B506FFC-B355-49C6-BEB1-09C1DFD6A38D}" type="presParOf" srcId="{E840F65B-A1DA-4AC7-AA29-53117F635E4A}" destId="{5104B6E5-80C6-4A89-BB67-C4D6278B2D30}" srcOrd="0" destOrd="0" presId="urn:microsoft.com/office/officeart/2005/8/layout/hierarchy5"/>
    <dgm:cxn modelId="{B9BB5B3C-E97E-481B-8A36-F68098E512CC}" type="presParOf" srcId="{1B5271AB-493A-4064-971F-C42016ACB216}" destId="{CC9D3F97-0F3B-47A0-BE1D-4A04714FF140}" srcOrd="1" destOrd="0" presId="urn:microsoft.com/office/officeart/2005/8/layout/hierarchy5"/>
    <dgm:cxn modelId="{738E6E09-B2AD-44CD-B798-B8E5CCE5D56D}" type="presParOf" srcId="{CC9D3F97-0F3B-47A0-BE1D-4A04714FF140}" destId="{9C5BB28A-168D-42A3-B38E-614D2B5B7F11}" srcOrd="0" destOrd="0" presId="urn:microsoft.com/office/officeart/2005/8/layout/hierarchy5"/>
    <dgm:cxn modelId="{B6BE597A-0E25-4926-AAEA-C4F060D35288}" type="presParOf" srcId="{CC9D3F97-0F3B-47A0-BE1D-4A04714FF140}" destId="{566174F4-6CD1-4C8A-A4F0-9649DF328209}" srcOrd="1" destOrd="0" presId="urn:microsoft.com/office/officeart/2005/8/layout/hierarchy5"/>
    <dgm:cxn modelId="{1A2BC4AC-DCC8-412B-BCDD-279880A52BBC}" type="presParOf" srcId="{F75D1772-0330-4A15-A38E-2B3310ED5A59}" destId="{BE33C652-2447-4930-90EA-829CA8446077}" srcOrd="18" destOrd="0" presId="urn:microsoft.com/office/officeart/2005/8/layout/hierarchy5"/>
    <dgm:cxn modelId="{18A625FD-E8ED-429D-99F0-0ACFA7FC3721}" type="presParOf" srcId="{BE33C652-2447-4930-90EA-829CA8446077}" destId="{B8B4E70A-2703-48E5-828A-B3B1FED4519C}" srcOrd="0" destOrd="0" presId="urn:microsoft.com/office/officeart/2005/8/layout/hierarchy5"/>
    <dgm:cxn modelId="{310484E0-8DD2-4D39-B6EE-BE309A9DB34B}" type="presParOf" srcId="{F75D1772-0330-4A15-A38E-2B3310ED5A59}" destId="{CF7F84F5-ABAF-4999-A328-600F4BA47223}" srcOrd="19" destOrd="0" presId="urn:microsoft.com/office/officeart/2005/8/layout/hierarchy5"/>
    <dgm:cxn modelId="{AB9113EE-ABBC-47B5-B8A6-D3208092104B}" type="presParOf" srcId="{CF7F84F5-ABAF-4999-A328-600F4BA47223}" destId="{4B625713-1535-4EC2-B42C-5F7CEF2672F4}" srcOrd="0" destOrd="0" presId="urn:microsoft.com/office/officeart/2005/8/layout/hierarchy5"/>
    <dgm:cxn modelId="{90B54BFA-63EF-4FB0-9456-812A827694BD}" type="presParOf" srcId="{CF7F84F5-ABAF-4999-A328-600F4BA47223}" destId="{6F8B779D-5A00-4DE5-B2CA-CC9E1E565FF5}" srcOrd="1" destOrd="0" presId="urn:microsoft.com/office/officeart/2005/8/layout/hierarchy5"/>
    <dgm:cxn modelId="{FC0460EB-1C1A-43D9-9003-0B8138CE6DAF}" type="presParOf" srcId="{6F8B779D-5A00-4DE5-B2CA-CC9E1E565FF5}" destId="{94767DE7-0ED9-4233-859C-C83F412D52C4}" srcOrd="0" destOrd="0" presId="urn:microsoft.com/office/officeart/2005/8/layout/hierarchy5"/>
    <dgm:cxn modelId="{8F8C2E9E-082A-4E4F-B922-4083DCF501A4}" type="presParOf" srcId="{94767DE7-0ED9-4233-859C-C83F412D52C4}" destId="{F77F74A5-4CB8-45F8-8593-C8F0205F2A09}" srcOrd="0" destOrd="0" presId="urn:microsoft.com/office/officeart/2005/8/layout/hierarchy5"/>
    <dgm:cxn modelId="{1B65A1FA-411D-4FCD-9729-FCE697FC9325}" type="presParOf" srcId="{6F8B779D-5A00-4DE5-B2CA-CC9E1E565FF5}" destId="{EF68109F-D7A5-42A3-A03F-D29D00482235}" srcOrd="1" destOrd="0" presId="urn:microsoft.com/office/officeart/2005/8/layout/hierarchy5"/>
    <dgm:cxn modelId="{E775A352-8E64-41D6-BECC-D8572C4D20BE}" type="presParOf" srcId="{EF68109F-D7A5-42A3-A03F-D29D00482235}" destId="{4B1B63F9-CBB0-453A-A1BC-2420D2F6669D}" srcOrd="0" destOrd="0" presId="urn:microsoft.com/office/officeart/2005/8/layout/hierarchy5"/>
    <dgm:cxn modelId="{6CEE2C6A-FC6F-46C7-B8B1-651D779A0E90}" type="presParOf" srcId="{EF68109F-D7A5-42A3-A03F-D29D00482235}" destId="{669075B9-B0CA-46B9-A25D-B98BFAA66804}" srcOrd="1" destOrd="0" presId="urn:microsoft.com/office/officeart/2005/8/layout/hierarchy5"/>
    <dgm:cxn modelId="{24003D4A-3106-4D0B-96DA-F20201876FB7}" type="presParOf" srcId="{669075B9-B0CA-46B9-A25D-B98BFAA66804}" destId="{51A53FB6-0FA5-4964-925F-85E9BC1C7C60}" srcOrd="0" destOrd="0" presId="urn:microsoft.com/office/officeart/2005/8/layout/hierarchy5"/>
    <dgm:cxn modelId="{01DD163E-F42C-4063-9BC0-E4238FD72232}" type="presParOf" srcId="{51A53FB6-0FA5-4964-925F-85E9BC1C7C60}" destId="{B7602B4F-68C9-4C10-9FAD-59547ED96519}" srcOrd="0" destOrd="0" presId="urn:microsoft.com/office/officeart/2005/8/layout/hierarchy5"/>
    <dgm:cxn modelId="{9258464C-3F18-476F-9BA9-18F9B907A4CB}" type="presParOf" srcId="{669075B9-B0CA-46B9-A25D-B98BFAA66804}" destId="{A5E0D7B8-74D1-40FA-A28D-A758B10C39A1}" srcOrd="1" destOrd="0" presId="urn:microsoft.com/office/officeart/2005/8/layout/hierarchy5"/>
    <dgm:cxn modelId="{C96AD541-D003-4FE4-9DE1-F1CDB7D5A331}" type="presParOf" srcId="{A5E0D7B8-74D1-40FA-A28D-A758B10C39A1}" destId="{A1F7E9DE-E7FD-44FB-891C-C07E4CC09AD5}" srcOrd="0" destOrd="0" presId="urn:microsoft.com/office/officeart/2005/8/layout/hierarchy5"/>
    <dgm:cxn modelId="{838ABEB8-ED77-467C-B4D5-52F43E64EF51}" type="presParOf" srcId="{A5E0D7B8-74D1-40FA-A28D-A758B10C39A1}" destId="{295E0F2B-6C9F-4872-B720-5CD8D4A54FAC}" srcOrd="1" destOrd="0" presId="urn:microsoft.com/office/officeart/2005/8/layout/hierarchy5"/>
    <dgm:cxn modelId="{7381638A-7E9F-4646-ABAB-DB07E3B85BA6}" type="presParOf" srcId="{295E0F2B-6C9F-4872-B720-5CD8D4A54FAC}" destId="{1D5E9DD7-3280-481C-8411-851003C49FBD}" srcOrd="0" destOrd="0" presId="urn:microsoft.com/office/officeart/2005/8/layout/hierarchy5"/>
    <dgm:cxn modelId="{9B3949B3-427A-480C-B37A-59B3907ED7EF}" type="presParOf" srcId="{1D5E9DD7-3280-481C-8411-851003C49FBD}" destId="{87BC74D1-F1EB-4C9D-94F7-9A7FEB53CE3A}" srcOrd="0" destOrd="0" presId="urn:microsoft.com/office/officeart/2005/8/layout/hierarchy5"/>
    <dgm:cxn modelId="{E3C14D4B-EF56-468D-BDB9-912CAE340B0A}" type="presParOf" srcId="{295E0F2B-6C9F-4872-B720-5CD8D4A54FAC}" destId="{D630CF58-8480-4CB7-9B0B-BA3CB8399AF7}" srcOrd="1" destOrd="0" presId="urn:microsoft.com/office/officeart/2005/8/layout/hierarchy5"/>
    <dgm:cxn modelId="{08746705-FB2F-4A29-96CE-60EADCF17B69}" type="presParOf" srcId="{D630CF58-8480-4CB7-9B0B-BA3CB8399AF7}" destId="{3029F827-3AAD-4929-A9A2-A2EC3A94D314}" srcOrd="0" destOrd="0" presId="urn:microsoft.com/office/officeart/2005/8/layout/hierarchy5"/>
    <dgm:cxn modelId="{46CDD2DF-ADFE-43E6-9729-48F155B7BF21}" type="presParOf" srcId="{D630CF58-8480-4CB7-9B0B-BA3CB8399AF7}" destId="{9878C894-5864-488D-B514-2D9D90963B58}" srcOrd="1" destOrd="0" presId="urn:microsoft.com/office/officeart/2005/8/layout/hierarchy5"/>
    <dgm:cxn modelId="{1DDE1D47-8339-4E54-AA4F-4C9E6AFBFC0C}" type="presParOf" srcId="{9878C894-5864-488D-B514-2D9D90963B58}" destId="{4058EFCF-ABB3-471D-A08E-81FCDE6CFD33}" srcOrd="0" destOrd="0" presId="urn:microsoft.com/office/officeart/2005/8/layout/hierarchy5"/>
    <dgm:cxn modelId="{7835DA03-DDF5-42EC-8F00-57B5C7C4B81B}" type="presParOf" srcId="{4058EFCF-ABB3-471D-A08E-81FCDE6CFD33}" destId="{48239087-4468-4B5C-8D14-8457D2A2285E}" srcOrd="0" destOrd="0" presId="urn:microsoft.com/office/officeart/2005/8/layout/hierarchy5"/>
    <dgm:cxn modelId="{8C1326D4-8867-4075-A59F-31147C5D70F8}" type="presParOf" srcId="{9878C894-5864-488D-B514-2D9D90963B58}" destId="{14B49CDD-BFBE-4413-9188-8AC1ED25A476}" srcOrd="1" destOrd="0" presId="urn:microsoft.com/office/officeart/2005/8/layout/hierarchy5"/>
    <dgm:cxn modelId="{C898A5AA-A694-4680-B150-BD3F3CA3540F}" type="presParOf" srcId="{14B49CDD-BFBE-4413-9188-8AC1ED25A476}" destId="{068A1B0C-146F-4FC2-9A92-7A178F9C5EC9}" srcOrd="0" destOrd="0" presId="urn:microsoft.com/office/officeart/2005/8/layout/hierarchy5"/>
    <dgm:cxn modelId="{7150DE1F-FF23-45A6-9347-C69E51BD6FA2}" type="presParOf" srcId="{14B49CDD-BFBE-4413-9188-8AC1ED25A476}" destId="{EC34FCBC-BFA9-4192-9C60-A4A14C049D53}" srcOrd="1" destOrd="0" presId="urn:microsoft.com/office/officeart/2005/8/layout/hierarchy5"/>
    <dgm:cxn modelId="{70B9CAD5-A0A5-4853-8F16-90426F6A56B5}" type="presParOf" srcId="{EC34FCBC-BFA9-4192-9C60-A4A14C049D53}" destId="{36E1E893-B3D9-4B94-8E30-948C13C5A034}" srcOrd="0" destOrd="0" presId="urn:microsoft.com/office/officeart/2005/8/layout/hierarchy5"/>
    <dgm:cxn modelId="{A7A21516-A525-4C76-9578-C01D54E78741}" type="presParOf" srcId="{36E1E893-B3D9-4B94-8E30-948C13C5A034}" destId="{3F8ACCC3-B6DB-4B16-8DEB-96910240E7B0}" srcOrd="0" destOrd="0" presId="urn:microsoft.com/office/officeart/2005/8/layout/hierarchy5"/>
    <dgm:cxn modelId="{348593C0-820E-4535-B65B-7105E4CF4E8F}" type="presParOf" srcId="{EC34FCBC-BFA9-4192-9C60-A4A14C049D53}" destId="{16435F08-02BF-4E32-BAF5-87B62680BE4D}" srcOrd="1" destOrd="0" presId="urn:microsoft.com/office/officeart/2005/8/layout/hierarchy5"/>
    <dgm:cxn modelId="{F1E7C3B6-2B13-4113-AA2D-68C9A3C5D8A0}" type="presParOf" srcId="{16435F08-02BF-4E32-BAF5-87B62680BE4D}" destId="{D9514506-688B-46AA-B860-8C658DA4FFEF}" srcOrd="0" destOrd="0" presId="urn:microsoft.com/office/officeart/2005/8/layout/hierarchy5"/>
    <dgm:cxn modelId="{7C66D5CA-C189-41C4-9AEB-2159C6D7E726}" type="presParOf" srcId="{16435F08-02BF-4E32-BAF5-87B62680BE4D}" destId="{20430A6C-1F80-4FF0-BEF2-1D1FEF8BCA68}" srcOrd="1" destOrd="0" presId="urn:microsoft.com/office/officeart/2005/8/layout/hierarchy5"/>
    <dgm:cxn modelId="{FCC7A9CE-ABF0-43CD-9741-6D26476E3C4C}" type="presParOf" srcId="{AB679838-39D1-4911-8845-584E15BBF562}" destId="{25872415-EDEE-4A90-9BC2-F337CD05F9D8}" srcOrd="2" destOrd="0" presId="urn:microsoft.com/office/officeart/2005/8/layout/hierarchy5"/>
    <dgm:cxn modelId="{EB98DFE6-3201-448F-A831-FB677A8E076E}" type="presParOf" srcId="{25872415-EDEE-4A90-9BC2-F337CD05F9D8}" destId="{17748919-F0B9-474F-A4C9-162749EC54A1}" srcOrd="0" destOrd="0" presId="urn:microsoft.com/office/officeart/2005/8/layout/hierarchy5"/>
    <dgm:cxn modelId="{AD42F73D-6A08-4F02-8B23-8437A18B0E05}" type="presParOf" srcId="{AB679838-39D1-4911-8845-584E15BBF562}" destId="{1A6B2E79-B824-4717-8E07-A721E67630A8}" srcOrd="3" destOrd="0" presId="urn:microsoft.com/office/officeart/2005/8/layout/hierarchy5"/>
    <dgm:cxn modelId="{E07E862F-DCE2-49AD-A99F-700581D5B070}" type="presParOf" srcId="{1A6B2E79-B824-4717-8E07-A721E67630A8}" destId="{DA4BA43B-4B73-42C1-B488-4956F1D459C4}" srcOrd="0" destOrd="0" presId="urn:microsoft.com/office/officeart/2005/8/layout/hierarchy5"/>
    <dgm:cxn modelId="{8F86C46C-7B60-4094-9E77-7339C80BE1B7}" type="presParOf" srcId="{1A6B2E79-B824-4717-8E07-A721E67630A8}" destId="{7E483361-DD0B-485F-A4E2-C0F2EE770255}" srcOrd="1" destOrd="0" presId="urn:microsoft.com/office/officeart/2005/8/layout/hierarchy5"/>
    <dgm:cxn modelId="{1DC5510F-3C30-49E7-B413-ABC0547ED40F}" type="presParOf" srcId="{7E483361-DD0B-485F-A4E2-C0F2EE770255}" destId="{8EAF1FE8-0DF2-41CD-BDF5-C7C0D000638B}" srcOrd="0" destOrd="0" presId="urn:microsoft.com/office/officeart/2005/8/layout/hierarchy5"/>
    <dgm:cxn modelId="{6B2A4E8F-E858-4870-B7BD-F7ACC72E46DF}" type="presParOf" srcId="{8EAF1FE8-0DF2-41CD-BDF5-C7C0D000638B}" destId="{844103CA-7045-4A16-8CD1-DC78AF8A7E84}" srcOrd="0" destOrd="0" presId="urn:microsoft.com/office/officeart/2005/8/layout/hierarchy5"/>
    <dgm:cxn modelId="{4BCE585D-B0A1-46F1-8CEE-013CBC102BF7}" type="presParOf" srcId="{7E483361-DD0B-485F-A4E2-C0F2EE770255}" destId="{4C9A4005-CCC1-4D46-ABA2-A0704EEC5A26}" srcOrd="1" destOrd="0" presId="urn:microsoft.com/office/officeart/2005/8/layout/hierarchy5"/>
    <dgm:cxn modelId="{225884AB-9545-4B78-994A-44BB4EDD6F8B}" type="presParOf" srcId="{4C9A4005-CCC1-4D46-ABA2-A0704EEC5A26}" destId="{7933E3F4-781A-4268-A19A-C20FEC657F1E}" srcOrd="0" destOrd="0" presId="urn:microsoft.com/office/officeart/2005/8/layout/hierarchy5"/>
    <dgm:cxn modelId="{AF3C4004-4778-494F-837E-C6AC3B2FEBCD}" type="presParOf" srcId="{4C9A4005-CCC1-4D46-ABA2-A0704EEC5A26}" destId="{12ED8276-5E59-40C4-8DB2-C2823875E982}" srcOrd="1" destOrd="0" presId="urn:microsoft.com/office/officeart/2005/8/layout/hierarchy5"/>
    <dgm:cxn modelId="{06CE0BD6-F462-4F0F-9FB1-9E779E39711D}" type="presParOf" srcId="{12ED8276-5E59-40C4-8DB2-C2823875E982}" destId="{DE6D918E-EE50-486A-B34C-4700D3717BBA}" srcOrd="0" destOrd="0" presId="urn:microsoft.com/office/officeart/2005/8/layout/hierarchy5"/>
    <dgm:cxn modelId="{3C4C7B69-B353-4C92-B079-7CB3D83BA49D}" type="presParOf" srcId="{DE6D918E-EE50-486A-B34C-4700D3717BBA}" destId="{90B2E120-FBD4-4288-938A-EE881F6C10E7}" srcOrd="0" destOrd="0" presId="urn:microsoft.com/office/officeart/2005/8/layout/hierarchy5"/>
    <dgm:cxn modelId="{0BA8303C-7AEF-4C85-8107-2E1C62F43CEA}" type="presParOf" srcId="{12ED8276-5E59-40C4-8DB2-C2823875E982}" destId="{82FAF193-86A3-47B8-BCAB-5C505DF29EBF}" srcOrd="1" destOrd="0" presId="urn:microsoft.com/office/officeart/2005/8/layout/hierarchy5"/>
    <dgm:cxn modelId="{8BCE6E8E-CEB4-45B5-ADC5-E6043C3C7A7B}" type="presParOf" srcId="{82FAF193-86A3-47B8-BCAB-5C505DF29EBF}" destId="{B4A94957-349E-421D-9136-5CC55A99FC4D}" srcOrd="0" destOrd="0" presId="urn:microsoft.com/office/officeart/2005/8/layout/hierarchy5"/>
    <dgm:cxn modelId="{E87AE6D6-7851-40E4-A7CA-2298C873F843}" type="presParOf" srcId="{82FAF193-86A3-47B8-BCAB-5C505DF29EBF}" destId="{7C912113-7257-417F-B7CC-5529C4824AC8}" srcOrd="1" destOrd="0" presId="urn:microsoft.com/office/officeart/2005/8/layout/hierarchy5"/>
    <dgm:cxn modelId="{97FA4F80-346D-46BD-9D14-9A4206936CF0}" type="presParOf" srcId="{7C912113-7257-417F-B7CC-5529C4824AC8}" destId="{62F53E14-B39E-46BD-B16A-A780A98327AA}" srcOrd="0" destOrd="0" presId="urn:microsoft.com/office/officeart/2005/8/layout/hierarchy5"/>
    <dgm:cxn modelId="{647D2EDD-87A5-4BF8-A4DD-5CC74CAFEDB0}" type="presParOf" srcId="{62F53E14-B39E-46BD-B16A-A780A98327AA}" destId="{E29A21A3-3647-4AF1-8A1D-38F5FCAA9A20}" srcOrd="0" destOrd="0" presId="urn:microsoft.com/office/officeart/2005/8/layout/hierarchy5"/>
    <dgm:cxn modelId="{D890FC37-A97E-4985-A378-48BB69E76D5B}" type="presParOf" srcId="{7C912113-7257-417F-B7CC-5529C4824AC8}" destId="{67863FB4-BF9F-41BC-A020-86BC403D98A8}" srcOrd="1" destOrd="0" presId="urn:microsoft.com/office/officeart/2005/8/layout/hierarchy5"/>
    <dgm:cxn modelId="{F5541628-B195-433A-8B82-D8C3CDB0F19D}" type="presParOf" srcId="{67863FB4-BF9F-41BC-A020-86BC403D98A8}" destId="{385EC0E8-9BBB-46BC-B0B7-6C0DA9C0167B}" srcOrd="0" destOrd="0" presId="urn:microsoft.com/office/officeart/2005/8/layout/hierarchy5"/>
    <dgm:cxn modelId="{782C6C8C-E3B2-4B58-8EC5-D0EBD9738B9F}" type="presParOf" srcId="{67863FB4-BF9F-41BC-A020-86BC403D98A8}" destId="{38551C6C-571E-4F11-8C87-593A09A649B9}" srcOrd="1" destOrd="0" presId="urn:microsoft.com/office/officeart/2005/8/layout/hierarchy5"/>
    <dgm:cxn modelId="{D46659AA-79C5-4BEE-8A69-70D000D47813}" type="presParOf" srcId="{38551C6C-571E-4F11-8C87-593A09A649B9}" destId="{4E41FA02-C0BF-4EE3-9149-B57F8DF3D4AB}" srcOrd="0" destOrd="0" presId="urn:microsoft.com/office/officeart/2005/8/layout/hierarchy5"/>
    <dgm:cxn modelId="{3A8C11F3-1F87-4DA0-BA2B-1DE7A3272363}" type="presParOf" srcId="{4E41FA02-C0BF-4EE3-9149-B57F8DF3D4AB}" destId="{E870FB2C-EF53-469E-992E-0F3BBB6C9228}" srcOrd="0" destOrd="0" presId="urn:microsoft.com/office/officeart/2005/8/layout/hierarchy5"/>
    <dgm:cxn modelId="{F3313658-386A-47DD-B69C-4BF2D8D865D2}" type="presParOf" srcId="{38551C6C-571E-4F11-8C87-593A09A649B9}" destId="{8FA8B73A-55F8-44FC-B98F-25184C3E0944}" srcOrd="1" destOrd="0" presId="urn:microsoft.com/office/officeart/2005/8/layout/hierarchy5"/>
    <dgm:cxn modelId="{D977C235-D763-4649-AFC9-9F870030720E}" type="presParOf" srcId="{8FA8B73A-55F8-44FC-B98F-25184C3E0944}" destId="{F7F55510-435F-44A2-A0B6-361016BB93A7}" srcOrd="0" destOrd="0" presId="urn:microsoft.com/office/officeart/2005/8/layout/hierarchy5"/>
    <dgm:cxn modelId="{0F1A4E6F-8F02-4671-AD5D-A57F2E5C8316}" type="presParOf" srcId="{8FA8B73A-55F8-44FC-B98F-25184C3E0944}" destId="{E25BDDC2-2285-49C9-B2D2-60299B656416}" srcOrd="1" destOrd="0" presId="urn:microsoft.com/office/officeart/2005/8/layout/hierarchy5"/>
    <dgm:cxn modelId="{E2F133F9-7943-421C-8758-DCF8A695FEF4}" type="presParOf" srcId="{E25BDDC2-2285-49C9-B2D2-60299B656416}" destId="{ACE1D798-339A-417F-B720-AEB20270B121}" srcOrd="0" destOrd="0" presId="urn:microsoft.com/office/officeart/2005/8/layout/hierarchy5"/>
    <dgm:cxn modelId="{BDDF9F8B-DBD8-4623-ACE8-E0C007FC9953}" type="presParOf" srcId="{ACE1D798-339A-417F-B720-AEB20270B121}" destId="{246CFD93-C46E-4686-AC2E-182B16F59302}" srcOrd="0" destOrd="0" presId="urn:microsoft.com/office/officeart/2005/8/layout/hierarchy5"/>
    <dgm:cxn modelId="{49A5C900-C99E-4B72-A400-556776B7D0E2}" type="presParOf" srcId="{E25BDDC2-2285-49C9-B2D2-60299B656416}" destId="{ED60ED2A-EDC4-4F9E-8EFD-0F7753028FA7}" srcOrd="1" destOrd="0" presId="urn:microsoft.com/office/officeart/2005/8/layout/hierarchy5"/>
    <dgm:cxn modelId="{7CC6DDF1-4BD7-4FC7-B92B-71B82E738F9D}" type="presParOf" srcId="{ED60ED2A-EDC4-4F9E-8EFD-0F7753028FA7}" destId="{75CF2818-1ED6-47D0-87FB-59A6ACB2E0D8}" srcOrd="0" destOrd="0" presId="urn:microsoft.com/office/officeart/2005/8/layout/hierarchy5"/>
    <dgm:cxn modelId="{A1B5F6F2-5FC5-436C-933D-D2C0E2DF23A8}" type="presParOf" srcId="{ED60ED2A-EDC4-4F9E-8EFD-0F7753028FA7}" destId="{DEEB015F-93FC-4581-9968-D7F93A2D30C8}" srcOrd="1" destOrd="0" presId="urn:microsoft.com/office/officeart/2005/8/layout/hierarchy5"/>
    <dgm:cxn modelId="{14EBCD95-5364-45C1-BC14-8070AF347807}" type="presParOf" srcId="{DEEB015F-93FC-4581-9968-D7F93A2D30C8}" destId="{418F3DD9-7A10-4D6C-BBDA-2D3AAFCF4B52}" srcOrd="0" destOrd="0" presId="urn:microsoft.com/office/officeart/2005/8/layout/hierarchy5"/>
    <dgm:cxn modelId="{FEDF5FA1-B0E1-4A65-B6C4-AFD2965092D3}" type="presParOf" srcId="{418F3DD9-7A10-4D6C-BBDA-2D3AAFCF4B52}" destId="{4A3BC25C-B6DD-4147-B254-FF7F0679B3B8}" srcOrd="0" destOrd="0" presId="urn:microsoft.com/office/officeart/2005/8/layout/hierarchy5"/>
    <dgm:cxn modelId="{7B7736A3-2316-4E03-80A6-39756A2E5292}" type="presParOf" srcId="{DEEB015F-93FC-4581-9968-D7F93A2D30C8}" destId="{575E123C-B513-45B7-921A-D630FBA384A1}" srcOrd="1" destOrd="0" presId="urn:microsoft.com/office/officeart/2005/8/layout/hierarchy5"/>
    <dgm:cxn modelId="{18335C7E-A64D-4015-807F-C1505FEB06A4}" type="presParOf" srcId="{575E123C-B513-45B7-921A-D630FBA384A1}" destId="{C741CA1C-ACDE-45E9-8278-C99DA7545FC7}" srcOrd="0" destOrd="0" presId="urn:microsoft.com/office/officeart/2005/8/layout/hierarchy5"/>
    <dgm:cxn modelId="{6CE1B024-4CB8-4945-AF6C-CCE04DD532F4}" type="presParOf" srcId="{575E123C-B513-45B7-921A-D630FBA384A1}" destId="{E73CC399-F45B-43AA-8AB0-8880BF9C3F34}" srcOrd="1" destOrd="0" presId="urn:microsoft.com/office/officeart/2005/8/layout/hierarchy5"/>
    <dgm:cxn modelId="{BAA1395B-0ACB-4FFE-B00A-ECD6C9EF602E}" type="presParOf" srcId="{7E483361-DD0B-485F-A4E2-C0F2EE770255}" destId="{2766EB88-32EC-453A-A9A3-694CB8327322}" srcOrd="2" destOrd="0" presId="urn:microsoft.com/office/officeart/2005/8/layout/hierarchy5"/>
    <dgm:cxn modelId="{4811B6F0-E18A-4180-AEA3-7122AAE4DB56}" type="presParOf" srcId="{2766EB88-32EC-453A-A9A3-694CB8327322}" destId="{19588F32-796B-4CFB-950B-353D81BDAE56}" srcOrd="0" destOrd="0" presId="urn:microsoft.com/office/officeart/2005/8/layout/hierarchy5"/>
    <dgm:cxn modelId="{0F99BCA5-15BE-4E36-88BB-549817794B24}" type="presParOf" srcId="{7E483361-DD0B-485F-A4E2-C0F2EE770255}" destId="{EE4A5A38-D4A4-4E1F-8B83-147A51E73A9B}" srcOrd="3" destOrd="0" presId="urn:microsoft.com/office/officeart/2005/8/layout/hierarchy5"/>
    <dgm:cxn modelId="{642E4048-2A2A-4120-A2A7-A9CB789B1DB5}" type="presParOf" srcId="{EE4A5A38-D4A4-4E1F-8B83-147A51E73A9B}" destId="{303CF0DF-5567-4015-A447-A8A349300B4C}" srcOrd="0" destOrd="0" presId="urn:microsoft.com/office/officeart/2005/8/layout/hierarchy5"/>
    <dgm:cxn modelId="{9BAD1030-C021-4A29-914C-1EAB08D0B6A8}" type="presParOf" srcId="{EE4A5A38-D4A4-4E1F-8B83-147A51E73A9B}" destId="{A2406D86-AA72-4323-A237-71C200141606}" srcOrd="1" destOrd="0" presId="urn:microsoft.com/office/officeart/2005/8/layout/hierarchy5"/>
    <dgm:cxn modelId="{00DE98DE-4A6B-435F-9C52-7B423CB6827C}" type="presParOf" srcId="{A2406D86-AA72-4323-A237-71C200141606}" destId="{79CDE1B2-2AC7-4D1A-8296-09D7F0C9CE91}" srcOrd="0" destOrd="0" presId="urn:microsoft.com/office/officeart/2005/8/layout/hierarchy5"/>
    <dgm:cxn modelId="{B58606EB-210B-436A-A792-9926FE149B42}" type="presParOf" srcId="{79CDE1B2-2AC7-4D1A-8296-09D7F0C9CE91}" destId="{B5735DB8-422C-42BA-B628-1D85E75153BF}" srcOrd="0" destOrd="0" presId="urn:microsoft.com/office/officeart/2005/8/layout/hierarchy5"/>
    <dgm:cxn modelId="{18AC9213-3D84-4F2F-B427-46BEA7E8C667}" type="presParOf" srcId="{A2406D86-AA72-4323-A237-71C200141606}" destId="{8F00D8B2-0E3A-4D9B-A598-7A98486EA77C}" srcOrd="1" destOrd="0" presId="urn:microsoft.com/office/officeart/2005/8/layout/hierarchy5"/>
    <dgm:cxn modelId="{7ADF4396-E751-4C0C-9F51-0B50A7D86C55}" type="presParOf" srcId="{8F00D8B2-0E3A-4D9B-A598-7A98486EA77C}" destId="{B0570AB0-613F-4B2F-A136-4C11CBA750EC}" srcOrd="0" destOrd="0" presId="urn:microsoft.com/office/officeart/2005/8/layout/hierarchy5"/>
    <dgm:cxn modelId="{1015005A-B9F7-4209-8ED5-6BB41CF417B4}" type="presParOf" srcId="{8F00D8B2-0E3A-4D9B-A598-7A98486EA77C}" destId="{DB89513C-961B-40A7-8680-07F5510570EA}" srcOrd="1" destOrd="0" presId="urn:microsoft.com/office/officeart/2005/8/layout/hierarchy5"/>
    <dgm:cxn modelId="{36E13D62-D89E-409B-989C-160C50679F0E}" type="presParOf" srcId="{DB89513C-961B-40A7-8680-07F5510570EA}" destId="{2B193E54-32BA-4C16-A8F4-062DE589AEB6}" srcOrd="0" destOrd="0" presId="urn:microsoft.com/office/officeart/2005/8/layout/hierarchy5"/>
    <dgm:cxn modelId="{C87435E0-BF79-4FAC-B229-28F533812503}" type="presParOf" srcId="{2B193E54-32BA-4C16-A8F4-062DE589AEB6}" destId="{67DB0B8F-7E5F-4776-8B82-B245A951D6F9}" srcOrd="0" destOrd="0" presId="urn:microsoft.com/office/officeart/2005/8/layout/hierarchy5"/>
    <dgm:cxn modelId="{4D4C0A09-14D7-4C41-A3C7-614C83411FAE}" type="presParOf" srcId="{DB89513C-961B-40A7-8680-07F5510570EA}" destId="{1387B257-016C-41DD-813E-9FD7015A9849}" srcOrd="1" destOrd="0" presId="urn:microsoft.com/office/officeart/2005/8/layout/hierarchy5"/>
    <dgm:cxn modelId="{8E009D66-F171-467A-A61D-A5791F38F234}" type="presParOf" srcId="{1387B257-016C-41DD-813E-9FD7015A9849}" destId="{C97728DF-C73B-40C2-89C1-A52E24761C29}" srcOrd="0" destOrd="0" presId="urn:microsoft.com/office/officeart/2005/8/layout/hierarchy5"/>
    <dgm:cxn modelId="{DC06B0B9-864A-4B6C-8AE8-75CD4ECE149F}" type="presParOf" srcId="{1387B257-016C-41DD-813E-9FD7015A9849}" destId="{F02E46A7-B62F-4D62-9E04-383DCBA34047}" srcOrd="1" destOrd="0" presId="urn:microsoft.com/office/officeart/2005/8/layout/hierarchy5"/>
    <dgm:cxn modelId="{CFA8F883-6FF7-40C5-9AD4-0C2834FE2F3E}" type="presParOf" srcId="{F02E46A7-B62F-4D62-9E04-383DCBA34047}" destId="{39CE64D9-3D13-465B-BE5B-E3DEDDFC3CC4}" srcOrd="0" destOrd="0" presId="urn:microsoft.com/office/officeart/2005/8/layout/hierarchy5"/>
    <dgm:cxn modelId="{451CD496-0865-4899-AF0F-606F36DD2191}" type="presParOf" srcId="{39CE64D9-3D13-465B-BE5B-E3DEDDFC3CC4}" destId="{AD8FF8FD-01AD-4D56-A53A-E46C86CC56E5}" srcOrd="0" destOrd="0" presId="urn:microsoft.com/office/officeart/2005/8/layout/hierarchy5"/>
    <dgm:cxn modelId="{099366E5-5DF5-4169-861E-88C7A43D6568}" type="presParOf" srcId="{F02E46A7-B62F-4D62-9E04-383DCBA34047}" destId="{A1F053E9-E0E8-4764-A426-D39E9ED05795}" srcOrd="1" destOrd="0" presId="urn:microsoft.com/office/officeart/2005/8/layout/hierarchy5"/>
    <dgm:cxn modelId="{D8F488E3-B85F-410C-AACD-CE17931883A6}" type="presParOf" srcId="{A1F053E9-E0E8-4764-A426-D39E9ED05795}" destId="{7BAC9CA7-A059-4559-8108-1CDE61DE5007}" srcOrd="0" destOrd="0" presId="urn:microsoft.com/office/officeart/2005/8/layout/hierarchy5"/>
    <dgm:cxn modelId="{2653C929-7C53-46D7-9FD6-A1F0DD97B4E8}" type="presParOf" srcId="{A1F053E9-E0E8-4764-A426-D39E9ED05795}" destId="{0ACC451C-E06A-4645-8357-45C1DA8D50A7}" srcOrd="1" destOrd="0" presId="urn:microsoft.com/office/officeart/2005/8/layout/hierarchy5"/>
    <dgm:cxn modelId="{1B76F54B-D84E-4AFC-9AE8-2D744F72EC53}" type="presParOf" srcId="{0ACC451C-E06A-4645-8357-45C1DA8D50A7}" destId="{024B0E96-31DE-410E-B488-D508A031FABC}" srcOrd="0" destOrd="0" presId="urn:microsoft.com/office/officeart/2005/8/layout/hierarchy5"/>
    <dgm:cxn modelId="{A5C9C014-1194-4E6F-A564-46A61FD85750}" type="presParOf" srcId="{024B0E96-31DE-410E-B488-D508A031FABC}" destId="{2B8C78F5-8622-48C5-B12C-B08DFD365DB9}" srcOrd="0" destOrd="0" presId="urn:microsoft.com/office/officeart/2005/8/layout/hierarchy5"/>
    <dgm:cxn modelId="{997A8F20-3338-4625-BFC6-D4A1F0144EA2}" type="presParOf" srcId="{0ACC451C-E06A-4645-8357-45C1DA8D50A7}" destId="{AE16F562-CEE2-4330-9398-C23F0012D2CB}" srcOrd="1" destOrd="0" presId="urn:microsoft.com/office/officeart/2005/8/layout/hierarchy5"/>
    <dgm:cxn modelId="{DE293A40-1997-4AA4-8B09-77116A5ED1DB}" type="presParOf" srcId="{AE16F562-CEE2-4330-9398-C23F0012D2CB}" destId="{6DD7F3F8-5311-43A7-8A18-4E949F66D740}" srcOrd="0" destOrd="0" presId="urn:microsoft.com/office/officeart/2005/8/layout/hierarchy5"/>
    <dgm:cxn modelId="{D4E03097-4E6C-4A46-BA81-2EAD7348170F}" type="presParOf" srcId="{AE16F562-CEE2-4330-9398-C23F0012D2CB}" destId="{EF17A6B6-5D3B-4D29-ADA0-5A433C5BDD94}" srcOrd="1" destOrd="0" presId="urn:microsoft.com/office/officeart/2005/8/layout/hierarchy5"/>
    <dgm:cxn modelId="{B4ACE24E-AA24-49BC-B48F-2F96A2CBB380}" type="presParOf" srcId="{EF17A6B6-5D3B-4D29-ADA0-5A433C5BDD94}" destId="{0C9A17BB-9435-427F-85D7-905C4E71E0D3}" srcOrd="0" destOrd="0" presId="urn:microsoft.com/office/officeart/2005/8/layout/hierarchy5"/>
    <dgm:cxn modelId="{9EE429D3-4D18-4289-B371-C11344A41C5B}" type="presParOf" srcId="{0C9A17BB-9435-427F-85D7-905C4E71E0D3}" destId="{158B7232-E96E-4FC2-8123-94C6789023AF}" srcOrd="0" destOrd="0" presId="urn:microsoft.com/office/officeart/2005/8/layout/hierarchy5"/>
    <dgm:cxn modelId="{C91C921D-BC0B-4BE5-B68D-93E875E1C7B7}" type="presParOf" srcId="{EF17A6B6-5D3B-4D29-ADA0-5A433C5BDD94}" destId="{32F6FD9D-3117-4530-BD32-11A7D75C6AE3}" srcOrd="1" destOrd="0" presId="urn:microsoft.com/office/officeart/2005/8/layout/hierarchy5"/>
    <dgm:cxn modelId="{88C6FD03-6F52-4D4B-9098-89D23050A624}" type="presParOf" srcId="{32F6FD9D-3117-4530-BD32-11A7D75C6AE3}" destId="{A49E9A9E-975C-4B31-9194-92A8BC625E62}" srcOrd="0" destOrd="0" presId="urn:microsoft.com/office/officeart/2005/8/layout/hierarchy5"/>
    <dgm:cxn modelId="{014C520E-1725-4374-9490-45E698D0C928}" type="presParOf" srcId="{32F6FD9D-3117-4530-BD32-11A7D75C6AE3}" destId="{BEBC75D3-304E-456F-AC9E-611F583F8390}" srcOrd="1" destOrd="0" presId="urn:microsoft.com/office/officeart/2005/8/layout/hierarchy5"/>
    <dgm:cxn modelId="{18BBE393-3E48-4CE7-99D4-D8A5AF81BE8A}" type="presParOf" srcId="{7E483361-DD0B-485F-A4E2-C0F2EE770255}" destId="{87C68F91-42EC-40EF-9C99-634BA024C1E3}" srcOrd="4" destOrd="0" presId="urn:microsoft.com/office/officeart/2005/8/layout/hierarchy5"/>
    <dgm:cxn modelId="{59747CE5-0A1E-4E07-9052-C78DE9A79987}" type="presParOf" srcId="{87C68F91-42EC-40EF-9C99-634BA024C1E3}" destId="{7CEEDA6E-1FA7-49A7-A15F-1683BCB44464}" srcOrd="0" destOrd="0" presId="urn:microsoft.com/office/officeart/2005/8/layout/hierarchy5"/>
    <dgm:cxn modelId="{D7576DF2-B78C-4972-B9AD-58512B20AC7E}" type="presParOf" srcId="{7E483361-DD0B-485F-A4E2-C0F2EE770255}" destId="{010F814A-1F27-4366-9296-A78E9F379B9E}" srcOrd="5" destOrd="0" presId="urn:microsoft.com/office/officeart/2005/8/layout/hierarchy5"/>
    <dgm:cxn modelId="{A0C97305-CECA-415A-8207-2FDB8570A6A1}" type="presParOf" srcId="{010F814A-1F27-4366-9296-A78E9F379B9E}" destId="{4794C976-E417-4141-9295-D2DA0C919CE7}" srcOrd="0" destOrd="0" presId="urn:microsoft.com/office/officeart/2005/8/layout/hierarchy5"/>
    <dgm:cxn modelId="{ABEC51D5-815A-44F7-B811-C98D7CD5F824}" type="presParOf" srcId="{010F814A-1F27-4366-9296-A78E9F379B9E}" destId="{8EA0E8E1-B833-4D05-9397-D664ABC2C813}" srcOrd="1" destOrd="0" presId="urn:microsoft.com/office/officeart/2005/8/layout/hierarchy5"/>
    <dgm:cxn modelId="{015C5208-E4ED-4FC9-B990-C44D66F4494D}" type="presParOf" srcId="{8EA0E8E1-B833-4D05-9397-D664ABC2C813}" destId="{3DB5A85E-CC27-457F-B6E3-67E8AB000C8F}" srcOrd="0" destOrd="0" presId="urn:microsoft.com/office/officeart/2005/8/layout/hierarchy5"/>
    <dgm:cxn modelId="{70BA65F7-A659-4551-8AD8-9F956D387080}" type="presParOf" srcId="{3DB5A85E-CC27-457F-B6E3-67E8AB000C8F}" destId="{B086FEF3-0806-46E6-AFAC-6A6DB5DE9A6B}" srcOrd="0" destOrd="0" presId="urn:microsoft.com/office/officeart/2005/8/layout/hierarchy5"/>
    <dgm:cxn modelId="{A162EBC0-A18D-4156-8A33-4EDBFDFD0571}" type="presParOf" srcId="{8EA0E8E1-B833-4D05-9397-D664ABC2C813}" destId="{66746B09-0A97-45AC-A8C7-D39C07FCF36C}" srcOrd="1" destOrd="0" presId="urn:microsoft.com/office/officeart/2005/8/layout/hierarchy5"/>
    <dgm:cxn modelId="{B69CCA61-9964-4DBC-A6C6-16E938BE2F43}" type="presParOf" srcId="{66746B09-0A97-45AC-A8C7-D39C07FCF36C}" destId="{D03D401E-7381-462B-B697-A2F6A1FF46D4}" srcOrd="0" destOrd="0" presId="urn:microsoft.com/office/officeart/2005/8/layout/hierarchy5"/>
    <dgm:cxn modelId="{0C89E776-081A-40AC-A347-C3B29380A1BF}" type="presParOf" srcId="{66746B09-0A97-45AC-A8C7-D39C07FCF36C}" destId="{64E7D2EE-F519-40A5-A182-76ED0DB3E156}" srcOrd="1" destOrd="0" presId="urn:microsoft.com/office/officeart/2005/8/layout/hierarchy5"/>
    <dgm:cxn modelId="{EEA34571-90E7-4089-AA55-1A2EF9F1FFB2}" type="presParOf" srcId="{64E7D2EE-F519-40A5-A182-76ED0DB3E156}" destId="{24AAC86A-15EB-4630-AD41-64CC510A247D}" srcOrd="0" destOrd="0" presId="urn:microsoft.com/office/officeart/2005/8/layout/hierarchy5"/>
    <dgm:cxn modelId="{F4A8B500-21C1-49F5-81FD-D9F111CB7C92}" type="presParOf" srcId="{24AAC86A-15EB-4630-AD41-64CC510A247D}" destId="{9990D45E-825F-49ED-B6CE-112C40EF1B20}" srcOrd="0" destOrd="0" presId="urn:microsoft.com/office/officeart/2005/8/layout/hierarchy5"/>
    <dgm:cxn modelId="{843CC14D-8D23-4A11-B986-463B4FCF6523}" type="presParOf" srcId="{64E7D2EE-F519-40A5-A182-76ED0DB3E156}" destId="{2E3DEA9E-2727-4726-ABBB-512538BD34DF}" srcOrd="1" destOrd="0" presId="urn:microsoft.com/office/officeart/2005/8/layout/hierarchy5"/>
    <dgm:cxn modelId="{CD61DB47-881A-46BA-9014-CE98AA2937B9}" type="presParOf" srcId="{2E3DEA9E-2727-4726-ABBB-512538BD34DF}" destId="{EABFAED5-E052-4B21-B65B-0FD1FD8CC877}" srcOrd="0" destOrd="0" presId="urn:microsoft.com/office/officeart/2005/8/layout/hierarchy5"/>
    <dgm:cxn modelId="{FFFCAC6C-9B97-4E2B-BE57-BE1787D1013D}" type="presParOf" srcId="{2E3DEA9E-2727-4726-ABBB-512538BD34DF}" destId="{A23CB43C-7C95-4092-9130-329C800E472E}" srcOrd="1" destOrd="0" presId="urn:microsoft.com/office/officeart/2005/8/layout/hierarchy5"/>
    <dgm:cxn modelId="{15C310E7-E985-4B07-8435-3530F6121D28}" type="presParOf" srcId="{A23CB43C-7C95-4092-9130-329C800E472E}" destId="{E2A81CFF-C072-4BCD-AE25-5438DCD6CD17}" srcOrd="0" destOrd="0" presId="urn:microsoft.com/office/officeart/2005/8/layout/hierarchy5"/>
    <dgm:cxn modelId="{D387B7E8-CA5F-4BEA-8764-C96538325D9C}" type="presParOf" srcId="{E2A81CFF-C072-4BCD-AE25-5438DCD6CD17}" destId="{311926EE-48A0-4F78-B020-14C0212C0291}" srcOrd="0" destOrd="0" presId="urn:microsoft.com/office/officeart/2005/8/layout/hierarchy5"/>
    <dgm:cxn modelId="{437E1C7A-DE70-445E-AFFF-AAE3B2ABFAFC}" type="presParOf" srcId="{A23CB43C-7C95-4092-9130-329C800E472E}" destId="{5210AC0C-07D2-41FD-9A2A-A273ECB74AD4}" srcOrd="1" destOrd="0" presId="urn:microsoft.com/office/officeart/2005/8/layout/hierarchy5"/>
    <dgm:cxn modelId="{D3D3CA7F-B2F9-49A4-BD36-C7FCA52F263C}" type="presParOf" srcId="{5210AC0C-07D2-41FD-9A2A-A273ECB74AD4}" destId="{F25B6339-FDF9-40DA-90DA-A26A0C28DD86}" srcOrd="0" destOrd="0" presId="urn:microsoft.com/office/officeart/2005/8/layout/hierarchy5"/>
    <dgm:cxn modelId="{083B6AE0-EE2B-4CAA-832B-4B06718F2F5C}" type="presParOf" srcId="{5210AC0C-07D2-41FD-9A2A-A273ECB74AD4}" destId="{A457E3A4-4E34-487E-BC15-D1AD8606D85F}" srcOrd="1" destOrd="0" presId="urn:microsoft.com/office/officeart/2005/8/layout/hierarchy5"/>
    <dgm:cxn modelId="{CE79185D-2148-4583-B6AE-23DA0C7B7DE7}" type="presParOf" srcId="{A457E3A4-4E34-487E-BC15-D1AD8606D85F}" destId="{EE24BC1A-AE15-4811-A860-7BF20A6B6294}" srcOrd="0" destOrd="0" presId="urn:microsoft.com/office/officeart/2005/8/layout/hierarchy5"/>
    <dgm:cxn modelId="{D0D09A4E-6A85-442A-B6C7-A55687DF738B}" type="presParOf" srcId="{EE24BC1A-AE15-4811-A860-7BF20A6B6294}" destId="{29B5CAF7-5B89-438A-B3E7-F66075DC31B4}" srcOrd="0" destOrd="0" presId="urn:microsoft.com/office/officeart/2005/8/layout/hierarchy5"/>
    <dgm:cxn modelId="{9668A2C1-3FC9-445D-8371-B8A4FE60A96E}" type="presParOf" srcId="{A457E3A4-4E34-487E-BC15-D1AD8606D85F}" destId="{AEE2B1BC-61ED-4E40-9737-1BB8FD40E82B}" srcOrd="1" destOrd="0" presId="urn:microsoft.com/office/officeart/2005/8/layout/hierarchy5"/>
    <dgm:cxn modelId="{973D4574-631B-4F52-A7E5-B1A2918730BE}" type="presParOf" srcId="{AEE2B1BC-61ED-4E40-9737-1BB8FD40E82B}" destId="{570C895C-5B8D-4D74-8EA8-8AE27A62D3F3}" srcOrd="0" destOrd="0" presId="urn:microsoft.com/office/officeart/2005/8/layout/hierarchy5"/>
    <dgm:cxn modelId="{9AD6FF7A-3E08-43FC-A7FA-1F65FB2F5CFD}" type="presParOf" srcId="{AEE2B1BC-61ED-4E40-9737-1BB8FD40E82B}" destId="{3DE90780-3F78-4969-A00E-756A6880B811}" srcOrd="1" destOrd="0" presId="urn:microsoft.com/office/officeart/2005/8/layout/hierarchy5"/>
    <dgm:cxn modelId="{2A2B238C-6AD9-4C1B-A445-C087DE469E45}" type="presParOf" srcId="{3DE90780-3F78-4969-A00E-756A6880B811}" destId="{F57C4354-0A24-4A9E-936E-76079CC2A520}" srcOrd="0" destOrd="0" presId="urn:microsoft.com/office/officeart/2005/8/layout/hierarchy5"/>
    <dgm:cxn modelId="{82435685-4BA4-44D3-8D36-07A16412C9F3}" type="presParOf" srcId="{F57C4354-0A24-4A9E-936E-76079CC2A520}" destId="{5C75AFD7-D49C-4004-9270-E6769A71031D}" srcOrd="0" destOrd="0" presId="urn:microsoft.com/office/officeart/2005/8/layout/hierarchy5"/>
    <dgm:cxn modelId="{207CD0DB-2CCC-4A32-9AF7-AA97E5625A1A}" type="presParOf" srcId="{3DE90780-3F78-4969-A00E-756A6880B811}" destId="{EFE73954-9334-4BEE-A961-4B1D3EE0D098}" srcOrd="1" destOrd="0" presId="urn:microsoft.com/office/officeart/2005/8/layout/hierarchy5"/>
    <dgm:cxn modelId="{0460C5C4-6A24-4883-8005-8FB4B03AC039}" type="presParOf" srcId="{EFE73954-9334-4BEE-A961-4B1D3EE0D098}" destId="{CF3CBACB-6D1B-4916-9057-E7392DB2B4D6}" srcOrd="0" destOrd="0" presId="urn:microsoft.com/office/officeart/2005/8/layout/hierarchy5"/>
    <dgm:cxn modelId="{F7993E2E-ED37-4013-B936-329085C8492C}" type="presParOf" srcId="{EFE73954-9334-4BEE-A961-4B1D3EE0D098}" destId="{00CC8C30-3BD6-4950-9843-69D7FE7138FA}" srcOrd="1" destOrd="0" presId="urn:microsoft.com/office/officeart/2005/8/layout/hierarchy5"/>
    <dgm:cxn modelId="{5A5ADAF1-CF0F-4763-BCED-1AC98D02A038}" type="presParOf" srcId="{89F667FC-F13A-46E4-BBA4-B7475464E709}" destId="{FAEFDF71-3D16-41E9-BB16-418BE140B21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2B2F84-529A-4F35-B7BA-D9D0C0536B38}">
      <dsp:nvSpPr>
        <dsp:cNvPr id="0" name=""/>
        <dsp:cNvSpPr/>
      </dsp:nvSpPr>
      <dsp:spPr>
        <a:xfrm>
          <a:off x="0" y="3619998"/>
          <a:ext cx="720978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baseline="0"/>
            <a:t>MINITÝMY</a:t>
          </a:r>
        </a:p>
      </dsp:txBody>
      <dsp:txXfrm>
        <a:off x="10382" y="3630380"/>
        <a:ext cx="700214" cy="333692"/>
      </dsp:txXfrm>
    </dsp:sp>
    <dsp:sp modelId="{61F2FF0E-D353-4F7B-BF2B-F1009285B545}">
      <dsp:nvSpPr>
        <dsp:cNvPr id="0" name=""/>
        <dsp:cNvSpPr/>
      </dsp:nvSpPr>
      <dsp:spPr>
        <a:xfrm rot="16951280">
          <a:off x="177064" y="3114206"/>
          <a:ext cx="1388958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388958" y="505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836819" y="3084541"/>
        <a:ext cx="69447" cy="69447"/>
      </dsp:txXfrm>
    </dsp:sp>
    <dsp:sp modelId="{9E137DC8-73F6-46D7-97CF-77F3A4F36D3E}">
      <dsp:nvSpPr>
        <dsp:cNvPr id="0" name=""/>
        <dsp:cNvSpPr/>
      </dsp:nvSpPr>
      <dsp:spPr>
        <a:xfrm>
          <a:off x="1022108" y="2116739"/>
          <a:ext cx="1031432" cy="6491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SPORNÉ</a:t>
          </a:r>
        </a:p>
      </dsp:txBody>
      <dsp:txXfrm>
        <a:off x="1041120" y="2135751"/>
        <a:ext cx="993408" cy="611105"/>
      </dsp:txXfrm>
    </dsp:sp>
    <dsp:sp modelId="{A33D12EE-F7F3-4258-98D3-9C1FF2E9D746}">
      <dsp:nvSpPr>
        <dsp:cNvPr id="0" name=""/>
        <dsp:cNvSpPr/>
      </dsp:nvSpPr>
      <dsp:spPr>
        <a:xfrm rot="16665110">
          <a:off x="1144167" y="1394695"/>
          <a:ext cx="210231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102311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42765" y="1347196"/>
        <a:ext cx="105115" cy="105115"/>
      </dsp:txXfrm>
    </dsp:sp>
    <dsp:sp modelId="{C33133BA-B190-411A-8205-A844AF487725}">
      <dsp:nvSpPr>
        <dsp:cNvPr id="0" name=""/>
        <dsp:cNvSpPr/>
      </dsp:nvSpPr>
      <dsp:spPr>
        <a:xfrm>
          <a:off x="2337105" y="239975"/>
          <a:ext cx="708912" cy="2364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SENÁT</a:t>
          </a:r>
        </a:p>
      </dsp:txBody>
      <dsp:txXfrm>
        <a:off x="2344031" y="246901"/>
        <a:ext cx="695060" cy="222605"/>
      </dsp:txXfrm>
    </dsp:sp>
    <dsp:sp modelId="{7B3A1938-E822-40DD-9A71-6C934988E466}">
      <dsp:nvSpPr>
        <dsp:cNvPr id="0" name=""/>
        <dsp:cNvSpPr/>
      </dsp:nvSpPr>
      <dsp:spPr>
        <a:xfrm>
          <a:off x="3046018" y="3531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51115"/>
        <a:ext cx="14178" cy="14178"/>
      </dsp:txXfrm>
    </dsp:sp>
    <dsp:sp modelId="{2EE05DB8-61A4-4BB2-B18E-CA7148242DF1}">
      <dsp:nvSpPr>
        <dsp:cNvPr id="0" name=""/>
        <dsp:cNvSpPr/>
      </dsp:nvSpPr>
      <dsp:spPr>
        <a:xfrm>
          <a:off x="3329583" y="107194"/>
          <a:ext cx="980440" cy="5020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PŘEDSEDA/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PŘEDSEDKYNĚ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senátu</a:t>
          </a:r>
          <a:endParaRPr lang="cs-CZ" sz="1000" kern="1200" baseline="0"/>
        </a:p>
      </dsp:txBody>
      <dsp:txXfrm>
        <a:off x="3344287" y="121898"/>
        <a:ext cx="951032" cy="472611"/>
      </dsp:txXfrm>
    </dsp:sp>
    <dsp:sp modelId="{9A718E38-F1BB-4570-8EEB-26D3BCCAA051}">
      <dsp:nvSpPr>
        <dsp:cNvPr id="0" name=""/>
        <dsp:cNvSpPr/>
      </dsp:nvSpPr>
      <dsp:spPr>
        <a:xfrm>
          <a:off x="4310023" y="353145"/>
          <a:ext cx="11717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17176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65682" y="355275"/>
        <a:ext cx="5858" cy="5858"/>
      </dsp:txXfrm>
    </dsp:sp>
    <dsp:sp modelId="{A534D464-11D8-4816-8C21-D3748EA5ACEE}">
      <dsp:nvSpPr>
        <dsp:cNvPr id="0" name=""/>
        <dsp:cNvSpPr/>
      </dsp:nvSpPr>
      <dsp:spPr>
        <a:xfrm>
          <a:off x="4427199" y="109851"/>
          <a:ext cx="747846" cy="4967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ASISTENT/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ASISTENTKA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soudce</a:t>
          </a:r>
          <a:endParaRPr lang="cs-CZ" sz="1000" kern="1200" baseline="0"/>
        </a:p>
      </dsp:txBody>
      <dsp:txXfrm>
        <a:off x="4441747" y="124399"/>
        <a:ext cx="718750" cy="467610"/>
      </dsp:txXfrm>
    </dsp:sp>
    <dsp:sp modelId="{A5AE6802-0E83-463F-AEBC-83DFBD020BBA}">
      <dsp:nvSpPr>
        <dsp:cNvPr id="0" name=""/>
        <dsp:cNvSpPr/>
      </dsp:nvSpPr>
      <dsp:spPr>
        <a:xfrm>
          <a:off x="5175045" y="353145"/>
          <a:ext cx="16339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63390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52656" y="354119"/>
        <a:ext cx="8169" cy="8169"/>
      </dsp:txXfrm>
    </dsp:sp>
    <dsp:sp modelId="{0FF02687-0127-422A-8B66-2451A05D48C1}">
      <dsp:nvSpPr>
        <dsp:cNvPr id="0" name=""/>
        <dsp:cNvSpPr/>
      </dsp:nvSpPr>
      <dsp:spPr>
        <a:xfrm>
          <a:off x="5338436" y="60424"/>
          <a:ext cx="708912" cy="5955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VSÚ/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SOUDNÍ TAJEMNICE</a:t>
          </a:r>
          <a:endParaRPr lang="cs-CZ" sz="1000" kern="1200" baseline="0"/>
        </a:p>
      </dsp:txBody>
      <dsp:txXfrm>
        <a:off x="5355879" y="77867"/>
        <a:ext cx="674026" cy="560674"/>
      </dsp:txXfrm>
    </dsp:sp>
    <dsp:sp modelId="{29A97027-BFFA-4F02-836B-6C3B1570BC68}">
      <dsp:nvSpPr>
        <dsp:cNvPr id="0" name=""/>
        <dsp:cNvSpPr/>
      </dsp:nvSpPr>
      <dsp:spPr>
        <a:xfrm rot="223517">
          <a:off x="6047029" y="362970"/>
          <a:ext cx="30245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0245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90693" y="360468"/>
        <a:ext cx="15122" cy="15122"/>
      </dsp:txXfrm>
    </dsp:sp>
    <dsp:sp modelId="{614F1225-2525-4990-90F0-F03DF6014277}">
      <dsp:nvSpPr>
        <dsp:cNvPr id="0" name=""/>
        <dsp:cNvSpPr/>
      </dsp:nvSpPr>
      <dsp:spPr>
        <a:xfrm>
          <a:off x="6349161" y="135685"/>
          <a:ext cx="1116920" cy="484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REJSTŘÍKOVÁ vedoucí</a:t>
          </a:r>
        </a:p>
      </dsp:txBody>
      <dsp:txXfrm>
        <a:off x="6363347" y="149871"/>
        <a:ext cx="1088548" cy="455967"/>
      </dsp:txXfrm>
    </dsp:sp>
    <dsp:sp modelId="{2DF93F6C-A37B-430E-B604-E4893CB82210}">
      <dsp:nvSpPr>
        <dsp:cNvPr id="0" name=""/>
        <dsp:cNvSpPr/>
      </dsp:nvSpPr>
      <dsp:spPr>
        <a:xfrm rot="20654208">
          <a:off x="7462623" y="347819"/>
          <a:ext cx="18388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8388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549967" y="348281"/>
        <a:ext cx="9194" cy="9194"/>
      </dsp:txXfrm>
    </dsp:sp>
    <dsp:sp modelId="{26DF0C91-01F5-4A2F-B6A9-8BAE610C5E44}">
      <dsp:nvSpPr>
        <dsp:cNvPr id="0" name=""/>
        <dsp:cNvSpPr/>
      </dsp:nvSpPr>
      <dsp:spPr>
        <a:xfrm>
          <a:off x="7643046" y="15067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/>
            <a:t>ÚSEKOVÁ vedoucí</a:t>
          </a:r>
        </a:p>
      </dsp:txBody>
      <dsp:txXfrm>
        <a:off x="7653428" y="161055"/>
        <a:ext cx="688148" cy="333692"/>
      </dsp:txXfrm>
    </dsp:sp>
    <dsp:sp modelId="{EC5E54C0-3643-4A7A-AD96-754E5EEDB070}">
      <dsp:nvSpPr>
        <dsp:cNvPr id="0" name=""/>
        <dsp:cNvSpPr/>
      </dsp:nvSpPr>
      <dsp:spPr>
        <a:xfrm rot="16820114">
          <a:off x="1405039" y="1658783"/>
          <a:ext cx="1580567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580567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155809" y="1624328"/>
        <a:ext cx="79028" cy="79028"/>
      </dsp:txXfrm>
    </dsp:sp>
    <dsp:sp modelId="{46878C98-A222-4FCB-8AB1-2DC1968CCC9F}">
      <dsp:nvSpPr>
        <dsp:cNvPr id="0" name=""/>
        <dsp:cNvSpPr/>
      </dsp:nvSpPr>
      <dsp:spPr>
        <a:xfrm>
          <a:off x="2337105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1 C</a:t>
          </a:r>
        </a:p>
      </dsp:txBody>
      <dsp:txXfrm>
        <a:off x="2347487" y="719535"/>
        <a:ext cx="688148" cy="333692"/>
      </dsp:txXfrm>
    </dsp:sp>
    <dsp:sp modelId="{619DB462-138A-4E0D-AB3E-A42831CF4595}">
      <dsp:nvSpPr>
        <dsp:cNvPr id="0" name=""/>
        <dsp:cNvSpPr/>
      </dsp:nvSpPr>
      <dsp:spPr>
        <a:xfrm>
          <a:off x="3046018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879292"/>
        <a:ext cx="14178" cy="14178"/>
      </dsp:txXfrm>
    </dsp:sp>
    <dsp:sp modelId="{CFBA304D-A557-4C40-88BF-49E6B9AED93F}">
      <dsp:nvSpPr>
        <dsp:cNvPr id="0" name=""/>
        <dsp:cNvSpPr/>
      </dsp:nvSpPr>
      <dsp:spPr>
        <a:xfrm>
          <a:off x="3329583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Vyskočilová</a:t>
          </a:r>
        </a:p>
      </dsp:txBody>
      <dsp:txXfrm>
        <a:off x="3339965" y="719535"/>
        <a:ext cx="688148" cy="333692"/>
      </dsp:txXfrm>
    </dsp:sp>
    <dsp:sp modelId="{F7039FD3-FF02-446F-9060-76708F744811}">
      <dsp:nvSpPr>
        <dsp:cNvPr id="0" name=""/>
        <dsp:cNvSpPr/>
      </dsp:nvSpPr>
      <dsp:spPr>
        <a:xfrm>
          <a:off x="4038496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879292"/>
        <a:ext cx="14178" cy="14178"/>
      </dsp:txXfrm>
    </dsp:sp>
    <dsp:sp modelId="{C4991D7B-CE29-4661-982A-439B1D9F8761}">
      <dsp:nvSpPr>
        <dsp:cNvPr id="0" name=""/>
        <dsp:cNvSpPr/>
      </dsp:nvSpPr>
      <dsp:spPr>
        <a:xfrm>
          <a:off x="4322061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719535"/>
        <a:ext cx="688148" cy="333692"/>
      </dsp:txXfrm>
    </dsp:sp>
    <dsp:sp modelId="{5876051C-335F-412C-9BBE-6C6220459815}">
      <dsp:nvSpPr>
        <dsp:cNvPr id="0" name=""/>
        <dsp:cNvSpPr/>
      </dsp:nvSpPr>
      <dsp:spPr>
        <a:xfrm>
          <a:off x="5030973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879292"/>
        <a:ext cx="14178" cy="14178"/>
      </dsp:txXfrm>
    </dsp:sp>
    <dsp:sp modelId="{FC3353E2-B285-4771-81D4-8B0022501C27}">
      <dsp:nvSpPr>
        <dsp:cNvPr id="0" name=""/>
        <dsp:cNvSpPr/>
      </dsp:nvSpPr>
      <dsp:spPr>
        <a:xfrm>
          <a:off x="5314538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Eva Kučerová</a:t>
          </a:r>
        </a:p>
      </dsp:txBody>
      <dsp:txXfrm>
        <a:off x="5324920" y="719535"/>
        <a:ext cx="688148" cy="333692"/>
      </dsp:txXfrm>
    </dsp:sp>
    <dsp:sp modelId="{2FE88D5D-2D27-4BFF-B964-E875AEBE222C}">
      <dsp:nvSpPr>
        <dsp:cNvPr id="0" name=""/>
        <dsp:cNvSpPr/>
      </dsp:nvSpPr>
      <dsp:spPr>
        <a:xfrm>
          <a:off x="6023451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879292"/>
        <a:ext cx="14178" cy="14178"/>
      </dsp:txXfrm>
    </dsp:sp>
    <dsp:sp modelId="{58625A2F-4EE9-45A7-B9E4-9087FB947ADF}">
      <dsp:nvSpPr>
        <dsp:cNvPr id="0" name=""/>
        <dsp:cNvSpPr/>
      </dsp:nvSpPr>
      <dsp:spPr>
        <a:xfrm>
          <a:off x="6307016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Dlouhá</a:t>
          </a:r>
        </a:p>
      </dsp:txBody>
      <dsp:txXfrm>
        <a:off x="6317398" y="719535"/>
        <a:ext cx="688148" cy="333692"/>
      </dsp:txXfrm>
    </dsp:sp>
    <dsp:sp modelId="{A9D576B1-1EDA-4938-9CEE-22DF5F394D16}">
      <dsp:nvSpPr>
        <dsp:cNvPr id="0" name=""/>
        <dsp:cNvSpPr/>
      </dsp:nvSpPr>
      <dsp:spPr>
        <a:xfrm rot="4930744">
          <a:off x="6143465" y="1881814"/>
          <a:ext cx="201977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01977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7102857" y="1836379"/>
        <a:ext cx="100988" cy="100988"/>
      </dsp:txXfrm>
    </dsp:sp>
    <dsp:sp modelId="{972F2E20-F67C-4698-AF7F-A3E75B00AE3D}">
      <dsp:nvSpPr>
        <dsp:cNvPr id="0" name=""/>
        <dsp:cNvSpPr/>
      </dsp:nvSpPr>
      <dsp:spPr>
        <a:xfrm>
          <a:off x="7290774" y="271013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301156" y="2720519"/>
        <a:ext cx="688148" cy="333692"/>
      </dsp:txXfrm>
    </dsp:sp>
    <dsp:sp modelId="{9FEEB2B7-A9CA-4031-9AA7-DFB8A46B7F57}">
      <dsp:nvSpPr>
        <dsp:cNvPr id="0" name=""/>
        <dsp:cNvSpPr/>
      </dsp:nvSpPr>
      <dsp:spPr>
        <a:xfrm rot="17039659">
          <a:off x="1609022" y="1867345"/>
          <a:ext cx="117260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172601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66008" y="1843089"/>
        <a:ext cx="58630" cy="58630"/>
      </dsp:txXfrm>
    </dsp:sp>
    <dsp:sp modelId="{DBD6026A-7C72-4095-8C1A-B9F53DB7D33D}">
      <dsp:nvSpPr>
        <dsp:cNvPr id="0" name=""/>
        <dsp:cNvSpPr/>
      </dsp:nvSpPr>
      <dsp:spPr>
        <a:xfrm>
          <a:off x="2337105" y="1116778"/>
          <a:ext cx="708912" cy="3734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5 C</a:t>
          </a:r>
        </a:p>
      </dsp:txBody>
      <dsp:txXfrm>
        <a:off x="2348043" y="1127716"/>
        <a:ext cx="687036" cy="351579"/>
      </dsp:txXfrm>
    </dsp:sp>
    <dsp:sp modelId="{1EB187CA-10B5-419C-A766-B262AC592F34}">
      <dsp:nvSpPr>
        <dsp:cNvPr id="0" name=""/>
        <dsp:cNvSpPr/>
      </dsp:nvSpPr>
      <dsp:spPr>
        <a:xfrm>
          <a:off x="3046018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1296416"/>
        <a:ext cx="14178" cy="14178"/>
      </dsp:txXfrm>
    </dsp:sp>
    <dsp:sp modelId="{00B98FC0-805B-49D5-81B0-48F33885747C}">
      <dsp:nvSpPr>
        <dsp:cNvPr id="0" name=""/>
        <dsp:cNvSpPr/>
      </dsp:nvSpPr>
      <dsp:spPr>
        <a:xfrm>
          <a:off x="3329583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Kopecká</a:t>
          </a:r>
        </a:p>
      </dsp:txBody>
      <dsp:txXfrm>
        <a:off x="3339965" y="1136659"/>
        <a:ext cx="688148" cy="333692"/>
      </dsp:txXfrm>
    </dsp:sp>
    <dsp:sp modelId="{D2F1B0D2-52D6-4749-A43D-589D81E93067}">
      <dsp:nvSpPr>
        <dsp:cNvPr id="0" name=""/>
        <dsp:cNvSpPr/>
      </dsp:nvSpPr>
      <dsp:spPr>
        <a:xfrm>
          <a:off x="4038496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1296416"/>
        <a:ext cx="14178" cy="14178"/>
      </dsp:txXfrm>
    </dsp:sp>
    <dsp:sp modelId="{8FB2C9C9-7FB8-4CDA-B1FE-B1C2D3CDF577}">
      <dsp:nvSpPr>
        <dsp:cNvPr id="0" name=""/>
        <dsp:cNvSpPr/>
      </dsp:nvSpPr>
      <dsp:spPr>
        <a:xfrm>
          <a:off x="4322061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1136659"/>
        <a:ext cx="688148" cy="333692"/>
      </dsp:txXfrm>
    </dsp:sp>
    <dsp:sp modelId="{E27A5C21-4C7D-446E-B842-273EF672485C}">
      <dsp:nvSpPr>
        <dsp:cNvPr id="0" name=""/>
        <dsp:cNvSpPr/>
      </dsp:nvSpPr>
      <dsp:spPr>
        <a:xfrm>
          <a:off x="5030973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1296416"/>
        <a:ext cx="14178" cy="14178"/>
      </dsp:txXfrm>
    </dsp:sp>
    <dsp:sp modelId="{B4A9D220-644B-4040-86F0-23E69E2689DE}">
      <dsp:nvSpPr>
        <dsp:cNvPr id="0" name=""/>
        <dsp:cNvSpPr/>
      </dsp:nvSpPr>
      <dsp:spPr>
        <a:xfrm>
          <a:off x="5314538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324920" y="1136659"/>
        <a:ext cx="688148" cy="333692"/>
      </dsp:txXfrm>
    </dsp:sp>
    <dsp:sp modelId="{B872A4E4-6AD8-4717-96B6-7EB50CC29B53}">
      <dsp:nvSpPr>
        <dsp:cNvPr id="0" name=""/>
        <dsp:cNvSpPr/>
      </dsp:nvSpPr>
      <dsp:spPr>
        <a:xfrm>
          <a:off x="6023451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1296416"/>
        <a:ext cx="14178" cy="14178"/>
      </dsp:txXfrm>
    </dsp:sp>
    <dsp:sp modelId="{A7DA2B97-5E38-4E2C-9709-C9D9EA71C727}">
      <dsp:nvSpPr>
        <dsp:cNvPr id="0" name=""/>
        <dsp:cNvSpPr/>
      </dsp:nvSpPr>
      <dsp:spPr>
        <a:xfrm>
          <a:off x="6307016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0" kern="1200" baseline="0">
              <a:solidFill>
                <a:schemeClr val="accent2">
                  <a:lumMod val="50000"/>
                </a:schemeClr>
              </a:solidFill>
            </a:rPr>
            <a:t>Ing. Marie Čáslavská</a:t>
          </a:r>
        </a:p>
      </dsp:txBody>
      <dsp:txXfrm>
        <a:off x="6317398" y="1136659"/>
        <a:ext cx="688148" cy="333692"/>
      </dsp:txXfrm>
    </dsp:sp>
    <dsp:sp modelId="{2331BEDC-C77F-4153-A470-96AB93D5EC14}">
      <dsp:nvSpPr>
        <dsp:cNvPr id="0" name=""/>
        <dsp:cNvSpPr/>
      </dsp:nvSpPr>
      <dsp:spPr>
        <a:xfrm rot="4809186">
          <a:off x="6349785" y="2090174"/>
          <a:ext cx="160713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60713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13173" y="2055055"/>
        <a:ext cx="80356" cy="80356"/>
      </dsp:txXfrm>
    </dsp:sp>
    <dsp:sp modelId="{C7BA5AA6-74F3-4899-91C2-D4AAD50A7A31}">
      <dsp:nvSpPr>
        <dsp:cNvPr id="0" name=""/>
        <dsp:cNvSpPr/>
      </dsp:nvSpPr>
      <dsp:spPr>
        <a:xfrm>
          <a:off x="7290774" y="270973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301156" y="2720115"/>
        <a:ext cx="688148" cy="333692"/>
      </dsp:txXfrm>
    </dsp:sp>
    <dsp:sp modelId="{B7B4CB83-A9B1-4F14-A7C8-C140B014B5D0}">
      <dsp:nvSpPr>
        <dsp:cNvPr id="0" name=""/>
        <dsp:cNvSpPr/>
      </dsp:nvSpPr>
      <dsp:spPr>
        <a:xfrm rot="17607957">
          <a:off x="1839268" y="2109636"/>
          <a:ext cx="71210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712109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77520" y="2096893"/>
        <a:ext cx="35605" cy="35605"/>
      </dsp:txXfrm>
    </dsp:sp>
    <dsp:sp modelId="{A90C7CBD-B8E2-4239-9E8B-01E723F786FB}">
      <dsp:nvSpPr>
        <dsp:cNvPr id="0" name=""/>
        <dsp:cNvSpPr/>
      </dsp:nvSpPr>
      <dsp:spPr>
        <a:xfrm>
          <a:off x="2337105" y="1600646"/>
          <a:ext cx="708912" cy="3748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7 C</a:t>
          </a:r>
        </a:p>
      </dsp:txBody>
      <dsp:txXfrm>
        <a:off x="2348085" y="1611626"/>
        <a:ext cx="686952" cy="352923"/>
      </dsp:txXfrm>
    </dsp:sp>
    <dsp:sp modelId="{07BCA9DE-41CA-40B8-960F-CD2FC848E2D2}">
      <dsp:nvSpPr>
        <dsp:cNvPr id="0" name=""/>
        <dsp:cNvSpPr/>
      </dsp:nvSpPr>
      <dsp:spPr>
        <a:xfrm>
          <a:off x="3046018" y="178302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1780999"/>
        <a:ext cx="14178" cy="14178"/>
      </dsp:txXfrm>
    </dsp:sp>
    <dsp:sp modelId="{2279432B-5166-44C5-99E7-7EDDB6CCAD45}">
      <dsp:nvSpPr>
        <dsp:cNvPr id="0" name=""/>
        <dsp:cNvSpPr/>
      </dsp:nvSpPr>
      <dsp:spPr>
        <a:xfrm>
          <a:off x="3329583" y="161086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Alena Šmicová</a:t>
          </a:r>
        </a:p>
      </dsp:txBody>
      <dsp:txXfrm>
        <a:off x="3339965" y="1621242"/>
        <a:ext cx="688148" cy="333692"/>
      </dsp:txXfrm>
    </dsp:sp>
    <dsp:sp modelId="{EC081111-7D51-4F0B-82A1-E05E1B86CC60}">
      <dsp:nvSpPr>
        <dsp:cNvPr id="0" name=""/>
        <dsp:cNvSpPr/>
      </dsp:nvSpPr>
      <dsp:spPr>
        <a:xfrm>
          <a:off x="4038496" y="1783029"/>
          <a:ext cx="26459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64594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64178" y="1781473"/>
        <a:ext cx="13229" cy="13229"/>
      </dsp:txXfrm>
    </dsp:sp>
    <dsp:sp modelId="{2CBA1163-1784-408E-A778-F6608A43B3B0}">
      <dsp:nvSpPr>
        <dsp:cNvPr id="0" name=""/>
        <dsp:cNvSpPr/>
      </dsp:nvSpPr>
      <dsp:spPr>
        <a:xfrm>
          <a:off x="4303090" y="1533902"/>
          <a:ext cx="818850" cy="5083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Alexandra Petrmichlová</a:t>
          </a:r>
        </a:p>
      </dsp:txBody>
      <dsp:txXfrm>
        <a:off x="4317980" y="1548792"/>
        <a:ext cx="789070" cy="478591"/>
      </dsp:txXfrm>
    </dsp:sp>
    <dsp:sp modelId="{FE58D5DE-BAD3-401A-8E4E-584544BA6B40}">
      <dsp:nvSpPr>
        <dsp:cNvPr id="0" name=""/>
        <dsp:cNvSpPr/>
      </dsp:nvSpPr>
      <dsp:spPr>
        <a:xfrm rot="21427367">
          <a:off x="5121822" y="1778286"/>
          <a:ext cx="18896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88964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11580" y="1778621"/>
        <a:ext cx="9448" cy="9448"/>
      </dsp:txXfrm>
    </dsp:sp>
    <dsp:sp modelId="{D648A8B0-4401-4D17-AD62-4DEB832AFF34}">
      <dsp:nvSpPr>
        <dsp:cNvPr id="0" name=""/>
        <dsp:cNvSpPr/>
      </dsp:nvSpPr>
      <dsp:spPr>
        <a:xfrm>
          <a:off x="5310667" y="160137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Martina Polcarová</a:t>
          </a:r>
        </a:p>
      </dsp:txBody>
      <dsp:txXfrm>
        <a:off x="5321049" y="1611756"/>
        <a:ext cx="688148" cy="333692"/>
      </dsp:txXfrm>
    </dsp:sp>
    <dsp:sp modelId="{5C49B745-F621-4715-BE49-AD41C7E6CCCE}">
      <dsp:nvSpPr>
        <dsp:cNvPr id="0" name=""/>
        <dsp:cNvSpPr/>
      </dsp:nvSpPr>
      <dsp:spPr>
        <a:xfrm rot="21472291">
          <a:off x="6019492" y="1768802"/>
          <a:ext cx="25529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5529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40756" y="1767479"/>
        <a:ext cx="12764" cy="12764"/>
      </dsp:txXfrm>
    </dsp:sp>
    <dsp:sp modelId="{B1D0C4CB-E620-4D0B-B0F9-73859B09A848}">
      <dsp:nvSpPr>
        <dsp:cNvPr id="0" name=""/>
        <dsp:cNvSpPr/>
      </dsp:nvSpPr>
      <dsp:spPr>
        <a:xfrm>
          <a:off x="6274696" y="159189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Irena Krejcarová</a:t>
          </a:r>
        </a:p>
      </dsp:txBody>
      <dsp:txXfrm>
        <a:off x="6285078" y="1602275"/>
        <a:ext cx="688148" cy="333692"/>
      </dsp:txXfrm>
    </dsp:sp>
    <dsp:sp modelId="{4AEA9701-8A24-4EEA-81F5-FDC1F1392C65}">
      <dsp:nvSpPr>
        <dsp:cNvPr id="0" name=""/>
        <dsp:cNvSpPr/>
      </dsp:nvSpPr>
      <dsp:spPr>
        <a:xfrm rot="4237689">
          <a:off x="6567863" y="2350935"/>
          <a:ext cx="124418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24418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58851" y="2324889"/>
        <a:ext cx="62209" cy="62209"/>
      </dsp:txXfrm>
    </dsp:sp>
    <dsp:sp modelId="{2D6B8909-EC69-4303-937C-0643228F5153}">
      <dsp:nvSpPr>
        <dsp:cNvPr id="0" name=""/>
        <dsp:cNvSpPr/>
      </dsp:nvSpPr>
      <dsp:spPr>
        <a:xfrm>
          <a:off x="7396302" y="2765639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406684" y="2776021"/>
        <a:ext cx="688148" cy="333692"/>
      </dsp:txXfrm>
    </dsp:sp>
    <dsp:sp modelId="{605677FE-A461-4499-A647-D9B70DA0B8AD}">
      <dsp:nvSpPr>
        <dsp:cNvPr id="0" name=""/>
        <dsp:cNvSpPr/>
      </dsp:nvSpPr>
      <dsp:spPr>
        <a:xfrm rot="19755627">
          <a:off x="2030364" y="2351928"/>
          <a:ext cx="329918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29918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87075" y="2348739"/>
        <a:ext cx="16495" cy="16495"/>
      </dsp:txXfrm>
    </dsp:sp>
    <dsp:sp modelId="{7154F735-5FF4-4A4D-8810-88CF3B5029E1}">
      <dsp:nvSpPr>
        <dsp:cNvPr id="0" name=""/>
        <dsp:cNvSpPr/>
      </dsp:nvSpPr>
      <dsp:spPr>
        <a:xfrm>
          <a:off x="2337105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9 C</a:t>
          </a:r>
        </a:p>
      </dsp:txBody>
      <dsp:txXfrm>
        <a:off x="2347487" y="2105824"/>
        <a:ext cx="688148" cy="333692"/>
      </dsp:txXfrm>
    </dsp:sp>
    <dsp:sp modelId="{8973B012-EFF3-40ED-9330-16BD825A2E9E}">
      <dsp:nvSpPr>
        <dsp:cNvPr id="0" name=""/>
        <dsp:cNvSpPr/>
      </dsp:nvSpPr>
      <dsp:spPr>
        <a:xfrm>
          <a:off x="3046018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2265581"/>
        <a:ext cx="14178" cy="14178"/>
      </dsp:txXfrm>
    </dsp:sp>
    <dsp:sp modelId="{5126ABA7-0315-4892-9474-89C98AC9C724}">
      <dsp:nvSpPr>
        <dsp:cNvPr id="0" name=""/>
        <dsp:cNvSpPr/>
      </dsp:nvSpPr>
      <dsp:spPr>
        <a:xfrm>
          <a:off x="3329583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Tomáš Machytka</a:t>
          </a:r>
        </a:p>
      </dsp:txBody>
      <dsp:txXfrm>
        <a:off x="3339965" y="2105824"/>
        <a:ext cx="688148" cy="333692"/>
      </dsp:txXfrm>
    </dsp:sp>
    <dsp:sp modelId="{F45B4096-AB80-432E-B95A-1F6724D19F5B}">
      <dsp:nvSpPr>
        <dsp:cNvPr id="0" name=""/>
        <dsp:cNvSpPr/>
      </dsp:nvSpPr>
      <dsp:spPr>
        <a:xfrm>
          <a:off x="4038496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2265581"/>
        <a:ext cx="14178" cy="14178"/>
      </dsp:txXfrm>
    </dsp:sp>
    <dsp:sp modelId="{BBF49201-64BB-498A-99A9-DCCF37D25BB7}">
      <dsp:nvSpPr>
        <dsp:cNvPr id="0" name=""/>
        <dsp:cNvSpPr/>
      </dsp:nvSpPr>
      <dsp:spPr>
        <a:xfrm>
          <a:off x="4322061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2105824"/>
        <a:ext cx="688148" cy="333692"/>
      </dsp:txXfrm>
    </dsp:sp>
    <dsp:sp modelId="{CFEE6411-1F4C-4720-ACC7-0EE5B839918F}">
      <dsp:nvSpPr>
        <dsp:cNvPr id="0" name=""/>
        <dsp:cNvSpPr/>
      </dsp:nvSpPr>
      <dsp:spPr>
        <a:xfrm>
          <a:off x="5030973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2265581"/>
        <a:ext cx="14178" cy="14178"/>
      </dsp:txXfrm>
    </dsp:sp>
    <dsp:sp modelId="{CE3814FD-9D85-4F41-88F6-A88843FCE261}">
      <dsp:nvSpPr>
        <dsp:cNvPr id="0" name=""/>
        <dsp:cNvSpPr/>
      </dsp:nvSpPr>
      <dsp:spPr>
        <a:xfrm>
          <a:off x="5314538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324920" y="2105824"/>
        <a:ext cx="688148" cy="333692"/>
      </dsp:txXfrm>
    </dsp:sp>
    <dsp:sp modelId="{BCC0A54C-93FB-40DE-BCE3-2CCD3BF0F482}">
      <dsp:nvSpPr>
        <dsp:cNvPr id="0" name=""/>
        <dsp:cNvSpPr/>
      </dsp:nvSpPr>
      <dsp:spPr>
        <a:xfrm>
          <a:off x="6023451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2265581"/>
        <a:ext cx="14178" cy="14178"/>
      </dsp:txXfrm>
    </dsp:sp>
    <dsp:sp modelId="{BD693A2D-0909-442B-8511-0A3B54F5749D}">
      <dsp:nvSpPr>
        <dsp:cNvPr id="0" name=""/>
        <dsp:cNvSpPr/>
      </dsp:nvSpPr>
      <dsp:spPr>
        <a:xfrm>
          <a:off x="6307016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Milena Kalíková</a:t>
          </a:r>
        </a:p>
      </dsp:txBody>
      <dsp:txXfrm>
        <a:off x="6317398" y="2105824"/>
        <a:ext cx="688148" cy="333692"/>
      </dsp:txXfrm>
    </dsp:sp>
    <dsp:sp modelId="{6A9503B7-4FDB-4757-B432-AC7C6034D77A}">
      <dsp:nvSpPr>
        <dsp:cNvPr id="0" name=""/>
        <dsp:cNvSpPr/>
      </dsp:nvSpPr>
      <dsp:spPr>
        <a:xfrm rot="4252209">
          <a:off x="6738532" y="2657440"/>
          <a:ext cx="82522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825229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30516" y="2641869"/>
        <a:ext cx="41261" cy="41261"/>
      </dsp:txXfrm>
    </dsp:sp>
    <dsp:sp modelId="{6DF1FB24-A7EA-475F-90F3-2E3100258A6B}">
      <dsp:nvSpPr>
        <dsp:cNvPr id="0" name=""/>
        <dsp:cNvSpPr/>
      </dsp:nvSpPr>
      <dsp:spPr>
        <a:xfrm>
          <a:off x="7286364" y="28751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85483"/>
        <a:ext cx="688148" cy="333692"/>
      </dsp:txXfrm>
    </dsp:sp>
    <dsp:sp modelId="{7457848F-DD77-4EA0-8522-B7B04F3A902F}">
      <dsp:nvSpPr>
        <dsp:cNvPr id="0" name=""/>
        <dsp:cNvSpPr/>
      </dsp:nvSpPr>
      <dsp:spPr>
        <a:xfrm rot="2407470">
          <a:off x="2009901" y="2555740"/>
          <a:ext cx="37084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70844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86052" y="2551528"/>
        <a:ext cx="18542" cy="18542"/>
      </dsp:txXfrm>
    </dsp:sp>
    <dsp:sp modelId="{9422F3BB-6301-4B00-9606-9F3DF5ACB356}">
      <dsp:nvSpPr>
        <dsp:cNvPr id="0" name=""/>
        <dsp:cNvSpPr/>
      </dsp:nvSpPr>
      <dsp:spPr>
        <a:xfrm>
          <a:off x="2337105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10 C</a:t>
          </a:r>
        </a:p>
      </dsp:txBody>
      <dsp:txXfrm>
        <a:off x="2347487" y="2513449"/>
        <a:ext cx="688148" cy="333692"/>
      </dsp:txXfrm>
    </dsp:sp>
    <dsp:sp modelId="{2D66AE23-3982-4176-B632-5A3F44BFF671}">
      <dsp:nvSpPr>
        <dsp:cNvPr id="0" name=""/>
        <dsp:cNvSpPr/>
      </dsp:nvSpPr>
      <dsp:spPr>
        <a:xfrm>
          <a:off x="3046018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2673206"/>
        <a:ext cx="14178" cy="14178"/>
      </dsp:txXfrm>
    </dsp:sp>
    <dsp:sp modelId="{019F76B7-E9F0-47AA-B3AC-6C971F78937C}">
      <dsp:nvSpPr>
        <dsp:cNvPr id="0" name=""/>
        <dsp:cNvSpPr/>
      </dsp:nvSpPr>
      <dsp:spPr>
        <a:xfrm>
          <a:off x="3329583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Petr Šilhan</a:t>
          </a:r>
        </a:p>
      </dsp:txBody>
      <dsp:txXfrm>
        <a:off x="3339965" y="2513449"/>
        <a:ext cx="688148" cy="333692"/>
      </dsp:txXfrm>
    </dsp:sp>
    <dsp:sp modelId="{37A78FD4-C6EA-4B45-9E9D-0A55BDDBD239}">
      <dsp:nvSpPr>
        <dsp:cNvPr id="0" name=""/>
        <dsp:cNvSpPr/>
      </dsp:nvSpPr>
      <dsp:spPr>
        <a:xfrm>
          <a:off x="4038496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2673206"/>
        <a:ext cx="14178" cy="14178"/>
      </dsp:txXfrm>
    </dsp:sp>
    <dsp:sp modelId="{2E0B0C20-A1B0-49BD-BF71-EA548C34231C}">
      <dsp:nvSpPr>
        <dsp:cNvPr id="0" name=""/>
        <dsp:cNvSpPr/>
      </dsp:nvSpPr>
      <dsp:spPr>
        <a:xfrm>
          <a:off x="4322061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2513449"/>
        <a:ext cx="688148" cy="333692"/>
      </dsp:txXfrm>
    </dsp:sp>
    <dsp:sp modelId="{00F55558-6014-4CB0-BE1C-7901A5B3EA75}">
      <dsp:nvSpPr>
        <dsp:cNvPr id="0" name=""/>
        <dsp:cNvSpPr/>
      </dsp:nvSpPr>
      <dsp:spPr>
        <a:xfrm>
          <a:off x="5030973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2673206"/>
        <a:ext cx="14178" cy="14178"/>
      </dsp:txXfrm>
    </dsp:sp>
    <dsp:sp modelId="{204A2520-7F4D-42DF-8B15-BD647A8CECAD}">
      <dsp:nvSpPr>
        <dsp:cNvPr id="0" name=""/>
        <dsp:cNvSpPr/>
      </dsp:nvSpPr>
      <dsp:spPr>
        <a:xfrm>
          <a:off x="5314538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324920" y="2513449"/>
        <a:ext cx="688148" cy="333692"/>
      </dsp:txXfrm>
    </dsp:sp>
    <dsp:sp modelId="{05BBCFBA-3DC5-431E-8942-9A76D916F66B}">
      <dsp:nvSpPr>
        <dsp:cNvPr id="0" name=""/>
        <dsp:cNvSpPr/>
      </dsp:nvSpPr>
      <dsp:spPr>
        <a:xfrm>
          <a:off x="6023451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2673206"/>
        <a:ext cx="14178" cy="14178"/>
      </dsp:txXfrm>
    </dsp:sp>
    <dsp:sp modelId="{EA57D622-9612-4F6D-81DB-74D9D3D3A8BE}">
      <dsp:nvSpPr>
        <dsp:cNvPr id="0" name=""/>
        <dsp:cNvSpPr/>
      </dsp:nvSpPr>
      <dsp:spPr>
        <a:xfrm>
          <a:off x="6307016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Pavlína Lhotská</a:t>
          </a:r>
        </a:p>
      </dsp:txBody>
      <dsp:txXfrm>
        <a:off x="6317398" y="2513449"/>
        <a:ext cx="688148" cy="333692"/>
      </dsp:txXfrm>
    </dsp:sp>
    <dsp:sp modelId="{989CE22F-11A5-41C2-AD63-0263E86336D7}">
      <dsp:nvSpPr>
        <dsp:cNvPr id="0" name=""/>
        <dsp:cNvSpPr/>
      </dsp:nvSpPr>
      <dsp:spPr>
        <a:xfrm rot="3174289">
          <a:off x="6926957" y="2854057"/>
          <a:ext cx="44837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448379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39937" y="2847907"/>
        <a:ext cx="22418" cy="22418"/>
      </dsp:txXfrm>
    </dsp:sp>
    <dsp:sp modelId="{4E3CFB3D-54BB-404D-95A5-759B65A58823}">
      <dsp:nvSpPr>
        <dsp:cNvPr id="0" name=""/>
        <dsp:cNvSpPr/>
      </dsp:nvSpPr>
      <dsp:spPr>
        <a:xfrm>
          <a:off x="7286364" y="2860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71092"/>
        <a:ext cx="688148" cy="333692"/>
      </dsp:txXfrm>
    </dsp:sp>
    <dsp:sp modelId="{B2AF7506-6B11-4BEE-9F39-4FE30A06C298}">
      <dsp:nvSpPr>
        <dsp:cNvPr id="0" name=""/>
        <dsp:cNvSpPr/>
      </dsp:nvSpPr>
      <dsp:spPr>
        <a:xfrm rot="3979246">
          <a:off x="1842293" y="2759552"/>
          <a:ext cx="70606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70606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77671" y="2746960"/>
        <a:ext cx="35303" cy="35303"/>
      </dsp:txXfrm>
    </dsp:sp>
    <dsp:sp modelId="{598E9AFB-4123-45CD-90F0-B33B883D4D3F}">
      <dsp:nvSpPr>
        <dsp:cNvPr id="0" name=""/>
        <dsp:cNvSpPr/>
      </dsp:nvSpPr>
      <dsp:spPr>
        <a:xfrm>
          <a:off x="2337105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11 C</a:t>
          </a:r>
        </a:p>
      </dsp:txBody>
      <dsp:txXfrm>
        <a:off x="2347487" y="2921074"/>
        <a:ext cx="688148" cy="333692"/>
      </dsp:txXfrm>
    </dsp:sp>
    <dsp:sp modelId="{2C5B51B7-5210-4428-9E5D-5070A1A026F7}">
      <dsp:nvSpPr>
        <dsp:cNvPr id="0" name=""/>
        <dsp:cNvSpPr/>
      </dsp:nvSpPr>
      <dsp:spPr>
        <a:xfrm>
          <a:off x="3046018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080831"/>
        <a:ext cx="14178" cy="14178"/>
      </dsp:txXfrm>
    </dsp:sp>
    <dsp:sp modelId="{1D8C9368-70A1-417E-8166-0368219BF4A2}">
      <dsp:nvSpPr>
        <dsp:cNvPr id="0" name=""/>
        <dsp:cNvSpPr/>
      </dsp:nvSpPr>
      <dsp:spPr>
        <a:xfrm>
          <a:off x="3329583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Ivana Koberová, Ph.D.</a:t>
          </a:r>
        </a:p>
      </dsp:txBody>
      <dsp:txXfrm>
        <a:off x="3339965" y="2921074"/>
        <a:ext cx="688148" cy="333692"/>
      </dsp:txXfrm>
    </dsp:sp>
    <dsp:sp modelId="{34F210C9-10C0-4208-8C22-961445EDB2C4}">
      <dsp:nvSpPr>
        <dsp:cNvPr id="0" name=""/>
        <dsp:cNvSpPr/>
      </dsp:nvSpPr>
      <dsp:spPr>
        <a:xfrm>
          <a:off x="4038496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3080831"/>
        <a:ext cx="14178" cy="14178"/>
      </dsp:txXfrm>
    </dsp:sp>
    <dsp:sp modelId="{92EB3D2B-F743-4432-B888-80F8165EF9B9}">
      <dsp:nvSpPr>
        <dsp:cNvPr id="0" name=""/>
        <dsp:cNvSpPr/>
      </dsp:nvSpPr>
      <dsp:spPr>
        <a:xfrm>
          <a:off x="4322061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Kateřina Roztočilová</a:t>
          </a:r>
        </a:p>
      </dsp:txBody>
      <dsp:txXfrm>
        <a:off x="4332443" y="2921074"/>
        <a:ext cx="688148" cy="333692"/>
      </dsp:txXfrm>
    </dsp:sp>
    <dsp:sp modelId="{9352CA0C-6608-4C86-8F0C-F85C91A4E737}">
      <dsp:nvSpPr>
        <dsp:cNvPr id="0" name=""/>
        <dsp:cNvSpPr/>
      </dsp:nvSpPr>
      <dsp:spPr>
        <a:xfrm>
          <a:off x="5030973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3080831"/>
        <a:ext cx="14178" cy="14178"/>
      </dsp:txXfrm>
    </dsp:sp>
    <dsp:sp modelId="{F7BA07CA-1CD2-4587-A5A9-E13FC897A1D6}">
      <dsp:nvSpPr>
        <dsp:cNvPr id="0" name=""/>
        <dsp:cNvSpPr/>
      </dsp:nvSpPr>
      <dsp:spPr>
        <a:xfrm>
          <a:off x="5314538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Jitka Benešová</a:t>
          </a:r>
        </a:p>
      </dsp:txBody>
      <dsp:txXfrm>
        <a:off x="5324920" y="2921074"/>
        <a:ext cx="688148" cy="333692"/>
      </dsp:txXfrm>
    </dsp:sp>
    <dsp:sp modelId="{7C5C9EBF-D746-4031-92F3-7C5D1E20E584}">
      <dsp:nvSpPr>
        <dsp:cNvPr id="0" name=""/>
        <dsp:cNvSpPr/>
      </dsp:nvSpPr>
      <dsp:spPr>
        <a:xfrm>
          <a:off x="6023451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3080831"/>
        <a:ext cx="14178" cy="14178"/>
      </dsp:txXfrm>
    </dsp:sp>
    <dsp:sp modelId="{C952F1D3-FA45-4E7D-A75E-4E9F214FDDB0}">
      <dsp:nvSpPr>
        <dsp:cNvPr id="0" name=""/>
        <dsp:cNvSpPr/>
      </dsp:nvSpPr>
      <dsp:spPr>
        <a:xfrm>
          <a:off x="6307016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Tereza Polcarová, Dis.</a:t>
          </a:r>
        </a:p>
      </dsp:txBody>
      <dsp:txXfrm>
        <a:off x="6317398" y="2921074"/>
        <a:ext cx="688148" cy="333692"/>
      </dsp:txXfrm>
    </dsp:sp>
    <dsp:sp modelId="{95F38585-6172-4550-A3B3-624139D57C46}">
      <dsp:nvSpPr>
        <dsp:cNvPr id="0" name=""/>
        <dsp:cNvSpPr/>
      </dsp:nvSpPr>
      <dsp:spPr>
        <a:xfrm rot="20611239">
          <a:off x="7010136" y="3042860"/>
          <a:ext cx="28202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2020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44096" y="3040869"/>
        <a:ext cx="14101" cy="14101"/>
      </dsp:txXfrm>
    </dsp:sp>
    <dsp:sp modelId="{2D515AA3-8296-42F4-9213-D8695CD63CAD}">
      <dsp:nvSpPr>
        <dsp:cNvPr id="0" name=""/>
        <dsp:cNvSpPr/>
      </dsp:nvSpPr>
      <dsp:spPr>
        <a:xfrm>
          <a:off x="7286364" y="283069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41073"/>
        <a:ext cx="688148" cy="333692"/>
      </dsp:txXfrm>
    </dsp:sp>
    <dsp:sp modelId="{5DF75AD1-1642-493C-B462-D8E5F3256BBB}">
      <dsp:nvSpPr>
        <dsp:cNvPr id="0" name=""/>
        <dsp:cNvSpPr/>
      </dsp:nvSpPr>
      <dsp:spPr>
        <a:xfrm rot="4496709">
          <a:off x="1649468" y="2963365"/>
          <a:ext cx="109171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09171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68030" y="2941131"/>
        <a:ext cx="54585" cy="54585"/>
      </dsp:txXfrm>
    </dsp:sp>
    <dsp:sp modelId="{EBCFB935-23C6-4C36-9824-31E5088A2629}">
      <dsp:nvSpPr>
        <dsp:cNvPr id="0" name=""/>
        <dsp:cNvSpPr/>
      </dsp:nvSpPr>
      <dsp:spPr>
        <a:xfrm>
          <a:off x="2337105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12 C</a:t>
          </a:r>
        </a:p>
      </dsp:txBody>
      <dsp:txXfrm>
        <a:off x="2347487" y="3328698"/>
        <a:ext cx="688148" cy="333692"/>
      </dsp:txXfrm>
    </dsp:sp>
    <dsp:sp modelId="{275398A9-DA27-4229-83E3-6A0408F4A812}">
      <dsp:nvSpPr>
        <dsp:cNvPr id="0" name=""/>
        <dsp:cNvSpPr/>
      </dsp:nvSpPr>
      <dsp:spPr>
        <a:xfrm>
          <a:off x="3046018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488455"/>
        <a:ext cx="14178" cy="14178"/>
      </dsp:txXfrm>
    </dsp:sp>
    <dsp:sp modelId="{2B6CE0A2-1868-404B-9131-09F9BCDB1A9F}">
      <dsp:nvSpPr>
        <dsp:cNvPr id="0" name=""/>
        <dsp:cNvSpPr/>
      </dsp:nvSpPr>
      <dsp:spPr>
        <a:xfrm>
          <a:off x="3329583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Vanda Vincíková, Ph.D.</a:t>
          </a:r>
        </a:p>
      </dsp:txBody>
      <dsp:txXfrm>
        <a:off x="3339965" y="3328698"/>
        <a:ext cx="688148" cy="333692"/>
      </dsp:txXfrm>
    </dsp:sp>
    <dsp:sp modelId="{E9F03DF7-A8AD-48CD-9F05-EC39CCE50A53}">
      <dsp:nvSpPr>
        <dsp:cNvPr id="0" name=""/>
        <dsp:cNvSpPr/>
      </dsp:nvSpPr>
      <dsp:spPr>
        <a:xfrm>
          <a:off x="4038496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3488455"/>
        <a:ext cx="14178" cy="14178"/>
      </dsp:txXfrm>
    </dsp:sp>
    <dsp:sp modelId="{D2C91EC2-A328-4DDC-B84D-700CEA6CD73D}">
      <dsp:nvSpPr>
        <dsp:cNvPr id="0" name=""/>
        <dsp:cNvSpPr/>
      </dsp:nvSpPr>
      <dsp:spPr>
        <a:xfrm>
          <a:off x="4322061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3328698"/>
        <a:ext cx="688148" cy="333692"/>
      </dsp:txXfrm>
    </dsp:sp>
    <dsp:sp modelId="{1C60F8E2-9E6F-4CCD-8015-49599FD47BC0}">
      <dsp:nvSpPr>
        <dsp:cNvPr id="0" name=""/>
        <dsp:cNvSpPr/>
      </dsp:nvSpPr>
      <dsp:spPr>
        <a:xfrm>
          <a:off x="5030973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3488455"/>
        <a:ext cx="14178" cy="14178"/>
      </dsp:txXfrm>
    </dsp:sp>
    <dsp:sp modelId="{3022EC6D-0F52-4563-B770-FEEE828B4CBE}">
      <dsp:nvSpPr>
        <dsp:cNvPr id="0" name=""/>
        <dsp:cNvSpPr/>
      </dsp:nvSpPr>
      <dsp:spPr>
        <a:xfrm>
          <a:off x="5314538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324920" y="3328698"/>
        <a:ext cx="688148" cy="333692"/>
      </dsp:txXfrm>
    </dsp:sp>
    <dsp:sp modelId="{6CE35F85-2010-43B5-96A8-1E62D19C9F52}">
      <dsp:nvSpPr>
        <dsp:cNvPr id="0" name=""/>
        <dsp:cNvSpPr/>
      </dsp:nvSpPr>
      <dsp:spPr>
        <a:xfrm>
          <a:off x="6023451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3488455"/>
        <a:ext cx="14178" cy="14178"/>
      </dsp:txXfrm>
    </dsp:sp>
    <dsp:sp modelId="{22FE930B-D98A-4F3C-A09F-1A586A708D92}">
      <dsp:nvSpPr>
        <dsp:cNvPr id="0" name=""/>
        <dsp:cNvSpPr/>
      </dsp:nvSpPr>
      <dsp:spPr>
        <a:xfrm>
          <a:off x="6307016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Lucie Miltová</a:t>
          </a:r>
        </a:p>
      </dsp:txBody>
      <dsp:txXfrm>
        <a:off x="6317398" y="3328698"/>
        <a:ext cx="688148" cy="333692"/>
      </dsp:txXfrm>
    </dsp:sp>
    <dsp:sp modelId="{119EED6B-5D94-48C3-BD5E-0A19D57E8D3F}">
      <dsp:nvSpPr>
        <dsp:cNvPr id="0" name=""/>
        <dsp:cNvSpPr/>
      </dsp:nvSpPr>
      <dsp:spPr>
        <a:xfrm rot="17944476">
          <a:off x="6872890" y="3247293"/>
          <a:ext cx="55651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55651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37233" y="3238439"/>
        <a:ext cx="27825" cy="27825"/>
      </dsp:txXfrm>
    </dsp:sp>
    <dsp:sp modelId="{E31D587A-BC21-4CCD-84AC-2A170F3121E2}">
      <dsp:nvSpPr>
        <dsp:cNvPr id="0" name=""/>
        <dsp:cNvSpPr/>
      </dsp:nvSpPr>
      <dsp:spPr>
        <a:xfrm>
          <a:off x="7286364" y="283193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42313"/>
        <a:ext cx="688148" cy="333692"/>
      </dsp:txXfrm>
    </dsp:sp>
    <dsp:sp modelId="{440EBE17-6633-4156-9AAA-E10ED22299B6}">
      <dsp:nvSpPr>
        <dsp:cNvPr id="0" name=""/>
        <dsp:cNvSpPr/>
      </dsp:nvSpPr>
      <dsp:spPr>
        <a:xfrm rot="4773679">
          <a:off x="1412786" y="3205830"/>
          <a:ext cx="1565073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565073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56196" y="3171762"/>
        <a:ext cx="78253" cy="78253"/>
      </dsp:txXfrm>
    </dsp:sp>
    <dsp:sp modelId="{78CC572E-8E90-4A3D-83CC-4A6F340E9AAC}">
      <dsp:nvSpPr>
        <dsp:cNvPr id="0" name=""/>
        <dsp:cNvSpPr/>
      </dsp:nvSpPr>
      <dsp:spPr>
        <a:xfrm>
          <a:off x="2337105" y="380324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13 C</a:t>
          </a:r>
        </a:p>
      </dsp:txBody>
      <dsp:txXfrm>
        <a:off x="2347487" y="3813628"/>
        <a:ext cx="688148" cy="333692"/>
      </dsp:txXfrm>
    </dsp:sp>
    <dsp:sp modelId="{2C9B4A3F-15D3-4AF5-AD79-247EEC83D0C2}">
      <dsp:nvSpPr>
        <dsp:cNvPr id="0" name=""/>
        <dsp:cNvSpPr/>
      </dsp:nvSpPr>
      <dsp:spPr>
        <a:xfrm>
          <a:off x="3046018" y="397541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973385"/>
        <a:ext cx="14178" cy="14178"/>
      </dsp:txXfrm>
    </dsp:sp>
    <dsp:sp modelId="{42BC2EE2-0CC4-4549-A7E5-EFA65E1AB3FE}">
      <dsp:nvSpPr>
        <dsp:cNvPr id="0" name=""/>
        <dsp:cNvSpPr/>
      </dsp:nvSpPr>
      <dsp:spPr>
        <a:xfrm>
          <a:off x="3329583" y="380324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Jitka Svobodová</a:t>
          </a:r>
        </a:p>
      </dsp:txBody>
      <dsp:txXfrm>
        <a:off x="3339965" y="3813628"/>
        <a:ext cx="688148" cy="333692"/>
      </dsp:txXfrm>
    </dsp:sp>
    <dsp:sp modelId="{FC9A63C5-BD06-44D4-9224-2409BEA3C98B}">
      <dsp:nvSpPr>
        <dsp:cNvPr id="0" name=""/>
        <dsp:cNvSpPr/>
      </dsp:nvSpPr>
      <dsp:spPr>
        <a:xfrm rot="20779496">
          <a:off x="4034498" y="3942077"/>
          <a:ext cx="28203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203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68463" y="3940085"/>
        <a:ext cx="14101" cy="14101"/>
      </dsp:txXfrm>
    </dsp:sp>
    <dsp:sp modelId="{C8EA8D6F-6745-4186-BBA1-173B7B517C73}">
      <dsp:nvSpPr>
        <dsp:cNvPr id="0" name=""/>
        <dsp:cNvSpPr/>
      </dsp:nvSpPr>
      <dsp:spPr>
        <a:xfrm>
          <a:off x="4312533" y="3659264"/>
          <a:ext cx="704325" cy="5090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Viktorie Prokešová</a:t>
          </a:r>
        </a:p>
      </dsp:txBody>
      <dsp:txXfrm>
        <a:off x="4327443" y="3674174"/>
        <a:ext cx="674505" cy="479246"/>
      </dsp:txXfrm>
    </dsp:sp>
    <dsp:sp modelId="{AC47A555-3E5A-4327-BA5E-5D547B405724}">
      <dsp:nvSpPr>
        <dsp:cNvPr id="0" name=""/>
        <dsp:cNvSpPr/>
      </dsp:nvSpPr>
      <dsp:spPr>
        <a:xfrm rot="3451">
          <a:off x="5016859" y="3908885"/>
          <a:ext cx="29309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9309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56078" y="3906617"/>
        <a:ext cx="14654" cy="14654"/>
      </dsp:txXfrm>
    </dsp:sp>
    <dsp:sp modelId="{0EBAD21A-29E7-44C0-81BC-61E8C70AB4FC}">
      <dsp:nvSpPr>
        <dsp:cNvPr id="0" name=""/>
        <dsp:cNvSpPr/>
      </dsp:nvSpPr>
      <dsp:spPr>
        <a:xfrm>
          <a:off x="5309951" y="3736863"/>
          <a:ext cx="953856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Petra Kratochvílová</a:t>
          </a:r>
        </a:p>
      </dsp:txBody>
      <dsp:txXfrm>
        <a:off x="5320333" y="3747245"/>
        <a:ext cx="933092" cy="333692"/>
      </dsp:txXfrm>
    </dsp:sp>
    <dsp:sp modelId="{838085C5-FBD7-42AD-8643-2D1341FD9BAD}">
      <dsp:nvSpPr>
        <dsp:cNvPr id="0" name=""/>
        <dsp:cNvSpPr/>
      </dsp:nvSpPr>
      <dsp:spPr>
        <a:xfrm rot="790540">
          <a:off x="6259974" y="3942224"/>
          <a:ext cx="29123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9123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398309" y="3940002"/>
        <a:ext cx="14561" cy="14561"/>
      </dsp:txXfrm>
    </dsp:sp>
    <dsp:sp modelId="{64F6844A-B71D-4B22-AA9E-14DD5688745E}">
      <dsp:nvSpPr>
        <dsp:cNvPr id="0" name=""/>
        <dsp:cNvSpPr/>
      </dsp:nvSpPr>
      <dsp:spPr>
        <a:xfrm>
          <a:off x="6547373" y="380324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Věra Zlatníková</a:t>
          </a:r>
        </a:p>
      </dsp:txBody>
      <dsp:txXfrm>
        <a:off x="6557755" y="3813628"/>
        <a:ext cx="688148" cy="333692"/>
      </dsp:txXfrm>
    </dsp:sp>
    <dsp:sp modelId="{E840F65B-A1DA-4AC7-AA29-53117F635E4A}">
      <dsp:nvSpPr>
        <dsp:cNvPr id="0" name=""/>
        <dsp:cNvSpPr/>
      </dsp:nvSpPr>
      <dsp:spPr>
        <a:xfrm rot="17219569">
          <a:off x="6928827" y="3532938"/>
          <a:ext cx="92535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92535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368369" y="3514864"/>
        <a:ext cx="46267" cy="46267"/>
      </dsp:txXfrm>
    </dsp:sp>
    <dsp:sp modelId="{9C5BB28A-168D-42A3-B38E-614D2B5B7F11}">
      <dsp:nvSpPr>
        <dsp:cNvPr id="0" name=""/>
        <dsp:cNvSpPr/>
      </dsp:nvSpPr>
      <dsp:spPr>
        <a:xfrm>
          <a:off x="7526721" y="291829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537103" y="2928675"/>
        <a:ext cx="688148" cy="333692"/>
      </dsp:txXfrm>
    </dsp:sp>
    <dsp:sp modelId="{BE33C652-2447-4930-90EA-829CA8446077}">
      <dsp:nvSpPr>
        <dsp:cNvPr id="0" name=""/>
        <dsp:cNvSpPr/>
      </dsp:nvSpPr>
      <dsp:spPr>
        <a:xfrm rot="4921505">
          <a:off x="1173390" y="3448295"/>
          <a:ext cx="204386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043866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44226" y="3402257"/>
        <a:ext cx="102193" cy="102193"/>
      </dsp:txXfrm>
    </dsp:sp>
    <dsp:sp modelId="{4B625713-1535-4EC2-B42C-5F7CEF2672F4}">
      <dsp:nvSpPr>
        <dsp:cNvPr id="0" name=""/>
        <dsp:cNvSpPr/>
      </dsp:nvSpPr>
      <dsp:spPr>
        <a:xfrm>
          <a:off x="2337105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14 C</a:t>
          </a:r>
          <a:r>
            <a:rPr lang="cs-CZ" sz="1000" kern="1200" baseline="0"/>
            <a:t> </a:t>
          </a:r>
        </a:p>
      </dsp:txBody>
      <dsp:txXfrm>
        <a:off x="2347487" y="4298558"/>
        <a:ext cx="688148" cy="333692"/>
      </dsp:txXfrm>
    </dsp:sp>
    <dsp:sp modelId="{94767DE7-0ED9-4233-859C-C83F412D52C4}">
      <dsp:nvSpPr>
        <dsp:cNvPr id="0" name=""/>
        <dsp:cNvSpPr/>
      </dsp:nvSpPr>
      <dsp:spPr>
        <a:xfrm>
          <a:off x="3046018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4458315"/>
        <a:ext cx="14178" cy="14178"/>
      </dsp:txXfrm>
    </dsp:sp>
    <dsp:sp modelId="{4B1B63F9-CBB0-453A-A1BC-2420D2F6669D}">
      <dsp:nvSpPr>
        <dsp:cNvPr id="0" name=""/>
        <dsp:cNvSpPr/>
      </dsp:nvSpPr>
      <dsp:spPr>
        <a:xfrm>
          <a:off x="3329583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Miloslav Holub</a:t>
          </a:r>
        </a:p>
      </dsp:txBody>
      <dsp:txXfrm>
        <a:off x="3339965" y="4298558"/>
        <a:ext cx="688148" cy="333692"/>
      </dsp:txXfrm>
    </dsp:sp>
    <dsp:sp modelId="{51A53FB6-0FA5-4964-925F-85E9BC1C7C60}">
      <dsp:nvSpPr>
        <dsp:cNvPr id="0" name=""/>
        <dsp:cNvSpPr/>
      </dsp:nvSpPr>
      <dsp:spPr>
        <a:xfrm>
          <a:off x="4038496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4458315"/>
        <a:ext cx="14178" cy="14178"/>
      </dsp:txXfrm>
    </dsp:sp>
    <dsp:sp modelId="{A1F7E9DE-E7FD-44FB-891C-C07E4CC09AD5}">
      <dsp:nvSpPr>
        <dsp:cNvPr id="0" name=""/>
        <dsp:cNvSpPr/>
      </dsp:nvSpPr>
      <dsp:spPr>
        <a:xfrm>
          <a:off x="4322061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4298558"/>
        <a:ext cx="688148" cy="333692"/>
      </dsp:txXfrm>
    </dsp:sp>
    <dsp:sp modelId="{1D5E9DD7-3280-481C-8411-851003C49FBD}">
      <dsp:nvSpPr>
        <dsp:cNvPr id="0" name=""/>
        <dsp:cNvSpPr/>
      </dsp:nvSpPr>
      <dsp:spPr>
        <a:xfrm>
          <a:off x="5030973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4458315"/>
        <a:ext cx="14178" cy="14178"/>
      </dsp:txXfrm>
    </dsp:sp>
    <dsp:sp modelId="{3029F827-3AAD-4929-A9A2-A2EC3A94D314}">
      <dsp:nvSpPr>
        <dsp:cNvPr id="0" name=""/>
        <dsp:cNvSpPr/>
      </dsp:nvSpPr>
      <dsp:spPr>
        <a:xfrm>
          <a:off x="5314538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Pavlína Petrlíková</a:t>
          </a:r>
        </a:p>
      </dsp:txBody>
      <dsp:txXfrm>
        <a:off x="5324920" y="4298558"/>
        <a:ext cx="688148" cy="333692"/>
      </dsp:txXfrm>
    </dsp:sp>
    <dsp:sp modelId="{4058EFCF-ABB3-471D-A08E-81FCDE6CFD33}">
      <dsp:nvSpPr>
        <dsp:cNvPr id="0" name=""/>
        <dsp:cNvSpPr/>
      </dsp:nvSpPr>
      <dsp:spPr>
        <a:xfrm>
          <a:off x="6023451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4458315"/>
        <a:ext cx="14178" cy="14178"/>
      </dsp:txXfrm>
    </dsp:sp>
    <dsp:sp modelId="{068A1B0C-146F-4FC2-9A92-7A178F9C5EC9}">
      <dsp:nvSpPr>
        <dsp:cNvPr id="0" name=""/>
        <dsp:cNvSpPr/>
      </dsp:nvSpPr>
      <dsp:spPr>
        <a:xfrm>
          <a:off x="6307016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Lenka Sedláčková</a:t>
          </a:r>
        </a:p>
      </dsp:txBody>
      <dsp:txXfrm>
        <a:off x="6317398" y="4298558"/>
        <a:ext cx="688148" cy="333692"/>
      </dsp:txXfrm>
    </dsp:sp>
    <dsp:sp modelId="{36E1E893-B3D9-4B94-8E30-948C13C5A034}">
      <dsp:nvSpPr>
        <dsp:cNvPr id="0" name=""/>
        <dsp:cNvSpPr/>
      </dsp:nvSpPr>
      <dsp:spPr>
        <a:xfrm rot="16913886">
          <a:off x="6495295" y="3818584"/>
          <a:ext cx="131170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31170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18354" y="3790851"/>
        <a:ext cx="65585" cy="65585"/>
      </dsp:txXfrm>
    </dsp:sp>
    <dsp:sp modelId="{D9514506-688B-46AA-B860-8C658DA4FFEF}">
      <dsp:nvSpPr>
        <dsp:cNvPr id="0" name=""/>
        <dsp:cNvSpPr/>
      </dsp:nvSpPr>
      <dsp:spPr>
        <a:xfrm>
          <a:off x="7286364" y="300465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3015036"/>
        <a:ext cx="688148" cy="333692"/>
      </dsp:txXfrm>
    </dsp:sp>
    <dsp:sp modelId="{25872415-EDEE-4A90-9BC2-F337CD05F9D8}">
      <dsp:nvSpPr>
        <dsp:cNvPr id="0" name=""/>
        <dsp:cNvSpPr/>
      </dsp:nvSpPr>
      <dsp:spPr>
        <a:xfrm rot="4977773">
          <a:off x="37570" y="4565124"/>
          <a:ext cx="155764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557646" y="505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7452" y="4531242"/>
        <a:ext cx="77882" cy="77882"/>
      </dsp:txXfrm>
    </dsp:sp>
    <dsp:sp modelId="{DA4BA43B-4B73-42C1-B488-4956F1D459C4}">
      <dsp:nvSpPr>
        <dsp:cNvPr id="0" name=""/>
        <dsp:cNvSpPr/>
      </dsp:nvSpPr>
      <dsp:spPr>
        <a:xfrm>
          <a:off x="911808" y="5039755"/>
          <a:ext cx="1140491" cy="6067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NESPORNÉ</a:t>
          </a:r>
        </a:p>
      </dsp:txBody>
      <dsp:txXfrm>
        <a:off x="929580" y="5057527"/>
        <a:ext cx="1104947" cy="571224"/>
      </dsp:txXfrm>
    </dsp:sp>
    <dsp:sp modelId="{8EAF1FE8-0DF2-41CD-BDF5-C7C0D000638B}">
      <dsp:nvSpPr>
        <dsp:cNvPr id="0" name=""/>
        <dsp:cNvSpPr/>
      </dsp:nvSpPr>
      <dsp:spPr>
        <a:xfrm rot="18597401">
          <a:off x="1942584" y="5103025"/>
          <a:ext cx="613297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613297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33900" y="5092752"/>
        <a:ext cx="30664" cy="30664"/>
      </dsp:txXfrm>
    </dsp:sp>
    <dsp:sp modelId="{7933E3F4-781A-4268-A19A-C20FEC657F1E}">
      <dsp:nvSpPr>
        <dsp:cNvPr id="0" name=""/>
        <dsp:cNvSpPr/>
      </dsp:nvSpPr>
      <dsp:spPr>
        <a:xfrm>
          <a:off x="2446165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6 P A Nc</a:t>
          </a:r>
        </a:p>
      </dsp:txBody>
      <dsp:txXfrm>
        <a:off x="2456547" y="4706183"/>
        <a:ext cx="688148" cy="333692"/>
      </dsp:txXfrm>
    </dsp:sp>
    <dsp:sp modelId="{DE6D918E-EE50-486A-B34C-4700D3717BBA}">
      <dsp:nvSpPr>
        <dsp:cNvPr id="0" name=""/>
        <dsp:cNvSpPr/>
      </dsp:nvSpPr>
      <dsp:spPr>
        <a:xfrm>
          <a:off x="3155077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289771" y="4865940"/>
        <a:ext cx="14178" cy="14178"/>
      </dsp:txXfrm>
    </dsp:sp>
    <dsp:sp modelId="{B4A94957-349E-421D-9136-5CC55A99FC4D}">
      <dsp:nvSpPr>
        <dsp:cNvPr id="0" name=""/>
        <dsp:cNvSpPr/>
      </dsp:nvSpPr>
      <dsp:spPr>
        <a:xfrm>
          <a:off x="3438642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Hlavatá</a:t>
          </a:r>
        </a:p>
      </dsp:txBody>
      <dsp:txXfrm>
        <a:off x="3449024" y="4706183"/>
        <a:ext cx="688148" cy="333692"/>
      </dsp:txXfrm>
    </dsp:sp>
    <dsp:sp modelId="{62F53E14-B39E-46BD-B16A-A780A98327AA}">
      <dsp:nvSpPr>
        <dsp:cNvPr id="0" name=""/>
        <dsp:cNvSpPr/>
      </dsp:nvSpPr>
      <dsp:spPr>
        <a:xfrm>
          <a:off x="4147555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282248" y="4865940"/>
        <a:ext cx="14178" cy="14178"/>
      </dsp:txXfrm>
    </dsp:sp>
    <dsp:sp modelId="{385EC0E8-9BBB-46BC-B0B7-6C0DA9C0167B}">
      <dsp:nvSpPr>
        <dsp:cNvPr id="0" name=""/>
        <dsp:cNvSpPr/>
      </dsp:nvSpPr>
      <dsp:spPr>
        <a:xfrm>
          <a:off x="4431120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441502" y="4706183"/>
        <a:ext cx="688148" cy="333692"/>
      </dsp:txXfrm>
    </dsp:sp>
    <dsp:sp modelId="{4E41FA02-C0BF-4EE3-9149-B57F8DF3D4AB}">
      <dsp:nvSpPr>
        <dsp:cNvPr id="0" name=""/>
        <dsp:cNvSpPr/>
      </dsp:nvSpPr>
      <dsp:spPr>
        <a:xfrm>
          <a:off x="5140032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74726" y="4865940"/>
        <a:ext cx="14178" cy="14178"/>
      </dsp:txXfrm>
    </dsp:sp>
    <dsp:sp modelId="{F7F55510-435F-44A2-A0B6-361016BB93A7}">
      <dsp:nvSpPr>
        <dsp:cNvPr id="0" name=""/>
        <dsp:cNvSpPr/>
      </dsp:nvSpPr>
      <dsp:spPr>
        <a:xfrm>
          <a:off x="5423597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Magdalena Danišková</a:t>
          </a:r>
        </a:p>
      </dsp:txBody>
      <dsp:txXfrm>
        <a:off x="5433979" y="4706183"/>
        <a:ext cx="688148" cy="333692"/>
      </dsp:txXfrm>
    </dsp:sp>
    <dsp:sp modelId="{ACE1D798-339A-417F-B720-AEB20270B121}">
      <dsp:nvSpPr>
        <dsp:cNvPr id="0" name=""/>
        <dsp:cNvSpPr/>
      </dsp:nvSpPr>
      <dsp:spPr>
        <a:xfrm>
          <a:off x="6132510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67203" y="4865940"/>
        <a:ext cx="14178" cy="14178"/>
      </dsp:txXfrm>
    </dsp:sp>
    <dsp:sp modelId="{75CF2818-1ED6-47D0-87FB-59A6ACB2E0D8}">
      <dsp:nvSpPr>
        <dsp:cNvPr id="0" name=""/>
        <dsp:cNvSpPr/>
      </dsp:nvSpPr>
      <dsp:spPr>
        <a:xfrm>
          <a:off x="6416075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Korousová</a:t>
          </a:r>
        </a:p>
      </dsp:txBody>
      <dsp:txXfrm>
        <a:off x="6426457" y="4706183"/>
        <a:ext cx="688148" cy="333692"/>
      </dsp:txXfrm>
    </dsp:sp>
    <dsp:sp modelId="{418F3DD9-7A10-4D6C-BBDA-2D3AAFCF4B52}">
      <dsp:nvSpPr>
        <dsp:cNvPr id="0" name=""/>
        <dsp:cNvSpPr/>
      </dsp:nvSpPr>
      <dsp:spPr>
        <a:xfrm rot="16750426">
          <a:off x="6408871" y="4026926"/>
          <a:ext cx="170388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703880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00" kern="1200"/>
        </a:p>
      </dsp:txBody>
      <dsp:txXfrm>
        <a:off x="7218214" y="3989389"/>
        <a:ext cx="85194" cy="85194"/>
      </dsp:txXfrm>
    </dsp:sp>
    <dsp:sp modelId="{C741CA1C-ACDE-45E9-8278-C99DA7545FC7}">
      <dsp:nvSpPr>
        <dsp:cNvPr id="0" name=""/>
        <dsp:cNvSpPr/>
      </dsp:nvSpPr>
      <dsp:spPr>
        <a:xfrm>
          <a:off x="7396636" y="301371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407018" y="3024096"/>
        <a:ext cx="688148" cy="333692"/>
      </dsp:txXfrm>
    </dsp:sp>
    <dsp:sp modelId="{2766EB88-32EC-453A-A9A3-694CB8327322}">
      <dsp:nvSpPr>
        <dsp:cNvPr id="0" name=""/>
        <dsp:cNvSpPr/>
      </dsp:nvSpPr>
      <dsp:spPr>
        <a:xfrm rot="21059113">
          <a:off x="2049837" y="5306837"/>
          <a:ext cx="39879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9879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239262" y="5301927"/>
        <a:ext cx="19939" cy="19939"/>
      </dsp:txXfrm>
    </dsp:sp>
    <dsp:sp modelId="{303CF0DF-5567-4015-A447-A8A349300B4C}">
      <dsp:nvSpPr>
        <dsp:cNvPr id="0" name=""/>
        <dsp:cNvSpPr/>
      </dsp:nvSpPr>
      <dsp:spPr>
        <a:xfrm>
          <a:off x="2446165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8 P a Nc</a:t>
          </a:r>
        </a:p>
      </dsp:txBody>
      <dsp:txXfrm>
        <a:off x="2456547" y="5113807"/>
        <a:ext cx="688148" cy="333692"/>
      </dsp:txXfrm>
    </dsp:sp>
    <dsp:sp modelId="{79CDE1B2-2AC7-4D1A-8296-09D7F0C9CE91}">
      <dsp:nvSpPr>
        <dsp:cNvPr id="0" name=""/>
        <dsp:cNvSpPr/>
      </dsp:nvSpPr>
      <dsp:spPr>
        <a:xfrm>
          <a:off x="3155077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289771" y="5273564"/>
        <a:ext cx="14178" cy="14178"/>
      </dsp:txXfrm>
    </dsp:sp>
    <dsp:sp modelId="{B0570AB0-613F-4B2F-A136-4C11CBA750EC}">
      <dsp:nvSpPr>
        <dsp:cNvPr id="0" name=""/>
        <dsp:cNvSpPr/>
      </dsp:nvSpPr>
      <dsp:spPr>
        <a:xfrm>
          <a:off x="3438642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Jarmila Nezbedová</a:t>
          </a:r>
        </a:p>
      </dsp:txBody>
      <dsp:txXfrm>
        <a:off x="3449024" y="5113807"/>
        <a:ext cx="688148" cy="333692"/>
      </dsp:txXfrm>
    </dsp:sp>
    <dsp:sp modelId="{2B193E54-32BA-4C16-A8F4-062DE589AEB6}">
      <dsp:nvSpPr>
        <dsp:cNvPr id="0" name=""/>
        <dsp:cNvSpPr/>
      </dsp:nvSpPr>
      <dsp:spPr>
        <a:xfrm>
          <a:off x="4147555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282248" y="5273564"/>
        <a:ext cx="14178" cy="14178"/>
      </dsp:txXfrm>
    </dsp:sp>
    <dsp:sp modelId="{C97728DF-C73B-40C2-89C1-A52E24761C29}">
      <dsp:nvSpPr>
        <dsp:cNvPr id="0" name=""/>
        <dsp:cNvSpPr/>
      </dsp:nvSpPr>
      <dsp:spPr>
        <a:xfrm>
          <a:off x="4431120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441502" y="5113807"/>
        <a:ext cx="688148" cy="333692"/>
      </dsp:txXfrm>
    </dsp:sp>
    <dsp:sp modelId="{39CE64D9-3D13-465B-BE5B-E3DEDDFC3CC4}">
      <dsp:nvSpPr>
        <dsp:cNvPr id="0" name=""/>
        <dsp:cNvSpPr/>
      </dsp:nvSpPr>
      <dsp:spPr>
        <a:xfrm>
          <a:off x="5140032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74726" y="5273564"/>
        <a:ext cx="14178" cy="14178"/>
      </dsp:txXfrm>
    </dsp:sp>
    <dsp:sp modelId="{7BAC9CA7-A059-4559-8108-1CDE61DE5007}">
      <dsp:nvSpPr>
        <dsp:cNvPr id="0" name=""/>
        <dsp:cNvSpPr/>
      </dsp:nvSpPr>
      <dsp:spPr>
        <a:xfrm>
          <a:off x="5423597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Zuzana Větvičková</a:t>
          </a:r>
        </a:p>
      </dsp:txBody>
      <dsp:txXfrm>
        <a:off x="5433979" y="5113807"/>
        <a:ext cx="688148" cy="333692"/>
      </dsp:txXfrm>
    </dsp:sp>
    <dsp:sp modelId="{024B0E96-31DE-410E-B488-D508A031FABC}">
      <dsp:nvSpPr>
        <dsp:cNvPr id="0" name=""/>
        <dsp:cNvSpPr/>
      </dsp:nvSpPr>
      <dsp:spPr>
        <a:xfrm>
          <a:off x="6132510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67203" y="5273564"/>
        <a:ext cx="14178" cy="14178"/>
      </dsp:txXfrm>
    </dsp:sp>
    <dsp:sp modelId="{6DD7F3F8-5311-43A7-8A18-4E949F66D740}">
      <dsp:nvSpPr>
        <dsp:cNvPr id="0" name=""/>
        <dsp:cNvSpPr/>
      </dsp:nvSpPr>
      <dsp:spPr>
        <a:xfrm>
          <a:off x="6416075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Olga Grundová</a:t>
          </a:r>
        </a:p>
      </dsp:txBody>
      <dsp:txXfrm>
        <a:off x="6426457" y="5113807"/>
        <a:ext cx="688148" cy="333692"/>
      </dsp:txXfrm>
    </dsp:sp>
    <dsp:sp modelId="{0C9A17BB-9435-427F-85D7-905C4E71E0D3}">
      <dsp:nvSpPr>
        <dsp:cNvPr id="0" name=""/>
        <dsp:cNvSpPr/>
      </dsp:nvSpPr>
      <dsp:spPr>
        <a:xfrm rot="16650180">
          <a:off x="6205957" y="4227586"/>
          <a:ext cx="2114117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114117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7210163" y="4179792"/>
        <a:ext cx="105705" cy="105705"/>
      </dsp:txXfrm>
    </dsp:sp>
    <dsp:sp modelId="{A49E9A9E-975C-4B31-9194-92A8BC625E62}">
      <dsp:nvSpPr>
        <dsp:cNvPr id="0" name=""/>
        <dsp:cNvSpPr/>
      </dsp:nvSpPr>
      <dsp:spPr>
        <a:xfrm>
          <a:off x="7401045" y="3007408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411427" y="3017790"/>
        <a:ext cx="688148" cy="333692"/>
      </dsp:txXfrm>
    </dsp:sp>
    <dsp:sp modelId="{87C68F91-42EC-40EF-9C99-634BA024C1E3}">
      <dsp:nvSpPr>
        <dsp:cNvPr id="0" name=""/>
        <dsp:cNvSpPr/>
      </dsp:nvSpPr>
      <dsp:spPr>
        <a:xfrm rot="3223884">
          <a:off x="1916335" y="5606480"/>
          <a:ext cx="66579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665794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32587" y="5594894"/>
        <a:ext cx="33289" cy="33289"/>
      </dsp:txXfrm>
    </dsp:sp>
    <dsp:sp modelId="{4794C976-E417-4141-9295-D2DA0C919CE7}">
      <dsp:nvSpPr>
        <dsp:cNvPr id="0" name=""/>
        <dsp:cNvSpPr/>
      </dsp:nvSpPr>
      <dsp:spPr>
        <a:xfrm>
          <a:off x="2446165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16 P a Nc</a:t>
          </a:r>
        </a:p>
      </dsp:txBody>
      <dsp:txXfrm>
        <a:off x="2456547" y="5713092"/>
        <a:ext cx="688148" cy="333692"/>
      </dsp:txXfrm>
    </dsp:sp>
    <dsp:sp modelId="{3DB5A85E-CC27-457F-B6E3-67E8AB000C8F}">
      <dsp:nvSpPr>
        <dsp:cNvPr id="0" name=""/>
        <dsp:cNvSpPr/>
      </dsp:nvSpPr>
      <dsp:spPr>
        <a:xfrm>
          <a:off x="3155077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289771" y="5872849"/>
        <a:ext cx="14178" cy="14178"/>
      </dsp:txXfrm>
    </dsp:sp>
    <dsp:sp modelId="{D03D401E-7381-462B-B697-A2F6A1FF46D4}">
      <dsp:nvSpPr>
        <dsp:cNvPr id="0" name=""/>
        <dsp:cNvSpPr/>
      </dsp:nvSpPr>
      <dsp:spPr>
        <a:xfrm>
          <a:off x="3438642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Lucie Průšová.</a:t>
          </a:r>
        </a:p>
      </dsp:txBody>
      <dsp:txXfrm>
        <a:off x="3449024" y="5713092"/>
        <a:ext cx="688148" cy="333692"/>
      </dsp:txXfrm>
    </dsp:sp>
    <dsp:sp modelId="{24AAC86A-15EB-4630-AD41-64CC510A247D}">
      <dsp:nvSpPr>
        <dsp:cNvPr id="0" name=""/>
        <dsp:cNvSpPr/>
      </dsp:nvSpPr>
      <dsp:spPr>
        <a:xfrm>
          <a:off x="4147555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282248" y="5872849"/>
        <a:ext cx="14178" cy="14178"/>
      </dsp:txXfrm>
    </dsp:sp>
    <dsp:sp modelId="{EABFAED5-E052-4B21-B65B-0FD1FD8CC877}">
      <dsp:nvSpPr>
        <dsp:cNvPr id="0" name=""/>
        <dsp:cNvSpPr/>
      </dsp:nvSpPr>
      <dsp:spPr>
        <a:xfrm>
          <a:off x="4431120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Milan Kašpar</a:t>
          </a:r>
        </a:p>
      </dsp:txBody>
      <dsp:txXfrm>
        <a:off x="4441502" y="5713092"/>
        <a:ext cx="688148" cy="333692"/>
      </dsp:txXfrm>
    </dsp:sp>
    <dsp:sp modelId="{E2A81CFF-C072-4BCD-AE25-5438DCD6CD17}">
      <dsp:nvSpPr>
        <dsp:cNvPr id="0" name=""/>
        <dsp:cNvSpPr/>
      </dsp:nvSpPr>
      <dsp:spPr>
        <a:xfrm>
          <a:off x="5140032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74726" y="5872849"/>
        <a:ext cx="14178" cy="14178"/>
      </dsp:txXfrm>
    </dsp:sp>
    <dsp:sp modelId="{F25B6339-FDF9-40DA-90DA-A26A0C28DD86}">
      <dsp:nvSpPr>
        <dsp:cNvPr id="0" name=""/>
        <dsp:cNvSpPr/>
      </dsp:nvSpPr>
      <dsp:spPr>
        <a:xfrm>
          <a:off x="5423597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33979" y="5713092"/>
        <a:ext cx="688148" cy="333692"/>
      </dsp:txXfrm>
    </dsp:sp>
    <dsp:sp modelId="{EE24BC1A-AE15-4811-A860-7BF20A6B6294}">
      <dsp:nvSpPr>
        <dsp:cNvPr id="0" name=""/>
        <dsp:cNvSpPr/>
      </dsp:nvSpPr>
      <dsp:spPr>
        <a:xfrm>
          <a:off x="6132510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67203" y="5872849"/>
        <a:ext cx="14178" cy="14178"/>
      </dsp:txXfrm>
    </dsp:sp>
    <dsp:sp modelId="{570C895C-5B8D-4D74-8EA8-8AE27A62D3F3}">
      <dsp:nvSpPr>
        <dsp:cNvPr id="0" name=""/>
        <dsp:cNvSpPr/>
      </dsp:nvSpPr>
      <dsp:spPr>
        <a:xfrm>
          <a:off x="6416075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Golová</a:t>
          </a:r>
        </a:p>
      </dsp:txBody>
      <dsp:txXfrm>
        <a:off x="6426457" y="5713092"/>
        <a:ext cx="688148" cy="333692"/>
      </dsp:txXfrm>
    </dsp:sp>
    <dsp:sp modelId="{F57C4354-0A24-4A9E-936E-76079CC2A520}">
      <dsp:nvSpPr>
        <dsp:cNvPr id="0" name=""/>
        <dsp:cNvSpPr/>
      </dsp:nvSpPr>
      <dsp:spPr>
        <a:xfrm rot="16303841">
          <a:off x="5883904" y="4595729"/>
          <a:ext cx="255946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559466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900" kern="1200"/>
        </a:p>
      </dsp:txBody>
      <dsp:txXfrm>
        <a:off x="7099651" y="4536802"/>
        <a:ext cx="127973" cy="127973"/>
      </dsp:txXfrm>
    </dsp:sp>
    <dsp:sp modelId="{CF3CBACB-6D1B-4916-9057-E7392DB2B4D6}">
      <dsp:nvSpPr>
        <dsp:cNvPr id="0" name=""/>
        <dsp:cNvSpPr/>
      </dsp:nvSpPr>
      <dsp:spPr>
        <a:xfrm>
          <a:off x="7202287" y="2952751"/>
          <a:ext cx="1034005" cy="737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Marcela Knoblochová</a:t>
          </a:r>
        </a:p>
      </dsp:txBody>
      <dsp:txXfrm>
        <a:off x="7223896" y="2974360"/>
        <a:ext cx="990787" cy="6945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78367-4636-4590-A76F-3D2AC219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42</Pages>
  <Words>7960</Words>
  <Characters>46964</Characters>
  <Application>Microsoft Office Word</Application>
  <DocSecurity>0</DocSecurity>
  <Lines>391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54815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Zemková Irena, Bc.</cp:lastModifiedBy>
  <cp:revision>5</cp:revision>
  <cp:lastPrinted>2017-11-13T12:36:00Z</cp:lastPrinted>
  <dcterms:created xsi:type="dcterms:W3CDTF">2017-11-13T11:59:00Z</dcterms:created>
  <dcterms:modified xsi:type="dcterms:W3CDTF">2017-11-13T12:42:00Z</dcterms:modified>
</cp:coreProperties>
</file>