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1908CF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1908CF">
        <w:rPr>
          <w:color w:val="000000"/>
        </w:rPr>
        <w:t>USNESENÍ</w:t>
      </w:r>
    </w:p>
    <w:p w:rsidR="00235AD7" w:rsidRPr="001908CF" w:rsidRDefault="00235AD7" w:rsidP="00235AD7">
      <w:pPr>
        <w:autoSpaceDE/>
        <w:adjustRightInd/>
        <w:spacing w:after="240"/>
        <w:rPr>
          <w:color w:val="000000"/>
        </w:rPr>
      </w:pPr>
      <w:bookmarkStart w:id="0" w:name="ApResiFunkce"/>
      <w:r w:rsidRPr="001908CF">
        <w:rPr>
          <w:color w:val="000000"/>
        </w:rPr>
        <w:t>Okresní soud v Novém Jičíně rozhodl soudkyní JUDr. Silvií Slanou ve věci</w:t>
      </w:r>
    </w:p>
    <w:p w:rsidR="00235AD7" w:rsidRPr="001908CF" w:rsidRDefault="00235AD7" w:rsidP="00235AD7">
      <w:pPr>
        <w:spacing w:after="0"/>
        <w:ind w:left="1701" w:hanging="1701"/>
        <w:jc w:val="left"/>
        <w:rPr>
          <w:color w:val="000000"/>
        </w:rPr>
      </w:pPr>
      <w:r w:rsidRPr="001908CF">
        <w:rPr>
          <w:color w:val="000000"/>
        </w:rPr>
        <w:t xml:space="preserve">žalobkyně: </w:t>
      </w:r>
      <w:r w:rsidRPr="001908CF">
        <w:rPr>
          <w:color w:val="000000"/>
        </w:rPr>
        <w:tab/>
      </w:r>
      <w:r w:rsidRPr="001908CF">
        <w:rPr>
          <w:b/>
          <w:color w:val="000000"/>
        </w:rPr>
        <w:t xml:space="preserve">BNP </w:t>
      </w:r>
      <w:proofErr w:type="spellStart"/>
      <w:r w:rsidRPr="001908CF">
        <w:rPr>
          <w:b/>
          <w:color w:val="000000"/>
        </w:rPr>
        <w:t>Paribas</w:t>
      </w:r>
      <w:proofErr w:type="spellEnd"/>
      <w:r w:rsidRPr="001908CF">
        <w:rPr>
          <w:b/>
          <w:color w:val="000000"/>
        </w:rPr>
        <w:t xml:space="preserve"> </w:t>
      </w:r>
      <w:proofErr w:type="spellStart"/>
      <w:r w:rsidRPr="001908CF">
        <w:rPr>
          <w:b/>
          <w:color w:val="000000"/>
        </w:rPr>
        <w:t>Personal</w:t>
      </w:r>
      <w:proofErr w:type="spellEnd"/>
      <w:r w:rsidRPr="001908CF">
        <w:rPr>
          <w:b/>
          <w:color w:val="000000"/>
        </w:rPr>
        <w:t xml:space="preserve"> Finance</w:t>
      </w:r>
      <w:r w:rsidRPr="001908CF">
        <w:rPr>
          <w:color w:val="000000"/>
        </w:rPr>
        <w:br/>
        <w:t>zahraniční osoba registrovaná pod č. B 542 097 902</w:t>
      </w:r>
      <w:r w:rsidRPr="001908CF">
        <w:rPr>
          <w:color w:val="000000"/>
        </w:rPr>
        <w:br/>
        <w:t xml:space="preserve">se sídlem </w:t>
      </w:r>
      <w:proofErr w:type="spellStart"/>
      <w:r w:rsidRPr="001908CF">
        <w:rPr>
          <w:color w:val="000000"/>
        </w:rPr>
        <w:t>bd</w:t>
      </w:r>
      <w:proofErr w:type="spellEnd"/>
      <w:r w:rsidRPr="001908CF">
        <w:rPr>
          <w:color w:val="000000"/>
        </w:rPr>
        <w:t xml:space="preserve"> </w:t>
      </w:r>
      <w:proofErr w:type="spellStart"/>
      <w:r w:rsidRPr="001908CF">
        <w:rPr>
          <w:color w:val="000000"/>
        </w:rPr>
        <w:t>Haussmann</w:t>
      </w:r>
      <w:proofErr w:type="spellEnd"/>
      <w:r w:rsidRPr="001908CF">
        <w:rPr>
          <w:color w:val="000000"/>
        </w:rPr>
        <w:t xml:space="preserve"> 1, Paříž</w:t>
      </w:r>
    </w:p>
    <w:p w:rsidR="00235AD7" w:rsidRPr="001908CF" w:rsidRDefault="00235AD7" w:rsidP="00235AD7">
      <w:pPr>
        <w:spacing w:after="0"/>
        <w:ind w:left="1701" w:hanging="1701"/>
        <w:jc w:val="left"/>
        <w:rPr>
          <w:color w:val="000000"/>
        </w:rPr>
      </w:pPr>
      <w:r w:rsidRPr="001908CF">
        <w:rPr>
          <w:color w:val="000000"/>
        </w:rPr>
        <w:tab/>
        <w:t>jednající v ČR prostřednictvím BNP PARIBAS PERSONAL FINANCE SA,</w:t>
      </w:r>
    </w:p>
    <w:p w:rsidR="00235AD7" w:rsidRPr="001908CF" w:rsidRDefault="00235AD7" w:rsidP="00235AD7">
      <w:pPr>
        <w:spacing w:after="0"/>
        <w:ind w:left="1701" w:hanging="1701"/>
        <w:jc w:val="left"/>
        <w:rPr>
          <w:color w:val="000000"/>
        </w:rPr>
      </w:pPr>
      <w:r w:rsidRPr="001908CF">
        <w:rPr>
          <w:color w:val="000000"/>
        </w:rPr>
        <w:tab/>
        <w:t>odštěpný závod, IČ 03814742, se sídlem Karla Engliše 3208/5, Praha 5</w:t>
      </w:r>
    </w:p>
    <w:p w:rsidR="00235AD7" w:rsidRPr="001908CF" w:rsidRDefault="00235AD7" w:rsidP="00235AD7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1908CF">
        <w:rPr>
          <w:color w:val="000000"/>
        </w:rPr>
        <w:t>proti</w:t>
      </w:r>
    </w:p>
    <w:p w:rsidR="00235AD7" w:rsidRPr="001908CF" w:rsidRDefault="00235AD7" w:rsidP="00235AD7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1908CF">
        <w:rPr>
          <w:color w:val="000000"/>
        </w:rPr>
        <w:t xml:space="preserve">žalovanému: </w:t>
      </w:r>
      <w:r w:rsidRPr="001908CF">
        <w:rPr>
          <w:color w:val="000000"/>
        </w:rPr>
        <w:tab/>
      </w:r>
      <w:proofErr w:type="spellStart"/>
      <w:r w:rsidR="00B21698" w:rsidRPr="001908CF">
        <w:rPr>
          <w:b/>
          <w:color w:val="000000"/>
        </w:rPr>
        <w:t>Xxx</w:t>
      </w:r>
      <w:proofErr w:type="spellEnd"/>
      <w:r w:rsidRPr="001908CF">
        <w:rPr>
          <w:color w:val="000000"/>
        </w:rPr>
        <w:t>, narozený </w:t>
      </w:r>
      <w:proofErr w:type="spellStart"/>
      <w:r w:rsidR="00B21698" w:rsidRPr="001908CF">
        <w:rPr>
          <w:color w:val="000000"/>
        </w:rPr>
        <w:t>xxx</w:t>
      </w:r>
      <w:proofErr w:type="spellEnd"/>
      <w:r w:rsidRPr="001908CF">
        <w:rPr>
          <w:color w:val="000000"/>
        </w:rPr>
        <w:br/>
        <w:t xml:space="preserve">bytem </w:t>
      </w:r>
      <w:proofErr w:type="spellStart"/>
      <w:r w:rsidR="00B21698" w:rsidRPr="001908CF">
        <w:rPr>
          <w:color w:val="000000"/>
        </w:rPr>
        <w:t>xxx</w:t>
      </w:r>
      <w:proofErr w:type="spellEnd"/>
    </w:p>
    <w:p w:rsidR="00235AD7" w:rsidRPr="001908CF" w:rsidRDefault="00235AD7" w:rsidP="00235AD7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1908CF">
        <w:rPr>
          <w:b/>
          <w:color w:val="000000"/>
        </w:rPr>
        <w:t>o zaplacení 63 404 Kč s příslušenstvím</w:t>
      </w:r>
    </w:p>
    <w:p w:rsidR="00235AD7" w:rsidRPr="001908CF" w:rsidRDefault="00235AD7" w:rsidP="00235AD7">
      <w:pPr>
        <w:spacing w:before="240"/>
        <w:jc w:val="center"/>
        <w:rPr>
          <w:b/>
          <w:color w:val="000000"/>
        </w:rPr>
      </w:pPr>
      <w:r w:rsidRPr="001908CF">
        <w:rPr>
          <w:b/>
          <w:color w:val="000000"/>
        </w:rPr>
        <w:t>takto:</w:t>
      </w:r>
    </w:p>
    <w:p w:rsidR="00235AD7" w:rsidRPr="001908CF" w:rsidRDefault="00235AD7" w:rsidP="00235AD7">
      <w:pPr>
        <w:overflowPunct/>
        <w:autoSpaceDE/>
        <w:adjustRightInd/>
        <w:spacing w:after="0"/>
        <w:ind w:left="720"/>
        <w:rPr>
          <w:b/>
          <w:bCs/>
          <w:szCs w:val="24"/>
        </w:rPr>
      </w:pPr>
    </w:p>
    <w:p w:rsidR="00235AD7" w:rsidRPr="001908CF" w:rsidRDefault="00235AD7" w:rsidP="00235AD7">
      <w:pPr>
        <w:numPr>
          <w:ilvl w:val="0"/>
          <w:numId w:val="4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1908CF">
        <w:rPr>
          <w:b/>
          <w:bCs/>
          <w:szCs w:val="24"/>
        </w:rPr>
        <w:t xml:space="preserve">Řízení se zastavuje. </w:t>
      </w:r>
    </w:p>
    <w:p w:rsidR="00235AD7" w:rsidRPr="001908CF" w:rsidRDefault="00235AD7" w:rsidP="00235AD7">
      <w:pPr>
        <w:overflowPunct/>
        <w:autoSpaceDE/>
        <w:adjustRightInd/>
        <w:spacing w:after="0"/>
        <w:rPr>
          <w:b/>
          <w:bCs/>
          <w:szCs w:val="24"/>
        </w:rPr>
      </w:pPr>
    </w:p>
    <w:p w:rsidR="00235AD7" w:rsidRPr="001908CF" w:rsidRDefault="00235AD7" w:rsidP="00235AD7">
      <w:pPr>
        <w:numPr>
          <w:ilvl w:val="0"/>
          <w:numId w:val="4"/>
        </w:numPr>
        <w:tabs>
          <w:tab w:val="num" w:pos="720"/>
        </w:tabs>
        <w:overflowPunct/>
        <w:autoSpaceDE/>
        <w:adjustRightInd/>
        <w:spacing w:after="0"/>
        <w:ind w:left="720"/>
        <w:rPr>
          <w:b/>
          <w:bCs/>
          <w:szCs w:val="24"/>
        </w:rPr>
      </w:pPr>
      <w:r w:rsidRPr="001908CF">
        <w:rPr>
          <w:b/>
          <w:bCs/>
          <w:szCs w:val="24"/>
        </w:rPr>
        <w:t>Žádný z účastníků nemá právo na náhradu nákladů řízení.</w:t>
      </w:r>
    </w:p>
    <w:p w:rsidR="00235AD7" w:rsidRPr="001908CF" w:rsidRDefault="00235AD7" w:rsidP="00235AD7">
      <w:pPr>
        <w:spacing w:after="0"/>
        <w:rPr>
          <w:b/>
          <w:color w:val="000000"/>
        </w:rPr>
      </w:pPr>
    </w:p>
    <w:p w:rsidR="00235AD7" w:rsidRPr="001908CF" w:rsidRDefault="00235AD7" w:rsidP="00235AD7">
      <w:pPr>
        <w:spacing w:after="0"/>
        <w:rPr>
          <w:b/>
          <w:color w:val="000000"/>
        </w:rPr>
      </w:pPr>
    </w:p>
    <w:p w:rsidR="00235AD7" w:rsidRPr="001908CF" w:rsidRDefault="00235AD7" w:rsidP="00235AD7">
      <w:pPr>
        <w:spacing w:before="240"/>
        <w:jc w:val="center"/>
        <w:rPr>
          <w:b/>
          <w:color w:val="000000"/>
        </w:rPr>
      </w:pPr>
      <w:r w:rsidRPr="001908CF">
        <w:rPr>
          <w:b/>
          <w:color w:val="000000"/>
        </w:rPr>
        <w:t>Odůvodnění:</w:t>
      </w:r>
    </w:p>
    <w:p w:rsidR="00235AD7" w:rsidRPr="001908CF" w:rsidRDefault="00235AD7" w:rsidP="00235AD7">
      <w:pPr>
        <w:spacing w:before="240"/>
        <w:jc w:val="center"/>
        <w:rPr>
          <w:b/>
          <w:color w:val="000000"/>
        </w:rPr>
      </w:pPr>
    </w:p>
    <w:p w:rsidR="00FE0DC9" w:rsidRPr="001908CF" w:rsidRDefault="00235AD7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bCs/>
          <w:color w:val="000000"/>
          <w:szCs w:val="22"/>
        </w:rPr>
        <w:t xml:space="preserve">Žalobou, </w:t>
      </w:r>
      <w:r w:rsidR="00FE0DC9" w:rsidRPr="001908CF">
        <w:rPr>
          <w:szCs w:val="24"/>
        </w:rPr>
        <w:t>doručenou soudu dne 9. 1. 2014, se žalobkyně domáhala po žalovaném zaplacení částky 63 404 Kč se zákonným úrokem z prodlení z částky 55 893 Kč od 1. 12. 2013 do zaplacení a náhrady nákladů řízení.</w:t>
      </w:r>
    </w:p>
    <w:p w:rsidR="00FE0DC9" w:rsidRPr="001908CF" w:rsidRDefault="00FE0DC9" w:rsidP="00235AD7">
      <w:pPr>
        <w:overflowPunct/>
        <w:spacing w:after="0"/>
        <w:rPr>
          <w:szCs w:val="24"/>
        </w:rPr>
      </w:pPr>
    </w:p>
    <w:p w:rsidR="00235AD7" w:rsidRPr="001908CF" w:rsidRDefault="00235AD7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 xml:space="preserve">Dne 16. 6. 2014 byl v předmětné věci vydán rozsudek č. </w:t>
      </w:r>
      <w:r w:rsidR="00FE0DC9" w:rsidRPr="001908CF">
        <w:rPr>
          <w:szCs w:val="24"/>
        </w:rPr>
        <w:t>j. 7C 7/2014-35</w:t>
      </w:r>
      <w:r w:rsidRPr="001908CF">
        <w:rPr>
          <w:szCs w:val="24"/>
        </w:rPr>
        <w:t xml:space="preserve">, v němž </w:t>
      </w:r>
      <w:r w:rsidR="00FE0DC9" w:rsidRPr="001908CF">
        <w:rPr>
          <w:szCs w:val="24"/>
        </w:rPr>
        <w:t>byla</w:t>
      </w:r>
      <w:r w:rsidRPr="001908CF">
        <w:rPr>
          <w:szCs w:val="24"/>
        </w:rPr>
        <w:t xml:space="preserve"> žalovanému uložena povinnost zaplatit žalobkyni částku </w:t>
      </w:r>
      <w:r w:rsidR="00FE0DC9" w:rsidRPr="001908CF">
        <w:rPr>
          <w:szCs w:val="24"/>
        </w:rPr>
        <w:t>63 404</w:t>
      </w:r>
      <w:r w:rsidRPr="001908CF">
        <w:rPr>
          <w:szCs w:val="24"/>
        </w:rPr>
        <w:t xml:space="preserve"> Kč spolu s úrokem z prodlení ve výši 8,05 % ročně z částky </w:t>
      </w:r>
      <w:r w:rsidR="00FE0DC9" w:rsidRPr="001908CF">
        <w:rPr>
          <w:szCs w:val="24"/>
        </w:rPr>
        <w:t>55 893</w:t>
      </w:r>
      <w:r w:rsidRPr="001908CF">
        <w:rPr>
          <w:szCs w:val="24"/>
        </w:rPr>
        <w:t xml:space="preserve"> Kč od 1. 12. 2013 do zaplacení a náklady řízení ve výši </w:t>
      </w:r>
      <w:r w:rsidR="00FE0DC9" w:rsidRPr="001908CF">
        <w:rPr>
          <w:szCs w:val="24"/>
        </w:rPr>
        <w:t>17 173</w:t>
      </w:r>
      <w:r w:rsidRPr="001908CF">
        <w:rPr>
          <w:szCs w:val="24"/>
        </w:rPr>
        <w:t xml:space="preserve"> Kč. </w:t>
      </w:r>
    </w:p>
    <w:p w:rsidR="00235AD7" w:rsidRPr="001908CF" w:rsidRDefault="00235AD7" w:rsidP="00235AD7">
      <w:pPr>
        <w:pStyle w:val="Odstavecseseznamem"/>
        <w:rPr>
          <w:szCs w:val="24"/>
        </w:rPr>
      </w:pPr>
    </w:p>
    <w:p w:rsidR="00235AD7" w:rsidRPr="001908CF" w:rsidRDefault="00235AD7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>Dříve, než rozsudek nabyl právní moci, bylo u Krajského soudu v Ostravě zahájeno insolvenční řízení na majetek žalovaného a dne 20. 6. 2014 bylo vydáno usnesení č. j. KSOS 38 INS 11227/2014-A8 o úpadku žalovaného. Z tohoto důvodu bylo řízení ze zákona přerušeno.</w:t>
      </w:r>
    </w:p>
    <w:p w:rsidR="00235AD7" w:rsidRPr="001908CF" w:rsidRDefault="00235AD7" w:rsidP="00235AD7">
      <w:pPr>
        <w:pStyle w:val="Odstavecseseznamem"/>
        <w:rPr>
          <w:szCs w:val="24"/>
        </w:rPr>
      </w:pPr>
    </w:p>
    <w:p w:rsidR="00235AD7" w:rsidRPr="001908CF" w:rsidRDefault="00235AD7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 xml:space="preserve">V průběhu přerušeného řízení došlo k přeměně korporace CETELEM ČR, a.s., se sídlem Praha 5, Karla Engliše 5/3208, Praha 5, a to ve formě přeshraniční fúze sloučením s mateřskou společností, v jejímž důsledku byla CETELEM ČR, a.s. zrušena bez likvidace. Nástupnickou obchodní korporací a procesním nástupcem se s účinností od 1. 6. 2015 stala společnost  BNP  </w:t>
      </w:r>
      <w:proofErr w:type="spellStart"/>
      <w:r w:rsidRPr="001908CF">
        <w:rPr>
          <w:szCs w:val="24"/>
        </w:rPr>
        <w:t>Paribas</w:t>
      </w:r>
      <w:proofErr w:type="spellEnd"/>
      <w:r w:rsidRPr="001908CF">
        <w:rPr>
          <w:szCs w:val="24"/>
        </w:rPr>
        <w:t xml:space="preserve"> </w:t>
      </w:r>
      <w:proofErr w:type="spellStart"/>
      <w:r w:rsidRPr="001908CF">
        <w:rPr>
          <w:szCs w:val="24"/>
        </w:rPr>
        <w:t>Personal</w:t>
      </w:r>
      <w:proofErr w:type="spellEnd"/>
      <w:r w:rsidRPr="001908CF">
        <w:rPr>
          <w:szCs w:val="24"/>
        </w:rPr>
        <w:t xml:space="preserve"> Finance SA, se sídlem 1 </w:t>
      </w:r>
      <w:proofErr w:type="spellStart"/>
      <w:r w:rsidRPr="001908CF">
        <w:rPr>
          <w:szCs w:val="24"/>
        </w:rPr>
        <w:t>boulevard</w:t>
      </w:r>
      <w:proofErr w:type="spellEnd"/>
      <w:r w:rsidRPr="001908CF">
        <w:rPr>
          <w:szCs w:val="24"/>
        </w:rPr>
        <w:t xml:space="preserve"> </w:t>
      </w:r>
      <w:proofErr w:type="spellStart"/>
      <w:r w:rsidRPr="001908CF">
        <w:rPr>
          <w:szCs w:val="24"/>
        </w:rPr>
        <w:t>Haussmannn</w:t>
      </w:r>
      <w:proofErr w:type="spellEnd"/>
      <w:r w:rsidRPr="001908CF">
        <w:rPr>
          <w:szCs w:val="24"/>
        </w:rPr>
        <w:t xml:space="preserve">, 750 09 Paříž, Francouzská republika, registrační číslo B 542 097 902, právní forma akciová společnost, která je rovněž zřizovatelem </w:t>
      </w:r>
      <w:r w:rsidRPr="001908CF">
        <w:rPr>
          <w:szCs w:val="24"/>
        </w:rPr>
        <w:lastRenderedPageBreak/>
        <w:t>odštěpného závodu v České republice s označením</w:t>
      </w:r>
      <w:r w:rsidRPr="001908CF">
        <w:rPr>
          <w:b/>
          <w:szCs w:val="24"/>
        </w:rPr>
        <w:t> </w:t>
      </w:r>
      <w:r w:rsidRPr="001908CF">
        <w:rPr>
          <w:szCs w:val="24"/>
        </w:rPr>
        <w:t xml:space="preserve">BNP  </w:t>
      </w:r>
      <w:proofErr w:type="spellStart"/>
      <w:r w:rsidRPr="001908CF">
        <w:rPr>
          <w:szCs w:val="24"/>
        </w:rPr>
        <w:t>Paribas</w:t>
      </w:r>
      <w:proofErr w:type="spellEnd"/>
      <w:r w:rsidRPr="001908CF">
        <w:rPr>
          <w:szCs w:val="24"/>
        </w:rPr>
        <w:t xml:space="preserve"> </w:t>
      </w:r>
      <w:proofErr w:type="spellStart"/>
      <w:r w:rsidRPr="001908CF">
        <w:rPr>
          <w:szCs w:val="24"/>
        </w:rPr>
        <w:t>Personal</w:t>
      </w:r>
      <w:proofErr w:type="spellEnd"/>
      <w:r w:rsidRPr="001908CF">
        <w:rPr>
          <w:szCs w:val="24"/>
        </w:rPr>
        <w:t xml:space="preserve"> Finance SA, odštěpný závod se sídlem Karla Engliše 3208/5, Smíchov, 150 00 Praha 5, zapsaný u obchodního rejstříku pod spisovou zn. A 77003 u Městského soudu v Praze.</w:t>
      </w:r>
    </w:p>
    <w:p w:rsidR="00235AD7" w:rsidRPr="001908CF" w:rsidRDefault="00235AD7" w:rsidP="00235AD7">
      <w:pPr>
        <w:pStyle w:val="Odstavecseseznamem"/>
        <w:rPr>
          <w:szCs w:val="24"/>
        </w:rPr>
      </w:pPr>
    </w:p>
    <w:p w:rsidR="00235AD7" w:rsidRPr="001908CF" w:rsidRDefault="00235AD7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>Dne 22. 11. 2019 Krajský soud v Ostravě usnesením č. j. KSOS 40(38) INS 11227/2014-B19 vzal na vědomí splnění oddlužení žalovaného plněním splátkového kalendáře a osvobodil žalovaného od placení pohledávek zahrnutých do oddlužení v rozsahu, v němž dosud nebyly uspokojeny. Osvobození se vztahuje také na věřitele, k jejichž pohledávkám se v insolvenčním řízení nepřihlíželo, a na věřitele, kteří své pohledávky do insolvenčního řízení nepřihlásili, ač tak měli učinit.</w:t>
      </w:r>
    </w:p>
    <w:p w:rsidR="00235AD7" w:rsidRPr="001908CF" w:rsidRDefault="00235AD7" w:rsidP="00235AD7">
      <w:pPr>
        <w:pStyle w:val="Odstavecseseznamem"/>
        <w:rPr>
          <w:szCs w:val="24"/>
        </w:rPr>
      </w:pPr>
    </w:p>
    <w:p w:rsidR="00235AD7" w:rsidRPr="001908CF" w:rsidRDefault="00FE0DC9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>Usnesením č. j. 7C 7</w:t>
      </w:r>
      <w:r w:rsidR="00235AD7" w:rsidRPr="001908CF">
        <w:rPr>
          <w:szCs w:val="24"/>
        </w:rPr>
        <w:t>/2014-</w:t>
      </w:r>
      <w:r w:rsidRPr="001908CF">
        <w:rPr>
          <w:szCs w:val="24"/>
        </w:rPr>
        <w:t>52 ze dne 9</w:t>
      </w:r>
      <w:r w:rsidR="00235AD7" w:rsidRPr="001908CF">
        <w:rPr>
          <w:szCs w:val="24"/>
        </w:rPr>
        <w:t xml:space="preserve">. 3. 2020 bylo rozhodnuto, že se v přerušeném řízení pokračuje a v řízení bude namísto </w:t>
      </w:r>
      <w:r w:rsidR="00235AD7" w:rsidRPr="001908CF">
        <w:rPr>
          <w:bCs/>
          <w:color w:val="000000"/>
          <w:szCs w:val="24"/>
        </w:rPr>
        <w:t xml:space="preserve">původní žalobkyně </w:t>
      </w:r>
      <w:r w:rsidR="00235AD7" w:rsidRPr="001908CF">
        <w:rPr>
          <w:bCs/>
          <w:szCs w:val="24"/>
        </w:rPr>
        <w:t>CETELEM ČR, a. s.  IČ 25085689, se sídlem Karla Engliše 5/3208, Praha 5</w:t>
      </w:r>
      <w:r w:rsidR="00235AD7" w:rsidRPr="001908CF">
        <w:rPr>
          <w:szCs w:val="24"/>
        </w:rPr>
        <w:t xml:space="preserve"> pokračováno se společností  BNP  </w:t>
      </w:r>
      <w:proofErr w:type="spellStart"/>
      <w:r w:rsidR="00235AD7" w:rsidRPr="001908CF">
        <w:rPr>
          <w:szCs w:val="24"/>
        </w:rPr>
        <w:t>Paribas</w:t>
      </w:r>
      <w:proofErr w:type="spellEnd"/>
      <w:r w:rsidR="00235AD7" w:rsidRPr="001908CF">
        <w:rPr>
          <w:szCs w:val="24"/>
        </w:rPr>
        <w:t xml:space="preserve"> </w:t>
      </w:r>
      <w:proofErr w:type="spellStart"/>
      <w:r w:rsidR="00235AD7" w:rsidRPr="001908CF">
        <w:rPr>
          <w:szCs w:val="24"/>
        </w:rPr>
        <w:t>Personal</w:t>
      </w:r>
      <w:proofErr w:type="spellEnd"/>
      <w:r w:rsidR="00235AD7" w:rsidRPr="001908CF">
        <w:rPr>
          <w:szCs w:val="24"/>
        </w:rPr>
        <w:t xml:space="preserve"> Finance SA, se sídlem 1 </w:t>
      </w:r>
      <w:proofErr w:type="spellStart"/>
      <w:r w:rsidR="00235AD7" w:rsidRPr="001908CF">
        <w:rPr>
          <w:szCs w:val="24"/>
        </w:rPr>
        <w:t>boulevard</w:t>
      </w:r>
      <w:proofErr w:type="spellEnd"/>
      <w:r w:rsidR="00235AD7" w:rsidRPr="001908CF">
        <w:rPr>
          <w:szCs w:val="24"/>
        </w:rPr>
        <w:t xml:space="preserve"> </w:t>
      </w:r>
      <w:proofErr w:type="spellStart"/>
      <w:r w:rsidR="00235AD7" w:rsidRPr="001908CF">
        <w:rPr>
          <w:szCs w:val="24"/>
        </w:rPr>
        <w:t>Haussmannn</w:t>
      </w:r>
      <w:proofErr w:type="spellEnd"/>
      <w:r w:rsidR="00235AD7" w:rsidRPr="001908CF">
        <w:rPr>
          <w:szCs w:val="24"/>
        </w:rPr>
        <w:t xml:space="preserve">, 750 09 Paříž, Francouzská republika, registrační číslo B 542 097 902, právní forma akciová společnost, jednající v ČR prostřednictvím BNP </w:t>
      </w:r>
      <w:proofErr w:type="spellStart"/>
      <w:r w:rsidR="00235AD7" w:rsidRPr="001908CF">
        <w:rPr>
          <w:szCs w:val="24"/>
        </w:rPr>
        <w:t>Paribas</w:t>
      </w:r>
      <w:proofErr w:type="spellEnd"/>
      <w:r w:rsidR="00235AD7" w:rsidRPr="001908CF">
        <w:rPr>
          <w:szCs w:val="24"/>
        </w:rPr>
        <w:t xml:space="preserve"> </w:t>
      </w:r>
      <w:proofErr w:type="spellStart"/>
      <w:r w:rsidR="00235AD7" w:rsidRPr="001908CF">
        <w:rPr>
          <w:szCs w:val="24"/>
        </w:rPr>
        <w:t>Personal</w:t>
      </w:r>
      <w:proofErr w:type="spellEnd"/>
      <w:r w:rsidR="00235AD7" w:rsidRPr="001908CF">
        <w:rPr>
          <w:szCs w:val="24"/>
        </w:rPr>
        <w:t xml:space="preserve"> Finance SA, odštěpný závod, IČ 03814742, se sídlem Karla Engliše 3208/5, Praha 5. Usnesení nabylo právní moci dne 3. 4. 2020.</w:t>
      </w:r>
    </w:p>
    <w:p w:rsidR="00235AD7" w:rsidRPr="001908CF" w:rsidRDefault="00235AD7" w:rsidP="00235AD7">
      <w:pPr>
        <w:pStyle w:val="Odstavecseseznamem"/>
        <w:rPr>
          <w:szCs w:val="24"/>
        </w:rPr>
      </w:pPr>
    </w:p>
    <w:p w:rsidR="00235AD7" w:rsidRPr="001908CF" w:rsidRDefault="00FE0DC9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>Podáním, doručeným soudu dne 14. 4</w:t>
      </w:r>
      <w:r w:rsidR="00235AD7" w:rsidRPr="001908CF">
        <w:rPr>
          <w:szCs w:val="24"/>
        </w:rPr>
        <w:t xml:space="preserve">. 2020, vzala žalobkyně žalobu v celém rozsahu zpět. Žalovaný se zpětvzetím žaloby souhlasil. Z důvodu zpětvzetí žaloby soud řízení dle ustanovení § 96 občanského soudního řádu zastavil. </w:t>
      </w:r>
    </w:p>
    <w:p w:rsidR="00235AD7" w:rsidRPr="001908CF" w:rsidRDefault="00235AD7" w:rsidP="00235AD7">
      <w:pPr>
        <w:pStyle w:val="Odstavecseseznamem"/>
        <w:rPr>
          <w:szCs w:val="24"/>
        </w:rPr>
      </w:pPr>
    </w:p>
    <w:p w:rsidR="00235AD7" w:rsidRPr="001908CF" w:rsidRDefault="00235AD7" w:rsidP="00235AD7">
      <w:pPr>
        <w:numPr>
          <w:ilvl w:val="0"/>
          <w:numId w:val="5"/>
        </w:numPr>
        <w:overflowPunct/>
        <w:spacing w:after="0"/>
        <w:ind w:left="0"/>
        <w:rPr>
          <w:szCs w:val="24"/>
        </w:rPr>
      </w:pPr>
      <w:r w:rsidRPr="001908CF">
        <w:rPr>
          <w:szCs w:val="24"/>
        </w:rPr>
        <w:t>Řízení ve věci samé bylo zastaveno, proto žádný z účastníků nemá právo na náhradu nákladů řízení (§ 146/1 písm. b) občanského soudního řádu).</w:t>
      </w:r>
    </w:p>
    <w:p w:rsidR="00235AD7" w:rsidRPr="001908CF" w:rsidRDefault="00235AD7" w:rsidP="00235AD7">
      <w:pPr>
        <w:spacing w:after="0"/>
        <w:rPr>
          <w:b/>
          <w:color w:val="000000"/>
        </w:rPr>
      </w:pPr>
    </w:p>
    <w:p w:rsidR="00235AD7" w:rsidRPr="001908CF" w:rsidRDefault="00235AD7" w:rsidP="00235AD7">
      <w:pPr>
        <w:spacing w:after="0"/>
        <w:rPr>
          <w:color w:val="000000"/>
        </w:rPr>
      </w:pPr>
    </w:p>
    <w:p w:rsidR="00235AD7" w:rsidRPr="001908CF" w:rsidRDefault="00235AD7" w:rsidP="00235AD7">
      <w:pPr>
        <w:spacing w:after="0"/>
        <w:jc w:val="center"/>
        <w:rPr>
          <w:color w:val="000000"/>
        </w:rPr>
      </w:pPr>
      <w:r w:rsidRPr="001908CF">
        <w:rPr>
          <w:b/>
          <w:color w:val="000000"/>
        </w:rPr>
        <w:t>Poučení:</w:t>
      </w:r>
    </w:p>
    <w:p w:rsidR="00235AD7" w:rsidRPr="001908CF" w:rsidRDefault="00235AD7" w:rsidP="00235AD7">
      <w:pPr>
        <w:rPr>
          <w:b/>
          <w:szCs w:val="24"/>
        </w:rPr>
      </w:pPr>
      <w:r w:rsidRPr="001908CF">
        <w:rPr>
          <w:b/>
          <w:szCs w:val="24"/>
        </w:rPr>
        <w:t>Proti tomuto rozhodnutí je možno podat odvolání do patnácti dnů ode dne jeho doručení, prostřednictvím podepsaného soudu, ke Krajskému soudu v Ostravě, písemně, trojmo.</w:t>
      </w:r>
    </w:p>
    <w:p w:rsidR="00235AD7" w:rsidRPr="001908CF" w:rsidRDefault="00235AD7" w:rsidP="00235AD7">
      <w:pPr>
        <w:spacing w:after="0"/>
        <w:rPr>
          <w:b/>
          <w:color w:val="000000"/>
        </w:rPr>
      </w:pPr>
    </w:p>
    <w:p w:rsidR="00235AD7" w:rsidRPr="001908CF" w:rsidRDefault="00235AD7" w:rsidP="00235AD7">
      <w:pPr>
        <w:spacing w:after="0"/>
        <w:rPr>
          <w:color w:val="000000"/>
          <w:sz w:val="20"/>
        </w:rPr>
      </w:pPr>
    </w:p>
    <w:p w:rsidR="00235AD7" w:rsidRPr="001908CF" w:rsidRDefault="00235AD7" w:rsidP="00235AD7">
      <w:pPr>
        <w:spacing w:after="0"/>
        <w:rPr>
          <w:color w:val="000000"/>
          <w:szCs w:val="24"/>
        </w:rPr>
      </w:pPr>
      <w:r w:rsidRPr="001908CF">
        <w:rPr>
          <w:color w:val="000000"/>
          <w:szCs w:val="24"/>
        </w:rPr>
        <w:t>Nový Jičín dne 6. 5. 2020</w:t>
      </w:r>
    </w:p>
    <w:p w:rsidR="00235AD7" w:rsidRPr="001908CF" w:rsidRDefault="00235AD7" w:rsidP="00235AD7">
      <w:pPr>
        <w:spacing w:after="0"/>
        <w:rPr>
          <w:color w:val="000000"/>
          <w:szCs w:val="24"/>
        </w:rPr>
      </w:pPr>
    </w:p>
    <w:p w:rsidR="00235AD7" w:rsidRPr="001908CF" w:rsidRDefault="00235AD7" w:rsidP="00235AD7">
      <w:pPr>
        <w:spacing w:after="0"/>
        <w:rPr>
          <w:color w:val="000000"/>
          <w:szCs w:val="24"/>
        </w:rPr>
      </w:pPr>
    </w:p>
    <w:p w:rsidR="00235AD7" w:rsidRPr="001908CF" w:rsidRDefault="00235AD7" w:rsidP="00235AD7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1908CF">
        <w:rPr>
          <w:color w:val="000000"/>
          <w:szCs w:val="24"/>
        </w:rPr>
        <w:t>JUDr. Silvie Slaná</w:t>
      </w:r>
      <w:r w:rsidR="00B1370C" w:rsidRPr="001908CF">
        <w:rPr>
          <w:color w:val="000000"/>
          <w:szCs w:val="24"/>
        </w:rPr>
        <w:t xml:space="preserve"> </w:t>
      </w:r>
      <w:proofErr w:type="gramStart"/>
      <w:r w:rsidR="00B1370C" w:rsidRPr="001908CF">
        <w:rPr>
          <w:color w:val="000000"/>
          <w:szCs w:val="24"/>
        </w:rPr>
        <w:t>v.r.</w:t>
      </w:r>
      <w:proofErr w:type="gramEnd"/>
    </w:p>
    <w:bookmarkEnd w:id="1"/>
    <w:p w:rsidR="00235AD7" w:rsidRPr="001908CF" w:rsidRDefault="00235AD7" w:rsidP="00235AD7">
      <w:pPr>
        <w:keepNext/>
        <w:keepLines/>
        <w:tabs>
          <w:tab w:val="left" w:pos="1701"/>
        </w:tabs>
        <w:spacing w:after="0"/>
      </w:pPr>
      <w:r w:rsidRPr="001908CF">
        <w:rPr>
          <w:color w:val="000000"/>
          <w:szCs w:val="24"/>
        </w:rPr>
        <w:t>soudkyně</w:t>
      </w:r>
    </w:p>
    <w:bookmarkEnd w:id="0"/>
    <w:p w:rsidR="00B21698" w:rsidRPr="001908CF" w:rsidRDefault="00B21698" w:rsidP="00235AD7">
      <w:pPr>
        <w:autoSpaceDE/>
        <w:adjustRightInd/>
        <w:spacing w:after="240"/>
        <w:rPr>
          <w:color w:val="000000"/>
          <w:szCs w:val="24"/>
        </w:rPr>
      </w:pPr>
    </w:p>
    <w:p w:rsidR="001908CF" w:rsidRDefault="001908CF" w:rsidP="00235AD7">
      <w:pPr>
        <w:autoSpaceDE/>
        <w:adjustRightInd/>
        <w:spacing w:after="240"/>
        <w:rPr>
          <w:color w:val="000000"/>
          <w:szCs w:val="24"/>
        </w:rPr>
      </w:pPr>
    </w:p>
    <w:p w:rsidR="00FE0DC9" w:rsidRPr="001908CF" w:rsidRDefault="00B21698" w:rsidP="001908CF">
      <w:pPr>
        <w:autoSpaceDE/>
        <w:adjustRightInd/>
        <w:spacing w:after="240"/>
        <w:rPr>
          <w:color w:val="000000"/>
          <w:szCs w:val="24"/>
        </w:rPr>
      </w:pPr>
      <w:bookmarkStart w:id="2" w:name="_GoBack"/>
      <w:r w:rsidRPr="001908CF">
        <w:rPr>
          <w:color w:val="000000"/>
          <w:szCs w:val="24"/>
        </w:rPr>
        <w:t xml:space="preserve">Toto rozhodnutí nabylo právní moci dne 2. 6. 2020. </w:t>
      </w:r>
      <w:r w:rsidR="001908CF">
        <w:rPr>
          <w:color w:val="000000"/>
          <w:szCs w:val="24"/>
        </w:rPr>
        <w:t>Připojení doložky provedl</w:t>
      </w:r>
      <w:r w:rsidRPr="001908CF">
        <w:rPr>
          <w:color w:val="000000"/>
          <w:szCs w:val="24"/>
        </w:rPr>
        <w:t>a</w:t>
      </w:r>
      <w:r w:rsidR="001908CF">
        <w:rPr>
          <w:color w:val="000000"/>
          <w:szCs w:val="24"/>
        </w:rPr>
        <w:t xml:space="preserve"> Renata Holišová</w:t>
      </w:r>
      <w:r w:rsidRPr="001908CF">
        <w:rPr>
          <w:color w:val="000000"/>
          <w:szCs w:val="24"/>
        </w:rPr>
        <w:t xml:space="preserve"> d</w:t>
      </w:r>
      <w:r w:rsidR="001908CF">
        <w:rPr>
          <w:color w:val="000000"/>
          <w:szCs w:val="24"/>
        </w:rPr>
        <w:t>ne 26. 11. 2020.</w:t>
      </w:r>
      <w:bookmarkEnd w:id="2"/>
    </w:p>
    <w:sectPr w:rsidR="00FE0DC9" w:rsidRPr="001908CF" w:rsidSect="00671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43F" w:rsidRDefault="0076743F" w:rsidP="00671729">
      <w:pPr>
        <w:spacing w:after="0"/>
      </w:pPr>
      <w:r>
        <w:separator/>
      </w:r>
    </w:p>
  </w:endnote>
  <w:endnote w:type="continuationSeparator" w:id="0">
    <w:p w:rsidR="0076743F" w:rsidRDefault="0076743F" w:rsidP="006717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29" w:rsidRPr="00671729" w:rsidRDefault="00671729" w:rsidP="00671729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70C" w:rsidRPr="00671729" w:rsidRDefault="00B1370C" w:rsidP="00B1370C">
    <w:pPr>
      <w:jc w:val="left"/>
      <w:rPr>
        <w:sz w:val="20"/>
      </w:rPr>
    </w:pPr>
    <w:r>
      <w:rPr>
        <w:sz w:val="20"/>
      </w:rPr>
      <w:t>Shodu s prvopisem potvrzuje Jana Pavlíková</w:t>
    </w:r>
  </w:p>
  <w:p w:rsidR="00671729" w:rsidRPr="00671729" w:rsidRDefault="00671729" w:rsidP="00671729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29" w:rsidRPr="00671729" w:rsidRDefault="00B1370C" w:rsidP="00671729">
    <w:pPr>
      <w:jc w:val="left"/>
      <w:rPr>
        <w:sz w:val="20"/>
      </w:rPr>
    </w:pPr>
    <w:r>
      <w:rPr>
        <w:sz w:val="20"/>
      </w:rPr>
      <w:t>Shodu s prvopisem potvrzuje Jana Pavlíková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43F" w:rsidRDefault="0076743F" w:rsidP="00671729">
      <w:pPr>
        <w:spacing w:after="0"/>
      </w:pPr>
      <w:r>
        <w:separator/>
      </w:r>
    </w:p>
  </w:footnote>
  <w:footnote w:type="continuationSeparator" w:id="0">
    <w:p w:rsidR="0076743F" w:rsidRDefault="0076743F" w:rsidP="006717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29" w:rsidRDefault="00671729" w:rsidP="00D271E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671729" w:rsidRDefault="006717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29" w:rsidRDefault="00671729" w:rsidP="00D271E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908CF">
      <w:rPr>
        <w:rStyle w:val="slostrnky"/>
        <w:noProof/>
      </w:rPr>
      <w:t>2</w:t>
    </w:r>
    <w:r>
      <w:rPr>
        <w:rStyle w:val="slostrnky"/>
      </w:rPr>
      <w:fldChar w:fldCharType="end"/>
    </w:r>
  </w:p>
  <w:p w:rsidR="00671729" w:rsidRDefault="00671729" w:rsidP="00671729">
    <w:pPr>
      <w:pStyle w:val="Zhlav"/>
    </w:pPr>
    <w:r>
      <w:tab/>
    </w:r>
    <w:r>
      <w:tab/>
      <w:t>7 C 7/2014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729" w:rsidRDefault="00671729">
    <w:pPr>
      <w:pStyle w:val="Zhlav"/>
    </w:pPr>
    <w:r>
      <w:tab/>
    </w:r>
    <w:r>
      <w:tab/>
      <w:t>č. j. 7 C 7/2014-57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02A8"/>
    <w:multiLevelType w:val="hybridMultilevel"/>
    <w:tmpl w:val="F276426C"/>
    <w:lvl w:ilvl="0" w:tplc="8AE2A1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4" w15:restartNumberingAfterBreak="0">
    <w:nsid w:val="78D71A6B"/>
    <w:multiLevelType w:val="hybridMultilevel"/>
    <w:tmpl w:val="41887C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57&quot; Key=&quot;C:\Users\SusilPe\Documents\Apstr V4\Vystup\7-C-7-2014--05-06--07-33-07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06&quot;&gt;&lt;HlavniSpis Key=&quot;27168,2818&quot; PredmetRizeni=&quot;zaplacení 63.404Kč s přísl.&quot; DatumDoslo=&quot;2014-01-09&quot; IsEPR=&quot;-1&quot; SOPCastka=&quot;2795&quot; SOPDatum=&quot;1899-12-30&quot; IsSenatni=&quot;0&quot;&gt;&lt;SpisovaZnacka Key=&quot;27167,5610&quot; Senat=&quot;7&quot; Rejstrik=&quot;C&quot; Cislo=&quot;7&quot; Rok=&quot;2014&quot; CL=&quot;57&quot; Oddeleni=&quot;C&quot;/&gt;&lt;SpisovaZnackaCizi Key=&quot;27168,329&quot; Senat=&quot;0&quot; Rejstrik=&quot;&quot; Cislo=&quot;0&quot; Rok=&quot;0&quot; CL=&quot;&quot; Oddeleni=&quot;N&quot;/&gt;&lt;SpisovaZnackaDalsi Key=&quot;27168,46141&quot; Senat=&quot;0&quot; Rejstrik=&quot;&quot; Cislo=&quot;0&quot; Rok=&quot;0&quot; CL=&quot;&quot; Oddeleni=&quot;N&quot;/&gt;&lt;SpisoveZnackyPanc Key=&quot;27187,1158&quot;/&gt;&lt;UcastniciA Key=&quot;27168,2820&quot; Role=&quot;žalobce&quot; Rod=&quot;2&quot;&gt;&lt;Zastupci Key=&quot;27168,2821&quot;/&gt;&lt;Osoby&gt;&lt;Osoba Key=&quot;BNP PARIB03814742  1&quot; OsobaRootType=&quot;1&quot; Poradi=&quot;a&quot; Prijmeni=&quot;BNP Paribas Personal Finance SA, odštěpný závod&quot; ICO=&quot;03814742&quot; Role=&quot;žalobce&quot; Rod=&quot;2&quot; IsasID=&quot;BNP PARIB03814742  1&quot;&gt;&lt;Adresy&gt;&lt;Adresa Key=&quot;368599&quot; Druh=&quot;SÍDLO FY&quot;&gt;&lt;ComplexAdress Ulice=&quot;Karla Engliše&quot; CisloPopisne=&quot;3208/5&quot; PSC=&quot;150 00&quot; Mesto=&quot;Praha 5 - Smíchov&quot;/&gt;&lt;/Adresa&gt;&lt;/Adresy&gt;&lt;/Osoba&gt;&lt;/Osoby&gt;&lt;/UcastniciA&gt;&lt;Ucastnici1 Key=&quot;27168,2822&quot; Role=&quot;žalovaný&quot; Rod=&quot;1&quot;&gt;&lt;Zastupci Key=&quot;27168,2823&quot;/&gt;&lt;Osoby&gt;&lt;Osoba Key=&quot;MIŘIJOVROMA150269  1&quot; OsobaRootType=&quot;1&quot; OsobaType=&quot;1&quot; Poradi=&quot;01&quot; KrestniJmeno=&quot;Roman&quot; Prijmeni=&quot;Miřijovský&quot; Narozeni=&quot;1969-02-15&quot; Role=&quot;žalovaný&quot; RodneCislo=&quot;690215/5579&quot; IsasID=&quot;MIŘIJOVROMA150269  1&quot;&gt;&lt;Adresy&gt;&lt;Adresa Key=&quot;322768&quot; Druh=&quot;TRVALÁ&quot;&gt;&lt;ComplexAdress Ulice=&quot;Nový Svět&quot; CisloPopisne=&quot;37&quot; PSC=&quot;743 01&quot; Mesto=&quot;Slatina&quot;/&gt;&lt;/Adresa&gt;&lt;/Adresy&gt;&lt;/Osoba&gt;&lt;/Osoby&gt;&lt;/Ucastnici1&gt;&lt;OsobyAll Key=&quot;27168,4368&quot; Role=&quot;žalobce&quot; Rod=&quot;3&quot;&gt;&lt;Zastupci Key=&quot;27168,4369&quot;/&gt;&lt;Osoby&gt;&lt;Osoba Key=&quot;BNP PARIB03814742  1&quot; OsobaRootType=&quot;1&quot; Poradi=&quot;a&quot; Prijmeni=&quot;BNP Paribas Personal Finance SA, odštěpný závod&quot; ICO=&quot;03814742&quot; Role=&quot;žalobce&quot; Rod=&quot;2&quot; IsasID=&quot;BNP PARIB03814742  1&quot;&gt;&lt;Adresy&gt;&lt;Adresa Key=&quot;368599&quot; Druh=&quot;SÍDLO FY&quot;&gt;&lt;ComplexAdress Ulice=&quot;Karla Engliše&quot; CisloPopisne=&quot;3208/5&quot; PSC=&quot;150 00&quot; Mesto=&quot;Praha 5 - Smíchov&quot;/&gt;&lt;/Adresa&gt;&lt;/Adresy&gt;&lt;/Osoba&gt;&lt;Osoba Key=&quot;CETELEM Č25085689  2&quot; OsobaRootType=&quot;1&quot; Poradi=&quot;a&quot; Prijmeni=&quot;CETELEM ČR, a.s.&quot; ICO=&quot;25085689&quot; Role=&quot;původní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27168,4471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Osoba Key=&quot;MIŘIJOVROMA150269  1&quot; OsobaRootType=&quot;1&quot; OsobaType=&quot;1&quot; Poradi=&quot;01&quot; KrestniJmeno=&quot;Roman&quot; Prijmeni=&quot;Miřijovský&quot; Narozeni=&quot;1969-02-15&quot; Role=&quot;žalovaný&quot; RodneCislo=&quot;690215/5579&quot; IsasID=&quot;MIŘIJOVROMA150269  1&quot;&gt;&lt;Adresy&gt;&lt;Adresa Key=&quot;322768&quot; Druh=&quot;TRVALÁ&quot;&gt;&lt;ComplexAdress Ulice=&quot;Nový Svět&quot; CisloPopisne=&quot;37&quot; PSC=&quot;743 01&quot; Mesto=&quot;Slatina&quot;/&gt;&lt;/Adresa&gt;&lt;/Adresy&gt;&lt;/Osoba&gt;&lt;Osoba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Osoba&gt;&lt;/Osoby&gt;&lt;/OsobyAll&gt;&lt;VydanaRozhodnuti Key=&quot;27168,4253&quot; ExTOnly=&quot;0&quot; FullInfo=&quot;0&quot;&gt;&lt;Rozhodnuti Key=&quot;27168,3636&quot; ZeDne=&quot;2014-06-16&quot; Vydal=&quot;Okresní soud v Novém Jičíně&quot; Znacka=&quot;7 C 7/2014&quot; CisloListuRozhodnuti=&quot;35&quot; Poznamka=&quot;žalobě vyhověno&quot; Typ=&quot;rozsudek&quot; VeVeci=&quot;-1&quot; PM=&quot;1899-12-30&quot; Selected=&quot;0&quot; FullInfo=&quot;0&quot; ExekucniTitul=&quot;0&quot;&gt;&lt;SlovnikPlneni Key=&quot;27187,1163&quot;/&gt;&lt;/Rozhodnuti&gt;&lt;Rozhodnuti Key=&quot;27168,4255&quot; ZeDne=&quot;2020-03-12&quot; Vydal=&quot;Okresní soud v Novém Jičíně&quot; Znacka=&quot;7 C 7/2014&quot; CisloListuRozhodnuti=&quot;52&quot; Poznamka=&quot;Pokračováno v řízení&quot; Typ=&quot;usnesení&quot; VeVeci=&quot;0&quot; PM=&quot;1899-12-30&quot; Selected=&quot;0&quot; FullInfo=&quot;0&quot; ExekucniTitul=&quot;0&quot;&gt;&lt;SlovnikPlneni Key=&quot;27187,1164&quot;/&gt;&lt;/Rozhodnuti&gt;&lt;/VydanaRozhodnuti&gt;&lt;ExekucniTituly Key=&quot;27168,2819&quot; ExTOnly=&quot;-1&quot; FullInfo=&quot;0&quot;/&gt;&lt;UdajeZIS Key=&quot;27168,2825&quot;&gt;&lt;Udaj Popis=&quot;UZIVATEL_KOD&quot; Value=&quot;SUSIL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Silvie&quot;/&gt;&lt;Udaj Popis=&quot;RESI_PRIJMENI&quot; Value=&quot;Slaná&quot;/&gt;&lt;Udaj Popis=&quot;RESI_TITUL_PRED&quot; Value=&quot;JUDr.&quot;/&gt;&lt;Udaj Popis=&quot;RESI_PROFESE&quot; Value=&quot;Samosoudkyně&quot;/&gt;&lt;Udaj Popis=&quot;CISLO_SENATU&quot; Value=&quot;7&quot;/&gt;&lt;Udaj Popis=&quot;DRUH_VEC&quot; Value=&quot;C&quot;/&gt;&lt;Udaj Popis=&quot;BC_VEC&quot; Value=&quot;7&quot;/&gt;&lt;Udaj Popis=&quot;ROCNIK&quot; Value=&quot;2014&quot;/&gt;&lt;Udaj Popis=&quot;DRUH_STAV_VECI&quot; Value=&quot;VYRIZENA&quot;/&gt;&lt;Udaj Popis=&quot;PRIZNAK_AN_SENATNI_VEC&quot; Value=&quot;F&quot;/&gt;&lt;Udaj Popis=&quot;DRUH_VECI_C&quot; Value=&quot;3162&quot;/&gt;&lt;Udaj Popis=&quot;DRUH_VYSLEDEK&quot; Value=&quot;JINAK&quot;/&gt;&lt;Udaj Popis=&quot;CAROVY_KOD_VEC&quot; Value=&quot;*7C7/2014*&quot;/&gt;&lt;Udaj Popis=&quot;DATUM_A_CAS_AKTUALIZACE&quot; Value=&quot;08.04.2020 09:48:49&quot;/&gt;&lt;Udaj Popis=&quot;DATUM_A_CAS_VLOZENI&quot; Value=&quot;09.01.2014 12:53:33&quot;/&gt;&lt;Udaj Popis=&quot;DATUM_DOSLO&quot; Value=&quot;09.01.2014&quot;/&gt;&lt;Udaj Popis=&quot;DATUM_VYRIZENI&quot; Value=&quot;16.06.2014&quot;/&gt;&lt;Udaj Popis=&quot;DRUH_VECI_SPISOVA_ZNACKA&quot; Value=&quot;C&quot;/&gt;&lt;Udaj Popis=&quot;KOD_UZIV_AKTUALIZOVAL&quot; Value=&quot;PAVLIJA&quot;/&gt;&lt;Udaj Popis=&quot;KOD_UZIV_STAV_ZMENIL&quot; Value=&quot;BARTOLE&quot;/&gt;&lt;Udaj Popis=&quot;KOD_UZIV_VLOZIL&quot; Value=&quot;MIXOVMA&quot;/&gt;&lt;Udaj Popis=&quot;OSOBA_PRIDELENA&quot; Value=&quot;JUDr. Silvie Slaná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Vyřízená věc&quot;/&gt;&lt;Udaj Popis=&quot;POPIS_VYSLEDEK&quot; Value=&quot;Ostatní způsoby vyřízení&quot;/&gt;&lt;Udaj Popis=&quot;POZPATKU_BC_VECI&quot; Value=&quot;7&quot;/&gt;&lt;Udaj Popis=&quot;POZPATKU_CISLO_SENATU&quot; Value=&quot;7&quot;/&gt;&lt;Udaj Popis=&quot;POZPATKU_DRUH_VECI&quot; Value=&quot;C&quot;/&gt;&lt;Udaj Popis=&quot;POZPATKU_ROCNIK&quot; Value=&quot;4102&quot;/&gt;&lt;Udaj Popis=&quot;POZPATKU_SPISOVA_ZNACKA&quot; Value=&quot;4102/7 C 7&quot;/&gt;&lt;Udaj Popis=&quot;PREDMET_RIZENI&quot; Value=&quot;zaplacení 63.404,-Kč s přísl.&quot;/&gt;&lt;Udaj Popis=&quot;PREDSEDA_SENATU&quot; Value=&quot;JUDr. Silvie Slan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Silvie Slaná&quot;/&gt;&lt;Udaj Popis=&quot;RESI_JMENO_SKLON&quot; Value=&quot;Silvií&quot;/&gt;&lt;Udaj Popis=&quot;RESI_PRIJMENI_SKLON&quot; Value=&quot;Slanou&quot;/&gt;&lt;Udaj Popis=&quot;SOUCET_ZAPLACENYCH_POPLATKU&quot; Value=&quot;2795&quot;/&gt;&lt;Udaj Popis=&quot;SPISOVA_ZNACKA&quot; Value=&quot;7 C 7/2014&quot;/&gt;&lt;Udaj Popis=&quot;VSU_JMENO_A_PRIJMENI&quot; Value=&quot;Petra Sušilová&quot;/&gt;&lt;Udaj Popis=&quot;DATUM_VYDANI_ROZHODNUTI&quot; Value=&quot;2014-06-16&quot;/&gt;&lt;Udaj Popis=&quot;DRUH_ROZHODNUTI&quot; Value=&quot;ROZSUDEK&quot;/&gt;&lt;Udaj Popis=&quot;CISLO_LISTU_ROZHODNUTI&quot; Value=&quot;35&quot;/&gt;&lt;Udaj Popis=&quot;VYDAL_JMENO_PRIJMENI&quot; Value=&quot;JUDr. Slaná Silvie&quot;/&gt;&lt;Udaj Popis=&quot;PRIZNAK_AN_KONECNE_ROZHODNUTI&quot; Value=&quot;T&quot;/&gt;&lt;Udaj Popis=&quot;POPIS_OBSAH_ROZHODNUTI&quot; Value=&quot;žalobě vyhověno&quot;/&gt;&lt;Udaj Popis=&quot;OSOBA&quot; Value=&quot;BNP PARIB03814742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BNP Paribas Personal Finance SA, odštěpný závod&quot;/&gt;&lt;Udaj Popis=&quot;NAZEV_OSOBY&quot; Value=&quot;BNP Paribas Personal Finance SA, odštěpný závod&quot;/&gt;&lt;Udaj Popis=&quot;POHLAVI&quot; Value=&quot;Neurceno&quot;/&gt;&lt;Udaj Popis=&quot;DRUH_OSOBY&quot; Value=&quot;právnická osoba&quot;/&gt;&lt;Udaj Popis=&quot;PRIZNAK_AN_UMRTI&quot; Value=&quot;F&quot;/&gt;&lt;Udaj Popis=&quot;ICO&quot; Value=&quot;03814742&quot;/&gt;&lt;Udaj Popis=&quot;DIC&quot; Value=&quot;01-25085689&quot;/&gt;&lt;Udaj Popis=&quot;JMENO_FYZICKE_OSOBY&quot; Value=&quot;Roman&quot;/&gt;&lt;Udaj Popis=&quot;DATUM_NAROZENI&quot; Value=&quot;1969-02-15&quot;/&gt;&lt;Udaj Popis=&quot;RODNE_CISLO&quot; Value=&quot;690215/5579&quot;/&gt;&lt;Udaj Popis=&quot;ID_ADRESY&quot; Value=&quot;368599&quot;/&gt;&lt;Udaj Popis=&quot;DRUH_ADRESY&quot; Value=&quot;SÍDLO FY&quot;/&gt;&lt;Udaj Popis=&quot;ULICE&quot; Value=&quot;Karla Engliše&quot;/&gt;&lt;Udaj Popis=&quot;CISLO_POPISNE&quot; Value=&quot;3208/5&quot;/&gt;&lt;Udaj Popis=&quot;MESTO&quot; Value=&quot;Praha 5 - Smíchov&quot;/&gt;&lt;Udaj Popis=&quot;PSC&quot; Value=&quot;150 00&quot;/&gt;&lt;Udaj Popis=&quot;BYTEM_U&quot; Value=&quot;AK - advokát&quot;/&gt;&lt;Udaj Popis=&quot;ZASTUPCE_OSOBA&quot; Value=&quot;FUCHSOVMICH______  1&quot;/&gt;&lt;Udaj Popis=&quot;DRUH_OSOBY_ZASTUPCE&quot; Value=&quot;PRÁV.ZÁST.&quot;/&gt;&lt;Udaj Popis=&quot;ZASTUPCE_JMENO&quot; Value=&quot;Michaela&quot;/&gt;&lt;Udaj Popis=&quot;ZASTUPCE_PRIJMENI&quot; Value=&quot;Fuchsová&quot;/&gt;&lt;Udaj Popis=&quot;ZASTUPCE_TITUL_PRED&quot; Value=&quot;JUDr.&quot;/&gt;&lt;Udaj Popis=&quot;ZASTUPCE_TITUL_ZA&quot; Value=&quot;Ph.D.&quot;/&gt;&lt;/UdajeZIS&gt;&lt;Resitel Key=&quot;27168,331&quot; Jmeno=&quot;JUDr. Silvie Slaná&quot; Jmeno2p=&quot;JUDr. Silvie Slané&quot; Jmeno7p=&quot;JUDr. Silvií Slan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52043,359&quot; Jmeno=&quot;JUDr. Silvie Slaná&quot; Jmeno2p=&quot;JUDr. Silvie Slané&quot; Jmeno7p=&quot;JUDr. Silvií Slanou&quot; Funkce=&quot;soudkyně&quot; Funkce2p=&quot;soudkyně&quot; Funkce7p=&quot;soudkyní&quot; IsVychozi=&quot;0&quot; IsVychoziZaSpravnost=&quot;0&quot; IsVychoziPrisedici1=&quot;0&quot; IsVychoziPrisedici2=&quot;0&quot;/&gt;&lt;ZapisovatelFinal Key=&quot;34369,18163&quot; Jmeno=&quot;Jana Pavlíková&quot; Jmeno2p=&quot;Jany Pavlíkové&quot; Jmeno7p=&quot;Janou Pavlí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BNP PARIB03814742  1&quot;/&gt;&lt;OsobaKey Key=&quot;MIŘIJOVROMA150269  1&quot;/&gt;&lt;OsobaKey Key=&quot;CETELEM Č25085689  2&quot;/&gt;&lt;OsobaKey Key=&quot;FUCHSOVMICH______  1&quot;/&gt;&lt;/KolekceOsob&gt;&lt;KolekceOsob JmenoKolekce=&quot;žalobci&quot;&gt;&lt;OsobaKey Key=&quot;BNP PARIB03814742  1&quot;/&gt;&lt;/KolekceOsob&gt;&lt;KolekceOsob JmenoKolekce=&quot;žalovaní&quot;&gt;&lt;OsobaKey Key=&quot;MIŘIJOVROMA150269  1&quot;/&gt;&lt;/KolekceOsob&gt;&lt;KolekceOsob JmenoKolekce=&quot;trestní účastníci&quot;/&gt;&lt;KolekceOsob JmenoKolekce=&quot;ostatní účastníci&quot;/&gt;&lt;KolekceOsob JmenoKolekce=&quot;účastníci&quot;&gt;&lt;OsobaKey Key=&quot;BNP PARIB03814742  1&quot;/&gt;&lt;OsobaKey Key=&quot;MIŘIJOVROMA150269  1&quot;/&gt;&lt;/KolekceOsob&gt;&lt;KolekceOsob JmenoKolekce=&quot;zástupci&quot;&gt;&lt;OsobaKey Key=&quot;FUCHSOVMICH______  1&quot;/&gt;&lt;/KolekceOsob&gt;&lt;KolekceOsob JmenoKolekce=&quot;advokáti&quot;&gt;&lt;OsobaKey Key=&quot;FUCHSOVMICH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27189,02200&quot; Role=&quot;žalobce&quot; Rod=&quot;3&quot;&gt;&lt;Zastupci Key=&quot;27189,02201&quot;/&gt;&lt;Osoby&gt;&lt;Osoba Key=&quot;BNP PARIB03814742  1&quot; OsobaRootType=&quot;1&quot; Poradi=&quot;a&quot; Prijmeni=&quot;BNP Paribas Personal Finance SA, odštěpný závod&quot; ICO=&quot;03814742&quot; Role=&quot;žalobce&quot; Rod=&quot;2&quot; IsasID=&quot;BNP PARIB03814742  1&quot;&gt;&lt;Adresy&gt;&lt;Adresa Key=&quot;368599&quot; Druh=&quot;SÍDLO FY&quot;&gt;&lt;ComplexAdress Ulice=&quot;Karla Engliše&quot; CisloPopisne=&quot;3208/5&quot; PSC=&quot;150 00&quot; Mesto=&quot;Praha 5 - Smíchov&quot;/&gt;&lt;/Adresa&gt;&lt;/Adresy&gt;&lt;/Osoba&gt;&lt;Osoba Key=&quot;MIŘIJOVROMA150269  1&quot; OsobaRootType=&quot;1&quot; OsobaType=&quot;1&quot; Poradi=&quot;01&quot; KrestniJmeno=&quot;Roman&quot; Prijmeni=&quot;Miřijovský&quot; Narozeni=&quot;1969-02-15&quot; Role=&quot;žalovaný&quot; RodneCislo=&quot;690215/5579&quot; IsasID=&quot;MIŘIJOVROMA150269  1&quot;&gt;&lt;Adresy&gt;&lt;Adresa Key=&quot;322768&quot; Druh=&quot;TRVALÁ&quot;&gt;&lt;ComplexAdress Ulice=&quot;Nový Svět&quot; CisloPopisne=&quot;37&quot; PSC=&quot;743 01&quot; Mesto=&quot;Slatina&quot;/&gt;&lt;/Adresa&gt;&lt;/Adresy&gt;&lt;/Osoba&gt;&lt;Osoba Key=&quot;CETELEM Č25085689  2&quot; OsobaRootType=&quot;1&quot; Poradi=&quot;a&quot; Prijmeni=&quot;CETELEM ČR, a.s.&quot; ICO=&quot;25085689&quot; Role=&quot;původní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27168,4471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Osoba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Osoba&gt;&lt;/Osoby&gt;&lt;/GlobalniSlovnikOsob&gt;&lt;/Kompilace&gt;&lt;/ApstrData&gt;_x000d__x000a_"/>
    <w:docVar w:name="AUTOOPEN_SPUSTENO" w:val="T"/>
    <w:docVar w:name="DB_ID_DOK" w:val="C - usn. 2020/05/06 07:33:54 2 2020/05/12 13:14:19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27189,27202"/>
    <w:docVar w:name="Vzor" w:val="AA02"/>
  </w:docVars>
  <w:rsids>
    <w:rsidRoot w:val="006A3263"/>
    <w:rsid w:val="00000E54"/>
    <w:rsid w:val="0001293E"/>
    <w:rsid w:val="00016854"/>
    <w:rsid w:val="00030E71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08CF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35AD7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04C9"/>
    <w:rsid w:val="0061673B"/>
    <w:rsid w:val="00617ECD"/>
    <w:rsid w:val="00623F5D"/>
    <w:rsid w:val="006449BC"/>
    <w:rsid w:val="006474FE"/>
    <w:rsid w:val="00654C4F"/>
    <w:rsid w:val="00671729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6743F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744FA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370C"/>
    <w:rsid w:val="00B16CF5"/>
    <w:rsid w:val="00B21698"/>
    <w:rsid w:val="00B27796"/>
    <w:rsid w:val="00B46FE9"/>
    <w:rsid w:val="00B514CE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03D0C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98958"/>
  <w15:docId w15:val="{B76C76F1-F7CB-4540-B9D5-10CB46F1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67172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71729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67172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71729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67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Sušilová Petra</dc:creator>
  <cp:keywords/>
  <cp:lastModifiedBy>Holišová Renata</cp:lastModifiedBy>
  <cp:revision>5</cp:revision>
  <cp:lastPrinted>2020-05-06T05:37:00Z</cp:lastPrinted>
  <dcterms:created xsi:type="dcterms:W3CDTF">2020-11-26T11:06:00Z</dcterms:created>
  <dcterms:modified xsi:type="dcterms:W3CDTF">2020-11-26T11:08:00Z</dcterms:modified>
</cp:coreProperties>
</file>