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33" w:rsidRDefault="00505F33" w:rsidP="00505F33">
      <w:r>
        <w:t>V období od 16. 9</w:t>
      </w:r>
      <w:r>
        <w:t xml:space="preserve">. 2021 do 30. </w:t>
      </w:r>
      <w:r>
        <w:t>9</w:t>
      </w:r>
      <w:r>
        <w:t>. 2021 bylo poskytnuto celkem:</w:t>
      </w:r>
    </w:p>
    <w:p w:rsidR="00505F33" w:rsidRDefault="00505F33" w:rsidP="00505F33"/>
    <w:p w:rsidR="00505F33" w:rsidRDefault="00505F33" w:rsidP="00505F33">
      <w:r>
        <w:t>11</w:t>
      </w:r>
      <w:r>
        <w:t xml:space="preserve"> výpisů věcí pro osobu</w:t>
      </w:r>
    </w:p>
    <w:p w:rsidR="00505F33" w:rsidRDefault="00505F33" w:rsidP="00505F33">
      <w:pPr>
        <w:jc w:val="both"/>
      </w:pPr>
      <w:r>
        <w:t xml:space="preserve">(30 Si </w:t>
      </w:r>
      <w:r>
        <w:t>196/2021, 30 Si 198/2021, 30 Si 199/2021, 30 Si 200/2021, 30 Si 202/2021,</w:t>
      </w:r>
    </w:p>
    <w:p w:rsidR="00505F33" w:rsidRDefault="00505F33" w:rsidP="00505F33">
      <w:pPr>
        <w:jc w:val="both"/>
      </w:pPr>
      <w:r>
        <w:t>30 Si 204/2021, 30 Si 205/2021, 30 Si 207/2021, 30 Si 208/2021, 30 Si 209/2021</w:t>
      </w:r>
    </w:p>
    <w:p w:rsidR="00505F33" w:rsidRDefault="00505F33" w:rsidP="00505F33">
      <w:pPr>
        <w:jc w:val="both"/>
      </w:pPr>
      <w:r>
        <w:t>a 30 Si 210/2021</w:t>
      </w:r>
      <w:r>
        <w:t>)</w:t>
      </w:r>
    </w:p>
    <w:p w:rsidR="00505F33" w:rsidRDefault="00505F33" w:rsidP="00505F33">
      <w:pPr>
        <w:jc w:val="both"/>
      </w:pPr>
    </w:p>
    <w:p w:rsidR="00505F33" w:rsidRDefault="00505F33" w:rsidP="00505F33">
      <w:pPr>
        <w:jc w:val="both"/>
      </w:pPr>
      <w:r>
        <w:t>1 žádost o poskytnutí informace podle zákona č. 106/1999 Sb. byla odložena</w:t>
      </w:r>
    </w:p>
    <w:p w:rsidR="00505F33" w:rsidRDefault="00505F33" w:rsidP="00505F33">
      <w:pPr>
        <w:jc w:val="both"/>
      </w:pPr>
      <w:r>
        <w:t>(30 Si 159/2021)</w:t>
      </w:r>
      <w:bookmarkStart w:id="0" w:name="_GoBack"/>
      <w:bookmarkEnd w:id="0"/>
    </w:p>
    <w:p w:rsidR="00505F33" w:rsidRDefault="00505F33" w:rsidP="00505F33">
      <w:pPr>
        <w:jc w:val="both"/>
      </w:pPr>
    </w:p>
    <w:p w:rsidR="00505F33" w:rsidRDefault="00505F33" w:rsidP="00505F33">
      <w:r>
        <w:t>2</w:t>
      </w:r>
      <w:r>
        <w:t xml:space="preserve"> žádost</w:t>
      </w:r>
      <w:r>
        <w:t xml:space="preserve">em </w:t>
      </w:r>
      <w:r>
        <w:t>o poskytnutí informace dle zákona č. 106/1999 Sb. bylo vyhověno</w:t>
      </w:r>
    </w:p>
    <w:p w:rsidR="00505F33" w:rsidRDefault="00505F33" w:rsidP="00505F33">
      <w:r>
        <w:t xml:space="preserve">(30 Si </w:t>
      </w:r>
      <w:r>
        <w:t>201/2021 a 30 Si 203/2021</w:t>
      </w:r>
      <w:r>
        <w:t xml:space="preserve">) </w:t>
      </w:r>
    </w:p>
    <w:p w:rsidR="00505F33" w:rsidRDefault="00505F33" w:rsidP="00505F33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33"/>
    <w:rsid w:val="004177C2"/>
    <w:rsid w:val="005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91C6"/>
  <w15:chartTrackingRefBased/>
  <w15:docId w15:val="{F4424979-9A97-4F8E-8095-67BD5D58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F3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2021-10-01T07:59:00Z</dcterms:created>
  <dcterms:modified xsi:type="dcterms:W3CDTF">2021-10-01T08:04:00Z</dcterms:modified>
</cp:coreProperties>
</file>