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DFF" w:rsidRDefault="005B7DFF" w:rsidP="005B7DFF">
      <w:r>
        <w:t>V období od 1</w:t>
      </w:r>
      <w:r>
        <w:t xml:space="preserve">. </w:t>
      </w:r>
      <w:r>
        <w:t>2</w:t>
      </w:r>
      <w:r>
        <w:t xml:space="preserve">. 2022 do </w:t>
      </w:r>
      <w:r>
        <w:t>15</w:t>
      </w:r>
      <w:bookmarkStart w:id="0" w:name="_GoBack"/>
      <w:bookmarkEnd w:id="0"/>
      <w:r>
        <w:t xml:space="preserve">. 2. </w:t>
      </w:r>
      <w:r>
        <w:t>2022 bylo poskytnuto celkem:</w:t>
      </w:r>
    </w:p>
    <w:p w:rsidR="005B7DFF" w:rsidRDefault="005B7DFF" w:rsidP="005B7DFF"/>
    <w:p w:rsidR="005B7DFF" w:rsidRDefault="005B7DFF" w:rsidP="005B7DFF">
      <w:r>
        <w:t>1</w:t>
      </w:r>
      <w:r>
        <w:t>2</w:t>
      </w:r>
      <w:r>
        <w:t xml:space="preserve"> výpisů věcí pro osobu</w:t>
      </w:r>
    </w:p>
    <w:p w:rsidR="005B7DFF" w:rsidRDefault="005B7DFF" w:rsidP="005B7DFF">
      <w:pPr>
        <w:jc w:val="both"/>
      </w:pPr>
      <w:r>
        <w:t xml:space="preserve">(30 Si </w:t>
      </w:r>
      <w:r>
        <w:t>34/2022, 30 Si 35/2022, 30 Si 36/2022, 30 Si 37/2022, 30 Si 38/2022,</w:t>
      </w:r>
    </w:p>
    <w:p w:rsidR="005B7DFF" w:rsidRDefault="005B7DFF" w:rsidP="005B7DFF">
      <w:pPr>
        <w:jc w:val="both"/>
      </w:pPr>
      <w:r>
        <w:t>30 Si 39/2022, 30 Si 41/2022, 30 Si 42/2022, 30 Si 43/2022, 30 Si 45/2022,</w:t>
      </w:r>
    </w:p>
    <w:p w:rsidR="005B7DFF" w:rsidRDefault="005B7DFF" w:rsidP="005B7DFF">
      <w:pPr>
        <w:jc w:val="both"/>
      </w:pPr>
      <w:r>
        <w:t>30 Si 46/2022 a 30 Si 47/2022</w:t>
      </w:r>
      <w:r>
        <w:t>)</w:t>
      </w:r>
    </w:p>
    <w:p w:rsidR="005B7DFF" w:rsidRDefault="005B7DFF" w:rsidP="005B7DFF"/>
    <w:p w:rsidR="005B7DFF" w:rsidRDefault="005B7DFF" w:rsidP="005B7DFF">
      <w:r>
        <w:t>2</w:t>
      </w:r>
      <w:r>
        <w:t xml:space="preserve"> žádostem o poskytnutí informace dle zákona č. 106/1999 Sb. bylo vyhověno</w:t>
      </w:r>
    </w:p>
    <w:p w:rsidR="005B7DFF" w:rsidRDefault="005B7DFF" w:rsidP="005B7DFF">
      <w:r>
        <w:t xml:space="preserve">(30 Si </w:t>
      </w:r>
      <w:r>
        <w:t>26</w:t>
      </w:r>
      <w:r>
        <w:t xml:space="preserve">/2022 a 30 Si </w:t>
      </w:r>
      <w:r>
        <w:t>40</w:t>
      </w:r>
      <w:r>
        <w:t xml:space="preserve">/2022) </w:t>
      </w:r>
    </w:p>
    <w:p w:rsidR="005B7DFF" w:rsidRDefault="005B7DFF" w:rsidP="005B7DFF"/>
    <w:p w:rsidR="005B7DFF" w:rsidRDefault="005B7DFF" w:rsidP="005B7DFF"/>
    <w:p w:rsidR="008E1C37" w:rsidRDefault="008E1C37"/>
    <w:sectPr w:rsidR="008E1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FF"/>
    <w:rsid w:val="005B7DFF"/>
    <w:rsid w:val="008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33B7"/>
  <w15:chartTrackingRefBased/>
  <w15:docId w15:val="{BA77B6CB-B7E4-422C-9914-69FB2065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7DFF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2022-02-16T11:08:00Z</dcterms:created>
  <dcterms:modified xsi:type="dcterms:W3CDTF">2022-02-16T11:10:00Z</dcterms:modified>
</cp:coreProperties>
</file>