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82" w:rsidRPr="00203A6D" w:rsidRDefault="00BA4982" w:rsidP="00BA49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Náležitosti</w:t>
      </w:r>
      <w:r w:rsidRPr="00203A6D">
        <w:rPr>
          <w:b/>
          <w:sz w:val="28"/>
          <w:szCs w:val="28"/>
        </w:rPr>
        <w:t xml:space="preserve"> návrhu ve věcech péče soudu o nezletilé děti</w:t>
      </w:r>
    </w:p>
    <w:p w:rsidR="00BA4982" w:rsidRPr="00203A6D" w:rsidRDefault="00BA4982" w:rsidP="00BA4982">
      <w:pPr>
        <w:pStyle w:val="Bezmezer"/>
        <w:rPr>
          <w:rFonts w:ascii="Times New Roman" w:hAnsi="Times New Roman"/>
        </w:rPr>
      </w:pPr>
    </w:p>
    <w:p w:rsidR="00BA4982" w:rsidRPr="00203A6D" w:rsidRDefault="00BA4982" w:rsidP="00BA4982">
      <w:pPr>
        <w:pStyle w:val="Bezmezer"/>
        <w:numPr>
          <w:ilvl w:val="0"/>
          <w:numId w:val="1"/>
        </w:numPr>
        <w:jc w:val="both"/>
        <w:rPr>
          <w:rFonts w:ascii="Times New Roman" w:hAnsi="Times New Roman"/>
        </w:rPr>
      </w:pPr>
      <w:r w:rsidRPr="00203A6D">
        <w:rPr>
          <w:rFonts w:ascii="Times New Roman" w:hAnsi="Times New Roman"/>
        </w:rPr>
        <w:t>Označte soud, kterému je návrh určen – např. Okresnímu soudu v Novém Jičíně, Tyršova 3.</w:t>
      </w:r>
    </w:p>
    <w:p w:rsidR="00BA4982" w:rsidRPr="00203A6D" w:rsidRDefault="00BA4982" w:rsidP="00BA4982">
      <w:pPr>
        <w:pStyle w:val="Bezmezer"/>
        <w:jc w:val="both"/>
        <w:rPr>
          <w:rFonts w:ascii="Times New Roman" w:hAnsi="Times New Roman"/>
        </w:rPr>
      </w:pPr>
    </w:p>
    <w:p w:rsidR="00BA4982" w:rsidRPr="00203A6D" w:rsidRDefault="00BA4982" w:rsidP="00BA4982">
      <w:pPr>
        <w:pStyle w:val="Bezmezer"/>
        <w:numPr>
          <w:ilvl w:val="0"/>
          <w:numId w:val="1"/>
        </w:numPr>
        <w:jc w:val="both"/>
        <w:rPr>
          <w:rFonts w:ascii="Times New Roman" w:hAnsi="Times New Roman"/>
        </w:rPr>
      </w:pPr>
      <w:r w:rsidRPr="00203A6D">
        <w:rPr>
          <w:rFonts w:ascii="Times New Roman" w:hAnsi="Times New Roman"/>
        </w:rPr>
        <w:t>Označte účastníky řízení jménem, příjmením, datem narození, místem trvalého pobytu a faktického bydliště (je-li od trvalého pobytu odlišné) – obvykle jsou účastníky řízení rodiče a nezletilé děti. Pro rychlou komunikaci doporučujeme uvést u dospělých osob též telefonický a emailový k</w:t>
      </w:r>
      <w:bookmarkStart w:id="0" w:name="_GoBack"/>
      <w:bookmarkEnd w:id="0"/>
      <w:r w:rsidRPr="00203A6D">
        <w:rPr>
          <w:rFonts w:ascii="Times New Roman" w:hAnsi="Times New Roman"/>
        </w:rPr>
        <w:t>ontakt – např. otec: Petr Malý, nar. 1. 12. 1980, trvale bytem Lesní 1, Nový Jičín, fakticky bytem Dlouhá 20, Nový Jičín, tel. 631 114 112, e-mail petr.maly@centrum.cz.</w:t>
      </w:r>
    </w:p>
    <w:p w:rsidR="00BA4982" w:rsidRPr="00203A6D" w:rsidRDefault="00BA4982" w:rsidP="00BA4982">
      <w:pPr>
        <w:pStyle w:val="Bezmezer"/>
        <w:jc w:val="both"/>
        <w:rPr>
          <w:rFonts w:ascii="Times New Roman" w:hAnsi="Times New Roman"/>
        </w:rPr>
      </w:pPr>
    </w:p>
    <w:p w:rsidR="00BA4982" w:rsidRPr="00203A6D" w:rsidRDefault="00BA4982" w:rsidP="00BA4982">
      <w:pPr>
        <w:pStyle w:val="Bezmezer"/>
        <w:numPr>
          <w:ilvl w:val="0"/>
          <w:numId w:val="1"/>
        </w:numPr>
        <w:jc w:val="both"/>
        <w:rPr>
          <w:rFonts w:ascii="Times New Roman" w:hAnsi="Times New Roman"/>
        </w:rPr>
      </w:pPr>
      <w:r w:rsidRPr="00203A6D">
        <w:rPr>
          <w:rFonts w:ascii="Times New Roman" w:hAnsi="Times New Roman"/>
        </w:rPr>
        <w:t xml:space="preserve">Vyličte rozhodující skutečnosti a označte důkazy – vylíčení rozhodujících skutečností se liší podle předmětu jednotlivých řízení. Pokud např. potřebujete upravit </w:t>
      </w:r>
      <w:r>
        <w:rPr>
          <w:rFonts w:ascii="Times New Roman" w:hAnsi="Times New Roman"/>
        </w:rPr>
        <w:t>péči</w:t>
      </w:r>
      <w:r w:rsidRPr="00203A6D">
        <w:rPr>
          <w:rFonts w:ascii="Times New Roman" w:hAnsi="Times New Roman"/>
        </w:rPr>
        <w:t xml:space="preserve"> a výživu dětí kvůli rozvodu, uvedete: kdy byl uzavřen sňatek; jak dlouho spolu rodiče nežijí; jakým způsobem je v době podání návrhu pečováno o děti a placeno výživné; jak jsou zajištěny bytové potřeby rodičů a dětí; jaké jsou pravidelné příjmy a výdaje rodičů, jejich zaměstnání; zda děti navštěvují (před)školské zařízení a zájmové kroužky, jaké jsou s tím spojené výdaje; jaký je zdravotní stav dětí a jaké jsou jejich potřeby apod. Uveďte rovněž, zda jsou o nastávajícím soudním řízení informovány nezletilé děti, kterých se týká. Ke každému tvrzení je nutno označit a doložit důkaz. Např. k uzavření sňatku oddací list; k prokázání tvrzení o odloučení rodičů a stávající péči o děti výslech rodičů; k bytovým otázkám nájemní smlouvu; k příjmům pracovní smlouvu, potvrzení o výši mzdy či platu, rozhodnutí a potvrzení o sociálních dávkách; k pravidelným výdajům za děti potvrzení o platbách apod.</w:t>
      </w:r>
    </w:p>
    <w:p w:rsidR="00BA4982" w:rsidRPr="00203A6D" w:rsidRDefault="00BA4982" w:rsidP="00BA4982">
      <w:pPr>
        <w:pStyle w:val="Bezmezer"/>
        <w:jc w:val="both"/>
        <w:rPr>
          <w:rFonts w:ascii="Times New Roman" w:hAnsi="Times New Roman"/>
        </w:rPr>
      </w:pPr>
    </w:p>
    <w:p w:rsidR="00BA4982" w:rsidRPr="00203A6D" w:rsidRDefault="00BA4982" w:rsidP="00BA4982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203A6D">
        <w:rPr>
          <w:rFonts w:ascii="Times New Roman" w:hAnsi="Times New Roman"/>
        </w:rPr>
        <w:t xml:space="preserve">Uveďte, čeho se domáháte, tj. jak má soud rozhodnout – např. navrhujeme, aby soud schválil tuto naši dohodu: </w:t>
      </w:r>
      <w:r w:rsidRPr="00203A6D">
        <w:rPr>
          <w:rStyle w:val="Siln"/>
          <w:rFonts w:ascii="Times New Roman" w:hAnsi="Times New Roman"/>
          <w:b w:val="0"/>
        </w:rPr>
        <w:t xml:space="preserve">I. </w:t>
      </w:r>
      <w:proofErr w:type="spellStart"/>
      <w:r w:rsidRPr="00203A6D">
        <w:rPr>
          <w:rStyle w:val="Siln"/>
          <w:rFonts w:ascii="Times New Roman" w:hAnsi="Times New Roman"/>
          <w:b w:val="0"/>
        </w:rPr>
        <w:t>Nezl</w:t>
      </w:r>
      <w:proofErr w:type="spellEnd"/>
      <w:r w:rsidRPr="00203A6D">
        <w:rPr>
          <w:rStyle w:val="Siln"/>
          <w:rFonts w:ascii="Times New Roman" w:hAnsi="Times New Roman"/>
          <w:b w:val="0"/>
        </w:rPr>
        <w:t xml:space="preserve">. </w:t>
      </w:r>
      <w:r w:rsidRPr="00203A6D">
        <w:rPr>
          <w:rFonts w:ascii="Times New Roman" w:hAnsi="Times New Roman"/>
        </w:rPr>
        <w:t>Pe</w:t>
      </w:r>
      <w:r w:rsidRPr="00203A6D">
        <w:rPr>
          <w:rStyle w:val="Siln"/>
          <w:rFonts w:ascii="Times New Roman" w:hAnsi="Times New Roman"/>
          <w:b w:val="0"/>
        </w:rPr>
        <w:t xml:space="preserve">tr Malý, nar. </w:t>
      </w:r>
      <w:proofErr w:type="gramStart"/>
      <w:r w:rsidRPr="00203A6D">
        <w:rPr>
          <w:rStyle w:val="Siln"/>
          <w:rFonts w:ascii="Times New Roman" w:hAnsi="Times New Roman"/>
          <w:b w:val="0"/>
        </w:rPr>
        <w:t>31.8.2011</w:t>
      </w:r>
      <w:proofErr w:type="gramEnd"/>
      <w:r w:rsidRPr="00203A6D">
        <w:rPr>
          <w:rStyle w:val="Siln"/>
          <w:rFonts w:ascii="Times New Roman" w:hAnsi="Times New Roman"/>
          <w:b w:val="0"/>
        </w:rPr>
        <w:t xml:space="preserve"> a   Eliška Malá, nar. 12.10.2012, se pro dobu před i po rozvodu manželství svěřují do střídavé </w:t>
      </w:r>
      <w:r>
        <w:rPr>
          <w:rStyle w:val="Siln"/>
          <w:rFonts w:ascii="Times New Roman" w:hAnsi="Times New Roman"/>
          <w:b w:val="0"/>
        </w:rPr>
        <w:t>péče</w:t>
      </w:r>
      <w:r w:rsidRPr="00203A6D">
        <w:rPr>
          <w:rStyle w:val="Siln"/>
          <w:rFonts w:ascii="Times New Roman" w:hAnsi="Times New Roman"/>
          <w:b w:val="0"/>
        </w:rPr>
        <w:t xml:space="preserve"> rodičů. II. Otec se zavazuje se pro dobu před i po rozvodu manželství přispívat na výživu </w:t>
      </w:r>
      <w:proofErr w:type="spellStart"/>
      <w:r w:rsidRPr="00203A6D">
        <w:rPr>
          <w:rStyle w:val="Siln"/>
          <w:rFonts w:ascii="Times New Roman" w:hAnsi="Times New Roman"/>
          <w:b w:val="0"/>
        </w:rPr>
        <w:t>nezl</w:t>
      </w:r>
      <w:proofErr w:type="spellEnd"/>
      <w:r w:rsidRPr="00203A6D">
        <w:rPr>
          <w:rStyle w:val="Siln"/>
          <w:rFonts w:ascii="Times New Roman" w:hAnsi="Times New Roman"/>
          <w:b w:val="0"/>
        </w:rPr>
        <w:t xml:space="preserve">.  Petra částkou 1 500,-Kč měsíčně a </w:t>
      </w:r>
      <w:proofErr w:type="spellStart"/>
      <w:r w:rsidRPr="00203A6D">
        <w:rPr>
          <w:rStyle w:val="Siln"/>
          <w:rFonts w:ascii="Times New Roman" w:hAnsi="Times New Roman"/>
          <w:b w:val="0"/>
        </w:rPr>
        <w:t>nezl</w:t>
      </w:r>
      <w:proofErr w:type="spellEnd"/>
      <w:r w:rsidRPr="00203A6D">
        <w:rPr>
          <w:rStyle w:val="Siln"/>
          <w:rFonts w:ascii="Times New Roman" w:hAnsi="Times New Roman"/>
          <w:b w:val="0"/>
        </w:rPr>
        <w:t>. Elišky částkou 1 000,- Kč měsíčně splatnou předem vždy do 20. dne v kalendářním měsíci k rukám matky.</w:t>
      </w:r>
      <w:r w:rsidRPr="00203A6D">
        <w:rPr>
          <w:rFonts w:ascii="Times New Roman" w:hAnsi="Times New Roman"/>
          <w:b/>
        </w:rPr>
        <w:t xml:space="preserve"> </w:t>
      </w:r>
    </w:p>
    <w:p w:rsidR="00BA4982" w:rsidRPr="00203A6D" w:rsidRDefault="00BA4982" w:rsidP="00BA4982">
      <w:pPr>
        <w:pStyle w:val="Odstavecseseznamem"/>
        <w:rPr>
          <w:rFonts w:ascii="Times New Roman" w:hAnsi="Times New Roman"/>
          <w:b/>
        </w:rPr>
      </w:pPr>
    </w:p>
    <w:p w:rsidR="00BA4982" w:rsidRPr="00203A6D" w:rsidRDefault="00BA4982" w:rsidP="00BA4982">
      <w:pPr>
        <w:pStyle w:val="Bezmezer"/>
        <w:numPr>
          <w:ilvl w:val="0"/>
          <w:numId w:val="1"/>
        </w:numPr>
        <w:jc w:val="both"/>
        <w:rPr>
          <w:rFonts w:ascii="Times New Roman" w:hAnsi="Times New Roman"/>
        </w:rPr>
      </w:pPr>
      <w:r w:rsidRPr="00203A6D">
        <w:rPr>
          <w:rFonts w:ascii="Times New Roman" w:hAnsi="Times New Roman"/>
        </w:rPr>
        <w:t>Uveďte, kdy byl návrh sepsán a připojte svůj podpis (u dohody podpisy obou rodičů).</w:t>
      </w:r>
    </w:p>
    <w:p w:rsidR="00BA4982" w:rsidRPr="00203A6D" w:rsidRDefault="00BA4982" w:rsidP="00BA4982">
      <w:pPr>
        <w:pStyle w:val="Odstavecseseznamem"/>
        <w:rPr>
          <w:rFonts w:ascii="Times New Roman" w:hAnsi="Times New Roman"/>
        </w:rPr>
      </w:pPr>
    </w:p>
    <w:p w:rsidR="00BA4982" w:rsidRPr="00203A6D" w:rsidRDefault="00BA4982" w:rsidP="00BA4982">
      <w:pPr>
        <w:pStyle w:val="Bezmezer"/>
        <w:numPr>
          <w:ilvl w:val="0"/>
          <w:numId w:val="1"/>
        </w:numPr>
        <w:jc w:val="both"/>
        <w:rPr>
          <w:rFonts w:ascii="Times New Roman" w:hAnsi="Times New Roman"/>
        </w:rPr>
      </w:pPr>
      <w:r w:rsidRPr="00203A6D">
        <w:rPr>
          <w:rFonts w:ascii="Times New Roman" w:hAnsi="Times New Roman"/>
        </w:rPr>
        <w:t>Zašlete soudu návrh v potřebném počtu stejnopisů (obvykle dva) a připojte listiny, které jsou označeny k důkazu.</w:t>
      </w:r>
    </w:p>
    <w:p w:rsidR="00246F9E" w:rsidRDefault="00246F9E"/>
    <w:sectPr w:rsidR="0024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E0D54"/>
    <w:multiLevelType w:val="hybridMultilevel"/>
    <w:tmpl w:val="0FEC3CB2"/>
    <w:lvl w:ilvl="0" w:tplc="E4F088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82"/>
    <w:rsid w:val="00246F9E"/>
    <w:rsid w:val="0025573F"/>
    <w:rsid w:val="00BA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A4982"/>
    <w:rPr>
      <w:b/>
      <w:bCs/>
    </w:rPr>
  </w:style>
  <w:style w:type="paragraph" w:styleId="Odstavecseseznamem">
    <w:name w:val="List Paragraph"/>
    <w:basedOn w:val="Normln"/>
    <w:uiPriority w:val="34"/>
    <w:qFormat/>
    <w:rsid w:val="00BA49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BA498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A4982"/>
    <w:rPr>
      <w:b/>
      <w:bCs/>
    </w:rPr>
  </w:style>
  <w:style w:type="paragraph" w:styleId="Odstavecseseznamem">
    <w:name w:val="List Paragraph"/>
    <w:basedOn w:val="Normln"/>
    <w:uiPriority w:val="34"/>
    <w:qFormat/>
    <w:rsid w:val="00BA49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BA49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 Vladimír, Mgr.</dc:creator>
  <cp:lastModifiedBy>Zak01</cp:lastModifiedBy>
  <cp:revision>2</cp:revision>
  <dcterms:created xsi:type="dcterms:W3CDTF">2016-05-30T09:58:00Z</dcterms:created>
  <dcterms:modified xsi:type="dcterms:W3CDTF">2016-05-30T09:58:00Z</dcterms:modified>
</cp:coreProperties>
</file>