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E2" w:rsidRDefault="001042E2" w:rsidP="001042E2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  <w:t>Výroční zpráva za rok 2014</w:t>
      </w:r>
    </w:p>
    <w:p w:rsidR="001042E2" w:rsidRDefault="001042E2" w:rsidP="001042E2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30 Si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1/2015</w:t>
      </w:r>
    </w:p>
    <w:p w:rsidR="001042E2" w:rsidRDefault="001042E2" w:rsidP="001042E2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Výroční zpráva Okresního soudu v Novém Jičíně za rok 201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 poskytování</w:t>
      </w:r>
    </w:p>
    <w:p w:rsidR="001042E2" w:rsidRDefault="001042E2" w:rsidP="001042E2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a) Počet podaných žádostí o informace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64</w:t>
      </w:r>
    </w:p>
    <w:p w:rsidR="001042E2" w:rsidRDefault="001042E2" w:rsidP="001042E2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Žádosti vyhověno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50</w:t>
      </w:r>
    </w:p>
    <w:p w:rsidR="001042E2" w:rsidRDefault="001042E2" w:rsidP="001042E2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73,5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 xml:space="preserve"> hodin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y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</w:p>
    <w:p w:rsidR="001042E2" w:rsidRDefault="001042E2" w:rsidP="001042E2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 odložena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2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nepatrné náklady – poštovné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1042E2" w:rsidRDefault="001042E2" w:rsidP="001042E2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Lhůta pro podání informace v roce 2013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1042E2" w:rsidRDefault="001042E2" w:rsidP="001042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1042E2" w:rsidRDefault="001042E2" w:rsidP="001042E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V Novém Jičíně, dne </w:t>
      </w:r>
      <w:proofErr w:type="gramStart"/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2.1.2015</w:t>
      </w:r>
      <w:proofErr w:type="gramEnd"/>
    </w:p>
    <w:p w:rsidR="001042E2" w:rsidRDefault="001042E2" w:rsidP="001042E2">
      <w:pPr>
        <w:shd w:val="clear" w:color="auto" w:fill="FFFFFF"/>
        <w:spacing w:after="100" w:line="384" w:lineRule="atLeast"/>
        <w:ind w:left="3540" w:firstLine="708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   JUDr. Jiří Hanzelka</w:t>
      </w:r>
    </w:p>
    <w:p w:rsidR="0075527B" w:rsidRDefault="001042E2" w:rsidP="001042E2">
      <w:pPr>
        <w:shd w:val="clear" w:color="auto" w:fill="FFFFFF"/>
        <w:spacing w:after="100" w:line="384" w:lineRule="atLeast"/>
        <w:ind w:left="3540" w:firstLine="708"/>
        <w:jc w:val="center"/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pověřený zastupováním předsedy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Okresního soudu v Novém Jičíně</w:t>
      </w:r>
      <w:bookmarkStart w:id="0" w:name="_GoBack"/>
      <w:bookmarkEnd w:id="0"/>
    </w:p>
    <w:sectPr w:rsidR="0075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E2"/>
    <w:rsid w:val="001042E2"/>
    <w:rsid w:val="007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2E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2E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cp:lastPrinted>2015-01-02T06:13:00Z</cp:lastPrinted>
  <dcterms:created xsi:type="dcterms:W3CDTF">2015-01-02T06:06:00Z</dcterms:created>
  <dcterms:modified xsi:type="dcterms:W3CDTF">2015-01-02T06:13:00Z</dcterms:modified>
</cp:coreProperties>
</file>