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4B51B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4B51B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B51B7">
        <w:rPr>
          <w:rFonts w:ascii="Garamond" w:hAnsi="Garamond"/>
          <w:b/>
          <w:color w:val="000000"/>
          <w:sz w:val="36"/>
        </w:rPr>
        <w:t> </w:t>
      </w:r>
    </w:p>
    <w:p w:rsidR="00896DB2" w:rsidRPr="004B51B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B51B7">
        <w:rPr>
          <w:rFonts w:ascii="Garamond" w:hAnsi="Garamond"/>
          <w:color w:val="000000"/>
        </w:rPr>
        <w:t> U Soudu</w:t>
      </w:r>
      <w:r w:rsidR="00E930E4" w:rsidRPr="004B51B7">
        <w:rPr>
          <w:rFonts w:ascii="Garamond" w:hAnsi="Garamond"/>
          <w:color w:val="000000"/>
        </w:rPr>
        <w:t xml:space="preserve"> 6187/4, 708 82 Ostrava-Poruba</w:t>
      </w:r>
    </w:p>
    <w:p w:rsidR="00896DB2" w:rsidRPr="004B51B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B51B7">
        <w:rPr>
          <w:rFonts w:ascii="Garamond" w:hAnsi="Garamond"/>
          <w:color w:val="000000"/>
        </w:rPr>
        <w:t>tel.: 596 972 111,</w:t>
      </w:r>
      <w:r w:rsidR="00E930E4" w:rsidRPr="004B51B7">
        <w:rPr>
          <w:rFonts w:ascii="Garamond" w:hAnsi="Garamond"/>
          <w:color w:val="000000"/>
        </w:rPr>
        <w:t xml:space="preserve"> fax: 596 972 801,</w:t>
      </w:r>
      <w:r w:rsidRPr="004B51B7">
        <w:rPr>
          <w:rFonts w:ascii="Garamond" w:hAnsi="Garamond"/>
          <w:color w:val="000000"/>
        </w:rPr>
        <w:t xml:space="preserve"> e-mail: osostrava@osoud.ova.justice.cz, </w:t>
      </w:r>
      <w:r w:rsidRPr="004B51B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4B51B7" w:rsidTr="00401AD9">
        <w:tc>
          <w:tcPr>
            <w:tcW w:w="1123" w:type="pct"/>
            <w:tcMar>
              <w:bottom w:w="0" w:type="dxa"/>
            </w:tcMar>
          </w:tcPr>
          <w:p w:rsidR="00896DB2" w:rsidRPr="004B51B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B51B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B51B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B51B7" w:rsidRDefault="00E930E4" w:rsidP="00401AD9">
            <w:pPr>
              <w:rPr>
                <w:rFonts w:ascii="Garamond" w:hAnsi="Garamond"/>
                <w:color w:val="000000"/>
              </w:rPr>
            </w:pPr>
            <w:r w:rsidRPr="004B51B7">
              <w:rPr>
                <w:rFonts w:ascii="Garamond" w:hAnsi="Garamond"/>
                <w:color w:val="000000"/>
              </w:rPr>
              <w:t>0 Si 1160/2019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4B51B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B51B7">
              <w:rPr>
                <w:rFonts w:ascii="Garamond" w:hAnsi="Garamond"/>
              </w:rPr>
              <w:t>Vážený</w:t>
            </w:r>
            <w:r w:rsidR="002174B3" w:rsidRPr="004B51B7">
              <w:rPr>
                <w:rFonts w:ascii="Garamond" w:hAnsi="Garamond"/>
              </w:rPr>
              <w:t xml:space="preserve"> pan</w:t>
            </w:r>
          </w:p>
          <w:p w:rsidR="00FF4BEB" w:rsidRPr="004B51B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B51B7">
              <w:rPr>
                <w:rFonts w:ascii="Garamond" w:hAnsi="Garamond"/>
              </w:rPr>
              <w:t>Jiří J</w:t>
            </w:r>
            <w:r w:rsidR="004B51B7">
              <w:rPr>
                <w:rFonts w:ascii="Garamond" w:hAnsi="Garamond"/>
              </w:rPr>
              <w:t>.</w:t>
            </w:r>
          </w:p>
          <w:p w:rsidR="00670D1E" w:rsidRPr="004B51B7" w:rsidRDefault="004B51B7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4B51B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B51B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4B51B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B51B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B51B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B51B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B51B7" w:rsidTr="00401AD9">
        <w:tc>
          <w:tcPr>
            <w:tcW w:w="1123" w:type="pct"/>
            <w:tcMar>
              <w:top w:w="0" w:type="dxa"/>
            </w:tcMar>
          </w:tcPr>
          <w:p w:rsidR="00896DB2" w:rsidRPr="004B51B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B51B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B51B7" w:rsidRDefault="00BA6A0B" w:rsidP="00401AD9">
            <w:pPr>
              <w:rPr>
                <w:rFonts w:ascii="Garamond" w:hAnsi="Garamond"/>
                <w:color w:val="000000"/>
              </w:rPr>
            </w:pPr>
            <w:r w:rsidRPr="004B51B7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4B51B7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B51B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B51B7" w:rsidTr="00401AD9">
        <w:tc>
          <w:tcPr>
            <w:tcW w:w="1123" w:type="pct"/>
            <w:tcMar>
              <w:top w:w="0" w:type="dxa"/>
            </w:tcMar>
          </w:tcPr>
          <w:p w:rsidR="00896DB2" w:rsidRPr="004B51B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B51B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B51B7" w:rsidRDefault="00E930E4" w:rsidP="00401AD9">
            <w:pPr>
              <w:rPr>
                <w:rFonts w:ascii="Garamond" w:hAnsi="Garamond"/>
                <w:color w:val="000000"/>
              </w:rPr>
            </w:pPr>
            <w:r w:rsidRPr="004B51B7">
              <w:rPr>
                <w:rFonts w:ascii="Garamond" w:hAnsi="Garamond"/>
                <w:color w:val="000000"/>
              </w:rPr>
              <w:t>13. listopadu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B51B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4B51B7" w:rsidRDefault="00896DB2" w:rsidP="00896DB2">
      <w:pPr>
        <w:rPr>
          <w:rFonts w:ascii="Garamond" w:hAnsi="Garamond"/>
          <w:color w:val="000000"/>
        </w:rPr>
      </w:pPr>
    </w:p>
    <w:p w:rsidR="00896DB2" w:rsidRPr="004B51B7" w:rsidRDefault="00896DB2" w:rsidP="00896DB2">
      <w:pPr>
        <w:rPr>
          <w:rFonts w:ascii="Garamond" w:hAnsi="Garamond"/>
          <w:color w:val="000000"/>
        </w:rPr>
      </w:pPr>
    </w:p>
    <w:p w:rsidR="00896DB2" w:rsidRPr="004B51B7" w:rsidRDefault="00896DB2" w:rsidP="00E930E4">
      <w:pPr>
        <w:jc w:val="both"/>
        <w:rPr>
          <w:rFonts w:ascii="Garamond" w:hAnsi="Garamond"/>
          <w:color w:val="000000"/>
        </w:rPr>
      </w:pPr>
      <w:r w:rsidRPr="004B51B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174B3" w:rsidRPr="004B51B7">
        <w:rPr>
          <w:rFonts w:ascii="Garamond" w:hAnsi="Garamond"/>
          <w:b/>
          <w:color w:val="000000"/>
        </w:rPr>
        <w:t>,</w:t>
      </w:r>
      <w:r w:rsidRPr="004B51B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B51B7">
        <w:rPr>
          <w:rFonts w:ascii="Garamond" w:hAnsi="Garamond"/>
          <w:color w:val="000000"/>
        </w:rPr>
        <w:t xml:space="preserve"> </w:t>
      </w:r>
    </w:p>
    <w:p w:rsidR="002B20C2" w:rsidRPr="004B51B7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4B51B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B51B7">
        <w:rPr>
          <w:rFonts w:ascii="Garamond" w:hAnsi="Garamond"/>
          <w:color w:val="000000"/>
        </w:rPr>
        <w:t>Vážený</w:t>
      </w:r>
      <w:r w:rsidR="002174B3" w:rsidRPr="004B51B7">
        <w:rPr>
          <w:rFonts w:ascii="Garamond" w:hAnsi="Garamond"/>
          <w:color w:val="000000"/>
        </w:rPr>
        <w:t xml:space="preserve"> pane J</w:t>
      </w:r>
      <w:r w:rsidR="004B51B7">
        <w:rPr>
          <w:rFonts w:ascii="Garamond" w:hAnsi="Garamond"/>
          <w:color w:val="000000"/>
        </w:rPr>
        <w:t>.</w:t>
      </w:r>
      <w:r w:rsidR="002174B3" w:rsidRPr="004B51B7">
        <w:rPr>
          <w:rFonts w:ascii="Garamond" w:hAnsi="Garamond"/>
          <w:color w:val="000000"/>
        </w:rPr>
        <w:t>,</w:t>
      </w:r>
    </w:p>
    <w:p w:rsidR="005B440A" w:rsidRPr="004B51B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B51B7">
        <w:rPr>
          <w:rFonts w:ascii="Garamond" w:hAnsi="Garamond"/>
          <w:color w:val="000000"/>
        </w:rPr>
        <w:t xml:space="preserve">Okresní soud v Ostravě obdržel dne </w:t>
      </w:r>
      <w:r w:rsidR="00CC6E1B" w:rsidRPr="004B51B7">
        <w:rPr>
          <w:rFonts w:ascii="Garamond" w:hAnsi="Garamond"/>
          <w:color w:val="000000"/>
        </w:rPr>
        <w:t xml:space="preserve">6. listopadu 2019 </w:t>
      </w:r>
      <w:r w:rsidRPr="004B51B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4B51B7">
        <w:rPr>
          <w:rFonts w:ascii="Garamond" w:hAnsi="Garamond"/>
          <w:color w:val="000000"/>
        </w:rPr>
        <w:t>InfZ</w:t>
      </w:r>
      <w:proofErr w:type="spellEnd"/>
      <w:r w:rsidRPr="004B51B7">
        <w:rPr>
          <w:rFonts w:ascii="Garamond" w:hAnsi="Garamond"/>
          <w:color w:val="000000"/>
        </w:rPr>
        <w:t xml:space="preserve">“), v níž se domáháte poskytnutí </w:t>
      </w:r>
      <w:r w:rsidR="002174B3" w:rsidRPr="004B51B7">
        <w:rPr>
          <w:rFonts w:ascii="Garamond" w:hAnsi="Garamond"/>
          <w:color w:val="000000"/>
        </w:rPr>
        <w:t>anonymizovaného rozsudku</w:t>
      </w:r>
      <w:r w:rsidR="00CC4793" w:rsidRPr="004B51B7">
        <w:rPr>
          <w:rFonts w:ascii="Garamond" w:hAnsi="Garamond"/>
          <w:color w:val="000000"/>
        </w:rPr>
        <w:t xml:space="preserve"> zdejšího soudu </w:t>
      </w:r>
      <w:r w:rsidR="002174B3" w:rsidRPr="004B51B7">
        <w:rPr>
          <w:rFonts w:ascii="Garamond" w:hAnsi="Garamond"/>
          <w:color w:val="000000"/>
        </w:rPr>
        <w:t>ve věci 70 T 105/2019.</w:t>
      </w:r>
    </w:p>
    <w:p w:rsidR="005B440A" w:rsidRPr="004B51B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B51B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B51B7">
        <w:rPr>
          <w:rFonts w:ascii="Garamond" w:hAnsi="Garamond"/>
          <w:color w:val="000000"/>
        </w:rPr>
        <w:t>InfZ</w:t>
      </w:r>
      <w:proofErr w:type="spellEnd"/>
      <w:r w:rsidRPr="004B51B7">
        <w:rPr>
          <w:rFonts w:ascii="Garamond" w:hAnsi="Garamond"/>
          <w:color w:val="000000"/>
        </w:rPr>
        <w:t xml:space="preserve"> vyhovuji</w:t>
      </w:r>
      <w:r w:rsidRPr="004B51B7">
        <w:rPr>
          <w:rFonts w:ascii="Garamond" w:hAnsi="Garamond"/>
          <w:b/>
          <w:color w:val="000000"/>
        </w:rPr>
        <w:t xml:space="preserve"> </w:t>
      </w:r>
      <w:r w:rsidRPr="004B51B7">
        <w:rPr>
          <w:rFonts w:ascii="Garamond" w:hAnsi="Garamond"/>
          <w:color w:val="000000"/>
        </w:rPr>
        <w:t>V</w:t>
      </w:r>
      <w:r w:rsidR="005B440A" w:rsidRPr="004B51B7">
        <w:rPr>
          <w:rFonts w:ascii="Garamond" w:hAnsi="Garamond"/>
          <w:color w:val="000000"/>
        </w:rPr>
        <w:t xml:space="preserve">aší žádosti a </w:t>
      </w:r>
      <w:r w:rsidR="002174B3" w:rsidRPr="004B51B7">
        <w:rPr>
          <w:rFonts w:ascii="Garamond" w:hAnsi="Garamond"/>
          <w:color w:val="000000"/>
        </w:rPr>
        <w:t xml:space="preserve">současně sděluji, že ve věci dosud nebyl vydán rozsudek, na den 28. 1. 2020 je nařízeno hlavní líčení. </w:t>
      </w:r>
      <w:r w:rsidR="00CC4793" w:rsidRPr="004B51B7">
        <w:rPr>
          <w:rFonts w:ascii="Garamond" w:hAnsi="Garamond"/>
          <w:color w:val="000000"/>
        </w:rPr>
        <w:t xml:space="preserve">Stav řízení je možno též sledovat na webových stránkách </w:t>
      </w:r>
      <w:hyperlink r:id="rId7" w:history="1">
        <w:r w:rsidR="00CC4793" w:rsidRPr="004B51B7">
          <w:rPr>
            <w:rStyle w:val="Hypertextovodkaz"/>
            <w:rFonts w:ascii="Garamond" w:hAnsi="Garamond"/>
            <w:sz w:val="24"/>
            <w:szCs w:val="24"/>
          </w:rPr>
          <w:t>https://infosoud.justice.cz</w:t>
        </w:r>
      </w:hyperlink>
      <w:r w:rsidR="00CC4793" w:rsidRPr="004B51B7">
        <w:rPr>
          <w:rFonts w:ascii="Garamond" w:hAnsi="Garamond"/>
          <w:color w:val="000000"/>
        </w:rPr>
        <w:t>.</w:t>
      </w:r>
    </w:p>
    <w:p w:rsidR="005B440A" w:rsidRPr="004B51B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B51B7">
        <w:rPr>
          <w:rFonts w:ascii="Garamond" w:hAnsi="Garamond"/>
          <w:color w:val="000000"/>
        </w:rPr>
        <w:t>S</w:t>
      </w:r>
      <w:r w:rsidR="005B440A" w:rsidRPr="004B51B7">
        <w:rPr>
          <w:rFonts w:ascii="Garamond" w:hAnsi="Garamond"/>
          <w:color w:val="000000"/>
        </w:rPr>
        <w:t> </w:t>
      </w:r>
      <w:r w:rsidRPr="004B51B7">
        <w:rPr>
          <w:rFonts w:ascii="Garamond" w:hAnsi="Garamond"/>
          <w:color w:val="000000"/>
        </w:rPr>
        <w:t>pozdrav</w:t>
      </w:r>
      <w:r w:rsidR="005B440A" w:rsidRPr="004B51B7">
        <w:rPr>
          <w:rFonts w:ascii="Garamond" w:hAnsi="Garamond"/>
          <w:color w:val="000000"/>
        </w:rPr>
        <w:t>em</w:t>
      </w:r>
    </w:p>
    <w:p w:rsidR="005B440A" w:rsidRPr="004B51B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B51B7" w:rsidTr="00047ED5">
        <w:tc>
          <w:tcPr>
            <w:tcW w:w="4048" w:type="dxa"/>
            <w:hideMark/>
          </w:tcPr>
          <w:p w:rsidR="00047ED5" w:rsidRPr="004B51B7" w:rsidRDefault="00BA6A0B">
            <w:pPr>
              <w:widowControl w:val="0"/>
              <w:rPr>
                <w:rFonts w:ascii="Garamond" w:hAnsi="Garamond"/>
              </w:rPr>
            </w:pPr>
            <w:r w:rsidRPr="004B51B7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4B51B7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4B51B7" w:rsidTr="00047ED5">
        <w:tc>
          <w:tcPr>
            <w:tcW w:w="4048" w:type="dxa"/>
            <w:hideMark/>
          </w:tcPr>
          <w:p w:rsidR="00047ED5" w:rsidRPr="004B51B7" w:rsidRDefault="002174B3" w:rsidP="002174B3">
            <w:pPr>
              <w:widowControl w:val="0"/>
              <w:rPr>
                <w:rFonts w:ascii="Garamond" w:hAnsi="Garamond"/>
              </w:rPr>
            </w:pPr>
            <w:r w:rsidRPr="004B51B7">
              <w:rPr>
                <w:rFonts w:ascii="Garamond" w:hAnsi="Garamond"/>
              </w:rPr>
              <w:t>vyšší soudní úřednice</w:t>
            </w:r>
          </w:p>
        </w:tc>
      </w:tr>
      <w:tr w:rsidR="00047ED5" w:rsidRPr="004B51B7" w:rsidTr="00047ED5">
        <w:tc>
          <w:tcPr>
            <w:tcW w:w="4048" w:type="dxa"/>
            <w:hideMark/>
          </w:tcPr>
          <w:p w:rsidR="00047ED5" w:rsidRPr="004B51B7" w:rsidRDefault="00047ED5">
            <w:pPr>
              <w:widowControl w:val="0"/>
              <w:rPr>
                <w:rFonts w:ascii="Garamond" w:hAnsi="Garamond"/>
              </w:rPr>
            </w:pPr>
            <w:r w:rsidRPr="004B51B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B51B7" w:rsidTr="00047ED5">
        <w:tc>
          <w:tcPr>
            <w:tcW w:w="4048" w:type="dxa"/>
            <w:hideMark/>
          </w:tcPr>
          <w:p w:rsidR="00047ED5" w:rsidRPr="004B51B7" w:rsidRDefault="00047ED5">
            <w:pPr>
              <w:widowControl w:val="0"/>
              <w:rPr>
                <w:rFonts w:ascii="Garamond" w:hAnsi="Garamond"/>
              </w:rPr>
            </w:pPr>
            <w:r w:rsidRPr="004B51B7">
              <w:rPr>
                <w:rFonts w:ascii="Garamond" w:hAnsi="Garamond"/>
              </w:rPr>
              <w:t xml:space="preserve">dle </w:t>
            </w:r>
            <w:proofErr w:type="spellStart"/>
            <w:r w:rsidRPr="004B51B7">
              <w:rPr>
                <w:rFonts w:ascii="Garamond" w:hAnsi="Garamond"/>
              </w:rPr>
              <w:t>z.č</w:t>
            </w:r>
            <w:proofErr w:type="spellEnd"/>
            <w:r w:rsidRPr="004B51B7">
              <w:rPr>
                <w:rFonts w:ascii="Garamond" w:hAnsi="Garamond"/>
              </w:rPr>
              <w:t>. 106/1999 Sb., o svobodném</w:t>
            </w:r>
          </w:p>
        </w:tc>
      </w:tr>
      <w:tr w:rsidR="00047ED5" w:rsidRPr="004B51B7" w:rsidTr="00047ED5">
        <w:tc>
          <w:tcPr>
            <w:tcW w:w="4048" w:type="dxa"/>
            <w:hideMark/>
          </w:tcPr>
          <w:p w:rsidR="00047ED5" w:rsidRPr="004B51B7" w:rsidRDefault="00047ED5">
            <w:pPr>
              <w:widowControl w:val="0"/>
              <w:rPr>
                <w:rFonts w:ascii="Garamond" w:hAnsi="Garamond"/>
              </w:rPr>
            </w:pPr>
            <w:r w:rsidRPr="004B51B7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4B51B7" w:rsidRDefault="00896DB2" w:rsidP="00896DB2">
      <w:pPr>
        <w:rPr>
          <w:b/>
          <w:color w:val="000000"/>
        </w:rPr>
      </w:pPr>
    </w:p>
    <w:p w:rsidR="00896DB2" w:rsidRPr="004B51B7" w:rsidRDefault="00896DB2" w:rsidP="00896DB2">
      <w:pPr>
        <w:rPr>
          <w:b/>
          <w:color w:val="000000"/>
        </w:rPr>
      </w:pPr>
    </w:p>
    <w:p w:rsidR="00E930E4" w:rsidRPr="004B51B7" w:rsidRDefault="00E930E4" w:rsidP="00896DB2">
      <w:pPr>
        <w:rPr>
          <w:rFonts w:ascii="Garamond" w:hAnsi="Garamond"/>
          <w:b/>
          <w:color w:val="000000"/>
        </w:rPr>
      </w:pPr>
    </w:p>
    <w:p w:rsidR="00E930E4" w:rsidRPr="004B51B7" w:rsidRDefault="00E930E4" w:rsidP="00896DB2">
      <w:pPr>
        <w:rPr>
          <w:rFonts w:ascii="Garamond" w:hAnsi="Garamond"/>
          <w:b/>
          <w:color w:val="000000"/>
        </w:rPr>
      </w:pPr>
    </w:p>
    <w:p w:rsidR="00E930E4" w:rsidRPr="004B51B7" w:rsidRDefault="00E930E4" w:rsidP="00896DB2">
      <w:pPr>
        <w:rPr>
          <w:rFonts w:ascii="Garamond" w:hAnsi="Garamond"/>
          <w:b/>
          <w:color w:val="000000"/>
        </w:rPr>
      </w:pPr>
    </w:p>
    <w:p w:rsidR="00E930E4" w:rsidRPr="004B51B7" w:rsidRDefault="00E930E4" w:rsidP="00896DB2">
      <w:pPr>
        <w:rPr>
          <w:rFonts w:ascii="Garamond" w:hAnsi="Garamond"/>
          <w:b/>
          <w:color w:val="000000"/>
        </w:rPr>
      </w:pPr>
    </w:p>
    <w:p w:rsidR="00E930E4" w:rsidRPr="004B51B7" w:rsidRDefault="00E930E4" w:rsidP="00896DB2">
      <w:pPr>
        <w:rPr>
          <w:rFonts w:ascii="Garamond" w:hAnsi="Garamond"/>
          <w:b/>
          <w:color w:val="000000"/>
        </w:rPr>
      </w:pPr>
    </w:p>
    <w:p w:rsidR="00E930E4" w:rsidRPr="004B51B7" w:rsidRDefault="00E930E4" w:rsidP="00896DB2">
      <w:pPr>
        <w:rPr>
          <w:rFonts w:ascii="Garamond" w:hAnsi="Garamond"/>
          <w:b/>
          <w:color w:val="000000"/>
        </w:rPr>
      </w:pPr>
    </w:p>
    <w:p w:rsidR="00E930E4" w:rsidRPr="004B51B7" w:rsidRDefault="00E930E4" w:rsidP="00896DB2">
      <w:pPr>
        <w:rPr>
          <w:rFonts w:ascii="Garamond" w:hAnsi="Garamond"/>
          <w:b/>
          <w:color w:val="000000"/>
        </w:rPr>
      </w:pPr>
    </w:p>
    <w:p w:rsidR="00E930E4" w:rsidRPr="004B51B7" w:rsidRDefault="00E930E4" w:rsidP="00896DB2">
      <w:pPr>
        <w:rPr>
          <w:rFonts w:ascii="Garamond" w:hAnsi="Garamond"/>
          <w:b/>
          <w:color w:val="000000"/>
        </w:rPr>
      </w:pPr>
    </w:p>
    <w:p w:rsidR="00E930E4" w:rsidRPr="004B51B7" w:rsidRDefault="00E930E4" w:rsidP="00896DB2">
      <w:pPr>
        <w:rPr>
          <w:rFonts w:ascii="Garamond" w:hAnsi="Garamond"/>
          <w:b/>
          <w:color w:val="000000"/>
        </w:rPr>
      </w:pPr>
    </w:p>
    <w:p w:rsidR="00E930E4" w:rsidRPr="004B51B7" w:rsidRDefault="00E930E4" w:rsidP="00896DB2">
      <w:pPr>
        <w:rPr>
          <w:rFonts w:ascii="Garamond" w:hAnsi="Garamond"/>
          <w:b/>
          <w:color w:val="000000"/>
        </w:rPr>
      </w:pPr>
    </w:p>
    <w:p w:rsidR="00E930E4" w:rsidRPr="004B51B7" w:rsidRDefault="00E930E4" w:rsidP="00896DB2">
      <w:pPr>
        <w:rPr>
          <w:rFonts w:ascii="Garamond" w:hAnsi="Garamond"/>
          <w:b/>
          <w:color w:val="000000"/>
        </w:rPr>
      </w:pPr>
    </w:p>
    <w:p w:rsidR="00E930E4" w:rsidRPr="004B51B7" w:rsidRDefault="00E930E4" w:rsidP="00896DB2">
      <w:pPr>
        <w:rPr>
          <w:rFonts w:ascii="Garamond" w:hAnsi="Garamond"/>
          <w:b/>
          <w:color w:val="000000"/>
        </w:rPr>
      </w:pPr>
    </w:p>
    <w:p w:rsidR="00E930E4" w:rsidRPr="004B51B7" w:rsidRDefault="00E930E4" w:rsidP="00896DB2">
      <w:pPr>
        <w:rPr>
          <w:rFonts w:ascii="Garamond" w:hAnsi="Garamond"/>
          <w:b/>
          <w:color w:val="000000"/>
        </w:rPr>
      </w:pPr>
    </w:p>
    <w:p w:rsidR="00E930E4" w:rsidRPr="004B51B7" w:rsidRDefault="00E930E4" w:rsidP="00896DB2">
      <w:pPr>
        <w:rPr>
          <w:rFonts w:ascii="Garamond" w:hAnsi="Garamond"/>
          <w:b/>
          <w:color w:val="000000"/>
        </w:rPr>
      </w:pPr>
    </w:p>
    <w:p w:rsidR="00E930E4" w:rsidRPr="004B51B7" w:rsidRDefault="00E930E4" w:rsidP="00896DB2">
      <w:pPr>
        <w:rPr>
          <w:rFonts w:ascii="Garamond" w:hAnsi="Garamond"/>
          <w:b/>
          <w:color w:val="000000"/>
        </w:rPr>
      </w:pPr>
    </w:p>
    <w:p w:rsidR="00010725" w:rsidRPr="004B51B7" w:rsidRDefault="00010725" w:rsidP="00896DB2"/>
    <w:sectPr w:rsidR="00010725" w:rsidRPr="004B51B7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4D0" w:rsidRDefault="007524D0">
      <w:r>
        <w:separator/>
      </w:r>
    </w:p>
  </w:endnote>
  <w:endnote w:type="continuationSeparator" w:id="0">
    <w:p w:rsidR="007524D0" w:rsidRDefault="0075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4D0" w:rsidRDefault="007524D0">
      <w:r>
        <w:separator/>
      </w:r>
    </w:p>
  </w:footnote>
  <w:footnote w:type="continuationSeparator" w:id="0">
    <w:p w:rsidR="007524D0" w:rsidRDefault="00752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1160/2019</w:t>
    </w:r>
    <w:r w:rsidRPr="00943455">
      <w:rPr>
        <w:rFonts w:ascii="Garamond" w:hAnsi="Garamond"/>
      </w:rPr>
      <w:t>-</w:t>
    </w:r>
    <w:r w:rsidR="002174B3">
      <w:rPr>
        <w:rFonts w:ascii="Garamond" w:hAnsi="Garamond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11/13 07:13:46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160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30C9F"/>
    <w:rsid w:val="00034D1E"/>
    <w:rsid w:val="00047ED5"/>
    <w:rsid w:val="000D1598"/>
    <w:rsid w:val="000D2C3F"/>
    <w:rsid w:val="00201527"/>
    <w:rsid w:val="002133B2"/>
    <w:rsid w:val="002174B3"/>
    <w:rsid w:val="0029587C"/>
    <w:rsid w:val="002B20C2"/>
    <w:rsid w:val="002B25DC"/>
    <w:rsid w:val="002F4B31"/>
    <w:rsid w:val="00322E8B"/>
    <w:rsid w:val="003448F9"/>
    <w:rsid w:val="003902FE"/>
    <w:rsid w:val="00401AD9"/>
    <w:rsid w:val="004B51B7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524D0"/>
    <w:rsid w:val="00873B33"/>
    <w:rsid w:val="00896DB2"/>
    <w:rsid w:val="008970FE"/>
    <w:rsid w:val="008C78C0"/>
    <w:rsid w:val="00943455"/>
    <w:rsid w:val="00974F7F"/>
    <w:rsid w:val="00AB2904"/>
    <w:rsid w:val="00AD4A8B"/>
    <w:rsid w:val="00B312D3"/>
    <w:rsid w:val="00B57D55"/>
    <w:rsid w:val="00BA6A0B"/>
    <w:rsid w:val="00C06A7E"/>
    <w:rsid w:val="00C7287D"/>
    <w:rsid w:val="00CC4793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45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fosoud.justi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2019-11-13T06:44:00Z</cp:lastPrinted>
  <dcterms:created xsi:type="dcterms:W3CDTF">2019-11-18T09:14:00Z</dcterms:created>
  <dcterms:modified xsi:type="dcterms:W3CDTF">2019-11-18T09:15:00Z</dcterms:modified>
</cp:coreProperties>
</file>