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7D05F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7D05F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D05F5">
        <w:rPr>
          <w:rFonts w:ascii="Garamond" w:hAnsi="Garamond"/>
          <w:b/>
          <w:color w:val="000000"/>
          <w:sz w:val="36"/>
        </w:rPr>
        <w:t> </w:t>
      </w:r>
    </w:p>
    <w:p w:rsidR="00896DB2" w:rsidRPr="007D05F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D05F5">
        <w:rPr>
          <w:rFonts w:ascii="Garamond" w:hAnsi="Garamond"/>
          <w:color w:val="000000"/>
        </w:rPr>
        <w:t> U Soudu</w:t>
      </w:r>
      <w:r w:rsidR="00E930E4" w:rsidRPr="007D05F5">
        <w:rPr>
          <w:rFonts w:ascii="Garamond" w:hAnsi="Garamond"/>
          <w:color w:val="000000"/>
        </w:rPr>
        <w:t xml:space="preserve"> 6187/4, 708 82 Ostrava-Poruba</w:t>
      </w:r>
    </w:p>
    <w:p w:rsidR="00896DB2" w:rsidRPr="007D05F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D05F5">
        <w:rPr>
          <w:rFonts w:ascii="Garamond" w:hAnsi="Garamond"/>
          <w:color w:val="000000"/>
        </w:rPr>
        <w:t>tel.: 596 972 111,</w:t>
      </w:r>
      <w:r w:rsidR="00E930E4" w:rsidRPr="007D05F5">
        <w:rPr>
          <w:rFonts w:ascii="Garamond" w:hAnsi="Garamond"/>
          <w:color w:val="000000"/>
        </w:rPr>
        <w:t xml:space="preserve"> fax: 596 972 801,</w:t>
      </w:r>
      <w:r w:rsidRPr="007D05F5">
        <w:rPr>
          <w:rFonts w:ascii="Garamond" w:hAnsi="Garamond"/>
          <w:color w:val="000000"/>
        </w:rPr>
        <w:t xml:space="preserve"> e-mail: osostrava@osoud.ova.justice.cz, </w:t>
      </w:r>
      <w:r w:rsidRPr="007D05F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7D05F5" w:rsidTr="00401AD9">
        <w:tc>
          <w:tcPr>
            <w:tcW w:w="1123" w:type="pct"/>
            <w:tcMar>
              <w:bottom w:w="0" w:type="dxa"/>
            </w:tcMar>
          </w:tcPr>
          <w:p w:rsidR="00896DB2" w:rsidRPr="007D05F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D05F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D05F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D05F5" w:rsidRDefault="00E930E4" w:rsidP="00401AD9">
            <w:pPr>
              <w:rPr>
                <w:rFonts w:ascii="Garamond" w:hAnsi="Garamond"/>
                <w:color w:val="000000"/>
              </w:rPr>
            </w:pPr>
            <w:r w:rsidRPr="007D05F5">
              <w:rPr>
                <w:rFonts w:ascii="Garamond" w:hAnsi="Garamond"/>
                <w:color w:val="000000"/>
              </w:rPr>
              <w:t>0 Si 57/2019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7D05F5" w:rsidRDefault="00633F0D" w:rsidP="00C06A7E">
            <w:pPr>
              <w:spacing w:line="240" w:lineRule="exact"/>
              <w:rPr>
                <w:rFonts w:ascii="Garamond" w:hAnsi="Garamond"/>
              </w:rPr>
            </w:pPr>
            <w:r w:rsidRPr="007D05F5">
              <w:rPr>
                <w:rFonts w:ascii="Garamond" w:hAnsi="Garamond"/>
              </w:rPr>
              <w:t>Vážený pan</w:t>
            </w:r>
          </w:p>
          <w:p w:rsidR="00FF4BEB" w:rsidRPr="007D05F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D05F5">
              <w:rPr>
                <w:rFonts w:ascii="Garamond" w:hAnsi="Garamond"/>
              </w:rPr>
              <w:t>Mgr. Petr Bureček</w:t>
            </w:r>
          </w:p>
          <w:p w:rsidR="008278CB" w:rsidRPr="007D05F5" w:rsidRDefault="008278CB" w:rsidP="00C06A7E">
            <w:pPr>
              <w:spacing w:line="240" w:lineRule="exact"/>
              <w:rPr>
                <w:rFonts w:ascii="Garamond" w:hAnsi="Garamond"/>
              </w:rPr>
            </w:pPr>
            <w:r w:rsidRPr="007D05F5">
              <w:rPr>
                <w:rFonts w:ascii="Garamond" w:hAnsi="Garamond"/>
              </w:rPr>
              <w:t>advokát</w:t>
            </w:r>
          </w:p>
          <w:p w:rsidR="00670D1E" w:rsidRPr="007D05F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D05F5">
              <w:rPr>
                <w:rFonts w:ascii="Garamond" w:hAnsi="Garamond"/>
              </w:rPr>
              <w:t>Jurečkova 643/20</w:t>
            </w:r>
          </w:p>
          <w:p w:rsidR="00670D1E" w:rsidRPr="007D05F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D05F5">
              <w:rPr>
                <w:rFonts w:ascii="Garamond" w:hAnsi="Garamond"/>
              </w:rPr>
              <w:t xml:space="preserve">702 00 </w:t>
            </w:r>
            <w:r w:rsidR="00633F0D" w:rsidRPr="007D05F5">
              <w:rPr>
                <w:rFonts w:ascii="Garamond" w:hAnsi="Garamond"/>
              </w:rPr>
              <w:t xml:space="preserve"> </w:t>
            </w:r>
            <w:r w:rsidRPr="007D05F5">
              <w:rPr>
                <w:rFonts w:ascii="Garamond" w:hAnsi="Garamond"/>
              </w:rPr>
              <w:t>Ostrava-Moravská Ostrava</w:t>
            </w:r>
          </w:p>
          <w:p w:rsidR="00896DB2" w:rsidRPr="007D05F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D05F5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7D05F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D05F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D05F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D05F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D05F5" w:rsidTr="00401AD9">
        <w:tc>
          <w:tcPr>
            <w:tcW w:w="1123" w:type="pct"/>
            <w:tcMar>
              <w:top w:w="0" w:type="dxa"/>
            </w:tcMar>
          </w:tcPr>
          <w:p w:rsidR="00896DB2" w:rsidRPr="007D05F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D05F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D05F5" w:rsidRDefault="00633F0D" w:rsidP="00401AD9">
            <w:pPr>
              <w:rPr>
                <w:rFonts w:ascii="Garamond" w:hAnsi="Garamond"/>
                <w:color w:val="000000"/>
              </w:rPr>
            </w:pPr>
            <w:r w:rsidRPr="007D05F5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D05F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D05F5" w:rsidTr="00401AD9">
        <w:tc>
          <w:tcPr>
            <w:tcW w:w="1123" w:type="pct"/>
            <w:tcMar>
              <w:top w:w="0" w:type="dxa"/>
            </w:tcMar>
          </w:tcPr>
          <w:p w:rsidR="00896DB2" w:rsidRPr="007D05F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D05F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D05F5" w:rsidRDefault="00E930E4" w:rsidP="00401AD9">
            <w:pPr>
              <w:rPr>
                <w:rFonts w:ascii="Garamond" w:hAnsi="Garamond"/>
                <w:color w:val="000000"/>
              </w:rPr>
            </w:pPr>
            <w:r w:rsidRPr="007D05F5">
              <w:rPr>
                <w:rFonts w:ascii="Garamond" w:hAnsi="Garamond"/>
                <w:color w:val="000000"/>
              </w:rPr>
              <w:t>22. ledna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D05F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7D05F5" w:rsidRDefault="00896DB2" w:rsidP="00896DB2">
      <w:pPr>
        <w:rPr>
          <w:rFonts w:ascii="Garamond" w:hAnsi="Garamond"/>
          <w:color w:val="000000"/>
        </w:rPr>
      </w:pPr>
    </w:p>
    <w:p w:rsidR="00896DB2" w:rsidRPr="007D05F5" w:rsidRDefault="00896DB2" w:rsidP="00896DB2">
      <w:pPr>
        <w:rPr>
          <w:rFonts w:ascii="Garamond" w:hAnsi="Garamond"/>
          <w:color w:val="000000"/>
        </w:rPr>
      </w:pPr>
    </w:p>
    <w:p w:rsidR="00896DB2" w:rsidRPr="007D05F5" w:rsidRDefault="00896DB2" w:rsidP="00E930E4">
      <w:pPr>
        <w:jc w:val="both"/>
        <w:rPr>
          <w:rFonts w:ascii="Garamond" w:hAnsi="Garamond"/>
          <w:color w:val="000000"/>
        </w:rPr>
      </w:pPr>
      <w:r w:rsidRPr="007D05F5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7D05F5">
        <w:rPr>
          <w:rFonts w:ascii="Garamond" w:hAnsi="Garamond"/>
          <w:color w:val="000000"/>
        </w:rPr>
        <w:t xml:space="preserve"> </w:t>
      </w:r>
    </w:p>
    <w:p w:rsidR="002B20C2" w:rsidRPr="007D05F5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7D05F5" w:rsidRDefault="00633F0D" w:rsidP="005B440A">
      <w:pPr>
        <w:spacing w:after="120"/>
        <w:jc w:val="both"/>
        <w:rPr>
          <w:rFonts w:ascii="Garamond" w:hAnsi="Garamond"/>
          <w:color w:val="000000"/>
        </w:rPr>
      </w:pPr>
      <w:r w:rsidRPr="007D05F5">
        <w:rPr>
          <w:rFonts w:ascii="Garamond" w:hAnsi="Garamond"/>
          <w:color w:val="000000"/>
        </w:rPr>
        <w:t>Vážený pane advokáte</w:t>
      </w:r>
      <w:r w:rsidR="00512183" w:rsidRPr="007D05F5">
        <w:rPr>
          <w:rFonts w:ascii="Garamond" w:hAnsi="Garamond"/>
        </w:rPr>
        <w:t>,</w:t>
      </w:r>
    </w:p>
    <w:p w:rsidR="005B440A" w:rsidRPr="007D05F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D05F5">
        <w:rPr>
          <w:rFonts w:ascii="Garamond" w:hAnsi="Garamond"/>
          <w:color w:val="000000"/>
        </w:rPr>
        <w:t xml:space="preserve">Okresní soud v Ostravě obdržel dne </w:t>
      </w:r>
      <w:r w:rsidR="00CC6E1B" w:rsidRPr="007D05F5">
        <w:rPr>
          <w:rFonts w:ascii="Garamond" w:hAnsi="Garamond"/>
          <w:color w:val="000000"/>
        </w:rPr>
        <w:t xml:space="preserve">21. ledna 2019 </w:t>
      </w:r>
      <w:r w:rsidRPr="007D05F5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633F0D" w:rsidRPr="007D05F5">
        <w:rPr>
          <w:rFonts w:ascii="Garamond" w:hAnsi="Garamond"/>
          <w:color w:val="000000"/>
        </w:rPr>
        <w:t>anonymizované verze rozsudku Okresního soudu v Ostravě č. j. 54 C 104/2016-44 ze dne 15. 6. 2016.</w:t>
      </w:r>
    </w:p>
    <w:p w:rsidR="005B440A" w:rsidRPr="007D05F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D05F5">
        <w:rPr>
          <w:rFonts w:ascii="Garamond" w:hAnsi="Garamond"/>
          <w:color w:val="000000"/>
        </w:rPr>
        <w:t xml:space="preserve">V souladu s § 14 odst. 5 písm. d) </w:t>
      </w:r>
      <w:r w:rsidR="00586CB4" w:rsidRPr="007D05F5">
        <w:rPr>
          <w:rFonts w:ascii="Garamond" w:hAnsi="Garamond"/>
          <w:color w:val="000000"/>
        </w:rPr>
        <w:t>InfZ</w:t>
      </w:r>
      <w:r w:rsidRPr="007D05F5">
        <w:rPr>
          <w:rFonts w:ascii="Garamond" w:hAnsi="Garamond"/>
          <w:color w:val="000000"/>
        </w:rPr>
        <w:t xml:space="preserve"> vyhovuji</w:t>
      </w:r>
      <w:r w:rsidRPr="007D05F5">
        <w:rPr>
          <w:rFonts w:ascii="Garamond" w:hAnsi="Garamond"/>
          <w:b/>
          <w:color w:val="000000"/>
        </w:rPr>
        <w:t xml:space="preserve"> </w:t>
      </w:r>
      <w:r w:rsidRPr="007D05F5">
        <w:rPr>
          <w:rFonts w:ascii="Garamond" w:hAnsi="Garamond"/>
          <w:color w:val="000000"/>
        </w:rPr>
        <w:t>V</w:t>
      </w:r>
      <w:r w:rsidR="005B440A" w:rsidRPr="007D05F5">
        <w:rPr>
          <w:rFonts w:ascii="Garamond" w:hAnsi="Garamond"/>
          <w:color w:val="000000"/>
        </w:rPr>
        <w:t>aší žádosti a v příloze zasílám</w:t>
      </w:r>
      <w:r w:rsidR="00633F0D" w:rsidRPr="007D05F5">
        <w:rPr>
          <w:rFonts w:ascii="Garamond" w:hAnsi="Garamond"/>
          <w:color w:val="000000"/>
        </w:rPr>
        <w:t xml:space="preserve"> anonymizovanou verzi rozsudku Okresního soudu v Ostravě č. j. 54 C 104/2016-44 ze dne 15. 6. 2016.</w:t>
      </w:r>
    </w:p>
    <w:p w:rsidR="005B440A" w:rsidRPr="007D05F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7D05F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D05F5">
        <w:rPr>
          <w:rFonts w:ascii="Garamond" w:hAnsi="Garamond"/>
          <w:color w:val="000000"/>
        </w:rPr>
        <w:t>S</w:t>
      </w:r>
      <w:r w:rsidR="005B440A" w:rsidRPr="007D05F5">
        <w:rPr>
          <w:rFonts w:ascii="Garamond" w:hAnsi="Garamond"/>
          <w:color w:val="000000"/>
        </w:rPr>
        <w:t> </w:t>
      </w:r>
      <w:r w:rsidRPr="007D05F5">
        <w:rPr>
          <w:rFonts w:ascii="Garamond" w:hAnsi="Garamond"/>
          <w:color w:val="000000"/>
        </w:rPr>
        <w:t>pozdrav</w:t>
      </w:r>
      <w:r w:rsidR="005B440A" w:rsidRPr="007D05F5">
        <w:rPr>
          <w:rFonts w:ascii="Garamond" w:hAnsi="Garamond"/>
          <w:color w:val="000000"/>
        </w:rPr>
        <w:t>em</w:t>
      </w:r>
    </w:p>
    <w:p w:rsidR="005B440A" w:rsidRPr="007D05F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D05F5" w:rsidTr="00047ED5">
        <w:tc>
          <w:tcPr>
            <w:tcW w:w="4048" w:type="dxa"/>
            <w:hideMark/>
          </w:tcPr>
          <w:p w:rsidR="00047ED5" w:rsidRPr="007D05F5" w:rsidRDefault="00633F0D">
            <w:pPr>
              <w:widowControl w:val="0"/>
              <w:rPr>
                <w:rFonts w:ascii="Garamond" w:hAnsi="Garamond"/>
              </w:rPr>
            </w:pPr>
            <w:r w:rsidRPr="007D05F5">
              <w:rPr>
                <w:rFonts w:ascii="Garamond" w:hAnsi="Garamond"/>
              </w:rPr>
              <w:t>Bc. Marcela Hranická</w:t>
            </w:r>
          </w:p>
          <w:p w:rsidR="00633F0D" w:rsidRPr="007D05F5" w:rsidRDefault="00633F0D">
            <w:pPr>
              <w:widowControl w:val="0"/>
              <w:rPr>
                <w:rFonts w:ascii="Garamond" w:hAnsi="Garamond"/>
              </w:rPr>
            </w:pPr>
            <w:r w:rsidRPr="007D05F5">
              <w:rPr>
                <w:rFonts w:ascii="Garamond" w:hAnsi="Garamond"/>
              </w:rPr>
              <w:t>vyšší soudní úřednice</w:t>
            </w:r>
          </w:p>
        </w:tc>
      </w:tr>
      <w:tr w:rsidR="00047ED5" w:rsidRPr="007D05F5" w:rsidTr="00047ED5">
        <w:tc>
          <w:tcPr>
            <w:tcW w:w="4048" w:type="dxa"/>
            <w:hideMark/>
          </w:tcPr>
          <w:p w:rsidR="00047ED5" w:rsidRPr="007D05F5" w:rsidRDefault="00047ED5">
            <w:pPr>
              <w:widowControl w:val="0"/>
              <w:rPr>
                <w:rFonts w:ascii="Garamond" w:hAnsi="Garamond"/>
              </w:rPr>
            </w:pPr>
            <w:r w:rsidRPr="007D05F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D05F5" w:rsidTr="00047ED5">
        <w:tc>
          <w:tcPr>
            <w:tcW w:w="4048" w:type="dxa"/>
            <w:hideMark/>
          </w:tcPr>
          <w:p w:rsidR="00047ED5" w:rsidRPr="007D05F5" w:rsidRDefault="00047ED5">
            <w:pPr>
              <w:widowControl w:val="0"/>
              <w:rPr>
                <w:rFonts w:ascii="Garamond" w:hAnsi="Garamond"/>
              </w:rPr>
            </w:pPr>
            <w:r w:rsidRPr="007D05F5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7D05F5" w:rsidTr="00047ED5">
        <w:tc>
          <w:tcPr>
            <w:tcW w:w="4048" w:type="dxa"/>
            <w:hideMark/>
          </w:tcPr>
          <w:p w:rsidR="00047ED5" w:rsidRPr="007D05F5" w:rsidRDefault="00047ED5">
            <w:pPr>
              <w:widowControl w:val="0"/>
              <w:rPr>
                <w:rFonts w:ascii="Garamond" w:hAnsi="Garamond"/>
              </w:rPr>
            </w:pPr>
            <w:r w:rsidRPr="007D05F5">
              <w:rPr>
                <w:rFonts w:ascii="Garamond" w:hAnsi="Garamond"/>
              </w:rPr>
              <w:t>přístupu k informacím</w:t>
            </w:r>
          </w:p>
        </w:tc>
      </w:tr>
    </w:tbl>
    <w:p w:rsidR="00E930E4" w:rsidRPr="007D05F5" w:rsidRDefault="00E930E4" w:rsidP="00896DB2">
      <w:pPr>
        <w:rPr>
          <w:rFonts w:ascii="Garamond" w:hAnsi="Garamond"/>
          <w:b/>
          <w:color w:val="000000"/>
        </w:rPr>
      </w:pPr>
    </w:p>
    <w:p w:rsidR="00E930E4" w:rsidRPr="007D05F5" w:rsidRDefault="00E930E4" w:rsidP="00896DB2">
      <w:pPr>
        <w:rPr>
          <w:rFonts w:ascii="Garamond" w:hAnsi="Garamond"/>
          <w:b/>
          <w:color w:val="000000"/>
        </w:rPr>
      </w:pPr>
    </w:p>
    <w:p w:rsidR="00E930E4" w:rsidRPr="007D05F5" w:rsidRDefault="00E930E4" w:rsidP="00896DB2">
      <w:pPr>
        <w:rPr>
          <w:rFonts w:ascii="Garamond" w:hAnsi="Garamond"/>
          <w:b/>
          <w:color w:val="000000"/>
        </w:rPr>
      </w:pPr>
    </w:p>
    <w:p w:rsidR="00E930E4" w:rsidRPr="007D05F5" w:rsidRDefault="00E930E4" w:rsidP="00896DB2">
      <w:pPr>
        <w:rPr>
          <w:rFonts w:ascii="Garamond" w:hAnsi="Garamond"/>
          <w:b/>
          <w:color w:val="000000"/>
        </w:rPr>
      </w:pPr>
    </w:p>
    <w:p w:rsidR="00E930E4" w:rsidRPr="007D05F5" w:rsidRDefault="00E930E4" w:rsidP="00896DB2">
      <w:pPr>
        <w:rPr>
          <w:rFonts w:ascii="Garamond" w:hAnsi="Garamond"/>
          <w:b/>
          <w:color w:val="000000"/>
        </w:rPr>
      </w:pPr>
    </w:p>
    <w:p w:rsidR="00E930E4" w:rsidRPr="007D05F5" w:rsidRDefault="00E930E4" w:rsidP="00896DB2">
      <w:pPr>
        <w:rPr>
          <w:rFonts w:ascii="Garamond" w:hAnsi="Garamond"/>
          <w:b/>
          <w:color w:val="000000"/>
        </w:rPr>
      </w:pPr>
    </w:p>
    <w:p w:rsidR="00E930E4" w:rsidRPr="007D05F5" w:rsidRDefault="00E930E4" w:rsidP="00896DB2">
      <w:pPr>
        <w:rPr>
          <w:rFonts w:ascii="Garamond" w:hAnsi="Garamond"/>
          <w:b/>
          <w:color w:val="000000"/>
        </w:rPr>
      </w:pPr>
    </w:p>
    <w:p w:rsidR="00E930E4" w:rsidRPr="007D05F5" w:rsidRDefault="00E930E4" w:rsidP="00896DB2">
      <w:pPr>
        <w:rPr>
          <w:rFonts w:ascii="Garamond" w:hAnsi="Garamond"/>
          <w:b/>
          <w:color w:val="000000"/>
        </w:rPr>
      </w:pPr>
    </w:p>
    <w:p w:rsidR="00E930E4" w:rsidRPr="007D05F5" w:rsidRDefault="00E930E4" w:rsidP="00896DB2">
      <w:pPr>
        <w:rPr>
          <w:rFonts w:ascii="Garamond" w:hAnsi="Garamond"/>
          <w:b/>
          <w:color w:val="000000"/>
        </w:rPr>
      </w:pPr>
    </w:p>
    <w:p w:rsidR="00E930E4" w:rsidRPr="007D05F5" w:rsidRDefault="00E930E4" w:rsidP="00896DB2">
      <w:pPr>
        <w:rPr>
          <w:rFonts w:ascii="Garamond" w:hAnsi="Garamond"/>
          <w:b/>
          <w:color w:val="000000"/>
        </w:rPr>
      </w:pPr>
    </w:p>
    <w:p w:rsidR="00E930E4" w:rsidRPr="007D05F5" w:rsidRDefault="00E930E4" w:rsidP="00896DB2">
      <w:pPr>
        <w:rPr>
          <w:rFonts w:ascii="Garamond" w:hAnsi="Garamond"/>
          <w:b/>
          <w:color w:val="000000"/>
        </w:rPr>
      </w:pPr>
    </w:p>
    <w:p w:rsidR="00E930E4" w:rsidRPr="007D05F5" w:rsidRDefault="00E930E4" w:rsidP="00896DB2">
      <w:pPr>
        <w:rPr>
          <w:rFonts w:ascii="Garamond" w:hAnsi="Garamond"/>
          <w:b/>
          <w:color w:val="000000"/>
        </w:rPr>
      </w:pPr>
    </w:p>
    <w:p w:rsidR="00E930E4" w:rsidRPr="007D05F5" w:rsidRDefault="00E930E4" w:rsidP="00896DB2">
      <w:pPr>
        <w:rPr>
          <w:rFonts w:ascii="Garamond" w:hAnsi="Garamond"/>
          <w:b/>
          <w:color w:val="000000"/>
        </w:rPr>
      </w:pPr>
    </w:p>
    <w:p w:rsidR="00E930E4" w:rsidRPr="007D05F5" w:rsidRDefault="00E930E4" w:rsidP="00896DB2">
      <w:pPr>
        <w:rPr>
          <w:rFonts w:ascii="Garamond" w:hAnsi="Garamond"/>
          <w:b/>
          <w:color w:val="000000"/>
        </w:rPr>
      </w:pPr>
    </w:p>
    <w:p w:rsidR="00010725" w:rsidRPr="007D05F5" w:rsidRDefault="00633F0D" w:rsidP="00896DB2">
      <w:pPr>
        <w:rPr>
          <w:rFonts w:ascii="Garamond" w:hAnsi="Garamond"/>
          <w:b/>
          <w:color w:val="000000"/>
        </w:rPr>
      </w:pPr>
      <w:r w:rsidRPr="007D05F5">
        <w:rPr>
          <w:rFonts w:ascii="Garamond" w:hAnsi="Garamond"/>
          <w:b/>
          <w:color w:val="000000"/>
        </w:rPr>
        <w:t>Příloha:</w:t>
      </w:r>
    </w:p>
    <w:p w:rsidR="00633F0D" w:rsidRPr="007D05F5" w:rsidRDefault="00633F0D" w:rsidP="00633F0D">
      <w:pPr>
        <w:numPr>
          <w:ilvl w:val="0"/>
          <w:numId w:val="1"/>
        </w:numPr>
        <w:rPr>
          <w:rFonts w:ascii="Garamond" w:hAnsi="Garamond"/>
          <w:color w:val="000000"/>
        </w:rPr>
      </w:pPr>
      <w:r w:rsidRPr="007D05F5">
        <w:rPr>
          <w:rFonts w:ascii="Garamond" w:hAnsi="Garamond"/>
          <w:color w:val="000000"/>
        </w:rPr>
        <w:t>anonymizovaná verze rozsudku Okresního soudu v Ostravě č. j. 54 C 104/2016-44 ze dne 15. 6. 2016</w:t>
      </w:r>
    </w:p>
    <w:p w:rsidR="00633F0D" w:rsidRPr="007D05F5" w:rsidRDefault="00633F0D" w:rsidP="00633F0D">
      <w:pPr>
        <w:ind w:left="720"/>
        <w:rPr>
          <w:rFonts w:ascii="Garamond" w:hAnsi="Garamond"/>
          <w:color w:val="000000"/>
        </w:rPr>
      </w:pPr>
    </w:p>
    <w:sectPr w:rsidR="00633F0D" w:rsidRPr="007D05F5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6F" w:rsidRDefault="003B776F">
      <w:r>
        <w:separator/>
      </w:r>
    </w:p>
  </w:endnote>
  <w:endnote w:type="continuationSeparator" w:id="0">
    <w:p w:rsidR="003B776F" w:rsidRDefault="003B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6F" w:rsidRDefault="003B776F">
      <w:r>
        <w:separator/>
      </w:r>
    </w:p>
  </w:footnote>
  <w:footnote w:type="continuationSeparator" w:id="0">
    <w:p w:rsidR="003B776F" w:rsidRDefault="003B7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57/2019</w:t>
    </w:r>
    <w:r w:rsidRPr="00943455">
      <w:rPr>
        <w:rFonts w:ascii="Garamond" w:hAnsi="Garamond"/>
      </w:rPr>
      <w:t>-</w:t>
    </w:r>
    <w:r w:rsidR="00633F0D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92B30"/>
    <w:multiLevelType w:val="hybridMultilevel"/>
    <w:tmpl w:val="A6407A1C"/>
    <w:lvl w:ilvl="0" w:tplc="7CA6808A">
      <w:start w:val="702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1/22 10:05:5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7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B776F"/>
    <w:rsid w:val="00401AD9"/>
    <w:rsid w:val="00512183"/>
    <w:rsid w:val="00530FF0"/>
    <w:rsid w:val="005643FE"/>
    <w:rsid w:val="0056473A"/>
    <w:rsid w:val="00586CB4"/>
    <w:rsid w:val="005B440A"/>
    <w:rsid w:val="00624AAB"/>
    <w:rsid w:val="00633F0D"/>
    <w:rsid w:val="00634A57"/>
    <w:rsid w:val="006503CD"/>
    <w:rsid w:val="00670D1E"/>
    <w:rsid w:val="00677CAD"/>
    <w:rsid w:val="006B1938"/>
    <w:rsid w:val="006E0C04"/>
    <w:rsid w:val="007030A0"/>
    <w:rsid w:val="007127B1"/>
    <w:rsid w:val="007D05F5"/>
    <w:rsid w:val="008278CB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C06A7E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2</cp:revision>
  <cp:lastPrinted>2001-04-24T09:56:00Z</cp:lastPrinted>
  <dcterms:created xsi:type="dcterms:W3CDTF">2019-01-22T09:38:00Z</dcterms:created>
  <dcterms:modified xsi:type="dcterms:W3CDTF">2019-01-22T09:38:00Z</dcterms:modified>
</cp:coreProperties>
</file>