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467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467D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467DB">
        <w:rPr>
          <w:rFonts w:ascii="Garamond" w:hAnsi="Garamond"/>
          <w:b/>
          <w:color w:val="000000"/>
          <w:sz w:val="36"/>
        </w:rPr>
        <w:t> </w:t>
      </w:r>
    </w:p>
    <w:p w:rsidR="00896DB2" w:rsidRPr="006467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467DB">
        <w:rPr>
          <w:rFonts w:ascii="Garamond" w:hAnsi="Garamond"/>
          <w:color w:val="000000"/>
        </w:rPr>
        <w:t> U Soudu</w:t>
      </w:r>
      <w:r w:rsidR="00E930E4" w:rsidRPr="006467DB">
        <w:rPr>
          <w:rFonts w:ascii="Garamond" w:hAnsi="Garamond"/>
          <w:color w:val="000000"/>
        </w:rPr>
        <w:t xml:space="preserve"> 6187/4, 708 82 Ostrava-Poruba</w:t>
      </w:r>
    </w:p>
    <w:p w:rsidR="00896DB2" w:rsidRPr="006467D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467DB">
        <w:rPr>
          <w:rFonts w:ascii="Garamond" w:hAnsi="Garamond"/>
          <w:color w:val="000000"/>
        </w:rPr>
        <w:t>tel.: 596 972 111,</w:t>
      </w:r>
      <w:r w:rsidR="00E930E4" w:rsidRPr="006467DB">
        <w:rPr>
          <w:rFonts w:ascii="Garamond" w:hAnsi="Garamond"/>
          <w:color w:val="000000"/>
        </w:rPr>
        <w:t xml:space="preserve"> fax: 596 972 801,</w:t>
      </w:r>
      <w:r w:rsidRPr="006467DB">
        <w:rPr>
          <w:rFonts w:ascii="Garamond" w:hAnsi="Garamond"/>
          <w:color w:val="000000"/>
        </w:rPr>
        <w:t xml:space="preserve"> e-mail: osostrava@osoud.ova.justice.cz, </w:t>
      </w:r>
      <w:r w:rsidRPr="006467D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467DB" w:rsidTr="00401AD9">
        <w:tc>
          <w:tcPr>
            <w:tcW w:w="1123" w:type="pct"/>
            <w:tcMar>
              <w:bottom w:w="0" w:type="dxa"/>
            </w:tcMar>
          </w:tcPr>
          <w:p w:rsidR="00896DB2" w:rsidRPr="006467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67D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467D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67DB" w:rsidRDefault="00E930E4" w:rsidP="00401AD9">
            <w:pPr>
              <w:rPr>
                <w:rFonts w:ascii="Garamond" w:hAnsi="Garamond"/>
                <w:color w:val="000000"/>
              </w:rPr>
            </w:pPr>
            <w:r w:rsidRPr="006467DB">
              <w:rPr>
                <w:rFonts w:ascii="Garamond" w:hAnsi="Garamond"/>
                <w:color w:val="000000"/>
              </w:rPr>
              <w:t>0 Si 203/2020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6467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ČESKÁ LÉKÁRNA HOLDING, a.s.</w:t>
            </w:r>
          </w:p>
          <w:p w:rsidR="00670D1E" w:rsidRPr="006467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Nové Sady 996/25</w:t>
            </w:r>
          </w:p>
          <w:p w:rsidR="00670D1E" w:rsidRPr="006467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602 00</w:t>
            </w:r>
            <w:r w:rsidR="00E542AB" w:rsidRPr="006467DB">
              <w:rPr>
                <w:rFonts w:ascii="Garamond" w:hAnsi="Garamond"/>
              </w:rPr>
              <w:t xml:space="preserve"> </w:t>
            </w:r>
            <w:r w:rsidRPr="006467DB">
              <w:rPr>
                <w:rFonts w:ascii="Garamond" w:hAnsi="Garamond"/>
              </w:rPr>
              <w:t xml:space="preserve"> Brno-Staré Brno</w:t>
            </w:r>
          </w:p>
          <w:p w:rsidR="00896DB2" w:rsidRPr="006467D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467D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467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67D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67D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67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67DB" w:rsidTr="00401AD9">
        <w:tc>
          <w:tcPr>
            <w:tcW w:w="1123" w:type="pct"/>
            <w:tcMar>
              <w:top w:w="0" w:type="dxa"/>
            </w:tcMar>
          </w:tcPr>
          <w:p w:rsidR="00896DB2" w:rsidRPr="006467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67D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67DB" w:rsidRDefault="00E542AB" w:rsidP="00401AD9">
            <w:pPr>
              <w:rPr>
                <w:rFonts w:ascii="Garamond" w:hAnsi="Garamond"/>
                <w:color w:val="000000"/>
              </w:rPr>
            </w:pPr>
            <w:r w:rsidRPr="006467D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467D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67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67DB" w:rsidTr="00401AD9">
        <w:tc>
          <w:tcPr>
            <w:tcW w:w="1123" w:type="pct"/>
            <w:tcMar>
              <w:top w:w="0" w:type="dxa"/>
            </w:tcMar>
          </w:tcPr>
          <w:p w:rsidR="00896DB2" w:rsidRPr="006467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67D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67DB" w:rsidRDefault="00E930E4" w:rsidP="00E542AB">
            <w:pPr>
              <w:rPr>
                <w:rFonts w:ascii="Garamond" w:hAnsi="Garamond"/>
                <w:color w:val="000000"/>
              </w:rPr>
            </w:pPr>
            <w:r w:rsidRPr="006467DB">
              <w:rPr>
                <w:rFonts w:ascii="Garamond" w:hAnsi="Garamond"/>
                <w:color w:val="000000"/>
              </w:rPr>
              <w:t>1</w:t>
            </w:r>
            <w:r w:rsidR="00E542AB" w:rsidRPr="006467DB">
              <w:rPr>
                <w:rFonts w:ascii="Garamond" w:hAnsi="Garamond"/>
                <w:color w:val="000000"/>
              </w:rPr>
              <w:t>8</w:t>
            </w:r>
            <w:r w:rsidRPr="006467DB">
              <w:rPr>
                <w:rFonts w:ascii="Garamond" w:hAnsi="Garamond"/>
                <w:color w:val="000000"/>
              </w:rPr>
              <w:t>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67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467DB" w:rsidRDefault="00896DB2" w:rsidP="00896DB2">
      <w:pPr>
        <w:rPr>
          <w:rFonts w:ascii="Garamond" w:hAnsi="Garamond"/>
          <w:color w:val="000000"/>
        </w:rPr>
      </w:pPr>
    </w:p>
    <w:p w:rsidR="00896DB2" w:rsidRPr="006467DB" w:rsidRDefault="00896DB2" w:rsidP="00896DB2">
      <w:pPr>
        <w:rPr>
          <w:rFonts w:ascii="Garamond" w:hAnsi="Garamond"/>
          <w:color w:val="000000"/>
        </w:rPr>
      </w:pPr>
    </w:p>
    <w:p w:rsidR="00896DB2" w:rsidRPr="006467DB" w:rsidRDefault="00896DB2" w:rsidP="00E930E4">
      <w:pPr>
        <w:jc w:val="both"/>
        <w:rPr>
          <w:rFonts w:ascii="Garamond" w:hAnsi="Garamond"/>
          <w:color w:val="000000"/>
        </w:rPr>
      </w:pPr>
      <w:r w:rsidRPr="006467D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71262" w:rsidRPr="006467DB">
        <w:rPr>
          <w:rFonts w:ascii="Garamond" w:hAnsi="Garamond"/>
          <w:b/>
          <w:color w:val="000000"/>
        </w:rPr>
        <w:t>,</w:t>
      </w:r>
      <w:r w:rsidRPr="006467D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467DB">
        <w:rPr>
          <w:rFonts w:ascii="Garamond" w:hAnsi="Garamond"/>
          <w:color w:val="000000"/>
        </w:rPr>
        <w:t xml:space="preserve"> </w:t>
      </w:r>
    </w:p>
    <w:p w:rsidR="002B20C2" w:rsidRPr="006467D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467DB" w:rsidRDefault="00E542AB" w:rsidP="005B440A">
      <w:pPr>
        <w:spacing w:after="120"/>
        <w:jc w:val="both"/>
        <w:rPr>
          <w:rFonts w:ascii="Garamond" w:hAnsi="Garamond"/>
          <w:color w:val="000000"/>
        </w:rPr>
      </w:pPr>
      <w:r w:rsidRPr="006467DB">
        <w:rPr>
          <w:rFonts w:ascii="Garamond" w:hAnsi="Garamond"/>
          <w:color w:val="000000"/>
        </w:rPr>
        <w:t>Vážení,</w:t>
      </w:r>
    </w:p>
    <w:p w:rsidR="005B440A" w:rsidRPr="006467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67DB">
        <w:rPr>
          <w:rFonts w:ascii="Garamond" w:hAnsi="Garamond"/>
          <w:color w:val="000000"/>
        </w:rPr>
        <w:t xml:space="preserve">Okresní soud v Ostravě obdržel dne </w:t>
      </w:r>
      <w:r w:rsidR="00CC6E1B" w:rsidRPr="006467DB">
        <w:rPr>
          <w:rFonts w:ascii="Garamond" w:hAnsi="Garamond"/>
          <w:color w:val="000000"/>
        </w:rPr>
        <w:t xml:space="preserve">17. února 2020 </w:t>
      </w:r>
      <w:r w:rsidRPr="006467D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467DB">
        <w:rPr>
          <w:rFonts w:ascii="Garamond" w:hAnsi="Garamond"/>
          <w:color w:val="000000"/>
        </w:rPr>
        <w:t>InfZ</w:t>
      </w:r>
      <w:proofErr w:type="spellEnd"/>
      <w:r w:rsidRPr="006467DB">
        <w:rPr>
          <w:rFonts w:ascii="Garamond" w:hAnsi="Garamond"/>
          <w:color w:val="000000"/>
        </w:rPr>
        <w:t>“</w:t>
      </w:r>
      <w:r w:rsidR="00E542AB" w:rsidRPr="006467DB">
        <w:rPr>
          <w:rFonts w:ascii="Garamond" w:hAnsi="Garamond"/>
          <w:color w:val="000000"/>
        </w:rPr>
        <w:t>), v níž se domáháte sdělení, zda jsou u zdejšího soudu vedena jakákoli probíhající řízení s žadatelem nebo jeho právním předchůdcem Česká lékárna, a.s. (IČ: 262 30 071).</w:t>
      </w:r>
    </w:p>
    <w:p w:rsidR="005B440A" w:rsidRPr="006467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67D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467DB">
        <w:rPr>
          <w:rFonts w:ascii="Garamond" w:hAnsi="Garamond"/>
          <w:color w:val="000000"/>
        </w:rPr>
        <w:t>InfZ</w:t>
      </w:r>
      <w:proofErr w:type="spellEnd"/>
      <w:r w:rsidRPr="006467DB">
        <w:rPr>
          <w:rFonts w:ascii="Garamond" w:hAnsi="Garamond"/>
          <w:color w:val="000000"/>
        </w:rPr>
        <w:t xml:space="preserve"> vyhovuji</w:t>
      </w:r>
      <w:r w:rsidRPr="006467DB">
        <w:rPr>
          <w:rFonts w:ascii="Garamond" w:hAnsi="Garamond"/>
          <w:b/>
          <w:color w:val="000000"/>
        </w:rPr>
        <w:t xml:space="preserve"> </w:t>
      </w:r>
      <w:r w:rsidRPr="006467DB">
        <w:rPr>
          <w:rFonts w:ascii="Garamond" w:hAnsi="Garamond"/>
          <w:color w:val="000000"/>
        </w:rPr>
        <w:t>V</w:t>
      </w:r>
      <w:r w:rsidR="005B440A" w:rsidRPr="006467DB">
        <w:rPr>
          <w:rFonts w:ascii="Garamond" w:hAnsi="Garamond"/>
          <w:color w:val="000000"/>
        </w:rPr>
        <w:t xml:space="preserve">aší žádosti a </w:t>
      </w:r>
      <w:r w:rsidR="00E542AB" w:rsidRPr="006467DB">
        <w:rPr>
          <w:rFonts w:ascii="Garamond" w:hAnsi="Garamond"/>
          <w:color w:val="000000"/>
        </w:rPr>
        <w:t>sděluji, že v současnosti nejsou vedena žádná probíhající řízení s žadatelem ani jeho právní</w:t>
      </w:r>
      <w:r w:rsidR="00171262" w:rsidRPr="006467DB">
        <w:rPr>
          <w:rFonts w:ascii="Garamond" w:hAnsi="Garamond"/>
          <w:color w:val="000000"/>
        </w:rPr>
        <w:t xml:space="preserve">m předchůdcem. Nad rámec v příloze zasílám lustraci dřívějších řízení. </w:t>
      </w:r>
    </w:p>
    <w:p w:rsidR="005B440A" w:rsidRPr="006467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467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67DB">
        <w:rPr>
          <w:rFonts w:ascii="Garamond" w:hAnsi="Garamond"/>
          <w:color w:val="000000"/>
        </w:rPr>
        <w:t>S</w:t>
      </w:r>
      <w:r w:rsidR="005B440A" w:rsidRPr="006467DB">
        <w:rPr>
          <w:rFonts w:ascii="Garamond" w:hAnsi="Garamond"/>
          <w:color w:val="000000"/>
        </w:rPr>
        <w:t> </w:t>
      </w:r>
      <w:r w:rsidRPr="006467DB">
        <w:rPr>
          <w:rFonts w:ascii="Garamond" w:hAnsi="Garamond"/>
          <w:color w:val="000000"/>
        </w:rPr>
        <w:t>pozdrav</w:t>
      </w:r>
      <w:r w:rsidR="005B440A" w:rsidRPr="006467DB">
        <w:rPr>
          <w:rFonts w:ascii="Garamond" w:hAnsi="Garamond"/>
          <w:color w:val="000000"/>
        </w:rPr>
        <w:t>em</w:t>
      </w:r>
    </w:p>
    <w:p w:rsidR="005B440A" w:rsidRPr="006467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467DB" w:rsidTr="00047ED5">
        <w:tc>
          <w:tcPr>
            <w:tcW w:w="4048" w:type="dxa"/>
            <w:hideMark/>
          </w:tcPr>
          <w:p w:rsidR="00047ED5" w:rsidRPr="006467DB" w:rsidRDefault="00E542AB">
            <w:pPr>
              <w:widowControl w:val="0"/>
              <w:rPr>
                <w:rFonts w:ascii="Garamond" w:hAnsi="Garamond"/>
              </w:rPr>
            </w:pPr>
            <w:r w:rsidRPr="006467D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467D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467DB" w:rsidTr="00047ED5">
        <w:tc>
          <w:tcPr>
            <w:tcW w:w="4048" w:type="dxa"/>
            <w:hideMark/>
          </w:tcPr>
          <w:p w:rsidR="00047ED5" w:rsidRPr="006467DB" w:rsidRDefault="00E542AB">
            <w:pPr>
              <w:widowControl w:val="0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vyšší soudní úřednice</w:t>
            </w:r>
          </w:p>
        </w:tc>
      </w:tr>
      <w:tr w:rsidR="00047ED5" w:rsidRPr="006467DB" w:rsidTr="00047ED5">
        <w:tc>
          <w:tcPr>
            <w:tcW w:w="4048" w:type="dxa"/>
            <w:hideMark/>
          </w:tcPr>
          <w:p w:rsidR="00047ED5" w:rsidRPr="006467DB" w:rsidRDefault="00047ED5">
            <w:pPr>
              <w:widowControl w:val="0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467DB" w:rsidTr="00047ED5">
        <w:tc>
          <w:tcPr>
            <w:tcW w:w="4048" w:type="dxa"/>
            <w:hideMark/>
          </w:tcPr>
          <w:p w:rsidR="00047ED5" w:rsidRPr="006467DB" w:rsidRDefault="00047ED5">
            <w:pPr>
              <w:widowControl w:val="0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 xml:space="preserve">dle </w:t>
            </w:r>
            <w:proofErr w:type="spellStart"/>
            <w:r w:rsidRPr="006467DB">
              <w:rPr>
                <w:rFonts w:ascii="Garamond" w:hAnsi="Garamond"/>
              </w:rPr>
              <w:t>z.č</w:t>
            </w:r>
            <w:proofErr w:type="spellEnd"/>
            <w:r w:rsidRPr="006467DB">
              <w:rPr>
                <w:rFonts w:ascii="Garamond" w:hAnsi="Garamond"/>
              </w:rPr>
              <w:t>. 106/1999 Sb., o svobodném</w:t>
            </w:r>
          </w:p>
        </w:tc>
      </w:tr>
      <w:tr w:rsidR="00047ED5" w:rsidRPr="006467DB" w:rsidTr="00047ED5">
        <w:tc>
          <w:tcPr>
            <w:tcW w:w="4048" w:type="dxa"/>
            <w:hideMark/>
          </w:tcPr>
          <w:p w:rsidR="00047ED5" w:rsidRPr="006467DB" w:rsidRDefault="00047ED5">
            <w:pPr>
              <w:widowControl w:val="0"/>
              <w:rPr>
                <w:rFonts w:ascii="Garamond" w:hAnsi="Garamond"/>
              </w:rPr>
            </w:pPr>
            <w:r w:rsidRPr="006467D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467DB" w:rsidRDefault="00896DB2" w:rsidP="00896DB2">
      <w:pPr>
        <w:rPr>
          <w:b/>
          <w:color w:val="000000"/>
        </w:rPr>
      </w:pPr>
    </w:p>
    <w:p w:rsidR="00896DB2" w:rsidRPr="006467DB" w:rsidRDefault="00896DB2" w:rsidP="00896DB2">
      <w:pPr>
        <w:rPr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E930E4" w:rsidRPr="006467DB" w:rsidRDefault="00E930E4" w:rsidP="00896DB2">
      <w:pPr>
        <w:rPr>
          <w:rFonts w:ascii="Garamond" w:hAnsi="Garamond"/>
          <w:b/>
          <w:color w:val="000000"/>
        </w:rPr>
      </w:pPr>
    </w:p>
    <w:p w:rsidR="00896DB2" w:rsidRPr="006467DB" w:rsidRDefault="00974F7F" w:rsidP="00171262">
      <w:pPr>
        <w:jc w:val="both"/>
        <w:rPr>
          <w:rFonts w:ascii="Garamond" w:hAnsi="Garamond"/>
          <w:b/>
          <w:color w:val="000000"/>
        </w:rPr>
      </w:pPr>
      <w:r w:rsidRPr="006467DB">
        <w:rPr>
          <w:rFonts w:ascii="Garamond" w:hAnsi="Garamond"/>
          <w:b/>
          <w:color w:val="000000"/>
        </w:rPr>
        <w:t>Přílohy</w:t>
      </w:r>
    </w:p>
    <w:p w:rsidR="00171262" w:rsidRPr="006467DB" w:rsidRDefault="00171262" w:rsidP="00171262">
      <w:pPr>
        <w:jc w:val="both"/>
        <w:rPr>
          <w:rFonts w:ascii="Garamond" w:hAnsi="Garamond"/>
        </w:rPr>
      </w:pPr>
      <w:r w:rsidRPr="006467DB">
        <w:rPr>
          <w:rFonts w:ascii="Garamond" w:hAnsi="Garamond"/>
        </w:rPr>
        <w:t>Lustrace – ČESKÁ LÉKÁRNA HOLDING</w:t>
      </w:r>
    </w:p>
    <w:p w:rsidR="00010725" w:rsidRPr="006467DB" w:rsidRDefault="00171262" w:rsidP="00171262">
      <w:pPr>
        <w:jc w:val="both"/>
        <w:rPr>
          <w:rFonts w:ascii="Garamond" w:hAnsi="Garamond"/>
        </w:rPr>
      </w:pPr>
      <w:r w:rsidRPr="006467DB">
        <w:rPr>
          <w:rFonts w:ascii="Garamond" w:hAnsi="Garamond"/>
        </w:rPr>
        <w:t>Lustrace – Česká lékárna</w:t>
      </w:r>
      <w:r w:rsidR="00010725" w:rsidRPr="006467DB">
        <w:rPr>
          <w:rFonts w:ascii="Garamond" w:hAnsi="Garamond"/>
        </w:rPr>
        <w:t xml:space="preserve"> </w:t>
      </w:r>
    </w:p>
    <w:sectPr w:rsidR="00010725" w:rsidRPr="006467D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0D" w:rsidRDefault="00BE390D">
      <w:r>
        <w:separator/>
      </w:r>
    </w:p>
  </w:endnote>
  <w:endnote w:type="continuationSeparator" w:id="0">
    <w:p w:rsidR="00BE390D" w:rsidRDefault="00BE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0D" w:rsidRDefault="00BE390D">
      <w:r>
        <w:separator/>
      </w:r>
    </w:p>
  </w:footnote>
  <w:footnote w:type="continuationSeparator" w:id="0">
    <w:p w:rsidR="00BE390D" w:rsidRDefault="00BE3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203/2020</w:t>
    </w:r>
    <w:r w:rsidRPr="00943455">
      <w:rPr>
        <w:rFonts w:ascii="Garamond" w:hAnsi="Garamond"/>
      </w:rPr>
      <w:t>-</w:t>
    </w:r>
    <w:r w:rsidR="0017126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17 13:49:0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03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848B0"/>
    <w:rsid w:val="000D1598"/>
    <w:rsid w:val="0017126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467DB"/>
    <w:rsid w:val="006503CD"/>
    <w:rsid w:val="00670D1E"/>
    <w:rsid w:val="00677CAD"/>
    <w:rsid w:val="006A5B03"/>
    <w:rsid w:val="006B1938"/>
    <w:rsid w:val="007030A0"/>
    <w:rsid w:val="007127B1"/>
    <w:rsid w:val="0081789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390D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542AB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2020-02-18T07:10:00Z</cp:lastPrinted>
  <dcterms:created xsi:type="dcterms:W3CDTF">2020-02-18T08:38:00Z</dcterms:created>
  <dcterms:modified xsi:type="dcterms:W3CDTF">2020-02-18T08:38:00Z</dcterms:modified>
</cp:coreProperties>
</file>