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93F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93F8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93F8B">
        <w:rPr>
          <w:rFonts w:ascii="Garamond" w:hAnsi="Garamond"/>
          <w:b/>
          <w:color w:val="000000"/>
          <w:sz w:val="36"/>
        </w:rPr>
        <w:t> </w:t>
      </w:r>
    </w:p>
    <w:p w:rsidR="00896DB2" w:rsidRPr="00393F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3F8B">
        <w:rPr>
          <w:rFonts w:ascii="Garamond" w:hAnsi="Garamond"/>
          <w:color w:val="000000"/>
        </w:rPr>
        <w:t> U Soudu</w:t>
      </w:r>
      <w:r w:rsidR="00E930E4" w:rsidRPr="00393F8B">
        <w:rPr>
          <w:rFonts w:ascii="Garamond" w:hAnsi="Garamond"/>
          <w:color w:val="000000"/>
        </w:rPr>
        <w:t xml:space="preserve"> 6187/4, 708 82 Ostrava-Poruba</w:t>
      </w:r>
    </w:p>
    <w:p w:rsidR="00896DB2" w:rsidRPr="00393F8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93F8B">
        <w:rPr>
          <w:rFonts w:ascii="Garamond" w:hAnsi="Garamond"/>
          <w:color w:val="000000"/>
        </w:rPr>
        <w:t>tel.: 596 972 111,</w:t>
      </w:r>
      <w:r w:rsidR="00E930E4" w:rsidRPr="00393F8B">
        <w:rPr>
          <w:rFonts w:ascii="Garamond" w:hAnsi="Garamond"/>
          <w:color w:val="000000"/>
        </w:rPr>
        <w:t xml:space="preserve"> fax: 596 972 801,</w:t>
      </w:r>
      <w:r w:rsidRPr="00393F8B">
        <w:rPr>
          <w:rFonts w:ascii="Garamond" w:hAnsi="Garamond"/>
          <w:color w:val="000000"/>
        </w:rPr>
        <w:t xml:space="preserve"> e-mail: osostrava@osoud.</w:t>
      </w:r>
      <w:proofErr w:type="gramStart"/>
      <w:r w:rsidRPr="00393F8B">
        <w:rPr>
          <w:rFonts w:ascii="Garamond" w:hAnsi="Garamond"/>
          <w:color w:val="000000"/>
        </w:rPr>
        <w:t>ova</w:t>
      </w:r>
      <w:proofErr w:type="gramEnd"/>
      <w:r w:rsidRPr="00393F8B">
        <w:rPr>
          <w:rFonts w:ascii="Garamond" w:hAnsi="Garamond"/>
          <w:color w:val="000000"/>
        </w:rPr>
        <w:t>.</w:t>
      </w:r>
      <w:proofErr w:type="gramStart"/>
      <w:r w:rsidRPr="00393F8B">
        <w:rPr>
          <w:rFonts w:ascii="Garamond" w:hAnsi="Garamond"/>
          <w:color w:val="000000"/>
        </w:rPr>
        <w:t>justice</w:t>
      </w:r>
      <w:proofErr w:type="gramEnd"/>
      <w:r w:rsidRPr="00393F8B">
        <w:rPr>
          <w:rFonts w:ascii="Garamond" w:hAnsi="Garamond"/>
          <w:color w:val="000000"/>
        </w:rPr>
        <w:t xml:space="preserve">.cz, </w:t>
      </w:r>
      <w:r w:rsidRPr="00393F8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93F8B" w:rsidTr="00401AD9">
        <w:tc>
          <w:tcPr>
            <w:tcW w:w="1123" w:type="pct"/>
            <w:tcMar>
              <w:bottom w:w="0" w:type="dxa"/>
            </w:tcMar>
          </w:tcPr>
          <w:p w:rsidR="00896DB2" w:rsidRPr="00393F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3F8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3F8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3F8B" w:rsidRDefault="00E930E4" w:rsidP="00401AD9">
            <w:pPr>
              <w:rPr>
                <w:rFonts w:ascii="Garamond" w:hAnsi="Garamond"/>
                <w:color w:val="000000"/>
              </w:rPr>
            </w:pPr>
            <w:r w:rsidRPr="00393F8B">
              <w:rPr>
                <w:rFonts w:ascii="Garamond" w:hAnsi="Garamond"/>
                <w:color w:val="000000"/>
              </w:rPr>
              <w:t>0 Si 16/2020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93F8B" w:rsidRDefault="00250738" w:rsidP="00C06A7E">
            <w:pPr>
              <w:spacing w:line="240" w:lineRule="exact"/>
              <w:rPr>
                <w:rFonts w:ascii="Garamond" w:hAnsi="Garamond"/>
              </w:rPr>
            </w:pPr>
            <w:r w:rsidRPr="00393F8B">
              <w:rPr>
                <w:rFonts w:ascii="Garamond" w:hAnsi="Garamond"/>
              </w:rPr>
              <w:t>Vážený pan</w:t>
            </w:r>
          </w:p>
          <w:p w:rsidR="00FF4BEB" w:rsidRPr="00393F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3F8B">
              <w:rPr>
                <w:rFonts w:ascii="Garamond" w:hAnsi="Garamond"/>
              </w:rPr>
              <w:t>Jan K</w:t>
            </w:r>
            <w:r w:rsidR="00393F8B">
              <w:rPr>
                <w:rFonts w:ascii="Garamond" w:hAnsi="Garamond"/>
              </w:rPr>
              <w:t>.</w:t>
            </w:r>
          </w:p>
          <w:p w:rsidR="00670D1E" w:rsidRPr="00393F8B" w:rsidRDefault="00393F8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393F8B" w:rsidRPr="00393F8B" w:rsidRDefault="00393F8B" w:rsidP="00393F8B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393F8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93F8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93F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3F8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3F8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93F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3F8B" w:rsidTr="00401AD9">
        <w:tc>
          <w:tcPr>
            <w:tcW w:w="1123" w:type="pct"/>
            <w:tcMar>
              <w:top w:w="0" w:type="dxa"/>
            </w:tcMar>
          </w:tcPr>
          <w:p w:rsidR="00896DB2" w:rsidRPr="00393F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3F8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3F8B" w:rsidRDefault="00BA6A0B" w:rsidP="00401AD9">
            <w:pPr>
              <w:rPr>
                <w:rFonts w:ascii="Garamond" w:hAnsi="Garamond"/>
                <w:color w:val="000000"/>
              </w:rPr>
            </w:pPr>
            <w:r w:rsidRPr="00393F8B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93F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3F8B" w:rsidTr="00401AD9">
        <w:tc>
          <w:tcPr>
            <w:tcW w:w="1123" w:type="pct"/>
            <w:tcMar>
              <w:top w:w="0" w:type="dxa"/>
            </w:tcMar>
          </w:tcPr>
          <w:p w:rsidR="00896DB2" w:rsidRPr="00393F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3F8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93F8B" w:rsidRDefault="00E930E4" w:rsidP="00401AD9">
            <w:pPr>
              <w:rPr>
                <w:rFonts w:ascii="Garamond" w:hAnsi="Garamond"/>
                <w:color w:val="000000"/>
              </w:rPr>
            </w:pPr>
            <w:r w:rsidRPr="00393F8B">
              <w:rPr>
                <w:rFonts w:ascii="Garamond" w:hAnsi="Garamond"/>
                <w:color w:val="000000"/>
              </w:rPr>
              <w:t>13.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93F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93F8B" w:rsidRDefault="00896DB2" w:rsidP="00896DB2">
      <w:pPr>
        <w:rPr>
          <w:rFonts w:ascii="Garamond" w:hAnsi="Garamond"/>
          <w:color w:val="000000"/>
        </w:rPr>
      </w:pPr>
    </w:p>
    <w:p w:rsidR="00896DB2" w:rsidRPr="00393F8B" w:rsidRDefault="00896DB2" w:rsidP="00896DB2">
      <w:pPr>
        <w:rPr>
          <w:rFonts w:ascii="Garamond" w:hAnsi="Garamond"/>
          <w:color w:val="000000"/>
        </w:rPr>
      </w:pPr>
    </w:p>
    <w:p w:rsidR="00896DB2" w:rsidRPr="00393F8B" w:rsidRDefault="00896DB2" w:rsidP="00E930E4">
      <w:pPr>
        <w:jc w:val="both"/>
        <w:rPr>
          <w:rFonts w:ascii="Garamond" w:hAnsi="Garamond"/>
          <w:color w:val="000000"/>
        </w:rPr>
      </w:pPr>
      <w:r w:rsidRPr="00393F8B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393F8B">
        <w:rPr>
          <w:rFonts w:ascii="Garamond" w:hAnsi="Garamond"/>
          <w:color w:val="000000"/>
        </w:rPr>
        <w:t xml:space="preserve"> </w:t>
      </w:r>
    </w:p>
    <w:p w:rsidR="002B20C2" w:rsidRPr="00393F8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93F8B" w:rsidRDefault="00250738" w:rsidP="005B440A">
      <w:pPr>
        <w:spacing w:after="120"/>
        <w:jc w:val="both"/>
        <w:rPr>
          <w:rFonts w:ascii="Garamond" w:hAnsi="Garamond"/>
          <w:b/>
        </w:rPr>
      </w:pPr>
      <w:r w:rsidRPr="00393F8B">
        <w:rPr>
          <w:rFonts w:ascii="Garamond" w:hAnsi="Garamond"/>
          <w:color w:val="000000"/>
        </w:rPr>
        <w:t xml:space="preserve">Vážený </w:t>
      </w:r>
      <w:r w:rsidR="002B20C2" w:rsidRPr="00393F8B">
        <w:rPr>
          <w:rFonts w:ascii="Garamond" w:hAnsi="Garamond"/>
          <w:color w:val="000000"/>
        </w:rPr>
        <w:t>pane</w:t>
      </w:r>
      <w:r w:rsidRPr="00393F8B">
        <w:rPr>
          <w:rFonts w:ascii="Garamond" w:hAnsi="Garamond"/>
          <w:color w:val="000000"/>
        </w:rPr>
        <w:t xml:space="preserve"> K</w:t>
      </w:r>
      <w:r w:rsidR="00393F8B">
        <w:rPr>
          <w:rFonts w:ascii="Garamond" w:hAnsi="Garamond"/>
          <w:color w:val="000000"/>
        </w:rPr>
        <w:t>.</w:t>
      </w:r>
      <w:bookmarkStart w:id="0" w:name="_GoBack"/>
      <w:bookmarkEnd w:id="0"/>
      <w:r w:rsidR="00512183" w:rsidRPr="00393F8B">
        <w:rPr>
          <w:rFonts w:ascii="Garamond" w:hAnsi="Garamond"/>
        </w:rPr>
        <w:t>,</w:t>
      </w:r>
    </w:p>
    <w:p w:rsidR="005B440A" w:rsidRPr="00393F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3F8B">
        <w:rPr>
          <w:rFonts w:ascii="Garamond" w:hAnsi="Garamond"/>
          <w:color w:val="000000"/>
        </w:rPr>
        <w:t xml:space="preserve">Okresní soud v Ostravě obdržel dne </w:t>
      </w:r>
      <w:r w:rsidR="00CC6E1B" w:rsidRPr="00393F8B">
        <w:rPr>
          <w:rFonts w:ascii="Garamond" w:hAnsi="Garamond"/>
          <w:color w:val="000000"/>
        </w:rPr>
        <w:t xml:space="preserve">8. ledna 2020 </w:t>
      </w:r>
      <w:r w:rsidRPr="00393F8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50738" w:rsidRPr="00393F8B">
        <w:rPr>
          <w:rFonts w:ascii="Garamond" w:hAnsi="Garamond"/>
          <w:color w:val="000000"/>
        </w:rPr>
        <w:t>anonymizovaných verzí všech dostupných usnesení v případech vedených pod spisovými značkami Okresního soudu v Ostravě, a to sp. zn</w:t>
      </w:r>
      <w:r w:rsidR="00F60652" w:rsidRPr="00393F8B">
        <w:rPr>
          <w:rFonts w:ascii="Garamond" w:hAnsi="Garamond"/>
          <w:color w:val="000000"/>
        </w:rPr>
        <w:t>. 0 PP 343/2015, 0 PP 96/2016 a </w:t>
      </w:r>
      <w:r w:rsidR="00250738" w:rsidRPr="00393F8B">
        <w:rPr>
          <w:rFonts w:ascii="Garamond" w:hAnsi="Garamond"/>
          <w:color w:val="000000"/>
        </w:rPr>
        <w:t>0 PP 432/2016.</w:t>
      </w:r>
    </w:p>
    <w:p w:rsidR="005B440A" w:rsidRPr="00393F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3F8B">
        <w:rPr>
          <w:rFonts w:ascii="Garamond" w:hAnsi="Garamond"/>
          <w:color w:val="000000"/>
        </w:rPr>
        <w:t xml:space="preserve">V souladu s § 14 odst. 5 písm. d) </w:t>
      </w:r>
      <w:r w:rsidR="00586CB4" w:rsidRPr="00393F8B">
        <w:rPr>
          <w:rFonts w:ascii="Garamond" w:hAnsi="Garamond"/>
          <w:color w:val="000000"/>
        </w:rPr>
        <w:t>InfZ</w:t>
      </w:r>
      <w:r w:rsidRPr="00393F8B">
        <w:rPr>
          <w:rFonts w:ascii="Garamond" w:hAnsi="Garamond"/>
          <w:color w:val="000000"/>
        </w:rPr>
        <w:t xml:space="preserve"> vyhovuji</w:t>
      </w:r>
      <w:r w:rsidRPr="00393F8B">
        <w:rPr>
          <w:rFonts w:ascii="Garamond" w:hAnsi="Garamond"/>
          <w:b/>
          <w:color w:val="000000"/>
        </w:rPr>
        <w:t xml:space="preserve"> </w:t>
      </w:r>
      <w:r w:rsidRPr="00393F8B">
        <w:rPr>
          <w:rFonts w:ascii="Garamond" w:hAnsi="Garamond"/>
          <w:color w:val="000000"/>
        </w:rPr>
        <w:t>V</w:t>
      </w:r>
      <w:r w:rsidR="005B440A" w:rsidRPr="00393F8B">
        <w:rPr>
          <w:rFonts w:ascii="Garamond" w:hAnsi="Garamond"/>
          <w:color w:val="000000"/>
        </w:rPr>
        <w:t>aší žádosti a v příloze zasílám</w:t>
      </w:r>
      <w:r w:rsidR="00F60652" w:rsidRPr="00393F8B">
        <w:rPr>
          <w:rFonts w:ascii="Garamond" w:hAnsi="Garamond"/>
          <w:color w:val="000000"/>
        </w:rPr>
        <w:t xml:space="preserve"> anonymizovaná usnesení zdejšího soudu č. j. 0 PP 343/2015-18 ze dne 14. října 2015, č. j. 0 PP 96/2016-17 ze dne 3. května 2016, č. j. 0 PP 432/2016-16 ze dne 21. listopadu 2016 a č. j. 0 PP 432/2016-66 ze dne </w:t>
      </w:r>
      <w:r w:rsidR="00653857" w:rsidRPr="00393F8B">
        <w:rPr>
          <w:rFonts w:ascii="Garamond" w:hAnsi="Garamond"/>
          <w:color w:val="000000"/>
        </w:rPr>
        <w:t>18. ledna 2019.</w:t>
      </w:r>
    </w:p>
    <w:p w:rsidR="005B440A" w:rsidRPr="00393F8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93F8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3F8B">
        <w:rPr>
          <w:rFonts w:ascii="Garamond" w:hAnsi="Garamond"/>
          <w:color w:val="000000"/>
        </w:rPr>
        <w:t>S</w:t>
      </w:r>
      <w:r w:rsidR="005B440A" w:rsidRPr="00393F8B">
        <w:rPr>
          <w:rFonts w:ascii="Garamond" w:hAnsi="Garamond"/>
          <w:color w:val="000000"/>
        </w:rPr>
        <w:t> </w:t>
      </w:r>
      <w:r w:rsidRPr="00393F8B">
        <w:rPr>
          <w:rFonts w:ascii="Garamond" w:hAnsi="Garamond"/>
          <w:color w:val="000000"/>
        </w:rPr>
        <w:t>pozdrav</w:t>
      </w:r>
      <w:r w:rsidR="005B440A" w:rsidRPr="00393F8B">
        <w:rPr>
          <w:rFonts w:ascii="Garamond" w:hAnsi="Garamond"/>
          <w:color w:val="000000"/>
        </w:rPr>
        <w:t>em</w:t>
      </w:r>
    </w:p>
    <w:p w:rsidR="005B440A" w:rsidRPr="00393F8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93F8B" w:rsidTr="00047ED5">
        <w:tc>
          <w:tcPr>
            <w:tcW w:w="4048" w:type="dxa"/>
            <w:hideMark/>
          </w:tcPr>
          <w:p w:rsidR="00047ED5" w:rsidRPr="00393F8B" w:rsidRDefault="00BA6A0B">
            <w:pPr>
              <w:widowControl w:val="0"/>
              <w:rPr>
                <w:rFonts w:ascii="Garamond" w:hAnsi="Garamond"/>
              </w:rPr>
            </w:pPr>
            <w:r w:rsidRPr="00393F8B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393F8B" w:rsidTr="00047ED5">
        <w:tc>
          <w:tcPr>
            <w:tcW w:w="4048" w:type="dxa"/>
            <w:hideMark/>
          </w:tcPr>
          <w:p w:rsidR="00047ED5" w:rsidRPr="00393F8B" w:rsidRDefault="00047ED5">
            <w:pPr>
              <w:widowControl w:val="0"/>
              <w:rPr>
                <w:rFonts w:ascii="Garamond" w:hAnsi="Garamond"/>
              </w:rPr>
            </w:pPr>
            <w:r w:rsidRPr="00393F8B">
              <w:rPr>
                <w:rFonts w:ascii="Garamond" w:hAnsi="Garamond"/>
              </w:rPr>
              <w:t>správkyně aplikace</w:t>
            </w:r>
          </w:p>
        </w:tc>
      </w:tr>
      <w:tr w:rsidR="00047ED5" w:rsidRPr="00393F8B" w:rsidTr="00047ED5">
        <w:tc>
          <w:tcPr>
            <w:tcW w:w="4048" w:type="dxa"/>
            <w:hideMark/>
          </w:tcPr>
          <w:p w:rsidR="00047ED5" w:rsidRPr="00393F8B" w:rsidRDefault="00047ED5">
            <w:pPr>
              <w:widowControl w:val="0"/>
              <w:rPr>
                <w:rFonts w:ascii="Garamond" w:hAnsi="Garamond"/>
              </w:rPr>
            </w:pPr>
            <w:r w:rsidRPr="00393F8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93F8B" w:rsidTr="00047ED5">
        <w:tc>
          <w:tcPr>
            <w:tcW w:w="4048" w:type="dxa"/>
            <w:hideMark/>
          </w:tcPr>
          <w:p w:rsidR="00047ED5" w:rsidRPr="00393F8B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393F8B">
              <w:rPr>
                <w:rFonts w:ascii="Garamond" w:hAnsi="Garamond"/>
              </w:rPr>
              <w:t xml:space="preserve">dle </w:t>
            </w:r>
            <w:proofErr w:type="spellStart"/>
            <w:r w:rsidRPr="00393F8B">
              <w:rPr>
                <w:rFonts w:ascii="Garamond" w:hAnsi="Garamond"/>
              </w:rPr>
              <w:t>z.č</w:t>
            </w:r>
            <w:proofErr w:type="spellEnd"/>
            <w:r w:rsidRPr="00393F8B">
              <w:rPr>
                <w:rFonts w:ascii="Garamond" w:hAnsi="Garamond"/>
              </w:rPr>
              <w:t>.</w:t>
            </w:r>
            <w:proofErr w:type="gramEnd"/>
            <w:r w:rsidRPr="00393F8B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393F8B" w:rsidTr="00047ED5">
        <w:tc>
          <w:tcPr>
            <w:tcW w:w="4048" w:type="dxa"/>
            <w:hideMark/>
          </w:tcPr>
          <w:p w:rsidR="00047ED5" w:rsidRPr="00393F8B" w:rsidRDefault="00047ED5">
            <w:pPr>
              <w:widowControl w:val="0"/>
              <w:rPr>
                <w:rFonts w:ascii="Garamond" w:hAnsi="Garamond"/>
              </w:rPr>
            </w:pPr>
            <w:r w:rsidRPr="00393F8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93F8B" w:rsidRDefault="00896DB2" w:rsidP="00896DB2">
      <w:pPr>
        <w:rPr>
          <w:b/>
          <w:color w:val="000000"/>
        </w:rPr>
      </w:pPr>
    </w:p>
    <w:p w:rsidR="00896DB2" w:rsidRPr="00393F8B" w:rsidRDefault="00896DB2" w:rsidP="00896DB2">
      <w:pPr>
        <w:rPr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E930E4" w:rsidRPr="00393F8B" w:rsidRDefault="00E930E4" w:rsidP="00896DB2">
      <w:pPr>
        <w:rPr>
          <w:rFonts w:ascii="Garamond" w:hAnsi="Garamond"/>
          <w:b/>
          <w:color w:val="000000"/>
        </w:rPr>
      </w:pPr>
    </w:p>
    <w:p w:rsidR="00896DB2" w:rsidRPr="00393F8B" w:rsidRDefault="00974F7F" w:rsidP="00896DB2">
      <w:pPr>
        <w:rPr>
          <w:rFonts w:ascii="Garamond" w:hAnsi="Garamond"/>
          <w:b/>
          <w:color w:val="000000"/>
        </w:rPr>
      </w:pPr>
      <w:r w:rsidRPr="00393F8B">
        <w:rPr>
          <w:rFonts w:ascii="Garamond" w:hAnsi="Garamond"/>
          <w:b/>
          <w:color w:val="000000"/>
        </w:rPr>
        <w:t>Přílohy</w:t>
      </w:r>
    </w:p>
    <w:p w:rsidR="00653857" w:rsidRPr="00393F8B" w:rsidRDefault="00653857" w:rsidP="00653857">
      <w:pPr>
        <w:numPr>
          <w:ilvl w:val="0"/>
          <w:numId w:val="1"/>
        </w:numPr>
        <w:jc w:val="both"/>
      </w:pPr>
      <w:r w:rsidRPr="00393F8B">
        <w:rPr>
          <w:rFonts w:ascii="Garamond" w:hAnsi="Garamond"/>
          <w:color w:val="000000"/>
        </w:rPr>
        <w:t>anonymizovaná verze usnesení Okresního soudu v Ostravě č. j. 0 PP 343/2015-18 ze dne 14. října 2015</w:t>
      </w:r>
    </w:p>
    <w:p w:rsidR="00653857" w:rsidRPr="00393F8B" w:rsidRDefault="00653857" w:rsidP="00653857">
      <w:pPr>
        <w:numPr>
          <w:ilvl w:val="0"/>
          <w:numId w:val="1"/>
        </w:numPr>
        <w:jc w:val="both"/>
      </w:pPr>
      <w:r w:rsidRPr="00393F8B">
        <w:rPr>
          <w:rFonts w:ascii="Garamond" w:hAnsi="Garamond"/>
          <w:color w:val="000000"/>
        </w:rPr>
        <w:t>anonymizovaná verze usnesení Okresního soudu v Ostravě č. j. 0 PP 96/2016-17 ze dne 3. května 2016</w:t>
      </w:r>
    </w:p>
    <w:p w:rsidR="00653857" w:rsidRPr="00393F8B" w:rsidRDefault="00653857" w:rsidP="00653857">
      <w:pPr>
        <w:numPr>
          <w:ilvl w:val="0"/>
          <w:numId w:val="1"/>
        </w:numPr>
        <w:jc w:val="both"/>
      </w:pPr>
      <w:r w:rsidRPr="00393F8B">
        <w:rPr>
          <w:rFonts w:ascii="Garamond" w:hAnsi="Garamond"/>
          <w:color w:val="000000"/>
        </w:rPr>
        <w:t>anonymizovaná verze usnesení Okresního soudu v Ostravě č. j. 0 PP 432/2016-16 ze dne 21. listopadu 2016</w:t>
      </w:r>
    </w:p>
    <w:p w:rsidR="00010725" w:rsidRPr="00393F8B" w:rsidRDefault="00653857" w:rsidP="00653857">
      <w:pPr>
        <w:numPr>
          <w:ilvl w:val="0"/>
          <w:numId w:val="1"/>
        </w:numPr>
        <w:jc w:val="both"/>
      </w:pPr>
      <w:r w:rsidRPr="00393F8B">
        <w:rPr>
          <w:rFonts w:ascii="Garamond" w:hAnsi="Garamond"/>
          <w:color w:val="000000"/>
        </w:rPr>
        <w:t>anonymizovaná verze usnesení Okresního soudu v Ostravě č. j. 0 PP 432/2016-66 ze dne 18. ledna 2019</w:t>
      </w:r>
    </w:p>
    <w:sectPr w:rsidR="00010725" w:rsidRPr="00393F8B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64" w:rsidRDefault="007A1F64">
      <w:r>
        <w:separator/>
      </w:r>
    </w:p>
  </w:endnote>
  <w:endnote w:type="continuationSeparator" w:id="0">
    <w:p w:rsidR="007A1F64" w:rsidRDefault="007A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64" w:rsidRDefault="007A1F64">
      <w:r>
        <w:separator/>
      </w:r>
    </w:p>
  </w:footnote>
  <w:footnote w:type="continuationSeparator" w:id="0">
    <w:p w:rsidR="007A1F64" w:rsidRDefault="007A1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16/2020</w:t>
    </w:r>
    <w:r w:rsidRPr="00943455">
      <w:rPr>
        <w:rFonts w:ascii="Garamond" w:hAnsi="Garamond"/>
      </w:rPr>
      <w:t>-</w:t>
    </w:r>
    <w:r w:rsidR="0025073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5C50"/>
    <w:multiLevelType w:val="hybridMultilevel"/>
    <w:tmpl w:val="1B7846B0"/>
    <w:lvl w:ilvl="0" w:tplc="0C9C2342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13 08:15:0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6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50738"/>
    <w:rsid w:val="0029587C"/>
    <w:rsid w:val="002B20C2"/>
    <w:rsid w:val="002B25DC"/>
    <w:rsid w:val="002F4B31"/>
    <w:rsid w:val="00322E8B"/>
    <w:rsid w:val="003448F9"/>
    <w:rsid w:val="003902FE"/>
    <w:rsid w:val="00393F8B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3857"/>
    <w:rsid w:val="00670D1E"/>
    <w:rsid w:val="00677CAD"/>
    <w:rsid w:val="006B1938"/>
    <w:rsid w:val="007030A0"/>
    <w:rsid w:val="007127B1"/>
    <w:rsid w:val="007A1F64"/>
    <w:rsid w:val="00873B33"/>
    <w:rsid w:val="00896DB2"/>
    <w:rsid w:val="008970FE"/>
    <w:rsid w:val="008C78C0"/>
    <w:rsid w:val="00943455"/>
    <w:rsid w:val="00974F7F"/>
    <w:rsid w:val="009E0AA2"/>
    <w:rsid w:val="00AD4A8B"/>
    <w:rsid w:val="00B312D3"/>
    <w:rsid w:val="00B57D55"/>
    <w:rsid w:val="00BA6A0B"/>
    <w:rsid w:val="00C06A7E"/>
    <w:rsid w:val="00C7287D"/>
    <w:rsid w:val="00CC0C26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0B25"/>
    <w:rsid w:val="00F53CC7"/>
    <w:rsid w:val="00F60652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2020-01-13T07:43:00Z</cp:lastPrinted>
  <dcterms:created xsi:type="dcterms:W3CDTF">2020-01-13T08:15:00Z</dcterms:created>
  <dcterms:modified xsi:type="dcterms:W3CDTF">2020-01-13T08:16:00Z</dcterms:modified>
</cp:coreProperties>
</file>