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38F" w:rsidRPr="001F4A17" w:rsidRDefault="00CC338F" w:rsidP="00CC338F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1F4A17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1F4A17">
        <w:rPr>
          <w:rFonts w:ascii="Garamond" w:hAnsi="Garamond"/>
          <w:b/>
          <w:color w:val="000000"/>
          <w:sz w:val="36"/>
        </w:rPr>
        <w:t> </w:t>
      </w:r>
    </w:p>
    <w:p w:rsidR="00CC338F" w:rsidRPr="001F4A17" w:rsidRDefault="00CC338F" w:rsidP="00CC338F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1F4A17">
        <w:rPr>
          <w:rFonts w:ascii="Garamond" w:hAnsi="Garamond"/>
          <w:color w:val="000000"/>
        </w:rPr>
        <w:t> U Soudu 6187/4, 708 82 Ostrava-Poruba</w:t>
      </w:r>
    </w:p>
    <w:p w:rsidR="00CC338F" w:rsidRPr="001F4A17" w:rsidRDefault="00CC338F" w:rsidP="00CC338F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1F4A17">
        <w:rPr>
          <w:rFonts w:ascii="Garamond" w:hAnsi="Garamond"/>
          <w:color w:val="000000"/>
        </w:rPr>
        <w:t>tel.: 596 972 111, fax: 596 972 801, e-mail: osostrava@osoud.</w:t>
      </w:r>
      <w:proofErr w:type="gramStart"/>
      <w:r w:rsidRPr="001F4A17">
        <w:rPr>
          <w:rFonts w:ascii="Garamond" w:hAnsi="Garamond"/>
          <w:color w:val="000000"/>
        </w:rPr>
        <w:t>ova</w:t>
      </w:r>
      <w:proofErr w:type="gramEnd"/>
      <w:r w:rsidRPr="001F4A17">
        <w:rPr>
          <w:rFonts w:ascii="Garamond" w:hAnsi="Garamond"/>
          <w:color w:val="000000"/>
        </w:rPr>
        <w:t>.</w:t>
      </w:r>
      <w:proofErr w:type="gramStart"/>
      <w:r w:rsidRPr="001F4A17">
        <w:rPr>
          <w:rFonts w:ascii="Garamond" w:hAnsi="Garamond"/>
          <w:color w:val="000000"/>
        </w:rPr>
        <w:t>justice</w:t>
      </w:r>
      <w:proofErr w:type="gramEnd"/>
      <w:r w:rsidRPr="001F4A17">
        <w:rPr>
          <w:rFonts w:ascii="Garamond" w:hAnsi="Garamond"/>
          <w:color w:val="000000"/>
        </w:rPr>
        <w:t xml:space="preserve">.cz, </w:t>
      </w:r>
      <w:r w:rsidRPr="001F4A17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CC338F" w:rsidRPr="001F4A17" w:rsidTr="001D24D8">
        <w:tc>
          <w:tcPr>
            <w:tcW w:w="1123" w:type="pct"/>
            <w:tcMar>
              <w:bottom w:w="0" w:type="dxa"/>
            </w:tcMar>
          </w:tcPr>
          <w:p w:rsidR="00CC338F" w:rsidRPr="001F4A17" w:rsidRDefault="00CC338F" w:rsidP="001D24D8">
            <w:pPr>
              <w:rPr>
                <w:rFonts w:ascii="Garamond" w:hAnsi="Garamond"/>
                <w:b/>
                <w:caps/>
                <w:color w:val="000000"/>
              </w:rPr>
            </w:pPr>
            <w:r w:rsidRPr="001F4A17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1F4A17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CC338F" w:rsidRPr="001F4A17" w:rsidRDefault="00CC338F" w:rsidP="001D24D8">
            <w:pPr>
              <w:rPr>
                <w:rFonts w:ascii="Garamond" w:hAnsi="Garamond"/>
                <w:color w:val="000000"/>
              </w:rPr>
            </w:pPr>
            <w:r w:rsidRPr="001F4A17">
              <w:rPr>
                <w:rFonts w:ascii="Garamond" w:hAnsi="Garamond"/>
                <w:color w:val="000000"/>
              </w:rPr>
              <w:t>0 Si 159/2021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CC338F" w:rsidRPr="001F4A17" w:rsidRDefault="00CC338F" w:rsidP="001D24D8">
            <w:pPr>
              <w:spacing w:line="240" w:lineRule="exact"/>
              <w:rPr>
                <w:rFonts w:ascii="Garamond" w:hAnsi="Garamond"/>
              </w:rPr>
            </w:pPr>
            <w:r w:rsidRPr="001F4A17">
              <w:rPr>
                <w:rFonts w:ascii="Garamond" w:hAnsi="Garamond"/>
              </w:rPr>
              <w:t>Vážená paní</w:t>
            </w:r>
          </w:p>
          <w:p w:rsidR="00CC338F" w:rsidRPr="001F4A17" w:rsidRDefault="00CC338F" w:rsidP="001D24D8">
            <w:pPr>
              <w:spacing w:line="240" w:lineRule="exact"/>
              <w:rPr>
                <w:rFonts w:ascii="Garamond" w:hAnsi="Garamond"/>
              </w:rPr>
            </w:pPr>
            <w:r w:rsidRPr="001F4A17">
              <w:rPr>
                <w:rFonts w:ascii="Garamond" w:hAnsi="Garamond"/>
              </w:rPr>
              <w:t>Zuzana P</w:t>
            </w:r>
            <w:r w:rsidR="00682957" w:rsidRPr="001F4A17">
              <w:rPr>
                <w:rFonts w:ascii="Garamond" w:hAnsi="Garamond"/>
              </w:rPr>
              <w:t>.</w:t>
            </w:r>
          </w:p>
          <w:p w:rsidR="00CC338F" w:rsidRPr="001F4A17" w:rsidRDefault="00682957" w:rsidP="001D24D8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  <w:r w:rsidRPr="001F4A17">
              <w:rPr>
                <w:rFonts w:ascii="Garamond" w:hAnsi="Garamond"/>
              </w:rPr>
              <w:t>XXX</w:t>
            </w:r>
          </w:p>
        </w:tc>
      </w:tr>
      <w:tr w:rsidR="00CC338F" w:rsidRPr="001F4A17" w:rsidTr="001D24D8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CC338F" w:rsidRPr="001F4A17" w:rsidRDefault="00CC338F" w:rsidP="001D24D8">
            <w:pPr>
              <w:rPr>
                <w:rFonts w:ascii="Garamond" w:hAnsi="Garamond"/>
                <w:b/>
                <w:caps/>
                <w:color w:val="000000"/>
              </w:rPr>
            </w:pPr>
            <w:r w:rsidRPr="001F4A17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CC338F" w:rsidRPr="001F4A17" w:rsidRDefault="00CC338F" w:rsidP="001D24D8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CC338F" w:rsidRPr="001F4A17" w:rsidRDefault="00CC338F" w:rsidP="001D24D8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CC338F" w:rsidRPr="001F4A17" w:rsidTr="001D24D8">
        <w:tc>
          <w:tcPr>
            <w:tcW w:w="1123" w:type="pct"/>
            <w:tcMar>
              <w:top w:w="0" w:type="dxa"/>
            </w:tcMar>
          </w:tcPr>
          <w:p w:rsidR="00CC338F" w:rsidRPr="001F4A17" w:rsidRDefault="00CC338F" w:rsidP="001D24D8">
            <w:pPr>
              <w:rPr>
                <w:rFonts w:ascii="Garamond" w:hAnsi="Garamond"/>
                <w:b/>
                <w:caps/>
                <w:color w:val="000000"/>
              </w:rPr>
            </w:pPr>
            <w:r w:rsidRPr="001F4A17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CC338F" w:rsidRPr="001F4A17" w:rsidRDefault="00CC338F" w:rsidP="001D24D8">
            <w:pPr>
              <w:rPr>
                <w:rFonts w:ascii="Garamond" w:hAnsi="Garamond"/>
                <w:color w:val="000000"/>
              </w:rPr>
            </w:pPr>
            <w:r w:rsidRPr="001F4A17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CC338F" w:rsidRPr="001F4A17" w:rsidRDefault="00CC338F" w:rsidP="001D24D8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CC338F" w:rsidRPr="001F4A17" w:rsidTr="001D24D8">
        <w:tc>
          <w:tcPr>
            <w:tcW w:w="1123" w:type="pct"/>
            <w:tcMar>
              <w:top w:w="0" w:type="dxa"/>
            </w:tcMar>
          </w:tcPr>
          <w:p w:rsidR="00CC338F" w:rsidRPr="001F4A17" w:rsidRDefault="00CC338F" w:rsidP="001D24D8">
            <w:pPr>
              <w:rPr>
                <w:rFonts w:ascii="Garamond" w:hAnsi="Garamond"/>
                <w:b/>
                <w:caps/>
                <w:color w:val="000000"/>
              </w:rPr>
            </w:pPr>
            <w:r w:rsidRPr="001F4A17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CC338F" w:rsidRPr="001F4A17" w:rsidRDefault="00CC338F" w:rsidP="001D24D8">
            <w:pPr>
              <w:rPr>
                <w:rFonts w:ascii="Garamond" w:hAnsi="Garamond"/>
                <w:color w:val="000000"/>
              </w:rPr>
            </w:pPr>
            <w:r w:rsidRPr="001F4A17">
              <w:rPr>
                <w:rFonts w:ascii="Garamond" w:hAnsi="Garamond"/>
                <w:color w:val="000000"/>
              </w:rPr>
              <w:t>26. února 2021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CC338F" w:rsidRPr="001F4A17" w:rsidRDefault="00CC338F" w:rsidP="001D24D8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CC338F" w:rsidRPr="001F4A17" w:rsidRDefault="00CC338F" w:rsidP="00CC338F">
      <w:pPr>
        <w:rPr>
          <w:rFonts w:ascii="Garamond" w:hAnsi="Garamond"/>
          <w:color w:val="000000"/>
        </w:rPr>
      </w:pPr>
    </w:p>
    <w:p w:rsidR="00CC338F" w:rsidRPr="001F4A17" w:rsidRDefault="00CC338F" w:rsidP="00CC338F">
      <w:pPr>
        <w:rPr>
          <w:rFonts w:ascii="Garamond" w:hAnsi="Garamond"/>
          <w:color w:val="000000"/>
        </w:rPr>
      </w:pPr>
    </w:p>
    <w:p w:rsidR="00CC338F" w:rsidRPr="001F4A17" w:rsidRDefault="00CC338F" w:rsidP="00CC338F">
      <w:pPr>
        <w:jc w:val="both"/>
        <w:rPr>
          <w:rFonts w:ascii="Garamond" w:hAnsi="Garamond"/>
          <w:color w:val="000000"/>
        </w:rPr>
      </w:pPr>
      <w:r w:rsidRPr="001F4A17">
        <w:rPr>
          <w:rFonts w:ascii="Garamond" w:hAnsi="Garamond"/>
          <w:b/>
          <w:color w:val="000000"/>
        </w:rPr>
        <w:t>Částečné poskytnutí informací podle § 14 odst. 5 písm. d) zák. č. 106/1999 Sb., o svobodném přístupu k informacím, ve znění pozdějších předpisů</w:t>
      </w:r>
      <w:r w:rsidRPr="001F4A17">
        <w:rPr>
          <w:rFonts w:ascii="Garamond" w:hAnsi="Garamond"/>
          <w:color w:val="000000"/>
        </w:rPr>
        <w:t xml:space="preserve"> </w:t>
      </w:r>
    </w:p>
    <w:p w:rsidR="00CC338F" w:rsidRPr="001F4A17" w:rsidRDefault="00CC338F" w:rsidP="00CC338F">
      <w:pPr>
        <w:jc w:val="both"/>
        <w:rPr>
          <w:rFonts w:ascii="Garamond" w:hAnsi="Garamond"/>
          <w:color w:val="000000"/>
        </w:rPr>
      </w:pPr>
    </w:p>
    <w:p w:rsidR="00CC338F" w:rsidRPr="001F4A17" w:rsidRDefault="00CC338F" w:rsidP="00CC338F">
      <w:pPr>
        <w:spacing w:after="120"/>
        <w:jc w:val="both"/>
        <w:rPr>
          <w:rFonts w:ascii="Garamond" w:hAnsi="Garamond"/>
          <w:color w:val="000000"/>
        </w:rPr>
      </w:pPr>
      <w:r w:rsidRPr="001F4A17">
        <w:rPr>
          <w:rFonts w:ascii="Garamond" w:hAnsi="Garamond"/>
          <w:color w:val="000000"/>
        </w:rPr>
        <w:t>Vážená paní P</w:t>
      </w:r>
      <w:r w:rsidR="00682957" w:rsidRPr="001F4A17">
        <w:rPr>
          <w:rFonts w:ascii="Garamond" w:hAnsi="Garamond"/>
          <w:color w:val="000000"/>
        </w:rPr>
        <w:t>.</w:t>
      </w:r>
      <w:r w:rsidRPr="001F4A17">
        <w:rPr>
          <w:rFonts w:ascii="Garamond" w:hAnsi="Garamond"/>
        </w:rPr>
        <w:t>,</w:t>
      </w:r>
    </w:p>
    <w:p w:rsidR="00CC338F" w:rsidRPr="001F4A17" w:rsidRDefault="00CC338F" w:rsidP="00CC338F">
      <w:pPr>
        <w:spacing w:after="120"/>
        <w:jc w:val="both"/>
        <w:rPr>
          <w:rFonts w:ascii="Garamond" w:hAnsi="Garamond"/>
          <w:color w:val="000000"/>
        </w:rPr>
      </w:pPr>
      <w:r w:rsidRPr="001F4A17">
        <w:rPr>
          <w:rFonts w:ascii="Garamond" w:hAnsi="Garamond"/>
          <w:color w:val="000000"/>
        </w:rPr>
        <w:t>Okresní soud v Ostravě obdržel dne 19. února 2021 Vaši žádost podle zákona č. 106/1999 Sb., o svobodném přístupu k informacím, ve znění pozdějších předpisů (dále jako „InfZ“), v níž se domáháte poskytnutí následující informace:</w:t>
      </w:r>
    </w:p>
    <w:p w:rsidR="00CC338F" w:rsidRPr="001F4A17" w:rsidRDefault="00CC338F" w:rsidP="00CC338F">
      <w:pPr>
        <w:numPr>
          <w:ilvl w:val="0"/>
          <w:numId w:val="3"/>
        </w:numPr>
        <w:spacing w:after="120"/>
        <w:jc w:val="both"/>
        <w:rPr>
          <w:rFonts w:ascii="Garamond" w:hAnsi="Garamond"/>
          <w:color w:val="000000"/>
        </w:rPr>
      </w:pPr>
      <w:r w:rsidRPr="001F4A17">
        <w:rPr>
          <w:rFonts w:ascii="Garamond" w:hAnsi="Garamond"/>
          <w:color w:val="000000"/>
        </w:rPr>
        <w:t>anonymizované soudní rozhodnutí týkající se stanovení výše výživného pro nezletilé děti ve věku od 0-5 let, o kterých bylo rozhodnuto v posledních 5 letech, a to v množství 3 rozhodnutí,</w:t>
      </w:r>
    </w:p>
    <w:p w:rsidR="00CC338F" w:rsidRPr="001F4A17" w:rsidRDefault="00CC338F" w:rsidP="00CC338F">
      <w:pPr>
        <w:numPr>
          <w:ilvl w:val="0"/>
          <w:numId w:val="3"/>
        </w:numPr>
        <w:spacing w:after="120"/>
        <w:jc w:val="both"/>
        <w:rPr>
          <w:rFonts w:ascii="Garamond" w:hAnsi="Garamond"/>
          <w:color w:val="000000"/>
        </w:rPr>
      </w:pPr>
      <w:r w:rsidRPr="001F4A17">
        <w:rPr>
          <w:rFonts w:ascii="Garamond" w:hAnsi="Garamond"/>
          <w:color w:val="000000"/>
        </w:rPr>
        <w:t>anonymizované soudní rozhodnutí týkající se stanovení výše výživného pro nezletilé děti ve věku od 6-9 let, o kterých bylo rozhodnuto v posledních 5 letech, a to v množství 3 rozhodnutí,</w:t>
      </w:r>
    </w:p>
    <w:p w:rsidR="00CC338F" w:rsidRPr="001F4A17" w:rsidRDefault="00CC338F" w:rsidP="00CC338F">
      <w:pPr>
        <w:numPr>
          <w:ilvl w:val="0"/>
          <w:numId w:val="3"/>
        </w:numPr>
        <w:spacing w:after="120"/>
        <w:jc w:val="both"/>
        <w:rPr>
          <w:rFonts w:ascii="Garamond" w:hAnsi="Garamond"/>
          <w:color w:val="000000"/>
        </w:rPr>
      </w:pPr>
      <w:r w:rsidRPr="001F4A17">
        <w:rPr>
          <w:rFonts w:ascii="Garamond" w:hAnsi="Garamond"/>
          <w:color w:val="000000"/>
        </w:rPr>
        <w:t>anonymizované soudní rozhodnutí týkající se stanovení výše výživného pro nezletilé děti ve věku od 10-14 let, o kterých bylo rozhodnuto v posledních 5 letech, a to v množství 3 rozhodnutí,</w:t>
      </w:r>
    </w:p>
    <w:p w:rsidR="00CC338F" w:rsidRPr="001F4A17" w:rsidRDefault="00CC338F" w:rsidP="00CC338F">
      <w:pPr>
        <w:numPr>
          <w:ilvl w:val="0"/>
          <w:numId w:val="3"/>
        </w:numPr>
        <w:spacing w:after="120"/>
        <w:jc w:val="both"/>
        <w:rPr>
          <w:rFonts w:ascii="Garamond" w:hAnsi="Garamond"/>
          <w:color w:val="000000"/>
        </w:rPr>
      </w:pPr>
      <w:r w:rsidRPr="001F4A17">
        <w:rPr>
          <w:rFonts w:ascii="Garamond" w:hAnsi="Garamond"/>
          <w:color w:val="000000"/>
        </w:rPr>
        <w:t xml:space="preserve">anonymizované soudní rozhodnutí týkající se stanovení výše výživného pro nezletilé děti ve věku od 15-17 let, o kterých bylo rozhodnuto v posledních 5 letech, a to v množství 3 rozhodnutí. </w:t>
      </w:r>
    </w:p>
    <w:p w:rsidR="00CC338F" w:rsidRPr="001F4A17" w:rsidRDefault="00CC338F" w:rsidP="00CC338F">
      <w:pPr>
        <w:spacing w:after="120"/>
        <w:jc w:val="both"/>
        <w:rPr>
          <w:rFonts w:ascii="Garamond" w:hAnsi="Garamond"/>
          <w:color w:val="000000"/>
        </w:rPr>
      </w:pPr>
      <w:r w:rsidRPr="001F4A17">
        <w:rPr>
          <w:rFonts w:ascii="Garamond" w:hAnsi="Garamond"/>
          <w:color w:val="000000"/>
        </w:rPr>
        <w:t xml:space="preserve">Soudní rozhodnutí požadujete zaslat v takové anonymizované podobě, aby bylo zřejmé, jaký věk mělo posuzované dítě jako oprávněné z vyživovací povinnosti v době vydání rozhodnutí. </w:t>
      </w:r>
    </w:p>
    <w:p w:rsidR="00CC338F" w:rsidRPr="001F4A17" w:rsidRDefault="00CC338F" w:rsidP="00CC338F">
      <w:pPr>
        <w:spacing w:after="120"/>
        <w:jc w:val="both"/>
        <w:rPr>
          <w:rFonts w:ascii="Garamond" w:hAnsi="Garamond"/>
          <w:color w:val="000000"/>
        </w:rPr>
      </w:pPr>
      <w:r w:rsidRPr="001F4A17">
        <w:rPr>
          <w:rFonts w:ascii="Garamond" w:hAnsi="Garamond"/>
          <w:color w:val="000000"/>
        </w:rPr>
        <w:t>V souladu s § 14 odst. 5 písm. d) InfZ vyhovuji</w:t>
      </w:r>
      <w:r w:rsidRPr="001F4A17">
        <w:rPr>
          <w:rFonts w:ascii="Garamond" w:hAnsi="Garamond"/>
          <w:b/>
          <w:color w:val="000000"/>
        </w:rPr>
        <w:t xml:space="preserve"> </w:t>
      </w:r>
      <w:r w:rsidRPr="001F4A17">
        <w:rPr>
          <w:rFonts w:ascii="Garamond" w:hAnsi="Garamond"/>
          <w:color w:val="000000"/>
        </w:rPr>
        <w:t>Vaší žádosti a v příloze zasílám rozhodnutí dle Vámi zadaných požadavků:</w:t>
      </w:r>
    </w:p>
    <w:p w:rsidR="00CC338F" w:rsidRPr="001F4A17" w:rsidRDefault="00CC338F" w:rsidP="00CC338F">
      <w:pPr>
        <w:jc w:val="both"/>
        <w:rPr>
          <w:rFonts w:ascii="Garamond" w:hAnsi="Garamond"/>
          <w:b/>
          <w:color w:val="000000"/>
        </w:rPr>
      </w:pPr>
      <w:r w:rsidRPr="001F4A17">
        <w:rPr>
          <w:rFonts w:ascii="Garamond" w:hAnsi="Garamond"/>
          <w:b/>
          <w:color w:val="000000"/>
        </w:rPr>
        <w:t xml:space="preserve">věková hranice </w:t>
      </w:r>
    </w:p>
    <w:p w:rsidR="00CC338F" w:rsidRPr="001F4A17" w:rsidRDefault="00CC338F" w:rsidP="00CC338F">
      <w:pPr>
        <w:jc w:val="both"/>
        <w:rPr>
          <w:rFonts w:ascii="Garamond" w:hAnsi="Garamond"/>
          <w:b/>
          <w:color w:val="000000"/>
        </w:rPr>
      </w:pPr>
      <w:r w:rsidRPr="001F4A17">
        <w:rPr>
          <w:rFonts w:ascii="Garamond" w:hAnsi="Garamond"/>
          <w:b/>
          <w:color w:val="000000"/>
        </w:rPr>
        <w:t>0-5 let</w:t>
      </w:r>
    </w:p>
    <w:p w:rsidR="00CC338F" w:rsidRPr="001F4A17" w:rsidRDefault="00CC338F" w:rsidP="00CC338F">
      <w:pPr>
        <w:rPr>
          <w:rFonts w:ascii="Garamond" w:hAnsi="Garamond"/>
          <w:color w:val="000000"/>
        </w:rPr>
      </w:pPr>
      <w:r w:rsidRPr="001F4A17">
        <w:rPr>
          <w:rFonts w:ascii="Garamond" w:hAnsi="Garamond"/>
          <w:color w:val="000000"/>
        </w:rPr>
        <w:t xml:space="preserve">0 </w:t>
      </w:r>
      <w:proofErr w:type="spellStart"/>
      <w:r w:rsidRPr="001F4A17">
        <w:rPr>
          <w:rFonts w:ascii="Garamond" w:hAnsi="Garamond"/>
          <w:color w:val="000000"/>
        </w:rPr>
        <w:t>Nc</w:t>
      </w:r>
      <w:proofErr w:type="spellEnd"/>
      <w:r w:rsidRPr="001F4A17">
        <w:rPr>
          <w:rFonts w:ascii="Garamond" w:hAnsi="Garamond"/>
          <w:color w:val="000000"/>
        </w:rPr>
        <w:t xml:space="preserve"> 12257/2017, 46 P a </w:t>
      </w:r>
      <w:proofErr w:type="spellStart"/>
      <w:r w:rsidRPr="001F4A17">
        <w:rPr>
          <w:rFonts w:ascii="Garamond" w:hAnsi="Garamond"/>
          <w:color w:val="000000"/>
        </w:rPr>
        <w:t>Nc</w:t>
      </w:r>
      <w:proofErr w:type="spellEnd"/>
      <w:r w:rsidRPr="001F4A17">
        <w:rPr>
          <w:rFonts w:ascii="Garamond" w:hAnsi="Garamond"/>
          <w:color w:val="000000"/>
        </w:rPr>
        <w:t xml:space="preserve"> 265/2017 </w:t>
      </w:r>
    </w:p>
    <w:p w:rsidR="00CC338F" w:rsidRPr="001F4A17" w:rsidRDefault="00CC338F" w:rsidP="00CC338F">
      <w:pPr>
        <w:rPr>
          <w:rFonts w:ascii="Garamond" w:hAnsi="Garamond"/>
          <w:color w:val="000000"/>
        </w:rPr>
      </w:pPr>
      <w:r w:rsidRPr="001F4A17">
        <w:rPr>
          <w:rFonts w:ascii="Garamond" w:hAnsi="Garamond"/>
          <w:color w:val="000000"/>
        </w:rPr>
        <w:t xml:space="preserve">0 P 31/2020, 77 P a </w:t>
      </w:r>
      <w:proofErr w:type="spellStart"/>
      <w:r w:rsidRPr="001F4A17">
        <w:rPr>
          <w:rFonts w:ascii="Garamond" w:hAnsi="Garamond"/>
          <w:color w:val="000000"/>
        </w:rPr>
        <w:t>Nc</w:t>
      </w:r>
      <w:proofErr w:type="spellEnd"/>
      <w:r w:rsidRPr="001F4A17">
        <w:rPr>
          <w:rFonts w:ascii="Garamond" w:hAnsi="Garamond"/>
          <w:color w:val="000000"/>
        </w:rPr>
        <w:t xml:space="preserve"> 14/2020</w:t>
      </w:r>
    </w:p>
    <w:p w:rsidR="00CC338F" w:rsidRPr="001F4A17" w:rsidRDefault="00CC338F" w:rsidP="00CC338F">
      <w:pPr>
        <w:rPr>
          <w:rFonts w:ascii="Garamond" w:hAnsi="Garamond"/>
          <w:color w:val="000000"/>
        </w:rPr>
      </w:pPr>
      <w:r w:rsidRPr="001F4A17">
        <w:rPr>
          <w:rFonts w:ascii="Garamond" w:hAnsi="Garamond"/>
          <w:color w:val="000000"/>
        </w:rPr>
        <w:t xml:space="preserve">0 P 31/2019, 86 P a </w:t>
      </w:r>
      <w:proofErr w:type="spellStart"/>
      <w:r w:rsidRPr="001F4A17">
        <w:rPr>
          <w:rFonts w:ascii="Garamond" w:hAnsi="Garamond"/>
          <w:color w:val="000000"/>
        </w:rPr>
        <w:t>Nc</w:t>
      </w:r>
      <w:proofErr w:type="spellEnd"/>
      <w:r w:rsidRPr="001F4A17">
        <w:rPr>
          <w:rFonts w:ascii="Garamond" w:hAnsi="Garamond"/>
          <w:color w:val="000000"/>
        </w:rPr>
        <w:t xml:space="preserve"> 20/2019</w:t>
      </w:r>
    </w:p>
    <w:p w:rsidR="00CC338F" w:rsidRPr="001F4A17" w:rsidRDefault="00CC338F" w:rsidP="00CC338F">
      <w:pPr>
        <w:rPr>
          <w:rFonts w:ascii="Garamond" w:hAnsi="Garamond"/>
          <w:color w:val="000000"/>
        </w:rPr>
      </w:pPr>
    </w:p>
    <w:p w:rsidR="00CC338F" w:rsidRPr="001F4A17" w:rsidRDefault="00CC338F" w:rsidP="00CC338F">
      <w:pPr>
        <w:rPr>
          <w:rFonts w:ascii="Garamond" w:hAnsi="Garamond"/>
          <w:b/>
          <w:color w:val="000000"/>
        </w:rPr>
      </w:pPr>
      <w:r w:rsidRPr="001F4A17">
        <w:rPr>
          <w:rFonts w:ascii="Garamond" w:hAnsi="Garamond"/>
          <w:b/>
          <w:color w:val="000000"/>
        </w:rPr>
        <w:t>6-9 let</w:t>
      </w:r>
    </w:p>
    <w:p w:rsidR="00CC338F" w:rsidRPr="001F4A17" w:rsidRDefault="00CC338F" w:rsidP="00CC338F">
      <w:pPr>
        <w:rPr>
          <w:rFonts w:ascii="Garamond" w:hAnsi="Garamond"/>
          <w:color w:val="000000"/>
        </w:rPr>
      </w:pPr>
      <w:r w:rsidRPr="001F4A17">
        <w:rPr>
          <w:rFonts w:ascii="Garamond" w:hAnsi="Garamond"/>
          <w:color w:val="000000"/>
        </w:rPr>
        <w:t xml:space="preserve">0 P 93/2019, 44 P a </w:t>
      </w:r>
      <w:proofErr w:type="spellStart"/>
      <w:r w:rsidRPr="001F4A17">
        <w:rPr>
          <w:rFonts w:ascii="Garamond" w:hAnsi="Garamond"/>
          <w:color w:val="000000"/>
        </w:rPr>
        <w:t>Nc</w:t>
      </w:r>
      <w:proofErr w:type="spellEnd"/>
      <w:r w:rsidRPr="001F4A17">
        <w:rPr>
          <w:rFonts w:ascii="Garamond" w:hAnsi="Garamond"/>
          <w:color w:val="000000"/>
        </w:rPr>
        <w:t xml:space="preserve"> 58/2019</w:t>
      </w:r>
    </w:p>
    <w:p w:rsidR="00CC338F" w:rsidRPr="001F4A17" w:rsidRDefault="00CC338F" w:rsidP="00CC338F">
      <w:pPr>
        <w:rPr>
          <w:rFonts w:ascii="Garamond" w:hAnsi="Garamond"/>
          <w:color w:val="000000"/>
        </w:rPr>
      </w:pPr>
      <w:r w:rsidRPr="001F4A17">
        <w:rPr>
          <w:rFonts w:ascii="Garamond" w:hAnsi="Garamond"/>
          <w:color w:val="000000"/>
        </w:rPr>
        <w:t xml:space="preserve">0 P 106/2019, 78 P a </w:t>
      </w:r>
      <w:proofErr w:type="spellStart"/>
      <w:r w:rsidRPr="001F4A17">
        <w:rPr>
          <w:rFonts w:ascii="Garamond" w:hAnsi="Garamond"/>
          <w:color w:val="000000"/>
        </w:rPr>
        <w:t>Nc</w:t>
      </w:r>
      <w:proofErr w:type="spellEnd"/>
      <w:r w:rsidRPr="001F4A17">
        <w:rPr>
          <w:rFonts w:ascii="Garamond" w:hAnsi="Garamond"/>
          <w:color w:val="000000"/>
        </w:rPr>
        <w:t xml:space="preserve"> 73/2019</w:t>
      </w:r>
    </w:p>
    <w:p w:rsidR="00CC338F" w:rsidRPr="001F4A17" w:rsidRDefault="00CC338F" w:rsidP="00CC338F">
      <w:pPr>
        <w:rPr>
          <w:rFonts w:ascii="Garamond" w:hAnsi="Garamond"/>
          <w:color w:val="000000"/>
        </w:rPr>
      </w:pPr>
      <w:r w:rsidRPr="001F4A17">
        <w:rPr>
          <w:rFonts w:ascii="Garamond" w:hAnsi="Garamond"/>
          <w:color w:val="000000"/>
        </w:rPr>
        <w:t>0 P 12/2018-68, 46 P a </w:t>
      </w:r>
      <w:proofErr w:type="spellStart"/>
      <w:r w:rsidRPr="001F4A17">
        <w:rPr>
          <w:rFonts w:ascii="Garamond" w:hAnsi="Garamond"/>
          <w:color w:val="000000"/>
        </w:rPr>
        <w:t>Nc</w:t>
      </w:r>
      <w:proofErr w:type="spellEnd"/>
      <w:r w:rsidRPr="001F4A17">
        <w:rPr>
          <w:rFonts w:ascii="Garamond" w:hAnsi="Garamond"/>
          <w:color w:val="000000"/>
        </w:rPr>
        <w:t xml:space="preserve"> 7/2018</w:t>
      </w:r>
    </w:p>
    <w:p w:rsidR="00CC338F" w:rsidRPr="001F4A17" w:rsidRDefault="00CC338F" w:rsidP="00CC338F">
      <w:pPr>
        <w:rPr>
          <w:rFonts w:ascii="Garamond" w:hAnsi="Garamond"/>
          <w:color w:val="000000"/>
        </w:rPr>
      </w:pPr>
    </w:p>
    <w:p w:rsidR="00CC338F" w:rsidRPr="001F4A17" w:rsidRDefault="00CC338F" w:rsidP="00CC338F">
      <w:pPr>
        <w:rPr>
          <w:rFonts w:ascii="Garamond" w:hAnsi="Garamond"/>
          <w:color w:val="000000"/>
        </w:rPr>
      </w:pPr>
    </w:p>
    <w:p w:rsidR="00CC338F" w:rsidRPr="001F4A17" w:rsidRDefault="00CC338F" w:rsidP="00CC338F">
      <w:pPr>
        <w:rPr>
          <w:rFonts w:ascii="Garamond" w:hAnsi="Garamond"/>
          <w:b/>
          <w:color w:val="000000"/>
        </w:rPr>
      </w:pPr>
      <w:r w:rsidRPr="001F4A17">
        <w:rPr>
          <w:rFonts w:ascii="Garamond" w:hAnsi="Garamond"/>
          <w:b/>
          <w:color w:val="000000"/>
        </w:rPr>
        <w:lastRenderedPageBreak/>
        <w:t>10-14 let</w:t>
      </w:r>
    </w:p>
    <w:p w:rsidR="00CC338F" w:rsidRPr="001F4A17" w:rsidRDefault="00CC338F" w:rsidP="00CC338F">
      <w:pPr>
        <w:rPr>
          <w:rFonts w:ascii="Garamond" w:hAnsi="Garamond"/>
          <w:color w:val="000000"/>
        </w:rPr>
      </w:pPr>
      <w:r w:rsidRPr="001F4A17">
        <w:rPr>
          <w:rFonts w:ascii="Garamond" w:hAnsi="Garamond"/>
          <w:color w:val="000000"/>
        </w:rPr>
        <w:t xml:space="preserve">0 P 8/2018, 41 P a </w:t>
      </w:r>
      <w:proofErr w:type="spellStart"/>
      <w:r w:rsidRPr="001F4A17">
        <w:rPr>
          <w:rFonts w:ascii="Garamond" w:hAnsi="Garamond"/>
          <w:color w:val="000000"/>
        </w:rPr>
        <w:t>Nc</w:t>
      </w:r>
      <w:proofErr w:type="spellEnd"/>
      <w:r w:rsidRPr="001F4A17">
        <w:rPr>
          <w:rFonts w:ascii="Garamond" w:hAnsi="Garamond"/>
          <w:color w:val="000000"/>
        </w:rPr>
        <w:t xml:space="preserve"> 4/2018</w:t>
      </w:r>
    </w:p>
    <w:p w:rsidR="00CC338F" w:rsidRPr="001F4A17" w:rsidRDefault="00CC338F" w:rsidP="00CC338F">
      <w:pPr>
        <w:rPr>
          <w:rFonts w:ascii="Garamond" w:hAnsi="Garamond"/>
          <w:color w:val="000000"/>
        </w:rPr>
      </w:pPr>
      <w:r w:rsidRPr="001F4A17">
        <w:rPr>
          <w:rFonts w:ascii="Garamond" w:hAnsi="Garamond"/>
          <w:color w:val="000000"/>
        </w:rPr>
        <w:t xml:space="preserve">0 P 80/2019, 41 P a </w:t>
      </w:r>
      <w:proofErr w:type="spellStart"/>
      <w:r w:rsidRPr="001F4A17">
        <w:rPr>
          <w:rFonts w:ascii="Garamond" w:hAnsi="Garamond"/>
          <w:color w:val="000000"/>
        </w:rPr>
        <w:t>Nc</w:t>
      </w:r>
      <w:proofErr w:type="spellEnd"/>
      <w:r w:rsidRPr="001F4A17">
        <w:rPr>
          <w:rFonts w:ascii="Garamond" w:hAnsi="Garamond"/>
          <w:color w:val="000000"/>
        </w:rPr>
        <w:t xml:space="preserve"> 55/2019</w:t>
      </w:r>
    </w:p>
    <w:p w:rsidR="00CC338F" w:rsidRPr="001F4A17" w:rsidRDefault="00CC338F" w:rsidP="00CC338F">
      <w:pPr>
        <w:rPr>
          <w:rFonts w:ascii="Garamond" w:hAnsi="Garamond"/>
          <w:color w:val="000000"/>
        </w:rPr>
      </w:pPr>
      <w:r w:rsidRPr="001F4A17">
        <w:rPr>
          <w:rFonts w:ascii="Garamond" w:hAnsi="Garamond"/>
          <w:color w:val="000000"/>
        </w:rPr>
        <w:t xml:space="preserve">0 P 85/2020, 45 P a </w:t>
      </w:r>
      <w:proofErr w:type="spellStart"/>
      <w:r w:rsidRPr="001F4A17">
        <w:rPr>
          <w:rFonts w:ascii="Garamond" w:hAnsi="Garamond"/>
          <w:color w:val="000000"/>
        </w:rPr>
        <w:t>Nc</w:t>
      </w:r>
      <w:proofErr w:type="spellEnd"/>
      <w:r w:rsidRPr="001F4A17">
        <w:rPr>
          <w:rFonts w:ascii="Garamond" w:hAnsi="Garamond"/>
          <w:color w:val="000000"/>
        </w:rPr>
        <w:t xml:space="preserve"> 41/2020</w:t>
      </w:r>
    </w:p>
    <w:p w:rsidR="00CC338F" w:rsidRPr="001F4A17" w:rsidRDefault="00CC338F" w:rsidP="00CC338F">
      <w:pPr>
        <w:rPr>
          <w:rFonts w:ascii="Garamond" w:hAnsi="Garamond"/>
          <w:color w:val="000000"/>
        </w:rPr>
      </w:pPr>
    </w:p>
    <w:p w:rsidR="00CC338F" w:rsidRPr="001F4A17" w:rsidRDefault="00CC338F" w:rsidP="00CC338F">
      <w:pPr>
        <w:rPr>
          <w:rFonts w:ascii="Garamond" w:hAnsi="Garamond"/>
          <w:b/>
          <w:color w:val="000000"/>
        </w:rPr>
      </w:pPr>
      <w:r w:rsidRPr="001F4A17">
        <w:rPr>
          <w:rFonts w:ascii="Garamond" w:hAnsi="Garamond"/>
          <w:b/>
          <w:color w:val="000000"/>
        </w:rPr>
        <w:t>15-17 let</w:t>
      </w:r>
    </w:p>
    <w:p w:rsidR="00CC338F" w:rsidRPr="001F4A17" w:rsidRDefault="00CC338F" w:rsidP="00CC338F">
      <w:pPr>
        <w:rPr>
          <w:rFonts w:ascii="Garamond" w:hAnsi="Garamond"/>
          <w:color w:val="000000"/>
        </w:rPr>
      </w:pPr>
      <w:r w:rsidRPr="001F4A17">
        <w:rPr>
          <w:rFonts w:ascii="Garamond" w:hAnsi="Garamond"/>
          <w:color w:val="000000"/>
        </w:rPr>
        <w:t xml:space="preserve">0 P 79/2018, 41 P a </w:t>
      </w:r>
      <w:proofErr w:type="spellStart"/>
      <w:r w:rsidRPr="001F4A17">
        <w:rPr>
          <w:rFonts w:ascii="Garamond" w:hAnsi="Garamond"/>
          <w:color w:val="000000"/>
        </w:rPr>
        <w:t>Nc</w:t>
      </w:r>
      <w:proofErr w:type="spellEnd"/>
      <w:r w:rsidRPr="001F4A17">
        <w:rPr>
          <w:rFonts w:ascii="Garamond" w:hAnsi="Garamond"/>
          <w:color w:val="000000"/>
        </w:rPr>
        <w:t xml:space="preserve"> 49/2018</w:t>
      </w:r>
    </w:p>
    <w:p w:rsidR="00CC338F" w:rsidRPr="001F4A17" w:rsidRDefault="00CC338F" w:rsidP="00CC338F">
      <w:pPr>
        <w:jc w:val="both"/>
        <w:rPr>
          <w:rFonts w:ascii="Garamond" w:hAnsi="Garamond"/>
          <w:color w:val="000000"/>
        </w:rPr>
      </w:pPr>
      <w:r w:rsidRPr="001F4A17">
        <w:rPr>
          <w:rFonts w:ascii="Garamond" w:hAnsi="Garamond"/>
          <w:color w:val="000000"/>
        </w:rPr>
        <w:t xml:space="preserve">0 P 67/2019, 77 P a </w:t>
      </w:r>
      <w:proofErr w:type="spellStart"/>
      <w:r w:rsidRPr="001F4A17">
        <w:rPr>
          <w:rFonts w:ascii="Garamond" w:hAnsi="Garamond"/>
          <w:color w:val="000000"/>
        </w:rPr>
        <w:t>Nc</w:t>
      </w:r>
      <w:proofErr w:type="spellEnd"/>
      <w:r w:rsidRPr="001F4A17">
        <w:rPr>
          <w:rFonts w:ascii="Garamond" w:hAnsi="Garamond"/>
          <w:color w:val="000000"/>
        </w:rPr>
        <w:t xml:space="preserve"> 47/2019 </w:t>
      </w:r>
    </w:p>
    <w:p w:rsidR="00CC338F" w:rsidRPr="001F4A17" w:rsidRDefault="00CC338F" w:rsidP="00CC338F">
      <w:pPr>
        <w:jc w:val="both"/>
        <w:rPr>
          <w:rFonts w:ascii="Garamond" w:hAnsi="Garamond"/>
          <w:color w:val="000000"/>
        </w:rPr>
      </w:pPr>
      <w:r w:rsidRPr="001F4A17">
        <w:rPr>
          <w:rFonts w:ascii="Garamond" w:hAnsi="Garamond"/>
          <w:color w:val="000000"/>
        </w:rPr>
        <w:t xml:space="preserve">0 P 57/2019, 42 P a </w:t>
      </w:r>
      <w:proofErr w:type="spellStart"/>
      <w:r w:rsidRPr="001F4A17">
        <w:rPr>
          <w:rFonts w:ascii="Garamond" w:hAnsi="Garamond"/>
          <w:color w:val="000000"/>
        </w:rPr>
        <w:t>Nc</w:t>
      </w:r>
      <w:proofErr w:type="spellEnd"/>
      <w:r w:rsidRPr="001F4A17">
        <w:rPr>
          <w:rFonts w:ascii="Garamond" w:hAnsi="Garamond"/>
          <w:color w:val="000000"/>
        </w:rPr>
        <w:t xml:space="preserve"> 39/2019</w:t>
      </w:r>
    </w:p>
    <w:p w:rsidR="00CC338F" w:rsidRPr="001F4A17" w:rsidRDefault="00CC338F" w:rsidP="00CC338F">
      <w:pPr>
        <w:jc w:val="both"/>
        <w:rPr>
          <w:rFonts w:ascii="Garamond" w:hAnsi="Garamond"/>
          <w:color w:val="000000"/>
        </w:rPr>
      </w:pPr>
    </w:p>
    <w:p w:rsidR="00CC338F" w:rsidRPr="001F4A17" w:rsidRDefault="00CC338F" w:rsidP="00CC338F">
      <w:pPr>
        <w:jc w:val="both"/>
        <w:rPr>
          <w:rFonts w:ascii="Garamond" w:hAnsi="Garamond"/>
          <w:color w:val="000000"/>
        </w:rPr>
      </w:pPr>
      <w:r w:rsidRPr="001F4A17">
        <w:rPr>
          <w:rFonts w:ascii="Garamond" w:hAnsi="Garamond"/>
          <w:color w:val="000000"/>
        </w:rPr>
        <w:t>V části sdělení věku posuzované osoby v době vydání rozhodnutí Vás odkazuji na Výzvu k doplnění žádosti ze dne 26. 2. 2021.</w:t>
      </w:r>
    </w:p>
    <w:p w:rsidR="00CC338F" w:rsidRPr="001F4A17" w:rsidRDefault="00CC338F" w:rsidP="00CC338F">
      <w:pPr>
        <w:spacing w:after="120"/>
        <w:jc w:val="both"/>
        <w:rPr>
          <w:rFonts w:ascii="Garamond" w:hAnsi="Garamond"/>
          <w:color w:val="000000"/>
        </w:rPr>
      </w:pPr>
    </w:p>
    <w:p w:rsidR="00CC338F" w:rsidRPr="001F4A17" w:rsidRDefault="00CC338F" w:rsidP="00CC338F">
      <w:pPr>
        <w:spacing w:after="120"/>
        <w:jc w:val="both"/>
        <w:rPr>
          <w:rFonts w:ascii="Garamond" w:hAnsi="Garamond"/>
          <w:color w:val="000000"/>
        </w:rPr>
      </w:pPr>
      <w:r w:rsidRPr="001F4A17">
        <w:rPr>
          <w:rFonts w:ascii="Garamond" w:hAnsi="Garamond"/>
          <w:color w:val="000000"/>
        </w:rPr>
        <w:t>S pozdravem</w:t>
      </w:r>
    </w:p>
    <w:p w:rsidR="00CC338F" w:rsidRPr="001F4A17" w:rsidRDefault="00CC338F" w:rsidP="00CC338F">
      <w:pPr>
        <w:spacing w:after="120"/>
        <w:jc w:val="both"/>
        <w:rPr>
          <w:rFonts w:ascii="Garamond" w:hAnsi="Garamond"/>
          <w:color w:val="000000"/>
        </w:rPr>
      </w:pPr>
    </w:p>
    <w:p w:rsidR="00CC338F" w:rsidRPr="001F4A17" w:rsidRDefault="00CC338F" w:rsidP="00CC338F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CC338F" w:rsidRPr="001F4A17" w:rsidTr="001D24D8">
        <w:tc>
          <w:tcPr>
            <w:tcW w:w="4048" w:type="dxa"/>
            <w:hideMark/>
          </w:tcPr>
          <w:p w:rsidR="00CC338F" w:rsidRPr="001F4A17" w:rsidRDefault="00CC338F" w:rsidP="001D24D8">
            <w:pPr>
              <w:widowControl w:val="0"/>
              <w:rPr>
                <w:rFonts w:ascii="Garamond" w:hAnsi="Garamond"/>
              </w:rPr>
            </w:pPr>
            <w:r w:rsidRPr="001F4A17">
              <w:rPr>
                <w:rFonts w:ascii="Garamond" w:hAnsi="Garamond"/>
                <w:color w:val="000000"/>
              </w:rPr>
              <w:t>Bc. Marcela Hranická</w:t>
            </w:r>
          </w:p>
        </w:tc>
      </w:tr>
      <w:tr w:rsidR="00CC338F" w:rsidRPr="001F4A17" w:rsidTr="001D24D8">
        <w:tc>
          <w:tcPr>
            <w:tcW w:w="4048" w:type="dxa"/>
            <w:hideMark/>
          </w:tcPr>
          <w:p w:rsidR="00CC338F" w:rsidRPr="001F4A17" w:rsidRDefault="00CC338F" w:rsidP="001D24D8">
            <w:pPr>
              <w:widowControl w:val="0"/>
              <w:rPr>
                <w:rFonts w:ascii="Garamond" w:hAnsi="Garamond"/>
              </w:rPr>
            </w:pPr>
            <w:r w:rsidRPr="001F4A17">
              <w:rPr>
                <w:rFonts w:ascii="Garamond" w:hAnsi="Garamond"/>
              </w:rPr>
              <w:t>vyšší soudní úřednice</w:t>
            </w:r>
          </w:p>
        </w:tc>
      </w:tr>
      <w:tr w:rsidR="00CC338F" w:rsidRPr="001F4A17" w:rsidTr="001D24D8">
        <w:tc>
          <w:tcPr>
            <w:tcW w:w="4048" w:type="dxa"/>
            <w:hideMark/>
          </w:tcPr>
          <w:p w:rsidR="00CC338F" w:rsidRPr="001F4A17" w:rsidRDefault="00CC338F" w:rsidP="001D24D8">
            <w:pPr>
              <w:widowControl w:val="0"/>
              <w:rPr>
                <w:rFonts w:ascii="Garamond" w:hAnsi="Garamond"/>
              </w:rPr>
            </w:pPr>
            <w:r w:rsidRPr="001F4A17">
              <w:rPr>
                <w:rFonts w:ascii="Garamond" w:hAnsi="Garamond"/>
              </w:rPr>
              <w:t>pověřená poskytováním informací</w:t>
            </w:r>
          </w:p>
        </w:tc>
      </w:tr>
      <w:tr w:rsidR="00CC338F" w:rsidRPr="001F4A17" w:rsidTr="001D24D8">
        <w:tc>
          <w:tcPr>
            <w:tcW w:w="4048" w:type="dxa"/>
            <w:hideMark/>
          </w:tcPr>
          <w:p w:rsidR="00CC338F" w:rsidRPr="001F4A17" w:rsidRDefault="00CC338F" w:rsidP="001D24D8">
            <w:pPr>
              <w:widowControl w:val="0"/>
              <w:rPr>
                <w:rFonts w:ascii="Garamond" w:hAnsi="Garamond"/>
              </w:rPr>
            </w:pPr>
            <w:proofErr w:type="gramStart"/>
            <w:r w:rsidRPr="001F4A17">
              <w:rPr>
                <w:rFonts w:ascii="Garamond" w:hAnsi="Garamond"/>
              </w:rPr>
              <w:t xml:space="preserve">dle </w:t>
            </w:r>
            <w:proofErr w:type="spellStart"/>
            <w:r w:rsidRPr="001F4A17">
              <w:rPr>
                <w:rFonts w:ascii="Garamond" w:hAnsi="Garamond"/>
              </w:rPr>
              <w:t>z.č</w:t>
            </w:r>
            <w:proofErr w:type="spellEnd"/>
            <w:r w:rsidRPr="001F4A17">
              <w:rPr>
                <w:rFonts w:ascii="Garamond" w:hAnsi="Garamond"/>
              </w:rPr>
              <w:t>.</w:t>
            </w:r>
            <w:proofErr w:type="gramEnd"/>
            <w:r w:rsidRPr="001F4A17">
              <w:rPr>
                <w:rFonts w:ascii="Garamond" w:hAnsi="Garamond"/>
              </w:rPr>
              <w:t xml:space="preserve"> 106/1999 Sb., o svobodném</w:t>
            </w:r>
          </w:p>
        </w:tc>
      </w:tr>
      <w:tr w:rsidR="00CC338F" w:rsidRPr="001F4A17" w:rsidTr="001D24D8">
        <w:tc>
          <w:tcPr>
            <w:tcW w:w="4048" w:type="dxa"/>
            <w:hideMark/>
          </w:tcPr>
          <w:p w:rsidR="00CC338F" w:rsidRPr="001F4A17" w:rsidRDefault="00CC338F" w:rsidP="001D24D8">
            <w:pPr>
              <w:widowControl w:val="0"/>
              <w:rPr>
                <w:rFonts w:ascii="Garamond" w:hAnsi="Garamond"/>
              </w:rPr>
            </w:pPr>
            <w:r w:rsidRPr="001F4A17">
              <w:rPr>
                <w:rFonts w:ascii="Garamond" w:hAnsi="Garamond"/>
              </w:rPr>
              <w:t>přístupu k informacím</w:t>
            </w:r>
          </w:p>
          <w:p w:rsidR="00CC338F" w:rsidRPr="001F4A17" w:rsidRDefault="00CC338F" w:rsidP="001D24D8">
            <w:pPr>
              <w:widowControl w:val="0"/>
              <w:rPr>
                <w:rFonts w:ascii="Garamond" w:hAnsi="Garamond"/>
              </w:rPr>
            </w:pPr>
          </w:p>
          <w:p w:rsidR="00CC338F" w:rsidRPr="001F4A17" w:rsidRDefault="00CC338F" w:rsidP="001D24D8">
            <w:pPr>
              <w:widowControl w:val="0"/>
              <w:rPr>
                <w:rFonts w:ascii="Garamond" w:hAnsi="Garamond"/>
              </w:rPr>
            </w:pPr>
          </w:p>
        </w:tc>
      </w:tr>
    </w:tbl>
    <w:p w:rsidR="00CC338F" w:rsidRPr="001F4A17" w:rsidRDefault="00CC338F" w:rsidP="00CC338F">
      <w:pPr>
        <w:rPr>
          <w:b/>
          <w:color w:val="000000"/>
        </w:rPr>
      </w:pPr>
    </w:p>
    <w:p w:rsidR="00CC338F" w:rsidRPr="001F4A17" w:rsidRDefault="00CC338F" w:rsidP="00CC338F">
      <w:pPr>
        <w:rPr>
          <w:b/>
          <w:color w:val="000000"/>
        </w:rPr>
      </w:pPr>
    </w:p>
    <w:p w:rsidR="00CC338F" w:rsidRPr="001F4A17" w:rsidRDefault="00CC338F" w:rsidP="00CC338F">
      <w:pPr>
        <w:rPr>
          <w:rFonts w:ascii="Garamond" w:hAnsi="Garamond"/>
          <w:b/>
          <w:color w:val="000000"/>
        </w:rPr>
      </w:pPr>
    </w:p>
    <w:p w:rsidR="00CC338F" w:rsidRPr="001F4A17" w:rsidRDefault="00CC338F" w:rsidP="00CC338F">
      <w:pPr>
        <w:rPr>
          <w:rFonts w:ascii="Garamond" w:hAnsi="Garamond"/>
          <w:b/>
          <w:color w:val="000000"/>
        </w:rPr>
      </w:pPr>
    </w:p>
    <w:p w:rsidR="00CC338F" w:rsidRPr="001F4A17" w:rsidRDefault="00CC338F" w:rsidP="00CC338F">
      <w:pPr>
        <w:rPr>
          <w:rFonts w:ascii="Garamond" w:hAnsi="Garamond"/>
          <w:b/>
          <w:color w:val="000000"/>
        </w:rPr>
      </w:pPr>
    </w:p>
    <w:p w:rsidR="00CC338F" w:rsidRPr="001F4A17" w:rsidRDefault="00CC338F" w:rsidP="00CC338F">
      <w:pPr>
        <w:rPr>
          <w:rFonts w:ascii="Garamond" w:hAnsi="Garamond"/>
          <w:b/>
          <w:color w:val="000000"/>
        </w:rPr>
      </w:pPr>
    </w:p>
    <w:p w:rsidR="00CC338F" w:rsidRPr="001F4A17" w:rsidRDefault="00CC338F" w:rsidP="00CC338F">
      <w:pPr>
        <w:rPr>
          <w:rFonts w:ascii="Garamond" w:hAnsi="Garamond"/>
          <w:b/>
          <w:color w:val="000000"/>
        </w:rPr>
      </w:pPr>
    </w:p>
    <w:p w:rsidR="00CC338F" w:rsidRPr="001F4A17" w:rsidRDefault="00CC338F" w:rsidP="00CC338F">
      <w:pPr>
        <w:rPr>
          <w:rFonts w:ascii="Garamond" w:hAnsi="Garamond"/>
          <w:b/>
          <w:color w:val="000000"/>
        </w:rPr>
      </w:pPr>
    </w:p>
    <w:p w:rsidR="00CC338F" w:rsidRPr="001F4A17" w:rsidRDefault="00CC338F" w:rsidP="00CC338F">
      <w:pPr>
        <w:rPr>
          <w:rFonts w:ascii="Garamond" w:hAnsi="Garamond"/>
          <w:b/>
        </w:rPr>
      </w:pPr>
      <w:r w:rsidRPr="001F4A17">
        <w:rPr>
          <w:rFonts w:ascii="Garamond" w:hAnsi="Garamond"/>
          <w:b/>
        </w:rPr>
        <w:t>Přílohy</w:t>
      </w:r>
    </w:p>
    <w:p w:rsidR="00CC338F" w:rsidRPr="001F4A17" w:rsidRDefault="00CC338F" w:rsidP="00CC338F">
      <w:pPr>
        <w:numPr>
          <w:ilvl w:val="0"/>
          <w:numId w:val="1"/>
        </w:numPr>
        <w:jc w:val="both"/>
        <w:rPr>
          <w:rFonts w:ascii="Garamond" w:hAnsi="Garamond"/>
          <w:color w:val="000000"/>
        </w:rPr>
      </w:pPr>
      <w:r w:rsidRPr="001F4A17">
        <w:rPr>
          <w:rFonts w:ascii="Garamond" w:hAnsi="Garamond"/>
          <w:color w:val="000000"/>
        </w:rPr>
        <w:t xml:space="preserve">anonymizovaná verze rozsudku Okresního soudu v Ostravě č. j. 0 </w:t>
      </w:r>
      <w:proofErr w:type="spellStart"/>
      <w:r w:rsidRPr="001F4A17">
        <w:rPr>
          <w:rFonts w:ascii="Garamond" w:hAnsi="Garamond"/>
          <w:color w:val="000000"/>
        </w:rPr>
        <w:t>Nc</w:t>
      </w:r>
      <w:proofErr w:type="spellEnd"/>
      <w:r w:rsidRPr="001F4A17">
        <w:rPr>
          <w:rFonts w:ascii="Garamond" w:hAnsi="Garamond"/>
          <w:color w:val="000000"/>
        </w:rPr>
        <w:t xml:space="preserve"> 12257/2017-17, 46 P a </w:t>
      </w:r>
      <w:proofErr w:type="spellStart"/>
      <w:r w:rsidRPr="001F4A17">
        <w:rPr>
          <w:rFonts w:ascii="Garamond" w:hAnsi="Garamond"/>
          <w:color w:val="000000"/>
        </w:rPr>
        <w:t>Nc</w:t>
      </w:r>
      <w:proofErr w:type="spellEnd"/>
      <w:r w:rsidRPr="001F4A17">
        <w:rPr>
          <w:rFonts w:ascii="Garamond" w:hAnsi="Garamond"/>
          <w:color w:val="000000"/>
        </w:rPr>
        <w:t xml:space="preserve"> 265/2017 ze dne 20. září 2017</w:t>
      </w:r>
    </w:p>
    <w:p w:rsidR="00CC338F" w:rsidRPr="001F4A17" w:rsidRDefault="00CC338F" w:rsidP="00CC338F">
      <w:pPr>
        <w:numPr>
          <w:ilvl w:val="0"/>
          <w:numId w:val="1"/>
        </w:numPr>
        <w:jc w:val="both"/>
        <w:rPr>
          <w:rFonts w:ascii="Garamond" w:hAnsi="Garamond"/>
          <w:color w:val="000000"/>
        </w:rPr>
      </w:pPr>
      <w:r w:rsidRPr="001F4A17">
        <w:rPr>
          <w:rFonts w:ascii="Garamond" w:hAnsi="Garamond"/>
          <w:color w:val="000000"/>
        </w:rPr>
        <w:t>anonymizovaná verze rozsudku Okresního soudu v Ostravě č. j. 0 P 31/2020-105, 77 P a </w:t>
      </w:r>
      <w:proofErr w:type="spellStart"/>
      <w:r w:rsidRPr="001F4A17">
        <w:rPr>
          <w:rFonts w:ascii="Garamond" w:hAnsi="Garamond"/>
          <w:color w:val="000000"/>
        </w:rPr>
        <w:t>Nc</w:t>
      </w:r>
      <w:proofErr w:type="spellEnd"/>
      <w:r w:rsidRPr="001F4A17">
        <w:rPr>
          <w:rFonts w:ascii="Garamond" w:hAnsi="Garamond"/>
          <w:color w:val="000000"/>
        </w:rPr>
        <w:t xml:space="preserve"> 14/2020 ze dne 14. května 2020</w:t>
      </w:r>
    </w:p>
    <w:p w:rsidR="00CC338F" w:rsidRPr="001F4A17" w:rsidRDefault="00CC338F" w:rsidP="00CC338F">
      <w:pPr>
        <w:numPr>
          <w:ilvl w:val="0"/>
          <w:numId w:val="1"/>
        </w:numPr>
        <w:jc w:val="both"/>
        <w:rPr>
          <w:rFonts w:ascii="Garamond" w:hAnsi="Garamond"/>
          <w:color w:val="000000"/>
        </w:rPr>
      </w:pPr>
      <w:r w:rsidRPr="001F4A17">
        <w:rPr>
          <w:rFonts w:ascii="Garamond" w:hAnsi="Garamond"/>
          <w:color w:val="000000"/>
        </w:rPr>
        <w:t>anonymizovaná verze rozsudku Okresního soudu v Ostravě č. j. 0 P 31/2019-71, 86 P a </w:t>
      </w:r>
      <w:proofErr w:type="spellStart"/>
      <w:r w:rsidRPr="001F4A17">
        <w:rPr>
          <w:rFonts w:ascii="Garamond" w:hAnsi="Garamond"/>
          <w:color w:val="000000"/>
        </w:rPr>
        <w:t>Nc</w:t>
      </w:r>
      <w:proofErr w:type="spellEnd"/>
      <w:r w:rsidRPr="001F4A17">
        <w:rPr>
          <w:rFonts w:ascii="Garamond" w:hAnsi="Garamond"/>
          <w:color w:val="000000"/>
        </w:rPr>
        <w:t xml:space="preserve"> 20/2019 ze dne 18. února 2019</w:t>
      </w:r>
    </w:p>
    <w:p w:rsidR="00CC338F" w:rsidRPr="001F4A17" w:rsidRDefault="00CC338F" w:rsidP="00CC338F">
      <w:pPr>
        <w:numPr>
          <w:ilvl w:val="0"/>
          <w:numId w:val="1"/>
        </w:numPr>
        <w:jc w:val="both"/>
        <w:rPr>
          <w:rFonts w:ascii="Garamond" w:hAnsi="Garamond"/>
          <w:color w:val="000000"/>
        </w:rPr>
      </w:pPr>
      <w:r w:rsidRPr="001F4A17">
        <w:rPr>
          <w:rFonts w:ascii="Garamond" w:hAnsi="Garamond"/>
          <w:color w:val="000000"/>
        </w:rPr>
        <w:t>anonymizovaná verze rozsudku Okresního soudu v Ostravě č. j. 0 P 93/2019-38, 44 P a </w:t>
      </w:r>
      <w:proofErr w:type="spellStart"/>
      <w:r w:rsidRPr="001F4A17">
        <w:rPr>
          <w:rFonts w:ascii="Garamond" w:hAnsi="Garamond"/>
          <w:color w:val="000000"/>
        </w:rPr>
        <w:t>Nc</w:t>
      </w:r>
      <w:proofErr w:type="spellEnd"/>
      <w:r w:rsidRPr="001F4A17">
        <w:rPr>
          <w:rFonts w:ascii="Garamond" w:hAnsi="Garamond"/>
          <w:color w:val="000000"/>
        </w:rPr>
        <w:t xml:space="preserve"> 58/2019 ze dne 9. dubna 201</w:t>
      </w:r>
    </w:p>
    <w:p w:rsidR="00CC338F" w:rsidRPr="001F4A17" w:rsidRDefault="00CC338F" w:rsidP="00CC338F">
      <w:pPr>
        <w:numPr>
          <w:ilvl w:val="0"/>
          <w:numId w:val="1"/>
        </w:numPr>
        <w:jc w:val="both"/>
        <w:rPr>
          <w:rFonts w:ascii="Garamond" w:hAnsi="Garamond"/>
          <w:color w:val="000000"/>
        </w:rPr>
      </w:pPr>
      <w:r w:rsidRPr="001F4A17">
        <w:rPr>
          <w:rFonts w:ascii="Garamond" w:hAnsi="Garamond"/>
          <w:color w:val="000000"/>
        </w:rPr>
        <w:t>anonymizovaná verze rozsudku Okresního soudu v Ostravě č. j. 0 P 106/2019-93, 78 P a </w:t>
      </w:r>
      <w:proofErr w:type="spellStart"/>
      <w:r w:rsidRPr="001F4A17">
        <w:rPr>
          <w:rFonts w:ascii="Garamond" w:hAnsi="Garamond"/>
          <w:color w:val="000000"/>
        </w:rPr>
        <w:t>Nc</w:t>
      </w:r>
      <w:proofErr w:type="spellEnd"/>
      <w:r w:rsidRPr="001F4A17">
        <w:rPr>
          <w:rFonts w:ascii="Garamond" w:hAnsi="Garamond"/>
          <w:color w:val="000000"/>
        </w:rPr>
        <w:t xml:space="preserve"> 73/2019 ze dne 26. listopadu 2019</w:t>
      </w:r>
    </w:p>
    <w:p w:rsidR="00CC338F" w:rsidRPr="001F4A17" w:rsidRDefault="00CC338F" w:rsidP="00CC338F">
      <w:pPr>
        <w:numPr>
          <w:ilvl w:val="0"/>
          <w:numId w:val="1"/>
        </w:numPr>
        <w:jc w:val="both"/>
        <w:rPr>
          <w:rFonts w:ascii="Garamond" w:hAnsi="Garamond"/>
          <w:color w:val="000000"/>
        </w:rPr>
      </w:pPr>
      <w:r w:rsidRPr="001F4A17">
        <w:rPr>
          <w:rFonts w:ascii="Garamond" w:hAnsi="Garamond"/>
          <w:color w:val="000000"/>
        </w:rPr>
        <w:t>anonymizovaná verze rozsudku Okresního soudu v Ostravě č. j. 0 P 12/2018-68, 46 P a </w:t>
      </w:r>
      <w:proofErr w:type="spellStart"/>
      <w:r w:rsidRPr="001F4A17">
        <w:rPr>
          <w:rFonts w:ascii="Garamond" w:hAnsi="Garamond"/>
          <w:color w:val="000000"/>
        </w:rPr>
        <w:t>Nc</w:t>
      </w:r>
      <w:proofErr w:type="spellEnd"/>
      <w:r w:rsidRPr="001F4A17">
        <w:rPr>
          <w:rFonts w:ascii="Garamond" w:hAnsi="Garamond"/>
          <w:color w:val="000000"/>
        </w:rPr>
        <w:t xml:space="preserve"> 7/2018 ze dne 7. února 2018</w:t>
      </w:r>
    </w:p>
    <w:p w:rsidR="00CC338F" w:rsidRPr="001F4A17" w:rsidRDefault="00CC338F" w:rsidP="00CC338F">
      <w:pPr>
        <w:numPr>
          <w:ilvl w:val="0"/>
          <w:numId w:val="1"/>
        </w:numPr>
        <w:jc w:val="both"/>
        <w:rPr>
          <w:rFonts w:ascii="Garamond" w:hAnsi="Garamond"/>
          <w:color w:val="000000"/>
        </w:rPr>
      </w:pPr>
      <w:r w:rsidRPr="001F4A17">
        <w:rPr>
          <w:rFonts w:ascii="Garamond" w:hAnsi="Garamond"/>
          <w:color w:val="000000"/>
        </w:rPr>
        <w:t>anonymizovaná verze rozsudku Okresního soudu v Ostravě č. j. 0 P 8/2018-21, 41 P a </w:t>
      </w:r>
      <w:proofErr w:type="spellStart"/>
      <w:r w:rsidRPr="001F4A17">
        <w:rPr>
          <w:rFonts w:ascii="Garamond" w:hAnsi="Garamond"/>
          <w:color w:val="000000"/>
        </w:rPr>
        <w:t>Nc</w:t>
      </w:r>
      <w:proofErr w:type="spellEnd"/>
      <w:r w:rsidRPr="001F4A17">
        <w:rPr>
          <w:rFonts w:ascii="Garamond" w:hAnsi="Garamond"/>
          <w:color w:val="000000"/>
        </w:rPr>
        <w:t> 4/2018 ze dne 1. března 2018</w:t>
      </w:r>
    </w:p>
    <w:p w:rsidR="00CC338F" w:rsidRPr="001F4A17" w:rsidRDefault="00CC338F" w:rsidP="00CC338F">
      <w:pPr>
        <w:numPr>
          <w:ilvl w:val="0"/>
          <w:numId w:val="1"/>
        </w:numPr>
        <w:jc w:val="both"/>
        <w:rPr>
          <w:rFonts w:ascii="Garamond" w:hAnsi="Garamond"/>
          <w:color w:val="000000"/>
        </w:rPr>
      </w:pPr>
      <w:r w:rsidRPr="001F4A17">
        <w:rPr>
          <w:rFonts w:ascii="Garamond" w:hAnsi="Garamond"/>
          <w:color w:val="000000"/>
        </w:rPr>
        <w:t>anonymizovaná verze rozsudku Okresního soudu v Ostravě č. j. 0 P 80/2019-46, 41 P a </w:t>
      </w:r>
      <w:proofErr w:type="spellStart"/>
      <w:r w:rsidRPr="001F4A17">
        <w:rPr>
          <w:rFonts w:ascii="Garamond" w:hAnsi="Garamond"/>
          <w:color w:val="000000"/>
        </w:rPr>
        <w:t>Nc</w:t>
      </w:r>
      <w:proofErr w:type="spellEnd"/>
      <w:r w:rsidRPr="001F4A17">
        <w:rPr>
          <w:rFonts w:ascii="Garamond" w:hAnsi="Garamond"/>
          <w:color w:val="000000"/>
        </w:rPr>
        <w:t xml:space="preserve"> 55/2019 ze dne 14. března 2019</w:t>
      </w:r>
    </w:p>
    <w:p w:rsidR="00CC338F" w:rsidRPr="001F4A17" w:rsidRDefault="00CC338F" w:rsidP="00CC338F">
      <w:pPr>
        <w:numPr>
          <w:ilvl w:val="0"/>
          <w:numId w:val="1"/>
        </w:numPr>
        <w:jc w:val="both"/>
        <w:rPr>
          <w:rFonts w:ascii="Garamond" w:hAnsi="Garamond"/>
          <w:color w:val="000000"/>
        </w:rPr>
      </w:pPr>
      <w:r w:rsidRPr="001F4A17">
        <w:rPr>
          <w:rFonts w:ascii="Garamond" w:hAnsi="Garamond"/>
          <w:color w:val="000000"/>
        </w:rPr>
        <w:t>anonymizovaná verze rozsudku Okresního soudu v Ostravě č. j. 0 P 85/2020-53, 45 P a </w:t>
      </w:r>
      <w:proofErr w:type="spellStart"/>
      <w:r w:rsidRPr="001F4A17">
        <w:rPr>
          <w:rFonts w:ascii="Garamond" w:hAnsi="Garamond"/>
          <w:color w:val="000000"/>
        </w:rPr>
        <w:t>Nc</w:t>
      </w:r>
      <w:proofErr w:type="spellEnd"/>
      <w:r w:rsidRPr="001F4A17">
        <w:rPr>
          <w:rFonts w:ascii="Garamond" w:hAnsi="Garamond"/>
          <w:color w:val="000000"/>
        </w:rPr>
        <w:t xml:space="preserve"> 41/2020 ze dne 13. května 2020</w:t>
      </w:r>
    </w:p>
    <w:p w:rsidR="00CC338F" w:rsidRPr="001F4A17" w:rsidRDefault="00CC338F" w:rsidP="00CC338F">
      <w:pPr>
        <w:numPr>
          <w:ilvl w:val="0"/>
          <w:numId w:val="1"/>
        </w:numPr>
        <w:jc w:val="both"/>
        <w:rPr>
          <w:rFonts w:ascii="Garamond" w:hAnsi="Garamond"/>
          <w:color w:val="000000"/>
        </w:rPr>
      </w:pPr>
      <w:r w:rsidRPr="001F4A17">
        <w:rPr>
          <w:rFonts w:ascii="Garamond" w:hAnsi="Garamond"/>
          <w:color w:val="000000"/>
        </w:rPr>
        <w:t xml:space="preserve">anonymizovaná verze rozsudku Okresního soudu v Ostravě č. j. č. j. 0 P 79/2018-45, 41 P a </w:t>
      </w:r>
      <w:proofErr w:type="spellStart"/>
      <w:r w:rsidRPr="001F4A17">
        <w:rPr>
          <w:rFonts w:ascii="Garamond" w:hAnsi="Garamond"/>
          <w:color w:val="000000"/>
        </w:rPr>
        <w:t>Nc</w:t>
      </w:r>
      <w:proofErr w:type="spellEnd"/>
      <w:r w:rsidRPr="001F4A17">
        <w:rPr>
          <w:rFonts w:ascii="Garamond" w:hAnsi="Garamond"/>
          <w:color w:val="000000"/>
        </w:rPr>
        <w:t xml:space="preserve"> 49/2018 ze dne 22. března 2018</w:t>
      </w:r>
    </w:p>
    <w:p w:rsidR="00CC338F" w:rsidRPr="001F4A17" w:rsidRDefault="00CC338F" w:rsidP="00CC338F">
      <w:pPr>
        <w:numPr>
          <w:ilvl w:val="0"/>
          <w:numId w:val="1"/>
        </w:numPr>
        <w:jc w:val="both"/>
        <w:rPr>
          <w:rFonts w:ascii="Garamond" w:hAnsi="Garamond"/>
          <w:color w:val="000000"/>
        </w:rPr>
      </w:pPr>
      <w:r w:rsidRPr="001F4A17">
        <w:rPr>
          <w:rFonts w:ascii="Garamond" w:hAnsi="Garamond"/>
          <w:color w:val="000000"/>
        </w:rPr>
        <w:t>anonymizovaná verze rozsudku Okresního soudu v Ostravě č. j. 0 P 57/2019-42, 42 P a </w:t>
      </w:r>
      <w:proofErr w:type="spellStart"/>
      <w:r w:rsidRPr="001F4A17">
        <w:rPr>
          <w:rFonts w:ascii="Garamond" w:hAnsi="Garamond"/>
          <w:color w:val="000000"/>
        </w:rPr>
        <w:t>Nc</w:t>
      </w:r>
      <w:proofErr w:type="spellEnd"/>
      <w:r w:rsidRPr="001F4A17">
        <w:rPr>
          <w:rFonts w:ascii="Garamond" w:hAnsi="Garamond"/>
          <w:color w:val="000000"/>
        </w:rPr>
        <w:t xml:space="preserve"> 39/2019 ze dne 21. března 2019</w:t>
      </w:r>
    </w:p>
    <w:p w:rsidR="00012EA2" w:rsidRPr="001F4A17" w:rsidRDefault="00CC338F" w:rsidP="00D9356D">
      <w:pPr>
        <w:numPr>
          <w:ilvl w:val="0"/>
          <w:numId w:val="1"/>
        </w:numPr>
        <w:jc w:val="both"/>
      </w:pPr>
      <w:r w:rsidRPr="001F4A17">
        <w:rPr>
          <w:rFonts w:ascii="Garamond" w:hAnsi="Garamond"/>
          <w:color w:val="000000"/>
        </w:rPr>
        <w:t>anonymizovaná verze rozsudku Okresního soudu v Ostravě č. j. 0 P 67/2019-42, 77 P a </w:t>
      </w:r>
      <w:proofErr w:type="spellStart"/>
      <w:r w:rsidRPr="001F4A17">
        <w:rPr>
          <w:rFonts w:ascii="Garamond" w:hAnsi="Garamond"/>
          <w:color w:val="000000"/>
        </w:rPr>
        <w:t>Nc</w:t>
      </w:r>
      <w:proofErr w:type="spellEnd"/>
      <w:r w:rsidRPr="001F4A17">
        <w:rPr>
          <w:rFonts w:ascii="Garamond" w:hAnsi="Garamond"/>
          <w:color w:val="000000"/>
        </w:rPr>
        <w:t xml:space="preserve"> 47/2019 ze dne 12. března 2019</w:t>
      </w:r>
    </w:p>
    <w:sectPr w:rsidR="00012EA2" w:rsidRPr="001F4A17" w:rsidSect="002C2D94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38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0062" w:rsidRDefault="00BF0062">
      <w:r>
        <w:separator/>
      </w:r>
    </w:p>
  </w:endnote>
  <w:endnote w:type="continuationSeparator" w:id="0">
    <w:p w:rsidR="00BF0062" w:rsidRDefault="00BF0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0062" w:rsidRDefault="00BF0062">
      <w:r>
        <w:separator/>
      </w:r>
    </w:p>
  </w:footnote>
  <w:footnote w:type="continuationSeparator" w:id="0">
    <w:p w:rsidR="00BF0062" w:rsidRDefault="00BF00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E6418A" w:rsidP="00E6418A">
    <w:pPr>
      <w:pStyle w:val="Zhlav"/>
      <w:jc w:val="right"/>
      <w:rPr>
        <w:rFonts w:ascii="Garamond" w:hAnsi="Garamond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D94" w:rsidRPr="00943455" w:rsidRDefault="002C2D94" w:rsidP="002C2D94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>č. j. 0 Si 159/2021-</w:t>
    </w:r>
    <w:r>
      <w:rPr>
        <w:rFonts w:ascii="Garamond" w:hAnsi="Garamond"/>
      </w:rPr>
      <w:t>5</w:t>
    </w:r>
  </w:p>
  <w:p w:rsidR="002C2D94" w:rsidRDefault="002C2D9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135DC1"/>
    <w:multiLevelType w:val="hybridMultilevel"/>
    <w:tmpl w:val="9022D84E"/>
    <w:lvl w:ilvl="0" w:tplc="C8D07DF4">
      <w:numFmt w:val="bullet"/>
      <w:lvlText w:val="-"/>
      <w:lvlJc w:val="left"/>
      <w:pPr>
        <w:ind w:left="720" w:hanging="360"/>
      </w:pPr>
      <w:rPr>
        <w:rFonts w:ascii="Garamond" w:eastAsiaTheme="minorEastAsia" w:hAnsi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790080"/>
    <w:multiLevelType w:val="hybridMultilevel"/>
    <w:tmpl w:val="D3B424BC"/>
    <w:lvl w:ilvl="0" w:tplc="A418A562">
      <w:start w:val="2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8E60C1"/>
    <w:multiLevelType w:val="hybridMultilevel"/>
    <w:tmpl w:val="9800A150"/>
    <w:lvl w:ilvl="0" w:tplc="A418A562">
      <w:start w:val="2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1/02/23 09:48:03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159 AND A.rocnik  = 2021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2EA2"/>
    <w:rsid w:val="00047ED5"/>
    <w:rsid w:val="00075BB7"/>
    <w:rsid w:val="000D1598"/>
    <w:rsid w:val="0012303A"/>
    <w:rsid w:val="00142ED5"/>
    <w:rsid w:val="00182E5B"/>
    <w:rsid w:val="001C746C"/>
    <w:rsid w:val="001F4A17"/>
    <w:rsid w:val="00201527"/>
    <w:rsid w:val="00210399"/>
    <w:rsid w:val="002133B2"/>
    <w:rsid w:val="0029587C"/>
    <w:rsid w:val="002B20C2"/>
    <w:rsid w:val="002B25DC"/>
    <w:rsid w:val="002C2D94"/>
    <w:rsid w:val="002F4B31"/>
    <w:rsid w:val="00317928"/>
    <w:rsid w:val="00322E8B"/>
    <w:rsid w:val="003448F9"/>
    <w:rsid w:val="003902FE"/>
    <w:rsid w:val="003C1CC8"/>
    <w:rsid w:val="00401AD9"/>
    <w:rsid w:val="0046205F"/>
    <w:rsid w:val="004642C5"/>
    <w:rsid w:val="00471ADD"/>
    <w:rsid w:val="004B4BB3"/>
    <w:rsid w:val="00512183"/>
    <w:rsid w:val="00525F1E"/>
    <w:rsid w:val="00530FF0"/>
    <w:rsid w:val="005643FE"/>
    <w:rsid w:val="0056473A"/>
    <w:rsid w:val="00586CB4"/>
    <w:rsid w:val="005B1DB2"/>
    <w:rsid w:val="005B440A"/>
    <w:rsid w:val="005C3E03"/>
    <w:rsid w:val="0061700A"/>
    <w:rsid w:val="00624AAB"/>
    <w:rsid w:val="00634A57"/>
    <w:rsid w:val="006503CD"/>
    <w:rsid w:val="00661C30"/>
    <w:rsid w:val="00670D1E"/>
    <w:rsid w:val="00677CAD"/>
    <w:rsid w:val="00682957"/>
    <w:rsid w:val="006B1938"/>
    <w:rsid w:val="006B6311"/>
    <w:rsid w:val="007030A0"/>
    <w:rsid w:val="007127B1"/>
    <w:rsid w:val="00865BC7"/>
    <w:rsid w:val="00873B33"/>
    <w:rsid w:val="00896DB2"/>
    <w:rsid w:val="008970FE"/>
    <w:rsid w:val="008A1628"/>
    <w:rsid w:val="008C4572"/>
    <w:rsid w:val="008C78C0"/>
    <w:rsid w:val="00943455"/>
    <w:rsid w:val="00974F7F"/>
    <w:rsid w:val="00996E39"/>
    <w:rsid w:val="00A41CA7"/>
    <w:rsid w:val="00A87D49"/>
    <w:rsid w:val="00AD4A8B"/>
    <w:rsid w:val="00B312D3"/>
    <w:rsid w:val="00B3165B"/>
    <w:rsid w:val="00B57D55"/>
    <w:rsid w:val="00BA6A0B"/>
    <w:rsid w:val="00BD7BEC"/>
    <w:rsid w:val="00BF0062"/>
    <w:rsid w:val="00C06A7E"/>
    <w:rsid w:val="00C7287D"/>
    <w:rsid w:val="00CA0A44"/>
    <w:rsid w:val="00CC338F"/>
    <w:rsid w:val="00CC6E1B"/>
    <w:rsid w:val="00CD0DFD"/>
    <w:rsid w:val="00CE5697"/>
    <w:rsid w:val="00D1706F"/>
    <w:rsid w:val="00D21239"/>
    <w:rsid w:val="00D9356D"/>
    <w:rsid w:val="00DA1457"/>
    <w:rsid w:val="00DF4FAE"/>
    <w:rsid w:val="00E038E3"/>
    <w:rsid w:val="00E4391A"/>
    <w:rsid w:val="00E47086"/>
    <w:rsid w:val="00E621BD"/>
    <w:rsid w:val="00E6418A"/>
    <w:rsid w:val="00E930E4"/>
    <w:rsid w:val="00EA5544"/>
    <w:rsid w:val="00EA62DD"/>
    <w:rsid w:val="00EB4747"/>
    <w:rsid w:val="00EB4B3C"/>
    <w:rsid w:val="00EC3CE9"/>
    <w:rsid w:val="00F12708"/>
    <w:rsid w:val="00F53CC7"/>
    <w:rsid w:val="00F653E5"/>
    <w:rsid w:val="00F67A9B"/>
    <w:rsid w:val="00FA73FB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6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561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3869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7</cp:revision>
  <cp:lastPrinted>2021-02-26T08:35:00Z</cp:lastPrinted>
  <dcterms:created xsi:type="dcterms:W3CDTF">2021-03-01T06:33:00Z</dcterms:created>
  <dcterms:modified xsi:type="dcterms:W3CDTF">2021-03-01T06:42:00Z</dcterms:modified>
</cp:coreProperties>
</file>