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9038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9038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9038E">
        <w:rPr>
          <w:rFonts w:ascii="Garamond" w:hAnsi="Garamond"/>
          <w:b/>
          <w:color w:val="000000"/>
          <w:sz w:val="36"/>
        </w:rPr>
        <w:t> </w:t>
      </w:r>
    </w:p>
    <w:p w:rsidR="00896DB2" w:rsidRPr="0029038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9038E">
        <w:rPr>
          <w:rFonts w:ascii="Garamond" w:hAnsi="Garamond"/>
          <w:color w:val="000000"/>
        </w:rPr>
        <w:t> U Soudu</w:t>
      </w:r>
      <w:r w:rsidR="00E930E4" w:rsidRPr="0029038E">
        <w:rPr>
          <w:rFonts w:ascii="Garamond" w:hAnsi="Garamond"/>
          <w:color w:val="000000"/>
        </w:rPr>
        <w:t xml:space="preserve"> 6187/4, 708 82 Ostrava-Poruba</w:t>
      </w:r>
    </w:p>
    <w:p w:rsidR="00896DB2" w:rsidRPr="0029038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9038E">
        <w:rPr>
          <w:rFonts w:ascii="Garamond" w:hAnsi="Garamond"/>
          <w:color w:val="000000"/>
        </w:rPr>
        <w:t>tel.: 596 972 111,</w:t>
      </w:r>
      <w:r w:rsidR="00E930E4" w:rsidRPr="0029038E">
        <w:rPr>
          <w:rFonts w:ascii="Garamond" w:hAnsi="Garamond"/>
          <w:color w:val="000000"/>
        </w:rPr>
        <w:t xml:space="preserve"> fax: 596 972 801,</w:t>
      </w:r>
      <w:r w:rsidRPr="0029038E">
        <w:rPr>
          <w:rFonts w:ascii="Garamond" w:hAnsi="Garamond"/>
          <w:color w:val="000000"/>
        </w:rPr>
        <w:t xml:space="preserve"> e-mail: osostrava@osoud.ova.justice.cz, </w:t>
      </w:r>
      <w:r w:rsidRPr="0029038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9038E" w:rsidTr="00401AD9">
        <w:tc>
          <w:tcPr>
            <w:tcW w:w="1123" w:type="pct"/>
            <w:tcMar>
              <w:bottom w:w="0" w:type="dxa"/>
            </w:tcMar>
          </w:tcPr>
          <w:p w:rsidR="00896DB2" w:rsidRPr="0029038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038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9038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9038E" w:rsidRDefault="00E930E4" w:rsidP="00401AD9">
            <w:pPr>
              <w:rPr>
                <w:rFonts w:ascii="Garamond" w:hAnsi="Garamond"/>
                <w:color w:val="000000"/>
              </w:rPr>
            </w:pPr>
            <w:r w:rsidRPr="0029038E">
              <w:rPr>
                <w:rFonts w:ascii="Garamond" w:hAnsi="Garamond"/>
                <w:color w:val="000000"/>
              </w:rPr>
              <w:t>0 Si 88/2021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9038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9038E">
              <w:rPr>
                <w:rFonts w:ascii="Garamond" w:hAnsi="Garamond"/>
              </w:rPr>
              <w:t>Vážený</w:t>
            </w:r>
            <w:r w:rsidR="00A81B3F" w:rsidRPr="0029038E">
              <w:rPr>
                <w:rFonts w:ascii="Garamond" w:hAnsi="Garamond"/>
              </w:rPr>
              <w:t xml:space="preserve"> paní</w:t>
            </w:r>
          </w:p>
          <w:p w:rsidR="00FF4BEB" w:rsidRPr="0029038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9038E">
              <w:rPr>
                <w:rFonts w:ascii="Garamond" w:hAnsi="Garamond"/>
              </w:rPr>
              <w:t>Vladimíra K</w:t>
            </w:r>
            <w:r w:rsidR="0029038E">
              <w:rPr>
                <w:rFonts w:ascii="Garamond" w:hAnsi="Garamond"/>
              </w:rPr>
              <w:t>.</w:t>
            </w:r>
          </w:p>
          <w:p w:rsidR="00896DB2" w:rsidRPr="0029038E" w:rsidRDefault="0029038E" w:rsidP="0029038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>XXXXX</w:t>
            </w:r>
          </w:p>
        </w:tc>
      </w:tr>
      <w:tr w:rsidR="00896DB2" w:rsidRPr="0029038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9038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038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9038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9038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9038E" w:rsidTr="00401AD9">
        <w:tc>
          <w:tcPr>
            <w:tcW w:w="1123" w:type="pct"/>
            <w:tcMar>
              <w:top w:w="0" w:type="dxa"/>
            </w:tcMar>
          </w:tcPr>
          <w:p w:rsidR="00896DB2" w:rsidRPr="0029038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038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9038E" w:rsidRDefault="00BA6A0B" w:rsidP="00401AD9">
            <w:pPr>
              <w:rPr>
                <w:rFonts w:ascii="Garamond" w:hAnsi="Garamond"/>
                <w:color w:val="000000"/>
              </w:rPr>
            </w:pPr>
            <w:r w:rsidRPr="0029038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9038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9038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9038E" w:rsidTr="00401AD9">
        <w:tc>
          <w:tcPr>
            <w:tcW w:w="1123" w:type="pct"/>
            <w:tcMar>
              <w:top w:w="0" w:type="dxa"/>
            </w:tcMar>
          </w:tcPr>
          <w:p w:rsidR="00896DB2" w:rsidRPr="0029038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9038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9038E" w:rsidRDefault="00A81B3F" w:rsidP="00401AD9">
            <w:pPr>
              <w:rPr>
                <w:rFonts w:ascii="Garamond" w:hAnsi="Garamond"/>
                <w:color w:val="000000"/>
              </w:rPr>
            </w:pPr>
            <w:r w:rsidRPr="0029038E">
              <w:rPr>
                <w:rFonts w:ascii="Garamond" w:hAnsi="Garamond"/>
                <w:color w:val="000000"/>
              </w:rPr>
              <w:t>5</w:t>
            </w:r>
            <w:r w:rsidR="00E930E4" w:rsidRPr="0029038E">
              <w:rPr>
                <w:rFonts w:ascii="Garamond" w:hAnsi="Garamond"/>
                <w:color w:val="000000"/>
              </w:rPr>
              <w:t>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9038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9038E" w:rsidRDefault="00896DB2" w:rsidP="00896DB2">
      <w:pPr>
        <w:rPr>
          <w:rFonts w:ascii="Garamond" w:hAnsi="Garamond"/>
          <w:color w:val="000000"/>
        </w:rPr>
      </w:pPr>
    </w:p>
    <w:p w:rsidR="00896DB2" w:rsidRPr="0029038E" w:rsidRDefault="00896DB2" w:rsidP="00896DB2">
      <w:pPr>
        <w:rPr>
          <w:rFonts w:ascii="Garamond" w:hAnsi="Garamond"/>
          <w:color w:val="000000"/>
        </w:rPr>
      </w:pPr>
    </w:p>
    <w:p w:rsidR="00896DB2" w:rsidRPr="0029038E" w:rsidRDefault="00896DB2" w:rsidP="00E930E4">
      <w:pPr>
        <w:jc w:val="both"/>
        <w:rPr>
          <w:rFonts w:ascii="Garamond" w:hAnsi="Garamond"/>
          <w:color w:val="000000"/>
        </w:rPr>
      </w:pPr>
      <w:r w:rsidRPr="0029038E">
        <w:rPr>
          <w:rFonts w:ascii="Garamond" w:hAnsi="Garamond"/>
          <w:b/>
          <w:color w:val="000000"/>
        </w:rPr>
        <w:t>Poskytnutí informací podle § 14 odst. 5 pí</w:t>
      </w:r>
      <w:r w:rsidR="00A81B3F" w:rsidRPr="0029038E">
        <w:rPr>
          <w:rFonts w:ascii="Garamond" w:hAnsi="Garamond"/>
          <w:b/>
          <w:color w:val="000000"/>
        </w:rPr>
        <w:t xml:space="preserve">sm. d) zák. č. 106/1999 Sb., </w:t>
      </w:r>
      <w:r w:rsidRPr="0029038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9038E">
        <w:rPr>
          <w:rFonts w:ascii="Garamond" w:hAnsi="Garamond"/>
          <w:color w:val="000000"/>
        </w:rPr>
        <w:t xml:space="preserve"> </w:t>
      </w:r>
    </w:p>
    <w:p w:rsidR="002B20C2" w:rsidRPr="0029038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9038E" w:rsidRDefault="00A81B3F" w:rsidP="005B440A">
      <w:pPr>
        <w:spacing w:after="120"/>
        <w:jc w:val="both"/>
        <w:rPr>
          <w:rFonts w:ascii="Garamond" w:hAnsi="Garamond"/>
          <w:color w:val="000000"/>
        </w:rPr>
      </w:pPr>
      <w:r w:rsidRPr="0029038E">
        <w:rPr>
          <w:rFonts w:ascii="Garamond" w:hAnsi="Garamond"/>
          <w:color w:val="000000"/>
        </w:rPr>
        <w:t>Vážená paní K</w:t>
      </w:r>
      <w:r w:rsidR="0029038E">
        <w:rPr>
          <w:rFonts w:ascii="Garamond" w:hAnsi="Garamond"/>
          <w:color w:val="000000"/>
        </w:rPr>
        <w:t>.</w:t>
      </w:r>
      <w:r w:rsidRPr="0029038E">
        <w:rPr>
          <w:rFonts w:ascii="Garamond" w:hAnsi="Garamond"/>
          <w:color w:val="000000"/>
        </w:rPr>
        <w:t>,</w:t>
      </w:r>
    </w:p>
    <w:p w:rsidR="005B440A" w:rsidRPr="0029038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038E">
        <w:rPr>
          <w:rFonts w:ascii="Garamond" w:hAnsi="Garamond"/>
          <w:color w:val="000000"/>
        </w:rPr>
        <w:t xml:space="preserve">Okresní soud v Ostravě obdržel dne </w:t>
      </w:r>
      <w:r w:rsidR="00CC6E1B" w:rsidRPr="0029038E">
        <w:rPr>
          <w:rFonts w:ascii="Garamond" w:hAnsi="Garamond"/>
          <w:color w:val="000000"/>
        </w:rPr>
        <w:t xml:space="preserve">27. ledna 2021 </w:t>
      </w:r>
      <w:r w:rsidRPr="0029038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9038E">
        <w:rPr>
          <w:rFonts w:ascii="Garamond" w:hAnsi="Garamond"/>
          <w:color w:val="000000"/>
        </w:rPr>
        <w:t>InfZ</w:t>
      </w:r>
      <w:proofErr w:type="spellEnd"/>
      <w:r w:rsidRPr="0029038E">
        <w:rPr>
          <w:rFonts w:ascii="Garamond" w:hAnsi="Garamond"/>
          <w:color w:val="000000"/>
        </w:rPr>
        <w:t xml:space="preserve">“), v níž se domáháte poskytnutí </w:t>
      </w:r>
      <w:r w:rsidR="00DF7405" w:rsidRPr="0029038E">
        <w:rPr>
          <w:rFonts w:ascii="Garamond" w:hAnsi="Garamond"/>
          <w:color w:val="000000"/>
        </w:rPr>
        <w:t xml:space="preserve">meritorních rozhodnutí pod </w:t>
      </w:r>
      <w:proofErr w:type="spellStart"/>
      <w:r w:rsidR="00DF7405" w:rsidRPr="0029038E">
        <w:rPr>
          <w:rFonts w:ascii="Garamond" w:hAnsi="Garamond"/>
          <w:color w:val="000000"/>
        </w:rPr>
        <w:t>sp</w:t>
      </w:r>
      <w:proofErr w:type="spellEnd"/>
      <w:r w:rsidR="00DF7405" w:rsidRPr="0029038E">
        <w:rPr>
          <w:rFonts w:ascii="Garamond" w:hAnsi="Garamond"/>
          <w:color w:val="000000"/>
        </w:rPr>
        <w:t>. zn. 48 EXE 12536/2016, 94 EXE 11407/2014, 91 EXE 13241/2014, 52 EXE 11604/2014 a 91 EXE 15112/2013.</w:t>
      </w:r>
    </w:p>
    <w:p w:rsidR="005B440A" w:rsidRPr="0029038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038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9038E">
        <w:rPr>
          <w:rFonts w:ascii="Garamond" w:hAnsi="Garamond"/>
          <w:color w:val="000000"/>
        </w:rPr>
        <w:t>InfZ</w:t>
      </w:r>
      <w:proofErr w:type="spellEnd"/>
      <w:r w:rsidRPr="0029038E">
        <w:rPr>
          <w:rFonts w:ascii="Garamond" w:hAnsi="Garamond"/>
          <w:color w:val="000000"/>
        </w:rPr>
        <w:t xml:space="preserve"> vyhovuji</w:t>
      </w:r>
      <w:r w:rsidRPr="0029038E">
        <w:rPr>
          <w:rFonts w:ascii="Garamond" w:hAnsi="Garamond"/>
          <w:b/>
          <w:color w:val="000000"/>
        </w:rPr>
        <w:t xml:space="preserve"> </w:t>
      </w:r>
      <w:r w:rsidRPr="0029038E">
        <w:rPr>
          <w:rFonts w:ascii="Garamond" w:hAnsi="Garamond"/>
          <w:color w:val="000000"/>
        </w:rPr>
        <w:t>V</w:t>
      </w:r>
      <w:r w:rsidR="00DF7405" w:rsidRPr="0029038E">
        <w:rPr>
          <w:rFonts w:ascii="Garamond" w:hAnsi="Garamond"/>
          <w:color w:val="000000"/>
        </w:rPr>
        <w:t>aší žádosti a sděluji, že v uvedených věcech byla vydána pouze pověření soudních exekutorů, která zasílám v příloze.</w:t>
      </w:r>
    </w:p>
    <w:p w:rsidR="005B440A" w:rsidRPr="0029038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9038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9038E">
        <w:rPr>
          <w:rFonts w:ascii="Garamond" w:hAnsi="Garamond"/>
          <w:color w:val="000000"/>
        </w:rPr>
        <w:t>S</w:t>
      </w:r>
      <w:r w:rsidR="005B440A" w:rsidRPr="0029038E">
        <w:rPr>
          <w:rFonts w:ascii="Garamond" w:hAnsi="Garamond"/>
          <w:color w:val="000000"/>
        </w:rPr>
        <w:t> </w:t>
      </w:r>
      <w:r w:rsidRPr="0029038E">
        <w:rPr>
          <w:rFonts w:ascii="Garamond" w:hAnsi="Garamond"/>
          <w:color w:val="000000"/>
        </w:rPr>
        <w:t>pozdrav</w:t>
      </w:r>
      <w:r w:rsidR="005B440A" w:rsidRPr="0029038E">
        <w:rPr>
          <w:rFonts w:ascii="Garamond" w:hAnsi="Garamond"/>
          <w:color w:val="000000"/>
        </w:rPr>
        <w:t>em</w:t>
      </w:r>
    </w:p>
    <w:p w:rsidR="005B440A" w:rsidRPr="0029038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9038E" w:rsidTr="00047ED5">
        <w:tc>
          <w:tcPr>
            <w:tcW w:w="4048" w:type="dxa"/>
            <w:hideMark/>
          </w:tcPr>
          <w:p w:rsidR="00047ED5" w:rsidRPr="0029038E" w:rsidRDefault="00BA6A0B">
            <w:pPr>
              <w:widowControl w:val="0"/>
              <w:rPr>
                <w:rFonts w:ascii="Garamond" w:hAnsi="Garamond"/>
              </w:rPr>
            </w:pPr>
            <w:r w:rsidRPr="0029038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9038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29038E" w:rsidTr="00047ED5">
        <w:tc>
          <w:tcPr>
            <w:tcW w:w="4048" w:type="dxa"/>
            <w:hideMark/>
          </w:tcPr>
          <w:p w:rsidR="00047ED5" w:rsidRPr="0029038E" w:rsidRDefault="00A81B3F">
            <w:pPr>
              <w:widowControl w:val="0"/>
              <w:rPr>
                <w:rFonts w:ascii="Garamond" w:hAnsi="Garamond"/>
              </w:rPr>
            </w:pPr>
            <w:r w:rsidRPr="0029038E">
              <w:rPr>
                <w:rFonts w:ascii="Garamond" w:hAnsi="Garamond"/>
              </w:rPr>
              <w:t>vyšší soudní úřednice</w:t>
            </w:r>
          </w:p>
        </w:tc>
      </w:tr>
      <w:tr w:rsidR="00047ED5" w:rsidRPr="0029038E" w:rsidTr="00047ED5">
        <w:tc>
          <w:tcPr>
            <w:tcW w:w="4048" w:type="dxa"/>
            <w:hideMark/>
          </w:tcPr>
          <w:p w:rsidR="00047ED5" w:rsidRPr="0029038E" w:rsidRDefault="00047ED5">
            <w:pPr>
              <w:widowControl w:val="0"/>
              <w:rPr>
                <w:rFonts w:ascii="Garamond" w:hAnsi="Garamond"/>
              </w:rPr>
            </w:pPr>
            <w:r w:rsidRPr="0029038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9038E" w:rsidTr="00047ED5">
        <w:tc>
          <w:tcPr>
            <w:tcW w:w="4048" w:type="dxa"/>
            <w:hideMark/>
          </w:tcPr>
          <w:p w:rsidR="00047ED5" w:rsidRPr="0029038E" w:rsidRDefault="00047ED5">
            <w:pPr>
              <w:widowControl w:val="0"/>
              <w:rPr>
                <w:rFonts w:ascii="Garamond" w:hAnsi="Garamond"/>
              </w:rPr>
            </w:pPr>
            <w:r w:rsidRPr="0029038E">
              <w:rPr>
                <w:rFonts w:ascii="Garamond" w:hAnsi="Garamond"/>
              </w:rPr>
              <w:t xml:space="preserve">dle </w:t>
            </w:r>
            <w:proofErr w:type="spellStart"/>
            <w:r w:rsidRPr="0029038E">
              <w:rPr>
                <w:rFonts w:ascii="Garamond" w:hAnsi="Garamond"/>
              </w:rPr>
              <w:t>z.č</w:t>
            </w:r>
            <w:proofErr w:type="spellEnd"/>
            <w:r w:rsidRPr="0029038E">
              <w:rPr>
                <w:rFonts w:ascii="Garamond" w:hAnsi="Garamond"/>
              </w:rPr>
              <w:t>. 106/1999 Sb., o svobodném</w:t>
            </w:r>
          </w:p>
        </w:tc>
      </w:tr>
      <w:tr w:rsidR="00047ED5" w:rsidRPr="0029038E" w:rsidTr="00047ED5">
        <w:tc>
          <w:tcPr>
            <w:tcW w:w="4048" w:type="dxa"/>
            <w:hideMark/>
          </w:tcPr>
          <w:p w:rsidR="00047ED5" w:rsidRPr="0029038E" w:rsidRDefault="00047ED5">
            <w:pPr>
              <w:widowControl w:val="0"/>
              <w:rPr>
                <w:rFonts w:ascii="Garamond" w:hAnsi="Garamond"/>
              </w:rPr>
            </w:pPr>
            <w:r w:rsidRPr="0029038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9038E" w:rsidRDefault="00896DB2" w:rsidP="00896DB2">
      <w:pPr>
        <w:rPr>
          <w:b/>
          <w:color w:val="000000"/>
        </w:rPr>
      </w:pPr>
    </w:p>
    <w:p w:rsidR="00896DB2" w:rsidRPr="0029038E" w:rsidRDefault="00896DB2" w:rsidP="00896DB2">
      <w:pPr>
        <w:rPr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E930E4" w:rsidRPr="0029038E" w:rsidRDefault="00E930E4" w:rsidP="00896DB2">
      <w:pPr>
        <w:rPr>
          <w:rFonts w:ascii="Garamond" w:hAnsi="Garamond"/>
          <w:b/>
          <w:color w:val="000000"/>
        </w:rPr>
      </w:pPr>
    </w:p>
    <w:p w:rsidR="00896DB2" w:rsidRPr="0029038E" w:rsidRDefault="00974F7F" w:rsidP="00896DB2">
      <w:pPr>
        <w:rPr>
          <w:rFonts w:ascii="Garamond" w:hAnsi="Garamond"/>
          <w:b/>
          <w:color w:val="000000"/>
        </w:rPr>
      </w:pPr>
      <w:r w:rsidRPr="0029038E">
        <w:rPr>
          <w:rFonts w:ascii="Garamond" w:hAnsi="Garamond"/>
          <w:b/>
          <w:color w:val="000000"/>
        </w:rPr>
        <w:t>Přílohy</w:t>
      </w:r>
    </w:p>
    <w:p w:rsidR="00010725" w:rsidRPr="0029038E" w:rsidRDefault="003A2B59" w:rsidP="00896DB2">
      <w:pPr>
        <w:rPr>
          <w:rFonts w:ascii="Garamond" w:hAnsi="Garamond"/>
        </w:rPr>
      </w:pPr>
      <w:r w:rsidRPr="0029038E">
        <w:rPr>
          <w:rFonts w:ascii="Garamond" w:hAnsi="Garamond"/>
        </w:rPr>
        <w:t>- Anon. pověření soudního exekutora č. j. 94 EXE 11407/2014-15 ze dne 17. března 2014</w:t>
      </w:r>
    </w:p>
    <w:p w:rsidR="003A2B59" w:rsidRPr="0029038E" w:rsidRDefault="003A2B59" w:rsidP="00896DB2">
      <w:pPr>
        <w:rPr>
          <w:rFonts w:ascii="Garamond" w:hAnsi="Garamond"/>
        </w:rPr>
      </w:pPr>
      <w:r w:rsidRPr="0029038E">
        <w:rPr>
          <w:rFonts w:ascii="Garamond" w:hAnsi="Garamond"/>
        </w:rPr>
        <w:t>- Anon. pověření soudního exekutora č. j. 91 EXE 15112/2013-11 ze dne 12. listopadu 2013</w:t>
      </w:r>
    </w:p>
    <w:p w:rsidR="003A2B59" w:rsidRPr="0029038E" w:rsidRDefault="003A2B59" w:rsidP="00896DB2">
      <w:pPr>
        <w:rPr>
          <w:rFonts w:ascii="Garamond" w:hAnsi="Garamond"/>
        </w:rPr>
      </w:pPr>
      <w:r w:rsidRPr="0029038E">
        <w:rPr>
          <w:rFonts w:ascii="Garamond" w:hAnsi="Garamond"/>
        </w:rPr>
        <w:t>- Anon. pověření soudního exekutora č. j. 91 EXE 13241/2014-10 ze dne 30. června 2014</w:t>
      </w:r>
    </w:p>
    <w:p w:rsidR="003A2B59" w:rsidRPr="0029038E" w:rsidRDefault="003A2B59" w:rsidP="00896DB2">
      <w:pPr>
        <w:rPr>
          <w:rFonts w:ascii="Garamond" w:hAnsi="Garamond"/>
        </w:rPr>
      </w:pPr>
      <w:r w:rsidRPr="0029038E">
        <w:rPr>
          <w:rFonts w:ascii="Garamond" w:hAnsi="Garamond"/>
        </w:rPr>
        <w:t>- Anon. pověření soudního exekutora č. j. 52 EXE 11604/2014-8 ze dne 6. května 2014</w:t>
      </w:r>
    </w:p>
    <w:p w:rsidR="003A2B59" w:rsidRPr="0029038E" w:rsidRDefault="003A2B59" w:rsidP="00896DB2">
      <w:pPr>
        <w:rPr>
          <w:rFonts w:ascii="Garamond" w:hAnsi="Garamond"/>
        </w:rPr>
      </w:pPr>
      <w:r w:rsidRPr="0029038E">
        <w:rPr>
          <w:rFonts w:ascii="Garamond" w:hAnsi="Garamond"/>
        </w:rPr>
        <w:t>- Anon. pověření soudního exekutora č. j. 48 EXE 12536/2016-10 ze dne 26. července 2016</w:t>
      </w:r>
    </w:p>
    <w:sectPr w:rsidR="003A2B59" w:rsidRPr="00290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8C" w:rsidRDefault="0063398C">
      <w:r>
        <w:separator/>
      </w:r>
    </w:p>
  </w:endnote>
  <w:endnote w:type="continuationSeparator" w:id="0">
    <w:p w:rsidR="0063398C" w:rsidRDefault="0063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8C" w:rsidRDefault="0063398C">
      <w:r>
        <w:separator/>
      </w:r>
    </w:p>
  </w:footnote>
  <w:footnote w:type="continuationSeparator" w:id="0">
    <w:p w:rsidR="0063398C" w:rsidRDefault="00633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88/2021</w:t>
    </w:r>
    <w:r w:rsidRPr="00943455">
      <w:rPr>
        <w:rFonts w:ascii="Garamond" w:hAnsi="Garamond"/>
      </w:rPr>
      <w:t>-</w:t>
    </w:r>
    <w:r w:rsidR="00A81B3F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04 12:00:18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88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5265"/>
    <w:rsid w:val="000D1598"/>
    <w:rsid w:val="00201527"/>
    <w:rsid w:val="002133B2"/>
    <w:rsid w:val="0029038E"/>
    <w:rsid w:val="0029587C"/>
    <w:rsid w:val="002B20C2"/>
    <w:rsid w:val="002B25DC"/>
    <w:rsid w:val="002F4B31"/>
    <w:rsid w:val="00322E8B"/>
    <w:rsid w:val="003448F9"/>
    <w:rsid w:val="003902FE"/>
    <w:rsid w:val="003A2B59"/>
    <w:rsid w:val="00401AD9"/>
    <w:rsid w:val="00512183"/>
    <w:rsid w:val="00530FF0"/>
    <w:rsid w:val="005643FE"/>
    <w:rsid w:val="0056473A"/>
    <w:rsid w:val="00586CB4"/>
    <w:rsid w:val="005B440A"/>
    <w:rsid w:val="00624AAB"/>
    <w:rsid w:val="0063398C"/>
    <w:rsid w:val="00634A57"/>
    <w:rsid w:val="006503CD"/>
    <w:rsid w:val="00670D1E"/>
    <w:rsid w:val="00677CAD"/>
    <w:rsid w:val="006B1938"/>
    <w:rsid w:val="007030A0"/>
    <w:rsid w:val="007127B1"/>
    <w:rsid w:val="0073463D"/>
    <w:rsid w:val="00873B33"/>
    <w:rsid w:val="00896DB2"/>
    <w:rsid w:val="008970FE"/>
    <w:rsid w:val="008C78C0"/>
    <w:rsid w:val="00943455"/>
    <w:rsid w:val="00974F7F"/>
    <w:rsid w:val="009C48FF"/>
    <w:rsid w:val="00A81B3F"/>
    <w:rsid w:val="00AC7B0B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7717"/>
    <w:rsid w:val="00DA1457"/>
    <w:rsid w:val="00DF4FAE"/>
    <w:rsid w:val="00DF7405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1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2021-02-05T09:33:00Z</cp:lastPrinted>
  <dcterms:created xsi:type="dcterms:W3CDTF">2021-02-05T10:50:00Z</dcterms:created>
  <dcterms:modified xsi:type="dcterms:W3CDTF">2021-02-05T10:52:00Z</dcterms:modified>
</cp:coreProperties>
</file>